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70" w:rsidRPr="006B5835" w:rsidRDefault="00082276" w:rsidP="00506F7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pacing w:val="2"/>
          <w:sz w:val="28"/>
          <w:szCs w:val="28"/>
        </w:rPr>
        <w:drawing>
          <wp:inline distT="0" distB="0" distL="0" distR="0">
            <wp:extent cx="552450" cy="933450"/>
            <wp:effectExtent l="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4" b="6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F70" w:rsidRPr="00712268" w:rsidRDefault="00506F70" w:rsidP="00506F70">
      <w:pPr>
        <w:pStyle w:val="aa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506F70" w:rsidRPr="00712268" w:rsidRDefault="00506F70" w:rsidP="00506F70">
      <w:pPr>
        <w:pStyle w:val="aa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506F70" w:rsidRPr="00712268" w:rsidRDefault="00506F70" w:rsidP="00506F70">
      <w:pPr>
        <w:pStyle w:val="aa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506F70" w:rsidRDefault="00506F70" w:rsidP="00506F70">
      <w:pPr>
        <w:jc w:val="center"/>
        <w:rPr>
          <w:b/>
          <w:sz w:val="28"/>
        </w:rPr>
      </w:pPr>
    </w:p>
    <w:p w:rsidR="00506F70" w:rsidRPr="00712268" w:rsidRDefault="00506F70" w:rsidP="00506F70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506F70" w:rsidRDefault="00506F70" w:rsidP="00506F70">
      <w:pPr>
        <w:jc w:val="center"/>
        <w:rPr>
          <w:sz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506F70" w:rsidTr="00B72A4F">
        <w:tc>
          <w:tcPr>
            <w:tcW w:w="3341" w:type="dxa"/>
          </w:tcPr>
          <w:p w:rsidR="00506F70" w:rsidRDefault="00506F70" w:rsidP="00B72A4F">
            <w:pPr>
              <w:rPr>
                <w:sz w:val="28"/>
              </w:rPr>
            </w:pPr>
            <w:r>
              <w:rPr>
                <w:sz w:val="28"/>
              </w:rPr>
              <w:t>24.09.2024</w:t>
            </w:r>
          </w:p>
        </w:tc>
        <w:tc>
          <w:tcPr>
            <w:tcW w:w="3341" w:type="dxa"/>
          </w:tcPr>
          <w:p w:rsidR="00506F70" w:rsidRDefault="00506F70" w:rsidP="00B72A4F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506F70" w:rsidRDefault="00506F70" w:rsidP="00B72A4F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506F70" w:rsidRDefault="00506F70" w:rsidP="00B72A4F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506F70" w:rsidRPr="00395E57" w:rsidRDefault="00506F70" w:rsidP="00506F70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819"/>
      </w:tblGrid>
      <w:tr w:rsidR="00506F70" w:rsidTr="00B72A4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06F70" w:rsidRDefault="00506F70" w:rsidP="00B72A4F">
            <w:pPr>
              <w:pStyle w:val="2"/>
            </w:pPr>
            <w:r w:rsidRPr="00506F70">
              <w:t>О создании постоянных комиссий, определении их составов Думы Уинского муниципального округа Пермского края второго созыва</w:t>
            </w:r>
          </w:p>
          <w:p w:rsidR="00506F70" w:rsidRDefault="00506F70" w:rsidP="00B72A4F">
            <w:pPr>
              <w:pStyle w:val="2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F70" w:rsidRDefault="00506F70" w:rsidP="00B72A4F">
            <w:pPr>
              <w:pStyle w:val="2"/>
            </w:pPr>
          </w:p>
        </w:tc>
      </w:tr>
      <w:tr w:rsidR="00506F70" w:rsidTr="00B72A4F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F70" w:rsidRDefault="00506F70" w:rsidP="00B72A4F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06F70" w:rsidRDefault="00506F70" w:rsidP="00B72A4F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506F70" w:rsidRDefault="00506F70" w:rsidP="00B72A4F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506F70" w:rsidRPr="002004FF" w:rsidRDefault="00506F70" w:rsidP="00B72A4F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24 сентября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506F70" w:rsidRDefault="00506F70" w:rsidP="00506F70"/>
    <w:p w:rsidR="005E5BC3" w:rsidRPr="003F4641" w:rsidRDefault="000A3AB3" w:rsidP="003F46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5BC3">
        <w:rPr>
          <w:rFonts w:ascii="Times New Roman" w:hAnsi="Times New Roman" w:cs="Times New Roman"/>
          <w:sz w:val="28"/>
          <w:szCs w:val="28"/>
        </w:rPr>
        <w:t>В соотве</w:t>
      </w:r>
      <w:r w:rsidR="005E5BC3"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тствии </w:t>
      </w:r>
      <w:r w:rsidR="003F4641">
        <w:rPr>
          <w:rFonts w:ascii="Times New Roman" w:hAnsi="Times New Roman" w:cs="Times New Roman"/>
          <w:color w:val="000000"/>
          <w:sz w:val="28"/>
          <w:szCs w:val="28"/>
        </w:rPr>
        <w:t xml:space="preserve">с временным </w:t>
      </w:r>
      <w:r w:rsidR="005E5BC3"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Регламентом </w:t>
      </w:r>
      <w:r w:rsidR="00414956">
        <w:rPr>
          <w:rFonts w:ascii="Times New Roman" w:hAnsi="Times New Roman" w:cs="Times New Roman"/>
          <w:color w:val="000000"/>
          <w:sz w:val="28"/>
          <w:szCs w:val="28"/>
        </w:rPr>
        <w:t>Думы</w:t>
      </w:r>
      <w:r w:rsidR="005E5BC3"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3CB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r w:rsidR="005E5BC3"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 </w:t>
      </w:r>
      <w:r w:rsidR="00414956">
        <w:rPr>
          <w:rFonts w:ascii="Times New Roman" w:hAnsi="Times New Roman" w:cs="Times New Roman"/>
          <w:color w:val="000000"/>
          <w:sz w:val="28"/>
          <w:szCs w:val="28"/>
        </w:rPr>
        <w:t>округа Пермского края от 26.03.2020 № 90</w:t>
      </w:r>
      <w:r w:rsidR="005E5BC3"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5E5BC3" w:rsidRPr="003F4641">
        <w:rPr>
          <w:rFonts w:ascii="Times New Roman" w:hAnsi="Times New Roman" w:cs="Times New Roman"/>
          <w:color w:val="000000"/>
          <w:sz w:val="28"/>
          <w:szCs w:val="28"/>
        </w:rPr>
        <w:t xml:space="preserve">Дума </w:t>
      </w:r>
      <w:r w:rsidR="00F133CB" w:rsidRPr="003F4641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r w:rsidR="005E5BC3" w:rsidRPr="003F46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FB16C9" w:rsidRPr="003F4641"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="005E5BC3" w:rsidRPr="003F4641">
        <w:rPr>
          <w:rFonts w:ascii="Times New Roman" w:hAnsi="Times New Roman" w:cs="Times New Roman"/>
          <w:color w:val="000000"/>
          <w:sz w:val="28"/>
          <w:szCs w:val="28"/>
        </w:rPr>
        <w:t xml:space="preserve"> РЕШАЕТ:</w:t>
      </w:r>
    </w:p>
    <w:p w:rsidR="005E5BC3" w:rsidRPr="005E5BC3" w:rsidRDefault="005E5BC3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1. Создать постоянную комиссию по бюджету, экономической политике и </w:t>
      </w:r>
      <w:r w:rsidR="00B724E1" w:rsidRPr="005E5BC3">
        <w:rPr>
          <w:rFonts w:ascii="Times New Roman" w:hAnsi="Times New Roman" w:cs="Times New Roman"/>
          <w:color w:val="000000"/>
          <w:sz w:val="28"/>
          <w:szCs w:val="28"/>
        </w:rPr>
        <w:t>налогам</w:t>
      </w:r>
      <w:r w:rsidR="00B72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Думы </w:t>
      </w:r>
      <w:r w:rsidR="00F133CB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="00FB16C9">
        <w:rPr>
          <w:rFonts w:ascii="Times New Roman" w:hAnsi="Times New Roman" w:cs="Times New Roman"/>
          <w:color w:val="000000"/>
          <w:sz w:val="28"/>
          <w:szCs w:val="28"/>
        </w:rPr>
        <w:t xml:space="preserve">Пермского карая 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tbl>
      <w:tblPr>
        <w:tblStyle w:val="a9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93711C" w:rsidTr="006F34A6">
        <w:tc>
          <w:tcPr>
            <w:tcW w:w="4788" w:type="dxa"/>
            <w:tcBorders>
              <w:bottom w:val="single" w:sz="4" w:space="0" w:color="auto"/>
            </w:tcBorders>
          </w:tcPr>
          <w:p w:rsidR="0093711C" w:rsidRDefault="00414956" w:rsidP="006F3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Гладких Наталья Алексеевна</w:t>
            </w:r>
          </w:p>
        </w:tc>
        <w:tc>
          <w:tcPr>
            <w:tcW w:w="5220" w:type="dxa"/>
          </w:tcPr>
          <w:p w:rsidR="0093711C" w:rsidRDefault="0093711C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414956">
              <w:rPr>
                <w:sz w:val="28"/>
                <w:szCs w:val="28"/>
              </w:rPr>
              <w:t>2</w:t>
            </w:r>
          </w:p>
        </w:tc>
      </w:tr>
      <w:tr w:rsidR="00414956" w:rsidTr="00B724E1">
        <w:trPr>
          <w:trHeight w:val="258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14956" w:rsidRDefault="00506F70" w:rsidP="002B2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Рашевский Вячеслав Александрович</w:t>
            </w:r>
          </w:p>
        </w:tc>
        <w:tc>
          <w:tcPr>
            <w:tcW w:w="5220" w:type="dxa"/>
          </w:tcPr>
          <w:p w:rsidR="00414956" w:rsidRDefault="00414956" w:rsidP="00506F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506F70">
              <w:rPr>
                <w:sz w:val="28"/>
                <w:szCs w:val="28"/>
              </w:rPr>
              <w:t>4</w:t>
            </w:r>
          </w:p>
        </w:tc>
      </w:tr>
      <w:tr w:rsidR="00414956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14956" w:rsidRDefault="00414956" w:rsidP="002B2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Анатолий Николаевич</w:t>
            </w:r>
          </w:p>
        </w:tc>
        <w:tc>
          <w:tcPr>
            <w:tcW w:w="5220" w:type="dxa"/>
          </w:tcPr>
          <w:p w:rsidR="00414956" w:rsidRDefault="00414956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1</w:t>
            </w:r>
          </w:p>
        </w:tc>
      </w:tr>
      <w:tr w:rsidR="00414956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14956" w:rsidRDefault="00414956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 Сергей Егорович</w:t>
            </w:r>
          </w:p>
        </w:tc>
        <w:tc>
          <w:tcPr>
            <w:tcW w:w="5220" w:type="dxa"/>
          </w:tcPr>
          <w:p w:rsidR="00414956" w:rsidRDefault="00414956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5</w:t>
            </w:r>
          </w:p>
        </w:tc>
      </w:tr>
      <w:tr w:rsidR="00414956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14956" w:rsidRDefault="00414956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Фефилов Михаил Петрович</w:t>
            </w:r>
          </w:p>
        </w:tc>
        <w:tc>
          <w:tcPr>
            <w:tcW w:w="5220" w:type="dxa"/>
          </w:tcPr>
          <w:p w:rsidR="00414956" w:rsidRDefault="00414956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3</w:t>
            </w:r>
          </w:p>
        </w:tc>
      </w:tr>
    </w:tbl>
    <w:p w:rsidR="00B724E1" w:rsidRDefault="00B724E1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BC3" w:rsidRPr="005E5BC3" w:rsidRDefault="005E5BC3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2. Создать постоянную комиссию по вопросам </w:t>
      </w:r>
      <w:r w:rsidR="00B724E1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Думы </w:t>
      </w:r>
      <w:r w:rsidR="00F133CB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FB16C9" w:rsidRPr="00FB1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6C9">
        <w:rPr>
          <w:rFonts w:ascii="Times New Roman" w:hAnsi="Times New Roman" w:cs="Times New Roman"/>
          <w:color w:val="000000"/>
          <w:sz w:val="28"/>
          <w:szCs w:val="28"/>
        </w:rPr>
        <w:t>Пермского карая</w:t>
      </w:r>
      <w:r w:rsidRPr="005E5BC3">
        <w:rPr>
          <w:color w:val="000000"/>
          <w:sz w:val="28"/>
          <w:szCs w:val="28"/>
        </w:rPr>
        <w:t xml:space="preserve"> 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tbl>
      <w:tblPr>
        <w:tblStyle w:val="a9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93711C" w:rsidTr="006F34A6">
        <w:tc>
          <w:tcPr>
            <w:tcW w:w="4788" w:type="dxa"/>
            <w:tcBorders>
              <w:bottom w:val="single" w:sz="4" w:space="0" w:color="auto"/>
            </w:tcBorders>
          </w:tcPr>
          <w:p w:rsidR="0093711C" w:rsidRDefault="00414956" w:rsidP="00F869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Ольга Николаевна</w:t>
            </w:r>
          </w:p>
        </w:tc>
        <w:tc>
          <w:tcPr>
            <w:tcW w:w="5220" w:type="dxa"/>
          </w:tcPr>
          <w:p w:rsidR="0093711C" w:rsidRDefault="0093711C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414956">
              <w:rPr>
                <w:sz w:val="28"/>
                <w:szCs w:val="28"/>
              </w:rPr>
              <w:t>4</w:t>
            </w:r>
          </w:p>
        </w:tc>
      </w:tr>
      <w:tr w:rsidR="0093711C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93711C" w:rsidRDefault="00414956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Валиева Фаягуль Рафильевна</w:t>
            </w:r>
          </w:p>
        </w:tc>
        <w:tc>
          <w:tcPr>
            <w:tcW w:w="5220" w:type="dxa"/>
          </w:tcPr>
          <w:p w:rsidR="0093711C" w:rsidRDefault="0093711C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414956">
              <w:rPr>
                <w:sz w:val="28"/>
                <w:szCs w:val="28"/>
              </w:rPr>
              <w:t>3</w:t>
            </w:r>
          </w:p>
        </w:tc>
      </w:tr>
      <w:tr w:rsidR="0093711C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93711C" w:rsidRDefault="00414956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Игошева Нина Павловна</w:t>
            </w:r>
          </w:p>
        </w:tc>
        <w:tc>
          <w:tcPr>
            <w:tcW w:w="5220" w:type="dxa"/>
          </w:tcPr>
          <w:p w:rsidR="0093711C" w:rsidRDefault="0093711C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414956">
              <w:rPr>
                <w:sz w:val="28"/>
                <w:szCs w:val="28"/>
              </w:rPr>
              <w:t>2</w:t>
            </w:r>
          </w:p>
        </w:tc>
      </w:tr>
      <w:tr w:rsidR="0093711C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93711C" w:rsidRDefault="0093711C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Сергей Михайлович</w:t>
            </w:r>
          </w:p>
        </w:tc>
        <w:tc>
          <w:tcPr>
            <w:tcW w:w="5220" w:type="dxa"/>
          </w:tcPr>
          <w:p w:rsidR="0093711C" w:rsidRDefault="0093711C" w:rsidP="00B72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1</w:t>
            </w:r>
          </w:p>
        </w:tc>
      </w:tr>
      <w:tr w:rsidR="00506F70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506F70" w:rsidRDefault="00506F70" w:rsidP="00B72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Киприянов Андрей Николаевич</w:t>
            </w:r>
          </w:p>
        </w:tc>
        <w:tc>
          <w:tcPr>
            <w:tcW w:w="5220" w:type="dxa"/>
          </w:tcPr>
          <w:p w:rsidR="00506F70" w:rsidRDefault="00506F70" w:rsidP="00506F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 2</w:t>
            </w:r>
          </w:p>
        </w:tc>
      </w:tr>
    </w:tbl>
    <w:p w:rsidR="00B724E1" w:rsidRDefault="00B724E1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BC3" w:rsidRDefault="005E5BC3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3. Создать постоянную комиссию по </w:t>
      </w:r>
      <w:r w:rsidR="00B724E1">
        <w:rPr>
          <w:rFonts w:ascii="Times New Roman" w:hAnsi="Times New Roman" w:cs="Times New Roman"/>
          <w:color w:val="000000"/>
          <w:sz w:val="28"/>
          <w:szCs w:val="28"/>
        </w:rPr>
        <w:t>вопросам социальной политики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Думы  </w:t>
      </w:r>
      <w:r w:rsidR="00F133CB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="00FB16C9">
        <w:rPr>
          <w:rFonts w:ascii="Times New Roman" w:hAnsi="Times New Roman" w:cs="Times New Roman"/>
          <w:color w:val="000000"/>
          <w:sz w:val="28"/>
          <w:szCs w:val="28"/>
        </w:rPr>
        <w:t xml:space="preserve">Пермского карая </w:t>
      </w:r>
      <w:r w:rsidRPr="005E5BC3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506F70" w:rsidRPr="005E5BC3" w:rsidRDefault="00506F70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B724E1" w:rsidTr="006F34A6">
        <w:tc>
          <w:tcPr>
            <w:tcW w:w="4788" w:type="dxa"/>
            <w:tcBorders>
              <w:bottom w:val="single" w:sz="4" w:space="0" w:color="auto"/>
            </w:tcBorders>
          </w:tcPr>
          <w:p w:rsidR="00B724E1" w:rsidRDefault="00414956" w:rsidP="006F3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Зорин Сергей Евгеньевич</w:t>
            </w:r>
          </w:p>
        </w:tc>
        <w:tc>
          <w:tcPr>
            <w:tcW w:w="5220" w:type="dxa"/>
          </w:tcPr>
          <w:p w:rsidR="00B724E1" w:rsidRDefault="00B724E1" w:rsidP="00B72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93711C">
              <w:rPr>
                <w:sz w:val="28"/>
                <w:szCs w:val="28"/>
              </w:rPr>
              <w:t>5</w:t>
            </w:r>
          </w:p>
        </w:tc>
      </w:tr>
      <w:tr w:rsidR="00B724E1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B724E1" w:rsidRDefault="00414956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Бакарева Людмила Геннадьевна</w:t>
            </w:r>
          </w:p>
        </w:tc>
        <w:tc>
          <w:tcPr>
            <w:tcW w:w="5220" w:type="dxa"/>
          </w:tcPr>
          <w:p w:rsidR="00B724E1" w:rsidRDefault="00B724E1" w:rsidP="004149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414956">
              <w:rPr>
                <w:sz w:val="28"/>
                <w:szCs w:val="28"/>
              </w:rPr>
              <w:t>5</w:t>
            </w:r>
          </w:p>
        </w:tc>
      </w:tr>
      <w:tr w:rsidR="00B724E1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B724E1" w:rsidRDefault="0093711C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 Владимир Геннадьевич</w:t>
            </w:r>
          </w:p>
        </w:tc>
        <w:tc>
          <w:tcPr>
            <w:tcW w:w="5220" w:type="dxa"/>
          </w:tcPr>
          <w:p w:rsidR="00B724E1" w:rsidRDefault="00B724E1" w:rsidP="00B72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от избирательного округа № </w:t>
            </w:r>
            <w:r w:rsidR="0093711C">
              <w:rPr>
                <w:sz w:val="28"/>
                <w:szCs w:val="28"/>
              </w:rPr>
              <w:t>1</w:t>
            </w:r>
          </w:p>
        </w:tc>
      </w:tr>
      <w:tr w:rsidR="00B724E1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B724E1" w:rsidRDefault="0093711C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Сабирзянов Насих</w:t>
            </w:r>
          </w:p>
        </w:tc>
        <w:tc>
          <w:tcPr>
            <w:tcW w:w="5220" w:type="dxa"/>
          </w:tcPr>
          <w:p w:rsidR="00B724E1" w:rsidRDefault="00B724E1" w:rsidP="00B72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</w:t>
            </w:r>
            <w:r w:rsidR="0093711C">
              <w:rPr>
                <w:sz w:val="28"/>
                <w:szCs w:val="28"/>
              </w:rPr>
              <w:t xml:space="preserve"> 3</w:t>
            </w:r>
          </w:p>
        </w:tc>
      </w:tr>
      <w:tr w:rsidR="00B724E1" w:rsidTr="006F34A6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B724E1" w:rsidRDefault="0093711C" w:rsidP="006F3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Хаязова Эльмира Миргазимовна</w:t>
            </w:r>
          </w:p>
        </w:tc>
        <w:tc>
          <w:tcPr>
            <w:tcW w:w="5220" w:type="dxa"/>
          </w:tcPr>
          <w:p w:rsidR="00B724E1" w:rsidRDefault="00B724E1" w:rsidP="00B724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от избирательного округа №</w:t>
            </w:r>
            <w:r w:rsidR="0093711C">
              <w:rPr>
                <w:sz w:val="28"/>
                <w:szCs w:val="28"/>
              </w:rPr>
              <w:t xml:space="preserve"> 4</w:t>
            </w:r>
          </w:p>
        </w:tc>
      </w:tr>
    </w:tbl>
    <w:p w:rsidR="00B724E1" w:rsidRDefault="00B724E1" w:rsidP="005E5B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384E" w:rsidRDefault="001F14D7" w:rsidP="001531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5BC3" w:rsidRPr="005E5BC3">
        <w:rPr>
          <w:color w:val="000000"/>
          <w:sz w:val="28"/>
          <w:szCs w:val="28"/>
        </w:rPr>
        <w:t>. Решение вступает в силу с</w:t>
      </w:r>
      <w:r w:rsidR="00506F70">
        <w:rPr>
          <w:color w:val="000000"/>
          <w:sz w:val="28"/>
          <w:szCs w:val="28"/>
        </w:rPr>
        <w:t>о дня его принятия</w:t>
      </w:r>
      <w:r w:rsidR="005E5BC3" w:rsidRPr="005E5BC3">
        <w:rPr>
          <w:color w:val="000000"/>
          <w:sz w:val="28"/>
          <w:szCs w:val="28"/>
        </w:rPr>
        <w:t>.</w:t>
      </w:r>
    </w:p>
    <w:p w:rsidR="000A1615" w:rsidRDefault="000A1615" w:rsidP="00153169">
      <w:pPr>
        <w:ind w:firstLine="709"/>
        <w:jc w:val="both"/>
        <w:rPr>
          <w:sz w:val="28"/>
          <w:szCs w:val="28"/>
        </w:rPr>
      </w:pPr>
    </w:p>
    <w:p w:rsidR="00506F70" w:rsidRDefault="00506F70" w:rsidP="00153169">
      <w:pPr>
        <w:ind w:firstLine="709"/>
        <w:jc w:val="both"/>
        <w:rPr>
          <w:sz w:val="28"/>
          <w:szCs w:val="28"/>
        </w:rPr>
      </w:pPr>
    </w:p>
    <w:p w:rsidR="00506F70" w:rsidRDefault="00506F70" w:rsidP="00153169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506F70" w:rsidRPr="001E04F6" w:rsidTr="00B72A4F">
        <w:tc>
          <w:tcPr>
            <w:tcW w:w="4788" w:type="dxa"/>
          </w:tcPr>
          <w:p w:rsidR="00506F70" w:rsidRPr="001E04F6" w:rsidRDefault="00506F70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506F70" w:rsidRDefault="00506F70" w:rsidP="00B72A4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506F70" w:rsidRPr="001E04F6" w:rsidRDefault="00506F70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506F70" w:rsidRPr="001E04F6" w:rsidRDefault="00506F70" w:rsidP="00B72A4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506F70" w:rsidRDefault="00506F70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506F70" w:rsidRPr="00712268" w:rsidRDefault="00506F70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506F70" w:rsidRPr="001E04F6" w:rsidRDefault="00506F70" w:rsidP="00B72A4F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506F70" w:rsidRPr="001E04F6" w:rsidTr="00B72A4F">
        <w:tc>
          <w:tcPr>
            <w:tcW w:w="4788" w:type="dxa"/>
          </w:tcPr>
          <w:p w:rsidR="00506F70" w:rsidRPr="001E04F6" w:rsidRDefault="00506F70" w:rsidP="00B72A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</w:tcPr>
          <w:p w:rsidR="00506F70" w:rsidRPr="001E04F6" w:rsidRDefault="00506F70" w:rsidP="00B72A4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28384E" w:rsidRDefault="0028384E" w:rsidP="005F0D64"/>
    <w:sectPr w:rsidR="0028384E" w:rsidSect="00506F70">
      <w:headerReference w:type="default" r:id="rId8"/>
      <w:pgSz w:w="11906" w:h="16838" w:code="9"/>
      <w:pgMar w:top="567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4A" w:rsidRDefault="00055B4A" w:rsidP="00153169">
      <w:r>
        <w:separator/>
      </w:r>
    </w:p>
  </w:endnote>
  <w:endnote w:type="continuationSeparator" w:id="0">
    <w:p w:rsidR="00055B4A" w:rsidRDefault="00055B4A" w:rsidP="0015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4A" w:rsidRDefault="00055B4A" w:rsidP="00153169">
      <w:r>
        <w:separator/>
      </w:r>
    </w:p>
  </w:footnote>
  <w:footnote w:type="continuationSeparator" w:id="0">
    <w:p w:rsidR="00055B4A" w:rsidRDefault="00055B4A" w:rsidP="0015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4E" w:rsidRDefault="002838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2276">
      <w:rPr>
        <w:noProof/>
      </w:rPr>
      <w:t>2</w:t>
    </w:r>
    <w:r>
      <w:fldChar w:fldCharType="end"/>
    </w:r>
  </w:p>
  <w:p w:rsidR="0028384E" w:rsidRDefault="002838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69"/>
    <w:rsid w:val="00004455"/>
    <w:rsid w:val="00055B4A"/>
    <w:rsid w:val="00082276"/>
    <w:rsid w:val="000A1615"/>
    <w:rsid w:val="000A3AB3"/>
    <w:rsid w:val="000C163A"/>
    <w:rsid w:val="000E088C"/>
    <w:rsid w:val="000F6BE4"/>
    <w:rsid w:val="00153169"/>
    <w:rsid w:val="001E04F6"/>
    <w:rsid w:val="001F14D7"/>
    <w:rsid w:val="002004FF"/>
    <w:rsid w:val="0028384E"/>
    <w:rsid w:val="002A5D9D"/>
    <w:rsid w:val="002B22E7"/>
    <w:rsid w:val="00362281"/>
    <w:rsid w:val="00395E57"/>
    <w:rsid w:val="003E09D6"/>
    <w:rsid w:val="003F4641"/>
    <w:rsid w:val="004048D4"/>
    <w:rsid w:val="00414956"/>
    <w:rsid w:val="00445D98"/>
    <w:rsid w:val="00506F70"/>
    <w:rsid w:val="00571DC8"/>
    <w:rsid w:val="005B1594"/>
    <w:rsid w:val="005E5BC3"/>
    <w:rsid w:val="005F0D64"/>
    <w:rsid w:val="006B5835"/>
    <w:rsid w:val="006F34A6"/>
    <w:rsid w:val="007103BF"/>
    <w:rsid w:val="00712268"/>
    <w:rsid w:val="00724956"/>
    <w:rsid w:val="00743F5C"/>
    <w:rsid w:val="007A0869"/>
    <w:rsid w:val="008129A7"/>
    <w:rsid w:val="008B5DD3"/>
    <w:rsid w:val="008C0C5C"/>
    <w:rsid w:val="008D72A0"/>
    <w:rsid w:val="0093711C"/>
    <w:rsid w:val="00962D85"/>
    <w:rsid w:val="00971A90"/>
    <w:rsid w:val="009A0508"/>
    <w:rsid w:val="009F7505"/>
    <w:rsid w:val="00A43FD8"/>
    <w:rsid w:val="00A71BA0"/>
    <w:rsid w:val="00AD3CEA"/>
    <w:rsid w:val="00B14A0D"/>
    <w:rsid w:val="00B1523E"/>
    <w:rsid w:val="00B71A5E"/>
    <w:rsid w:val="00B724E1"/>
    <w:rsid w:val="00B72A4F"/>
    <w:rsid w:val="00BD342E"/>
    <w:rsid w:val="00C60C93"/>
    <w:rsid w:val="00C90094"/>
    <w:rsid w:val="00CE35EA"/>
    <w:rsid w:val="00D33B4F"/>
    <w:rsid w:val="00D939FE"/>
    <w:rsid w:val="00E063F8"/>
    <w:rsid w:val="00E63340"/>
    <w:rsid w:val="00E957DB"/>
    <w:rsid w:val="00F133CB"/>
    <w:rsid w:val="00F65FF4"/>
    <w:rsid w:val="00F869D6"/>
    <w:rsid w:val="00FB16C9"/>
    <w:rsid w:val="00FE76B5"/>
    <w:rsid w:val="00FF505D"/>
    <w:rsid w:val="00FF5B72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06F70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6F70"/>
    <w:rPr>
      <w:rFonts w:ascii="Arial" w:hAnsi="Arial" w:cs="Times New Roman"/>
      <w:b/>
      <w:sz w:val="20"/>
      <w:szCs w:val="20"/>
    </w:rPr>
  </w:style>
  <w:style w:type="paragraph" w:styleId="a3">
    <w:name w:val="header"/>
    <w:basedOn w:val="a"/>
    <w:link w:val="a4"/>
    <w:uiPriority w:val="99"/>
    <w:rsid w:val="00153169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5316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53169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53169"/>
    <w:rPr>
      <w:rFonts w:cs="Times New Roman"/>
    </w:rPr>
  </w:style>
  <w:style w:type="paragraph" w:customStyle="1" w:styleId="ConsPlusNormal">
    <w:name w:val="ConsPlusNormal"/>
    <w:uiPriority w:val="99"/>
    <w:rsid w:val="00153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0C16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F0D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locked/>
    <w:rsid w:val="00B724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506F70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506F70"/>
    <w:rPr>
      <w:rFonts w:cs="Times New Roman"/>
      <w:b/>
      <w:sz w:val="20"/>
      <w:szCs w:val="20"/>
    </w:rPr>
  </w:style>
  <w:style w:type="paragraph" w:styleId="2">
    <w:name w:val="Body Text 2"/>
    <w:basedOn w:val="a"/>
    <w:link w:val="20"/>
    <w:uiPriority w:val="99"/>
    <w:rsid w:val="00506F70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506F70"/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06F70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6F70"/>
    <w:rPr>
      <w:rFonts w:ascii="Arial" w:hAnsi="Arial" w:cs="Times New Roman"/>
      <w:b/>
      <w:sz w:val="20"/>
      <w:szCs w:val="20"/>
    </w:rPr>
  </w:style>
  <w:style w:type="paragraph" w:styleId="a3">
    <w:name w:val="header"/>
    <w:basedOn w:val="a"/>
    <w:link w:val="a4"/>
    <w:uiPriority w:val="99"/>
    <w:rsid w:val="00153169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5316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53169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53169"/>
    <w:rPr>
      <w:rFonts w:cs="Times New Roman"/>
    </w:rPr>
  </w:style>
  <w:style w:type="paragraph" w:customStyle="1" w:styleId="ConsPlusNormal">
    <w:name w:val="ConsPlusNormal"/>
    <w:uiPriority w:val="99"/>
    <w:rsid w:val="00153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0C16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F0D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locked/>
    <w:rsid w:val="00B724E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506F70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506F70"/>
    <w:rPr>
      <w:rFonts w:cs="Times New Roman"/>
      <w:b/>
      <w:sz w:val="20"/>
      <w:szCs w:val="20"/>
    </w:rPr>
  </w:style>
  <w:style w:type="paragraph" w:styleId="2">
    <w:name w:val="Body Text 2"/>
    <w:basedOn w:val="a"/>
    <w:link w:val="20"/>
    <w:uiPriority w:val="99"/>
    <w:rsid w:val="00506F70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506F70"/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Земское собрание 3</dc:creator>
  <cp:lastModifiedBy>AlpUfa</cp:lastModifiedBy>
  <cp:revision>2</cp:revision>
  <cp:lastPrinted>2024-09-26T04:38:00Z</cp:lastPrinted>
  <dcterms:created xsi:type="dcterms:W3CDTF">2024-09-27T11:05:00Z</dcterms:created>
  <dcterms:modified xsi:type="dcterms:W3CDTF">2024-09-27T11:05:00Z</dcterms:modified>
</cp:coreProperties>
</file>