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C00" w:rsidRDefault="00ED4C00" w:rsidP="00B430CE">
      <w:pPr>
        <w:jc w:val="center"/>
        <w:rPr>
          <w:b/>
          <w:sz w:val="32"/>
          <w:szCs w:val="32"/>
        </w:rPr>
      </w:pPr>
      <w:r>
        <w:rPr>
          <w:noProof/>
          <w:sz w:val="20"/>
          <w:szCs w:val="20"/>
        </w:rPr>
        <w:drawing>
          <wp:inline distT="0" distB="0" distL="0" distR="0">
            <wp:extent cx="640080" cy="914400"/>
            <wp:effectExtent l="19050" t="0" r="7620" b="0"/>
            <wp:docPr id="1" name="Рисунок 1" descr="Уинский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инский МР"/>
                    <pic:cNvPicPr>
                      <a:picLocks noChangeAspect="1" noChangeArrowheads="1"/>
                    </pic:cNvPicPr>
                  </pic:nvPicPr>
                  <pic:blipFill>
                    <a:blip r:embed="rId7" cstate="print"/>
                    <a:srcRect/>
                    <a:stretch>
                      <a:fillRect/>
                    </a:stretch>
                  </pic:blipFill>
                  <pic:spPr bwMode="auto">
                    <a:xfrm>
                      <a:off x="0" y="0"/>
                      <a:ext cx="640080" cy="914400"/>
                    </a:xfrm>
                    <a:prstGeom prst="rect">
                      <a:avLst/>
                    </a:prstGeom>
                    <a:noFill/>
                    <a:ln w="9525">
                      <a:noFill/>
                      <a:miter lim="800000"/>
                      <a:headEnd/>
                      <a:tailEnd/>
                    </a:ln>
                  </pic:spPr>
                </pic:pic>
              </a:graphicData>
            </a:graphic>
          </wp:inline>
        </w:drawing>
      </w:r>
    </w:p>
    <w:p w:rsidR="00B430CE" w:rsidRPr="00B430CE" w:rsidRDefault="00B430CE" w:rsidP="00B430CE">
      <w:pPr>
        <w:jc w:val="center"/>
        <w:rPr>
          <w:b/>
          <w:sz w:val="32"/>
          <w:szCs w:val="32"/>
        </w:rPr>
      </w:pPr>
      <w:r w:rsidRPr="00B430CE">
        <w:rPr>
          <w:b/>
          <w:sz w:val="32"/>
          <w:szCs w:val="32"/>
        </w:rPr>
        <w:t>ДУМА</w:t>
      </w:r>
    </w:p>
    <w:p w:rsidR="00B430CE" w:rsidRPr="00B430CE" w:rsidRDefault="00B430CE" w:rsidP="00B430CE">
      <w:pPr>
        <w:jc w:val="center"/>
        <w:rPr>
          <w:b/>
          <w:sz w:val="32"/>
          <w:szCs w:val="32"/>
        </w:rPr>
      </w:pPr>
      <w:r w:rsidRPr="00B430CE">
        <w:rPr>
          <w:b/>
          <w:sz w:val="32"/>
          <w:szCs w:val="32"/>
        </w:rPr>
        <w:t xml:space="preserve">УИНСКОГО  МУНИЦИПАЛЬНОГО ОКРУГА </w:t>
      </w:r>
    </w:p>
    <w:p w:rsidR="00B430CE" w:rsidRPr="00B430CE" w:rsidRDefault="00B430CE" w:rsidP="00B430CE">
      <w:pPr>
        <w:jc w:val="center"/>
        <w:rPr>
          <w:b/>
          <w:sz w:val="32"/>
          <w:szCs w:val="32"/>
        </w:rPr>
      </w:pPr>
      <w:r w:rsidRPr="00B430CE">
        <w:rPr>
          <w:b/>
          <w:sz w:val="32"/>
          <w:szCs w:val="32"/>
        </w:rPr>
        <w:t>ПЕРМСКОГО КРАЯ</w:t>
      </w:r>
    </w:p>
    <w:p w:rsidR="00B430CE" w:rsidRPr="00B430CE" w:rsidRDefault="00B430CE" w:rsidP="00B430CE">
      <w:pPr>
        <w:jc w:val="center"/>
        <w:rPr>
          <w:b/>
          <w:sz w:val="28"/>
          <w:szCs w:val="20"/>
        </w:rPr>
      </w:pPr>
    </w:p>
    <w:p w:rsidR="00B430CE" w:rsidRPr="00B430CE" w:rsidRDefault="00B430CE" w:rsidP="00B430CE">
      <w:pPr>
        <w:keepNext/>
        <w:jc w:val="center"/>
        <w:outlineLvl w:val="0"/>
        <w:rPr>
          <w:rFonts w:ascii="Arial" w:hAnsi="Arial" w:cs="Arial"/>
          <w:b/>
          <w:sz w:val="44"/>
          <w:szCs w:val="44"/>
        </w:rPr>
      </w:pPr>
      <w:r w:rsidRPr="00B430CE">
        <w:rPr>
          <w:rFonts w:ascii="Arial" w:hAnsi="Arial" w:cs="Arial"/>
          <w:b/>
          <w:sz w:val="44"/>
          <w:szCs w:val="44"/>
        </w:rPr>
        <w:t>РЕШЕНИЕ</w:t>
      </w:r>
    </w:p>
    <w:p w:rsidR="00B430CE" w:rsidRPr="00B430CE" w:rsidRDefault="00B430CE" w:rsidP="00B430CE">
      <w:pPr>
        <w:jc w:val="center"/>
        <w:rPr>
          <w:sz w:val="28"/>
          <w:szCs w:val="20"/>
        </w:rPr>
      </w:pPr>
    </w:p>
    <w:tbl>
      <w:tblPr>
        <w:tblW w:w="9828" w:type="dxa"/>
        <w:tblLayout w:type="fixed"/>
        <w:tblLook w:val="0000"/>
      </w:tblPr>
      <w:tblGrid>
        <w:gridCol w:w="3341"/>
        <w:gridCol w:w="3341"/>
        <w:gridCol w:w="2606"/>
        <w:gridCol w:w="540"/>
      </w:tblGrid>
      <w:tr w:rsidR="00B430CE" w:rsidRPr="00B430CE" w:rsidTr="004545F3">
        <w:tc>
          <w:tcPr>
            <w:tcW w:w="3341" w:type="dxa"/>
          </w:tcPr>
          <w:p w:rsidR="00B430CE" w:rsidRPr="00B430CE" w:rsidRDefault="007045AC" w:rsidP="00E26293">
            <w:pPr>
              <w:rPr>
                <w:sz w:val="28"/>
                <w:szCs w:val="20"/>
              </w:rPr>
            </w:pPr>
            <w:r>
              <w:rPr>
                <w:sz w:val="28"/>
                <w:szCs w:val="20"/>
              </w:rPr>
              <w:t>2</w:t>
            </w:r>
            <w:r w:rsidR="00E26293">
              <w:rPr>
                <w:sz w:val="28"/>
                <w:szCs w:val="20"/>
              </w:rPr>
              <w:t>4</w:t>
            </w:r>
            <w:r>
              <w:rPr>
                <w:sz w:val="28"/>
                <w:szCs w:val="20"/>
              </w:rPr>
              <w:t>.09</w:t>
            </w:r>
            <w:r w:rsidR="002621FD">
              <w:rPr>
                <w:sz w:val="28"/>
                <w:szCs w:val="20"/>
              </w:rPr>
              <w:t>.2024</w:t>
            </w:r>
          </w:p>
        </w:tc>
        <w:tc>
          <w:tcPr>
            <w:tcW w:w="3341" w:type="dxa"/>
          </w:tcPr>
          <w:p w:rsidR="00B430CE" w:rsidRPr="00B430CE" w:rsidRDefault="00B430CE" w:rsidP="00B430CE">
            <w:pPr>
              <w:jc w:val="center"/>
              <w:rPr>
                <w:sz w:val="28"/>
                <w:szCs w:val="20"/>
              </w:rPr>
            </w:pPr>
          </w:p>
        </w:tc>
        <w:tc>
          <w:tcPr>
            <w:tcW w:w="2606" w:type="dxa"/>
          </w:tcPr>
          <w:p w:rsidR="00B430CE" w:rsidRPr="00B430CE" w:rsidRDefault="00B430CE" w:rsidP="00B430CE">
            <w:pPr>
              <w:jc w:val="right"/>
              <w:rPr>
                <w:sz w:val="28"/>
                <w:szCs w:val="20"/>
              </w:rPr>
            </w:pPr>
            <w:r w:rsidRPr="00B430CE">
              <w:rPr>
                <w:sz w:val="28"/>
                <w:szCs w:val="20"/>
              </w:rPr>
              <w:t>№</w:t>
            </w:r>
          </w:p>
        </w:tc>
        <w:tc>
          <w:tcPr>
            <w:tcW w:w="540" w:type="dxa"/>
          </w:tcPr>
          <w:p w:rsidR="00B430CE" w:rsidRPr="00B430CE" w:rsidRDefault="00996809" w:rsidP="00B430CE">
            <w:pPr>
              <w:ind w:left="-108"/>
              <w:jc w:val="center"/>
              <w:rPr>
                <w:sz w:val="28"/>
                <w:szCs w:val="20"/>
              </w:rPr>
            </w:pPr>
            <w:r>
              <w:rPr>
                <w:sz w:val="28"/>
                <w:szCs w:val="20"/>
              </w:rPr>
              <w:t>9</w:t>
            </w:r>
          </w:p>
        </w:tc>
      </w:tr>
    </w:tbl>
    <w:p w:rsidR="00B430CE" w:rsidRPr="00B430CE" w:rsidRDefault="00B430CE" w:rsidP="00B430CE">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26"/>
        <w:gridCol w:w="4819"/>
      </w:tblGrid>
      <w:tr w:rsidR="00B430CE" w:rsidRPr="00B430CE" w:rsidTr="004545F3">
        <w:tc>
          <w:tcPr>
            <w:tcW w:w="4644" w:type="dxa"/>
            <w:tcBorders>
              <w:top w:val="nil"/>
              <w:left w:val="nil"/>
              <w:bottom w:val="nil"/>
              <w:right w:val="nil"/>
            </w:tcBorders>
          </w:tcPr>
          <w:p w:rsidR="00577249" w:rsidRPr="00B430CE" w:rsidRDefault="007045AC" w:rsidP="00915912">
            <w:pPr>
              <w:pStyle w:val="ConsPlusTitle"/>
              <w:rPr>
                <w:b w:val="0"/>
                <w:bCs w:val="0"/>
              </w:rPr>
            </w:pPr>
            <w:r>
              <w:t xml:space="preserve">Об </w:t>
            </w:r>
            <w:r w:rsidRPr="00F01F83">
              <w:t xml:space="preserve">утверждении Положения о порядке проведения конкурса по отбору кандидатур на должность </w:t>
            </w:r>
            <w:r>
              <w:t xml:space="preserve">главы муниципального округа </w:t>
            </w:r>
            <w:proofErr w:type="gramStart"/>
            <w:r>
              <w:t>–г</w:t>
            </w:r>
            <w:proofErr w:type="gramEnd"/>
            <w:r>
              <w:t>лавы администрации Уинского муниципального округа в Уинском муниципальном округе Пермского края</w:t>
            </w:r>
          </w:p>
        </w:tc>
        <w:tc>
          <w:tcPr>
            <w:tcW w:w="5245" w:type="dxa"/>
            <w:gridSpan w:val="2"/>
            <w:tcBorders>
              <w:top w:val="nil"/>
              <w:left w:val="nil"/>
              <w:bottom w:val="nil"/>
              <w:right w:val="nil"/>
            </w:tcBorders>
          </w:tcPr>
          <w:p w:rsidR="00B430CE" w:rsidRPr="00B430CE" w:rsidRDefault="00B430CE" w:rsidP="00B430CE">
            <w:pPr>
              <w:rPr>
                <w:b/>
                <w:bCs/>
                <w:sz w:val="28"/>
                <w:szCs w:val="28"/>
              </w:rPr>
            </w:pPr>
          </w:p>
        </w:tc>
      </w:tr>
      <w:tr w:rsidR="00B430CE" w:rsidRPr="00B430CE" w:rsidTr="004545F3">
        <w:tc>
          <w:tcPr>
            <w:tcW w:w="5070" w:type="dxa"/>
            <w:gridSpan w:val="2"/>
            <w:tcBorders>
              <w:top w:val="nil"/>
              <w:left w:val="nil"/>
              <w:bottom w:val="nil"/>
              <w:right w:val="nil"/>
            </w:tcBorders>
          </w:tcPr>
          <w:p w:rsidR="00B430CE" w:rsidRPr="00B430CE" w:rsidRDefault="00577249" w:rsidP="00B430CE">
            <w:pPr>
              <w:rPr>
                <w:b/>
                <w:bCs/>
                <w:sz w:val="28"/>
                <w:szCs w:val="28"/>
              </w:rPr>
            </w:pPr>
            <w:r>
              <w:rPr>
                <w:b/>
                <w:bCs/>
                <w:sz w:val="28"/>
                <w:szCs w:val="28"/>
              </w:rPr>
              <w:t xml:space="preserve">                             </w:t>
            </w:r>
          </w:p>
        </w:tc>
        <w:tc>
          <w:tcPr>
            <w:tcW w:w="4819" w:type="dxa"/>
            <w:tcBorders>
              <w:top w:val="nil"/>
              <w:left w:val="nil"/>
              <w:bottom w:val="nil"/>
              <w:right w:val="nil"/>
            </w:tcBorders>
          </w:tcPr>
          <w:p w:rsidR="00366945" w:rsidRDefault="00366945" w:rsidP="00B430CE">
            <w:pPr>
              <w:jc w:val="right"/>
              <w:rPr>
                <w:bCs/>
                <w:sz w:val="28"/>
                <w:szCs w:val="28"/>
              </w:rPr>
            </w:pPr>
          </w:p>
          <w:p w:rsidR="00B430CE" w:rsidRPr="00B430CE" w:rsidRDefault="00B430CE" w:rsidP="00B430CE">
            <w:pPr>
              <w:jc w:val="right"/>
              <w:rPr>
                <w:bCs/>
                <w:sz w:val="28"/>
                <w:szCs w:val="28"/>
              </w:rPr>
            </w:pPr>
            <w:r w:rsidRPr="00B430CE">
              <w:rPr>
                <w:bCs/>
                <w:sz w:val="28"/>
                <w:szCs w:val="28"/>
              </w:rPr>
              <w:t xml:space="preserve">Принято Думой </w:t>
            </w:r>
          </w:p>
          <w:p w:rsidR="00B430CE" w:rsidRPr="00B430CE" w:rsidRDefault="00B430CE" w:rsidP="00B430CE">
            <w:pPr>
              <w:jc w:val="right"/>
              <w:rPr>
                <w:bCs/>
                <w:sz w:val="28"/>
                <w:szCs w:val="28"/>
              </w:rPr>
            </w:pPr>
            <w:r w:rsidRPr="00B430CE">
              <w:rPr>
                <w:bCs/>
                <w:sz w:val="28"/>
                <w:szCs w:val="28"/>
              </w:rPr>
              <w:t xml:space="preserve">Уинского муниципального округа </w:t>
            </w:r>
          </w:p>
          <w:p w:rsidR="00B430CE" w:rsidRPr="00B430CE" w:rsidRDefault="007045AC" w:rsidP="00E26293">
            <w:pPr>
              <w:jc w:val="right"/>
              <w:rPr>
                <w:bCs/>
                <w:sz w:val="28"/>
                <w:szCs w:val="28"/>
              </w:rPr>
            </w:pPr>
            <w:r>
              <w:rPr>
                <w:bCs/>
                <w:sz w:val="28"/>
                <w:szCs w:val="28"/>
              </w:rPr>
              <w:t>2</w:t>
            </w:r>
            <w:r w:rsidR="00E26293">
              <w:rPr>
                <w:bCs/>
                <w:sz w:val="28"/>
                <w:szCs w:val="28"/>
              </w:rPr>
              <w:t>4</w:t>
            </w:r>
            <w:r>
              <w:rPr>
                <w:bCs/>
                <w:sz w:val="28"/>
                <w:szCs w:val="28"/>
              </w:rPr>
              <w:t xml:space="preserve"> сентября</w:t>
            </w:r>
            <w:r w:rsidR="00577249">
              <w:rPr>
                <w:bCs/>
                <w:sz w:val="28"/>
                <w:szCs w:val="28"/>
              </w:rPr>
              <w:t xml:space="preserve"> </w:t>
            </w:r>
            <w:r w:rsidR="002621FD">
              <w:rPr>
                <w:bCs/>
                <w:sz w:val="28"/>
                <w:szCs w:val="28"/>
              </w:rPr>
              <w:t>2024</w:t>
            </w:r>
            <w:r w:rsidR="00B430CE" w:rsidRPr="00B430CE">
              <w:rPr>
                <w:bCs/>
                <w:sz w:val="28"/>
                <w:szCs w:val="28"/>
              </w:rPr>
              <w:t xml:space="preserve"> года</w:t>
            </w:r>
          </w:p>
        </w:tc>
      </w:tr>
    </w:tbl>
    <w:p w:rsidR="00915912" w:rsidRDefault="00915912" w:rsidP="003F0EBB">
      <w:pPr>
        <w:widowControl w:val="0"/>
        <w:autoSpaceDE w:val="0"/>
        <w:autoSpaceDN w:val="0"/>
        <w:adjustRightInd w:val="0"/>
        <w:ind w:firstLine="540"/>
        <w:jc w:val="both"/>
        <w:rPr>
          <w:sz w:val="28"/>
          <w:szCs w:val="28"/>
        </w:rPr>
      </w:pPr>
    </w:p>
    <w:p w:rsidR="003F0EBB" w:rsidRPr="00F01F83" w:rsidRDefault="003F0EBB" w:rsidP="003F0EBB">
      <w:pPr>
        <w:widowControl w:val="0"/>
        <w:autoSpaceDE w:val="0"/>
        <w:autoSpaceDN w:val="0"/>
        <w:adjustRightInd w:val="0"/>
        <w:ind w:firstLine="540"/>
        <w:jc w:val="both"/>
        <w:rPr>
          <w:sz w:val="28"/>
          <w:szCs w:val="28"/>
        </w:rPr>
      </w:pPr>
      <w:r w:rsidRPr="00F01F83">
        <w:rPr>
          <w:sz w:val="28"/>
          <w:szCs w:val="28"/>
        </w:rPr>
        <w:t>В соответствии с частью 2.1 статьи 36</w:t>
      </w:r>
      <w:r>
        <w:rPr>
          <w:sz w:val="28"/>
          <w:szCs w:val="28"/>
        </w:rPr>
        <w:t xml:space="preserve">, частью 2 статьи 47 </w:t>
      </w:r>
      <w:r w:rsidRPr="00F01F83">
        <w:rPr>
          <w:sz w:val="28"/>
          <w:szCs w:val="28"/>
        </w:rPr>
        <w:t>Федерального закона от 06.10.2003 № 131-ФЗ «Об общих принципах организации местного самоуправления в Российской Федерации»</w:t>
      </w:r>
      <w:r w:rsidR="00B97FBA">
        <w:rPr>
          <w:sz w:val="28"/>
          <w:szCs w:val="28"/>
        </w:rPr>
        <w:t xml:space="preserve"> Дума Уинского муниципального округа Пермского края РЕШАЕТ</w:t>
      </w:r>
      <w:r w:rsidRPr="00F01F83">
        <w:rPr>
          <w:sz w:val="28"/>
          <w:szCs w:val="28"/>
        </w:rPr>
        <w:t>:</w:t>
      </w:r>
    </w:p>
    <w:p w:rsidR="003F0EBB" w:rsidRDefault="003F0EBB" w:rsidP="000B592F">
      <w:pPr>
        <w:widowControl w:val="0"/>
        <w:autoSpaceDE w:val="0"/>
        <w:autoSpaceDN w:val="0"/>
        <w:adjustRightInd w:val="0"/>
        <w:ind w:firstLine="426"/>
        <w:jc w:val="both"/>
        <w:rPr>
          <w:sz w:val="28"/>
          <w:szCs w:val="28"/>
        </w:rPr>
      </w:pPr>
      <w:r w:rsidRPr="00F01F83">
        <w:rPr>
          <w:sz w:val="28"/>
          <w:szCs w:val="28"/>
        </w:rPr>
        <w:t xml:space="preserve">1. Утвердить Положение о порядке проведения конкурса по отбору кандидатур на </w:t>
      </w:r>
      <w:r w:rsidRPr="003F0EBB">
        <w:rPr>
          <w:sz w:val="28"/>
          <w:szCs w:val="28"/>
        </w:rPr>
        <w:t>должность главы муниципального округа –</w:t>
      </w:r>
      <w:r w:rsidR="00996809">
        <w:rPr>
          <w:sz w:val="28"/>
          <w:szCs w:val="28"/>
        </w:rPr>
        <w:t xml:space="preserve"> </w:t>
      </w:r>
      <w:r w:rsidRPr="003F0EBB">
        <w:rPr>
          <w:sz w:val="28"/>
          <w:szCs w:val="28"/>
        </w:rPr>
        <w:t>главы администрации Уинского муниципального округа в Уинском муниципальном округе Пермского края согласно приложению.</w:t>
      </w:r>
    </w:p>
    <w:p w:rsidR="00915912" w:rsidRPr="003F0EBB" w:rsidRDefault="00915912" w:rsidP="000B592F">
      <w:pPr>
        <w:widowControl w:val="0"/>
        <w:autoSpaceDE w:val="0"/>
        <w:autoSpaceDN w:val="0"/>
        <w:adjustRightInd w:val="0"/>
        <w:ind w:firstLine="426"/>
        <w:jc w:val="both"/>
        <w:rPr>
          <w:sz w:val="28"/>
          <w:szCs w:val="28"/>
        </w:rPr>
      </w:pPr>
      <w:r>
        <w:rPr>
          <w:sz w:val="28"/>
          <w:szCs w:val="28"/>
        </w:rPr>
        <w:t xml:space="preserve">2. Считать утратившим </w:t>
      </w:r>
      <w:r w:rsidR="00106636">
        <w:rPr>
          <w:sz w:val="28"/>
          <w:szCs w:val="28"/>
        </w:rPr>
        <w:t xml:space="preserve"> силу решение Думы Уинского муниципального округа Пермского края от 05.11.2019 № 14 «Об утверждении Положения о </w:t>
      </w:r>
      <w:r w:rsidR="00106636" w:rsidRPr="00106636">
        <w:rPr>
          <w:sz w:val="28"/>
          <w:szCs w:val="28"/>
        </w:rPr>
        <w:t>порядке проведения конкурса по отбору кандидатур на должность главы муниципального округа – главы администрации Уинского муниципального округа Пермского края».</w:t>
      </w:r>
    </w:p>
    <w:p w:rsidR="002E4427" w:rsidRPr="00915912" w:rsidRDefault="0048097D" w:rsidP="000B592F">
      <w:pPr>
        <w:widowControl w:val="0"/>
        <w:autoSpaceDE w:val="0"/>
        <w:autoSpaceDN w:val="0"/>
        <w:adjustRightInd w:val="0"/>
        <w:ind w:firstLine="426"/>
        <w:jc w:val="both"/>
        <w:rPr>
          <w:sz w:val="28"/>
          <w:szCs w:val="28"/>
        </w:rPr>
      </w:pPr>
      <w:r w:rsidRPr="00915912">
        <w:rPr>
          <w:sz w:val="28"/>
          <w:szCs w:val="28"/>
        </w:rPr>
        <w:t>3</w:t>
      </w:r>
      <w:r w:rsidR="003F0EBB" w:rsidRPr="00915912">
        <w:rPr>
          <w:sz w:val="28"/>
          <w:szCs w:val="28"/>
        </w:rPr>
        <w:t xml:space="preserve">. Опубликовать настоящее решение в периодическом печатном издании </w:t>
      </w:r>
      <w:r w:rsidR="00193867" w:rsidRPr="00915912">
        <w:rPr>
          <w:sz w:val="28"/>
          <w:szCs w:val="28"/>
        </w:rPr>
        <w:t>газете</w:t>
      </w:r>
      <w:r w:rsidR="00766EC6" w:rsidRPr="00915912">
        <w:rPr>
          <w:sz w:val="28"/>
          <w:szCs w:val="28"/>
        </w:rPr>
        <w:t xml:space="preserve"> «Родник».</w:t>
      </w:r>
    </w:p>
    <w:p w:rsidR="00915912" w:rsidRDefault="0048097D" w:rsidP="00915912">
      <w:pPr>
        <w:pStyle w:val="ConsPlusNormal"/>
        <w:shd w:val="clear" w:color="auto" w:fill="FFFFFF" w:themeFill="background1"/>
        <w:ind w:firstLine="426"/>
        <w:jc w:val="both"/>
        <w:rPr>
          <w:rFonts w:ascii="Times New Roman" w:hAnsi="Times New Roman" w:cs="Times New Roman"/>
          <w:sz w:val="28"/>
          <w:szCs w:val="28"/>
        </w:rPr>
      </w:pPr>
      <w:r w:rsidRPr="00915912">
        <w:rPr>
          <w:rFonts w:ascii="Times New Roman" w:hAnsi="Times New Roman" w:cs="Times New Roman"/>
          <w:sz w:val="28"/>
          <w:szCs w:val="28"/>
        </w:rPr>
        <w:t>4</w:t>
      </w:r>
      <w:r w:rsidR="003F0EBB" w:rsidRPr="00915912">
        <w:rPr>
          <w:rFonts w:ascii="Times New Roman" w:hAnsi="Times New Roman" w:cs="Times New Roman"/>
          <w:sz w:val="28"/>
          <w:szCs w:val="28"/>
        </w:rPr>
        <w:t xml:space="preserve">. Настоящее решение вступает в силу </w:t>
      </w:r>
      <w:r w:rsidR="00915912">
        <w:rPr>
          <w:rFonts w:ascii="Times New Roman" w:hAnsi="Times New Roman" w:cs="Times New Roman"/>
          <w:sz w:val="28"/>
          <w:szCs w:val="28"/>
        </w:rPr>
        <w:t xml:space="preserve"> с момента размещения в сетевом издании – официальном сайте администрации Уинского муниципального </w:t>
      </w:r>
    </w:p>
    <w:p w:rsidR="00915912" w:rsidRDefault="00915912" w:rsidP="00915912">
      <w:pPr>
        <w:pStyle w:val="ConsPlusNormal"/>
        <w:shd w:val="clear" w:color="auto" w:fill="FFFFFF" w:themeFill="background1"/>
        <w:ind w:firstLine="426"/>
        <w:jc w:val="both"/>
        <w:rPr>
          <w:rFonts w:ascii="Times New Roman" w:hAnsi="Times New Roman" w:cs="Times New Roman"/>
          <w:sz w:val="28"/>
          <w:szCs w:val="28"/>
        </w:rPr>
      </w:pPr>
    </w:p>
    <w:p w:rsidR="00915912" w:rsidRDefault="00915912" w:rsidP="00915912">
      <w:pPr>
        <w:pStyle w:val="ConsPlusNormal"/>
        <w:shd w:val="clear" w:color="auto" w:fill="FFFFFF" w:themeFill="background1"/>
        <w:ind w:firstLine="426"/>
        <w:jc w:val="both"/>
        <w:rPr>
          <w:rFonts w:ascii="Times New Roman" w:hAnsi="Times New Roman" w:cs="Times New Roman"/>
          <w:sz w:val="28"/>
          <w:szCs w:val="28"/>
        </w:rPr>
      </w:pPr>
    </w:p>
    <w:p w:rsidR="00915912" w:rsidRDefault="00915912" w:rsidP="00915912">
      <w:pPr>
        <w:pStyle w:val="ConsPlusNormal"/>
        <w:shd w:val="clear" w:color="auto" w:fill="FFFFFF" w:themeFill="background1"/>
        <w:ind w:firstLine="426"/>
        <w:jc w:val="both"/>
        <w:rPr>
          <w:rFonts w:ascii="Times New Roman" w:hAnsi="Times New Roman" w:cs="Times New Roman"/>
          <w:sz w:val="28"/>
          <w:szCs w:val="28"/>
        </w:rPr>
      </w:pPr>
    </w:p>
    <w:p w:rsidR="00766EC6" w:rsidRDefault="00915912" w:rsidP="00915912">
      <w:pPr>
        <w:pStyle w:val="ConsPlusNormal"/>
        <w:shd w:val="clear" w:color="auto" w:fill="FFFFFF" w:themeFill="background1"/>
        <w:ind w:firstLine="0"/>
        <w:jc w:val="both"/>
        <w:rPr>
          <w:rFonts w:ascii="Times New Roman" w:hAnsi="Times New Roman" w:cs="Times New Roman"/>
          <w:color w:val="000000"/>
          <w:sz w:val="28"/>
          <w:szCs w:val="28"/>
          <w:shd w:val="clear" w:color="auto" w:fill="F7F7F7"/>
        </w:rPr>
      </w:pPr>
      <w:proofErr w:type="gramStart"/>
      <w:r>
        <w:rPr>
          <w:rFonts w:ascii="Times New Roman" w:hAnsi="Times New Roman" w:cs="Times New Roman"/>
          <w:sz w:val="28"/>
          <w:szCs w:val="28"/>
        </w:rPr>
        <w:lastRenderedPageBreak/>
        <w:t>округа Пермского края (</w:t>
      </w:r>
      <w:r>
        <w:rPr>
          <w:rFonts w:ascii="Times New Roman" w:hAnsi="Times New Roman" w:cs="Times New Roman"/>
          <w:sz w:val="28"/>
          <w:szCs w:val="28"/>
          <w:lang w:val="en-US"/>
        </w:rPr>
        <w:t>http</w:t>
      </w:r>
      <w:r w:rsidRPr="00915912">
        <w:rPr>
          <w:rFonts w:ascii="Times New Roman" w:hAnsi="Times New Roman" w:cs="Times New Roman"/>
          <w:sz w:val="28"/>
          <w:szCs w:val="28"/>
        </w:rPr>
        <w:t>//</w:t>
      </w:r>
      <w:r>
        <w:rPr>
          <w:rFonts w:ascii="Times New Roman" w:hAnsi="Times New Roman" w:cs="Times New Roman"/>
          <w:sz w:val="28"/>
          <w:szCs w:val="28"/>
          <w:lang w:val="en-US"/>
        </w:rPr>
        <w:t>uinsk</w:t>
      </w:r>
      <w:r w:rsidRPr="00915912">
        <w:rPr>
          <w:rFonts w:ascii="Times New Roman" w:hAnsi="Times New Roman" w:cs="Times New Roman"/>
          <w:sz w:val="28"/>
          <w:szCs w:val="28"/>
        </w:rPr>
        <w:t>.</w:t>
      </w:r>
      <w:r>
        <w:rPr>
          <w:rFonts w:ascii="Times New Roman" w:hAnsi="Times New Roman" w:cs="Times New Roman"/>
          <w:sz w:val="28"/>
          <w:szCs w:val="28"/>
          <w:lang w:val="en-US"/>
        </w:rPr>
        <w:t>ru</w:t>
      </w:r>
      <w:proofErr w:type="gramEnd"/>
    </w:p>
    <w:p w:rsidR="0057096F" w:rsidRDefault="0057096F" w:rsidP="00E15075">
      <w:pPr>
        <w:rPr>
          <w:sz w:val="28"/>
          <w:szCs w:val="28"/>
        </w:rPr>
      </w:pPr>
    </w:p>
    <w:p w:rsidR="00915912" w:rsidRDefault="00915912" w:rsidP="00E15075">
      <w:pPr>
        <w:rPr>
          <w:sz w:val="28"/>
          <w:szCs w:val="28"/>
        </w:rPr>
      </w:pPr>
    </w:p>
    <w:p w:rsidR="00915912" w:rsidRDefault="00915912" w:rsidP="00E15075">
      <w:pPr>
        <w:rPr>
          <w:sz w:val="28"/>
          <w:szCs w:val="28"/>
        </w:rPr>
      </w:pPr>
    </w:p>
    <w:tbl>
      <w:tblPr>
        <w:tblW w:w="9889" w:type="dxa"/>
        <w:tblLook w:val="01E0"/>
      </w:tblPr>
      <w:tblGrid>
        <w:gridCol w:w="4788"/>
        <w:gridCol w:w="5101"/>
      </w:tblGrid>
      <w:tr w:rsidR="00B430CE" w:rsidRPr="001E04F6" w:rsidTr="004545F3">
        <w:tc>
          <w:tcPr>
            <w:tcW w:w="4788" w:type="dxa"/>
            <w:shd w:val="clear" w:color="auto" w:fill="auto"/>
          </w:tcPr>
          <w:p w:rsidR="00B430CE" w:rsidRPr="001E04F6" w:rsidRDefault="00B430CE" w:rsidP="004545F3">
            <w:pPr>
              <w:rPr>
                <w:sz w:val="28"/>
                <w:szCs w:val="28"/>
              </w:rPr>
            </w:pPr>
            <w:r>
              <w:rPr>
                <w:sz w:val="28"/>
                <w:szCs w:val="28"/>
              </w:rPr>
              <w:t>Председатель Думы Уинского</w:t>
            </w:r>
          </w:p>
          <w:p w:rsidR="00B430CE" w:rsidRDefault="00B430CE" w:rsidP="004545F3">
            <w:pPr>
              <w:rPr>
                <w:sz w:val="28"/>
                <w:szCs w:val="28"/>
              </w:rPr>
            </w:pPr>
            <w:r w:rsidRPr="001E04F6">
              <w:rPr>
                <w:sz w:val="28"/>
                <w:szCs w:val="28"/>
              </w:rPr>
              <w:t xml:space="preserve">муниципального </w:t>
            </w:r>
            <w:r>
              <w:rPr>
                <w:sz w:val="28"/>
                <w:szCs w:val="28"/>
              </w:rPr>
              <w:t>округа</w:t>
            </w:r>
          </w:p>
          <w:p w:rsidR="00B430CE" w:rsidRDefault="00B430CE" w:rsidP="0057096F">
            <w:pPr>
              <w:rPr>
                <w:sz w:val="28"/>
                <w:szCs w:val="28"/>
              </w:rPr>
            </w:pPr>
            <w:r>
              <w:rPr>
                <w:sz w:val="28"/>
                <w:szCs w:val="28"/>
              </w:rPr>
              <w:t>Пермского края</w:t>
            </w:r>
          </w:p>
          <w:p w:rsidR="0057096F" w:rsidRDefault="0057096F" w:rsidP="0057096F">
            <w:pPr>
              <w:rPr>
                <w:sz w:val="28"/>
                <w:szCs w:val="28"/>
              </w:rPr>
            </w:pPr>
          </w:p>
          <w:p w:rsidR="0057096F" w:rsidRPr="001E04F6" w:rsidRDefault="0057096F" w:rsidP="0057096F">
            <w:pPr>
              <w:rPr>
                <w:sz w:val="28"/>
                <w:szCs w:val="28"/>
              </w:rPr>
            </w:pPr>
          </w:p>
        </w:tc>
        <w:tc>
          <w:tcPr>
            <w:tcW w:w="5101" w:type="dxa"/>
            <w:shd w:val="clear" w:color="auto" w:fill="auto"/>
          </w:tcPr>
          <w:p w:rsidR="00B430CE" w:rsidRDefault="00B430CE" w:rsidP="004545F3">
            <w:pPr>
              <w:spacing w:line="276" w:lineRule="auto"/>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Уинского муниципального округа </w:t>
            </w:r>
          </w:p>
          <w:p w:rsidR="00B430CE" w:rsidRPr="00712268" w:rsidRDefault="00B430CE" w:rsidP="004545F3">
            <w:pPr>
              <w:spacing w:line="276" w:lineRule="auto"/>
              <w:rPr>
                <w:sz w:val="28"/>
                <w:szCs w:val="28"/>
              </w:rPr>
            </w:pPr>
            <w:r>
              <w:rPr>
                <w:sz w:val="28"/>
                <w:szCs w:val="28"/>
              </w:rPr>
              <w:t>Пермского края</w:t>
            </w:r>
          </w:p>
          <w:p w:rsidR="00B430CE" w:rsidRPr="001E04F6" w:rsidRDefault="00B430CE" w:rsidP="004545F3">
            <w:pPr>
              <w:tabs>
                <w:tab w:val="left" w:pos="3480"/>
              </w:tabs>
              <w:spacing w:line="276" w:lineRule="auto"/>
              <w:rPr>
                <w:sz w:val="28"/>
                <w:szCs w:val="28"/>
              </w:rPr>
            </w:pPr>
            <w:r w:rsidRPr="00712268">
              <w:rPr>
                <w:sz w:val="28"/>
                <w:szCs w:val="28"/>
              </w:rPr>
              <w:tab/>
            </w:r>
          </w:p>
        </w:tc>
      </w:tr>
      <w:tr w:rsidR="00B430CE" w:rsidRPr="001E04F6" w:rsidTr="004545F3">
        <w:tc>
          <w:tcPr>
            <w:tcW w:w="4788" w:type="dxa"/>
            <w:shd w:val="clear" w:color="auto" w:fill="auto"/>
          </w:tcPr>
          <w:p w:rsidR="00B430CE" w:rsidRPr="001E04F6" w:rsidRDefault="00ED4C00" w:rsidP="004545F3">
            <w:pPr>
              <w:jc w:val="right"/>
              <w:rPr>
                <w:sz w:val="28"/>
                <w:szCs w:val="28"/>
              </w:rPr>
            </w:pPr>
            <w:r>
              <w:rPr>
                <w:sz w:val="28"/>
                <w:szCs w:val="28"/>
              </w:rPr>
              <w:t>Н.А. Гладких</w:t>
            </w:r>
          </w:p>
        </w:tc>
        <w:tc>
          <w:tcPr>
            <w:tcW w:w="5101" w:type="dxa"/>
            <w:shd w:val="clear" w:color="auto" w:fill="auto"/>
          </w:tcPr>
          <w:p w:rsidR="00B430CE" w:rsidRPr="001E04F6" w:rsidRDefault="00B430CE" w:rsidP="004545F3">
            <w:pPr>
              <w:jc w:val="right"/>
              <w:rPr>
                <w:sz w:val="28"/>
                <w:szCs w:val="28"/>
              </w:rPr>
            </w:pPr>
            <w:r w:rsidRPr="00712268">
              <w:rPr>
                <w:sz w:val="28"/>
                <w:szCs w:val="28"/>
              </w:rPr>
              <w:t>А.Н. Зелёнкин</w:t>
            </w:r>
          </w:p>
        </w:tc>
      </w:tr>
    </w:tbl>
    <w:p w:rsidR="00F56D19" w:rsidRDefault="00F56D19" w:rsidP="00301EDD"/>
    <w:p w:rsidR="003F0EBB" w:rsidRDefault="003F0EBB" w:rsidP="00301EDD"/>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106636" w:rsidRDefault="00106636" w:rsidP="00C143D1">
      <w:pPr>
        <w:widowControl w:val="0"/>
        <w:autoSpaceDE w:val="0"/>
        <w:autoSpaceDN w:val="0"/>
        <w:adjustRightInd w:val="0"/>
        <w:jc w:val="right"/>
        <w:outlineLvl w:val="0"/>
        <w:rPr>
          <w:sz w:val="28"/>
          <w:szCs w:val="28"/>
        </w:rPr>
      </w:pPr>
    </w:p>
    <w:p w:rsidR="00106636" w:rsidRDefault="00106636" w:rsidP="00C143D1">
      <w:pPr>
        <w:widowControl w:val="0"/>
        <w:autoSpaceDE w:val="0"/>
        <w:autoSpaceDN w:val="0"/>
        <w:adjustRightInd w:val="0"/>
        <w:jc w:val="right"/>
        <w:outlineLvl w:val="0"/>
        <w:rPr>
          <w:sz w:val="28"/>
          <w:szCs w:val="28"/>
        </w:rPr>
      </w:pPr>
    </w:p>
    <w:p w:rsidR="00106636" w:rsidRDefault="00106636"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p w:rsidR="00915912" w:rsidRDefault="00915912" w:rsidP="00C143D1">
      <w:pPr>
        <w:widowControl w:val="0"/>
        <w:autoSpaceDE w:val="0"/>
        <w:autoSpaceDN w:val="0"/>
        <w:adjustRightInd w:val="0"/>
        <w:jc w:val="right"/>
        <w:outlineLvl w:val="0"/>
        <w:rPr>
          <w:sz w:val="28"/>
          <w:szCs w:val="28"/>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tblGrid>
      <w:tr w:rsidR="00915912" w:rsidRPr="001E04F6" w:rsidTr="00B72A4F">
        <w:tc>
          <w:tcPr>
            <w:tcW w:w="3793" w:type="dxa"/>
            <w:tcBorders>
              <w:top w:val="nil"/>
              <w:left w:val="nil"/>
              <w:bottom w:val="nil"/>
              <w:right w:val="nil"/>
            </w:tcBorders>
            <w:shd w:val="clear" w:color="auto" w:fill="auto"/>
          </w:tcPr>
          <w:p w:rsidR="00915912" w:rsidRPr="001E04F6" w:rsidRDefault="00915912" w:rsidP="00B72A4F">
            <w:pPr>
              <w:pStyle w:val="af3"/>
              <w:spacing w:after="0"/>
              <w:ind w:left="0"/>
              <w:rPr>
                <w:sz w:val="28"/>
                <w:szCs w:val="28"/>
              </w:rPr>
            </w:pPr>
            <w:r w:rsidRPr="001E04F6">
              <w:rPr>
                <w:sz w:val="28"/>
                <w:szCs w:val="28"/>
              </w:rPr>
              <w:lastRenderedPageBreak/>
              <w:t xml:space="preserve">Приложение </w:t>
            </w:r>
          </w:p>
          <w:p w:rsidR="00915912" w:rsidRPr="001E04F6" w:rsidRDefault="00915912" w:rsidP="00B72A4F">
            <w:pPr>
              <w:pStyle w:val="af3"/>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915912" w:rsidRPr="001E04F6" w:rsidRDefault="00915912" w:rsidP="00B72A4F">
            <w:pPr>
              <w:pStyle w:val="af3"/>
              <w:spacing w:after="0"/>
              <w:ind w:left="0"/>
              <w:rPr>
                <w:sz w:val="28"/>
                <w:szCs w:val="28"/>
              </w:rPr>
            </w:pPr>
            <w:r w:rsidRPr="001E04F6">
              <w:rPr>
                <w:sz w:val="28"/>
                <w:szCs w:val="28"/>
              </w:rPr>
              <w:t xml:space="preserve">от </w:t>
            </w:r>
            <w:r>
              <w:rPr>
                <w:sz w:val="28"/>
                <w:szCs w:val="28"/>
              </w:rPr>
              <w:t>24.09.2024</w:t>
            </w:r>
            <w:r w:rsidRPr="001E04F6">
              <w:rPr>
                <w:sz w:val="28"/>
                <w:szCs w:val="28"/>
              </w:rPr>
              <w:t xml:space="preserve"> №</w:t>
            </w:r>
            <w:r>
              <w:rPr>
                <w:sz w:val="28"/>
                <w:szCs w:val="28"/>
              </w:rPr>
              <w:t xml:space="preserve"> 9</w:t>
            </w:r>
            <w:r w:rsidRPr="001E04F6">
              <w:rPr>
                <w:sz w:val="28"/>
                <w:szCs w:val="28"/>
              </w:rPr>
              <w:t xml:space="preserve"> </w:t>
            </w:r>
          </w:p>
        </w:tc>
      </w:tr>
    </w:tbl>
    <w:p w:rsidR="00915912" w:rsidRDefault="00915912" w:rsidP="00C143D1">
      <w:pPr>
        <w:widowControl w:val="0"/>
        <w:autoSpaceDE w:val="0"/>
        <w:autoSpaceDN w:val="0"/>
        <w:adjustRightInd w:val="0"/>
        <w:jc w:val="right"/>
        <w:outlineLvl w:val="0"/>
        <w:rPr>
          <w:sz w:val="28"/>
          <w:szCs w:val="28"/>
        </w:rPr>
      </w:pPr>
    </w:p>
    <w:p w:rsidR="00915912" w:rsidRPr="00915912" w:rsidRDefault="003F0EBB" w:rsidP="00CC46C8">
      <w:pPr>
        <w:widowControl w:val="0"/>
        <w:autoSpaceDE w:val="0"/>
        <w:autoSpaceDN w:val="0"/>
        <w:adjustRightInd w:val="0"/>
        <w:jc w:val="center"/>
        <w:rPr>
          <w:b/>
          <w:bCs/>
          <w:sz w:val="28"/>
          <w:szCs w:val="28"/>
        </w:rPr>
      </w:pPr>
      <w:r w:rsidRPr="00915912">
        <w:rPr>
          <w:b/>
          <w:bCs/>
          <w:sz w:val="28"/>
          <w:szCs w:val="28"/>
        </w:rPr>
        <w:t>Положение</w:t>
      </w:r>
    </w:p>
    <w:p w:rsidR="003F0EBB" w:rsidRPr="00915912" w:rsidRDefault="003F0EBB" w:rsidP="00CC46C8">
      <w:pPr>
        <w:widowControl w:val="0"/>
        <w:autoSpaceDE w:val="0"/>
        <w:autoSpaceDN w:val="0"/>
        <w:adjustRightInd w:val="0"/>
        <w:jc w:val="center"/>
        <w:rPr>
          <w:b/>
          <w:sz w:val="28"/>
          <w:szCs w:val="28"/>
        </w:rPr>
      </w:pPr>
      <w:r w:rsidRPr="00915912">
        <w:rPr>
          <w:b/>
          <w:bCs/>
          <w:sz w:val="28"/>
          <w:szCs w:val="28"/>
        </w:rPr>
        <w:t xml:space="preserve"> о порядке проведения конкурса по отбору кандидатур на должность </w:t>
      </w:r>
      <w:r w:rsidR="00CC46C8" w:rsidRPr="00915912">
        <w:rPr>
          <w:b/>
          <w:sz w:val="28"/>
          <w:szCs w:val="28"/>
        </w:rPr>
        <w:t>главы муниципального округа –</w:t>
      </w:r>
      <w:r w:rsidR="00915912">
        <w:rPr>
          <w:b/>
          <w:sz w:val="28"/>
          <w:szCs w:val="28"/>
        </w:rPr>
        <w:t xml:space="preserve"> </w:t>
      </w:r>
      <w:r w:rsidR="00CC46C8" w:rsidRPr="00915912">
        <w:rPr>
          <w:b/>
          <w:sz w:val="28"/>
          <w:szCs w:val="28"/>
        </w:rPr>
        <w:t xml:space="preserve">главы администрации Уинского муниципального округа в Уинском муниципальном округе Пермского края </w:t>
      </w:r>
    </w:p>
    <w:p w:rsidR="00CC46C8" w:rsidRPr="00DC5951" w:rsidRDefault="00CC46C8" w:rsidP="00CC46C8">
      <w:pPr>
        <w:widowControl w:val="0"/>
        <w:autoSpaceDE w:val="0"/>
        <w:autoSpaceDN w:val="0"/>
        <w:adjustRightInd w:val="0"/>
        <w:jc w:val="center"/>
        <w:rPr>
          <w:sz w:val="28"/>
          <w:szCs w:val="28"/>
        </w:rPr>
      </w:pPr>
    </w:p>
    <w:p w:rsidR="003F0EBB" w:rsidRPr="00DC5951" w:rsidRDefault="003F0EBB" w:rsidP="003F0EBB">
      <w:pPr>
        <w:widowControl w:val="0"/>
        <w:autoSpaceDE w:val="0"/>
        <w:autoSpaceDN w:val="0"/>
        <w:adjustRightInd w:val="0"/>
        <w:jc w:val="center"/>
        <w:outlineLvl w:val="1"/>
        <w:rPr>
          <w:sz w:val="28"/>
          <w:szCs w:val="28"/>
        </w:rPr>
      </w:pPr>
      <w:bookmarkStart w:id="0" w:name="Par43"/>
      <w:bookmarkEnd w:id="0"/>
      <w:r w:rsidRPr="00DC5951">
        <w:rPr>
          <w:sz w:val="28"/>
          <w:szCs w:val="28"/>
        </w:rPr>
        <w:t>1. Общие положения</w:t>
      </w:r>
    </w:p>
    <w:p w:rsidR="003F0EBB" w:rsidRPr="00DC5951" w:rsidRDefault="003F0EBB" w:rsidP="003F0EBB">
      <w:pPr>
        <w:widowControl w:val="0"/>
        <w:autoSpaceDE w:val="0"/>
        <w:autoSpaceDN w:val="0"/>
        <w:adjustRightInd w:val="0"/>
        <w:ind w:firstLine="540"/>
        <w:jc w:val="both"/>
        <w:rPr>
          <w:sz w:val="28"/>
          <w:szCs w:val="28"/>
        </w:rPr>
      </w:pP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xml:space="preserve">1.1. </w:t>
      </w:r>
      <w:proofErr w:type="gramStart"/>
      <w:r w:rsidRPr="00DC5951">
        <w:rPr>
          <w:sz w:val="28"/>
          <w:szCs w:val="28"/>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Законом Пермского края от 26.11.2014 № 401-ПК </w:t>
      </w:r>
      <w:r w:rsidRPr="00ED4C00">
        <w:rPr>
          <w:sz w:val="28"/>
          <w:szCs w:val="28"/>
        </w:rPr>
        <w:t>«</w:t>
      </w:r>
      <w:r w:rsidR="008B1757" w:rsidRPr="00ED4C00">
        <w:rPr>
          <w:sz w:val="28"/>
          <w:szCs w:val="28"/>
        </w:rPr>
        <w:t>О сроке полномочий представительных органов муниципальных образований Пермского края, сроке полномочий и порядке избрания глав муниципальных образований Пермского края</w:t>
      </w:r>
      <w:r w:rsidRPr="00ED4C00">
        <w:rPr>
          <w:sz w:val="28"/>
          <w:szCs w:val="28"/>
        </w:rPr>
        <w:t>»</w:t>
      </w:r>
      <w:r w:rsidRPr="00DC5951">
        <w:rPr>
          <w:sz w:val="28"/>
          <w:szCs w:val="28"/>
        </w:rPr>
        <w:t xml:space="preserve"> и Уставом </w:t>
      </w:r>
      <w:r w:rsidR="00CC46C8">
        <w:rPr>
          <w:sz w:val="28"/>
          <w:szCs w:val="28"/>
        </w:rPr>
        <w:t xml:space="preserve">Уинского муниципального округа </w:t>
      </w:r>
      <w:r w:rsidRPr="00DC5951">
        <w:rPr>
          <w:sz w:val="28"/>
          <w:szCs w:val="28"/>
        </w:rPr>
        <w:t>и определяет порядок и условия проведения конкурса по отбору кандидатур</w:t>
      </w:r>
      <w:proofErr w:type="gramEnd"/>
      <w:r w:rsidRPr="00DC5951">
        <w:rPr>
          <w:sz w:val="28"/>
          <w:szCs w:val="28"/>
        </w:rPr>
        <w:t xml:space="preserve"> на должность </w:t>
      </w:r>
      <w:r w:rsidR="00CC46C8" w:rsidRPr="003F0EBB">
        <w:rPr>
          <w:sz w:val="28"/>
          <w:szCs w:val="28"/>
        </w:rPr>
        <w:t xml:space="preserve">главы муниципального округа </w:t>
      </w:r>
      <w:proofErr w:type="gramStart"/>
      <w:r w:rsidR="00CC46C8" w:rsidRPr="003F0EBB">
        <w:rPr>
          <w:sz w:val="28"/>
          <w:szCs w:val="28"/>
        </w:rPr>
        <w:t>–г</w:t>
      </w:r>
      <w:proofErr w:type="gramEnd"/>
      <w:r w:rsidR="00CC46C8" w:rsidRPr="003F0EBB">
        <w:rPr>
          <w:sz w:val="28"/>
          <w:szCs w:val="28"/>
        </w:rPr>
        <w:t xml:space="preserve">лавы администрации Уинского муниципального округа </w:t>
      </w:r>
      <w:r w:rsidRPr="00DC5951">
        <w:rPr>
          <w:sz w:val="28"/>
          <w:szCs w:val="28"/>
        </w:rPr>
        <w:t>(далее – конкурс)</w:t>
      </w:r>
      <w:r w:rsidRPr="00DC5951">
        <w:rPr>
          <w:bCs/>
          <w:sz w:val="28"/>
          <w:szCs w:val="28"/>
        </w:rPr>
        <w:t>.</w:t>
      </w:r>
    </w:p>
    <w:p w:rsidR="003F0EBB" w:rsidRPr="00EE6764" w:rsidRDefault="003F0EBB" w:rsidP="003F0EBB">
      <w:pPr>
        <w:widowControl w:val="0"/>
        <w:autoSpaceDE w:val="0"/>
        <w:autoSpaceDN w:val="0"/>
        <w:adjustRightInd w:val="0"/>
        <w:ind w:firstLine="540"/>
        <w:jc w:val="both"/>
        <w:rPr>
          <w:color w:val="000000" w:themeColor="text1"/>
          <w:sz w:val="28"/>
          <w:szCs w:val="28"/>
        </w:rPr>
      </w:pPr>
      <w:r w:rsidRPr="00DC5951">
        <w:rPr>
          <w:sz w:val="28"/>
          <w:szCs w:val="28"/>
        </w:rPr>
        <w:t xml:space="preserve">1.2. Целью проведения конкурса является отбор и представление на рассмотрение </w:t>
      </w:r>
      <w:r w:rsidR="00CC46C8">
        <w:rPr>
          <w:sz w:val="28"/>
          <w:szCs w:val="28"/>
        </w:rPr>
        <w:t xml:space="preserve">Думе Уинского муниципального округа Пермского края </w:t>
      </w:r>
      <w:r w:rsidRPr="00DC5951">
        <w:rPr>
          <w:sz w:val="28"/>
          <w:szCs w:val="28"/>
        </w:rPr>
        <w:t xml:space="preserve"> (далее по тексту </w:t>
      </w:r>
      <w:r w:rsidR="00CC46C8">
        <w:rPr>
          <w:sz w:val="28"/>
          <w:szCs w:val="28"/>
        </w:rPr>
        <w:t>–</w:t>
      </w:r>
      <w:r w:rsidRPr="00DC5951">
        <w:rPr>
          <w:sz w:val="28"/>
          <w:szCs w:val="28"/>
        </w:rPr>
        <w:t xml:space="preserve"> </w:t>
      </w:r>
      <w:r w:rsidR="00CC46C8">
        <w:rPr>
          <w:sz w:val="28"/>
          <w:szCs w:val="28"/>
        </w:rPr>
        <w:t>Дума Уинского муниципального округа</w:t>
      </w:r>
      <w:r w:rsidR="00FE13D5">
        <w:rPr>
          <w:sz w:val="28"/>
          <w:szCs w:val="28"/>
        </w:rPr>
        <w:t>)</w:t>
      </w:r>
      <w:r w:rsidR="00CC46C8">
        <w:rPr>
          <w:sz w:val="28"/>
          <w:szCs w:val="28"/>
        </w:rPr>
        <w:t xml:space="preserve"> </w:t>
      </w:r>
      <w:r w:rsidRPr="00DC5951">
        <w:rPr>
          <w:sz w:val="28"/>
          <w:szCs w:val="28"/>
        </w:rPr>
        <w:t xml:space="preserve">наиболее подготовленных лиц для избрания на должность </w:t>
      </w:r>
      <w:r w:rsidR="00CC46C8" w:rsidRPr="003F0EBB">
        <w:rPr>
          <w:sz w:val="28"/>
          <w:szCs w:val="28"/>
        </w:rPr>
        <w:t xml:space="preserve">главы муниципального округа </w:t>
      </w:r>
      <w:proofErr w:type="gramStart"/>
      <w:r w:rsidR="00CC46C8" w:rsidRPr="003F0EBB">
        <w:rPr>
          <w:sz w:val="28"/>
          <w:szCs w:val="28"/>
        </w:rPr>
        <w:t>–г</w:t>
      </w:r>
      <w:proofErr w:type="gramEnd"/>
      <w:r w:rsidR="00CC46C8" w:rsidRPr="003F0EBB">
        <w:rPr>
          <w:sz w:val="28"/>
          <w:szCs w:val="28"/>
        </w:rPr>
        <w:t xml:space="preserve">лавы администрации Уинского муниципального </w:t>
      </w:r>
      <w:r w:rsidR="00CC46C8" w:rsidRPr="00EE6764">
        <w:rPr>
          <w:sz w:val="28"/>
          <w:szCs w:val="28"/>
        </w:rPr>
        <w:t xml:space="preserve">округа </w:t>
      </w:r>
      <w:r w:rsidR="00EE6764">
        <w:rPr>
          <w:sz w:val="28"/>
          <w:szCs w:val="28"/>
        </w:rPr>
        <w:t>(далее – глава).</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При проведении конкурса кандидатам гарантируется равенство прав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и Уставом муниципального образования.</w:t>
      </w:r>
    </w:p>
    <w:p w:rsidR="003F0EBB" w:rsidRPr="00DC5951" w:rsidRDefault="003F0EBB" w:rsidP="003F0EBB">
      <w:pPr>
        <w:widowControl w:val="0"/>
        <w:autoSpaceDE w:val="0"/>
        <w:autoSpaceDN w:val="0"/>
        <w:adjustRightInd w:val="0"/>
        <w:ind w:firstLine="540"/>
        <w:jc w:val="both"/>
        <w:rPr>
          <w:sz w:val="28"/>
          <w:szCs w:val="28"/>
        </w:rPr>
      </w:pPr>
    </w:p>
    <w:p w:rsidR="003F0EBB" w:rsidRPr="00DC5951" w:rsidRDefault="003F0EBB" w:rsidP="003F0EBB">
      <w:pPr>
        <w:widowControl w:val="0"/>
        <w:autoSpaceDE w:val="0"/>
        <w:autoSpaceDN w:val="0"/>
        <w:adjustRightInd w:val="0"/>
        <w:jc w:val="center"/>
        <w:outlineLvl w:val="1"/>
        <w:rPr>
          <w:sz w:val="28"/>
          <w:szCs w:val="28"/>
        </w:rPr>
      </w:pPr>
      <w:bookmarkStart w:id="1" w:name="Par52"/>
      <w:bookmarkEnd w:id="1"/>
      <w:r w:rsidRPr="00DC5951">
        <w:rPr>
          <w:sz w:val="28"/>
          <w:szCs w:val="28"/>
        </w:rPr>
        <w:t>2. Участники конкурса</w:t>
      </w:r>
    </w:p>
    <w:p w:rsidR="003F0EBB" w:rsidRPr="00DC5951" w:rsidRDefault="003F0EBB" w:rsidP="003F0EBB">
      <w:pPr>
        <w:widowControl w:val="0"/>
        <w:autoSpaceDE w:val="0"/>
        <w:autoSpaceDN w:val="0"/>
        <w:adjustRightInd w:val="0"/>
        <w:ind w:firstLine="567"/>
        <w:jc w:val="both"/>
        <w:rPr>
          <w:sz w:val="28"/>
          <w:szCs w:val="28"/>
        </w:rPr>
      </w:pPr>
    </w:p>
    <w:p w:rsidR="003F0EBB" w:rsidRPr="00DC5951" w:rsidRDefault="003F0EBB" w:rsidP="003F0EBB">
      <w:pPr>
        <w:widowControl w:val="0"/>
        <w:autoSpaceDE w:val="0"/>
        <w:autoSpaceDN w:val="0"/>
        <w:adjustRightInd w:val="0"/>
        <w:ind w:firstLine="567"/>
        <w:jc w:val="both"/>
        <w:rPr>
          <w:sz w:val="28"/>
          <w:szCs w:val="28"/>
        </w:rPr>
      </w:pPr>
      <w:r w:rsidRPr="00DC5951">
        <w:rPr>
          <w:sz w:val="28"/>
          <w:szCs w:val="28"/>
        </w:rPr>
        <w:t>2.1. В конкурсе вправе принимать участие лицо, достигшее на день проведения конкурса возраста, установленного действующим избирательным законодательством.</w:t>
      </w:r>
      <w:r>
        <w:rPr>
          <w:sz w:val="28"/>
          <w:szCs w:val="28"/>
        </w:rPr>
        <w:t xml:space="preserve"> </w:t>
      </w:r>
    </w:p>
    <w:p w:rsidR="003F0EBB" w:rsidRPr="00DC5951" w:rsidRDefault="003F0EBB" w:rsidP="003F0EBB">
      <w:pPr>
        <w:widowControl w:val="0"/>
        <w:autoSpaceDE w:val="0"/>
        <w:autoSpaceDN w:val="0"/>
        <w:adjustRightInd w:val="0"/>
        <w:ind w:firstLine="567"/>
        <w:jc w:val="both"/>
        <w:rPr>
          <w:sz w:val="28"/>
          <w:szCs w:val="28"/>
        </w:rPr>
      </w:pPr>
      <w:r w:rsidRPr="00DC5951">
        <w:rPr>
          <w:sz w:val="28"/>
          <w:szCs w:val="28"/>
        </w:rPr>
        <w:t>2.2. </w:t>
      </w:r>
      <w:proofErr w:type="gramStart"/>
      <w:r w:rsidRPr="00DC5951">
        <w:rPr>
          <w:sz w:val="28"/>
          <w:szCs w:val="28"/>
        </w:rPr>
        <w:t xml:space="preserve">Кандидатом на должность главы муниципального образования может быть зарегистрирован конкурсной комиссией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w:t>
      </w:r>
      <w:r w:rsidRPr="00DC5951">
        <w:rPr>
          <w:sz w:val="28"/>
          <w:szCs w:val="28"/>
        </w:rPr>
        <w:lastRenderedPageBreak/>
        <w:t>местного самоуправления.</w:t>
      </w:r>
      <w:proofErr w:type="gramEnd"/>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xml:space="preserve">2.3. Кандидатами на должность главы не могут являться члены конкурсной комиссии по отбору кандидатур на должность </w:t>
      </w:r>
      <w:r w:rsidR="00554AA6">
        <w:rPr>
          <w:sz w:val="28"/>
          <w:szCs w:val="28"/>
        </w:rPr>
        <w:t xml:space="preserve">главы </w:t>
      </w:r>
      <w:r w:rsidRPr="00DC5951">
        <w:rPr>
          <w:sz w:val="28"/>
          <w:szCs w:val="28"/>
        </w:rPr>
        <w:t>(далее – конкурсная комиссия).</w:t>
      </w:r>
    </w:p>
    <w:p w:rsidR="003F0EBB" w:rsidRPr="00DC5951" w:rsidRDefault="003F0EBB" w:rsidP="003F0EBB">
      <w:pPr>
        <w:widowControl w:val="0"/>
        <w:autoSpaceDE w:val="0"/>
        <w:autoSpaceDN w:val="0"/>
        <w:adjustRightInd w:val="0"/>
        <w:ind w:firstLine="540"/>
        <w:jc w:val="both"/>
        <w:rPr>
          <w:sz w:val="28"/>
          <w:szCs w:val="28"/>
        </w:rPr>
      </w:pPr>
      <w:bookmarkStart w:id="2" w:name="Par59"/>
      <w:bookmarkEnd w:id="2"/>
    </w:p>
    <w:p w:rsidR="003F0EBB" w:rsidRPr="00DC5951" w:rsidRDefault="003F0EBB" w:rsidP="003F0EBB">
      <w:pPr>
        <w:widowControl w:val="0"/>
        <w:autoSpaceDE w:val="0"/>
        <w:autoSpaceDN w:val="0"/>
        <w:adjustRightInd w:val="0"/>
        <w:ind w:firstLine="540"/>
        <w:jc w:val="center"/>
        <w:rPr>
          <w:sz w:val="28"/>
          <w:szCs w:val="28"/>
        </w:rPr>
      </w:pPr>
      <w:r w:rsidRPr="00DC5951">
        <w:rPr>
          <w:sz w:val="28"/>
          <w:szCs w:val="28"/>
        </w:rPr>
        <w:t>3. Конкурсная комиссия</w:t>
      </w:r>
    </w:p>
    <w:p w:rsidR="003F0EBB" w:rsidRPr="00DC5951" w:rsidRDefault="003F0EBB" w:rsidP="003F0EBB">
      <w:pPr>
        <w:widowControl w:val="0"/>
        <w:autoSpaceDE w:val="0"/>
        <w:autoSpaceDN w:val="0"/>
        <w:adjustRightInd w:val="0"/>
        <w:ind w:firstLine="540"/>
        <w:jc w:val="both"/>
        <w:rPr>
          <w:sz w:val="28"/>
          <w:szCs w:val="28"/>
        </w:rPr>
      </w:pPr>
    </w:p>
    <w:p w:rsidR="003F0EBB" w:rsidRPr="00407DBE" w:rsidRDefault="003F0EBB" w:rsidP="003F0EBB">
      <w:pPr>
        <w:widowControl w:val="0"/>
        <w:autoSpaceDE w:val="0"/>
        <w:autoSpaceDN w:val="0"/>
        <w:adjustRightInd w:val="0"/>
        <w:ind w:firstLine="540"/>
        <w:jc w:val="both"/>
        <w:rPr>
          <w:sz w:val="28"/>
          <w:szCs w:val="28"/>
        </w:rPr>
      </w:pPr>
      <w:r w:rsidRPr="00F01F83">
        <w:rPr>
          <w:sz w:val="28"/>
          <w:szCs w:val="28"/>
        </w:rPr>
        <w:t xml:space="preserve">3.1. В своей работе </w:t>
      </w:r>
      <w:r>
        <w:rPr>
          <w:sz w:val="28"/>
          <w:szCs w:val="28"/>
        </w:rPr>
        <w:t>конкурсная к</w:t>
      </w:r>
      <w:r w:rsidRPr="00F01F83">
        <w:rPr>
          <w:sz w:val="28"/>
          <w:szCs w:val="28"/>
        </w:rPr>
        <w:t xml:space="preserve">омиссия руководствуется Федеральным законом от 06.10.2003 № 131-ФЗ «Об общих принципах организации местного самоуправления в Российской </w:t>
      </w:r>
      <w:r>
        <w:rPr>
          <w:sz w:val="28"/>
          <w:szCs w:val="28"/>
        </w:rPr>
        <w:t>Федерации</w:t>
      </w:r>
      <w:r w:rsidRPr="00E8522B">
        <w:rPr>
          <w:sz w:val="28"/>
          <w:szCs w:val="28"/>
        </w:rPr>
        <w:t>», иными нормативными правовыми актами Российс</w:t>
      </w:r>
      <w:r>
        <w:rPr>
          <w:sz w:val="28"/>
          <w:szCs w:val="28"/>
        </w:rPr>
        <w:t>кой Федерации и Пермского края и</w:t>
      </w:r>
      <w:r w:rsidRPr="00407DBE">
        <w:rPr>
          <w:sz w:val="28"/>
          <w:szCs w:val="28"/>
        </w:rPr>
        <w:t xml:space="preserve"> настоящим Положением.</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Основными задачами конкурсной комиссии при проведении конкурса по отбору кандидатур на должность главы являются:</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обеспечение соблюдения равных условий проведения конкурса для каждого из кандидатов;</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рассмотрение документов, представленных на конкурс;</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xml:space="preserve">- отбор кандидатов на должность главы для избрания </w:t>
      </w:r>
      <w:r w:rsidR="006426A6">
        <w:rPr>
          <w:sz w:val="28"/>
          <w:szCs w:val="28"/>
        </w:rPr>
        <w:t>Думой Уинского муниципального округа</w:t>
      </w:r>
      <w:r w:rsidRPr="00DC5951">
        <w:rPr>
          <w:sz w:val="28"/>
          <w:szCs w:val="28"/>
        </w:rPr>
        <w:t>.</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3.2. Конкурсная комиссия действует до избрания</w:t>
      </w:r>
      <w:r w:rsidR="005E2D0E">
        <w:rPr>
          <w:sz w:val="28"/>
          <w:szCs w:val="28"/>
        </w:rPr>
        <w:t xml:space="preserve"> Думой Уинского муниципального округа </w:t>
      </w:r>
      <w:r w:rsidR="00711F43">
        <w:rPr>
          <w:sz w:val="28"/>
          <w:szCs w:val="28"/>
        </w:rPr>
        <w:t>главы</w:t>
      </w:r>
      <w:r w:rsidR="006426A6">
        <w:rPr>
          <w:sz w:val="28"/>
          <w:szCs w:val="28"/>
        </w:rPr>
        <w:t xml:space="preserve"> </w:t>
      </w:r>
      <w:r w:rsidRPr="00DC5951">
        <w:rPr>
          <w:sz w:val="28"/>
          <w:szCs w:val="28"/>
        </w:rPr>
        <w:t>из кандидатов, представленных на рассмотрение </w:t>
      </w:r>
      <w:r w:rsidR="006426A6">
        <w:rPr>
          <w:sz w:val="28"/>
          <w:szCs w:val="28"/>
        </w:rPr>
        <w:t>Думой Уинского муниципального округа</w:t>
      </w:r>
      <w:r w:rsidRPr="00DC5951">
        <w:rPr>
          <w:sz w:val="28"/>
          <w:szCs w:val="28"/>
        </w:rPr>
        <w:t xml:space="preserve"> или до принятия конкурсной комиссией решения о признании конкурса несостоявшимся.</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xml:space="preserve">Общее число членов конкурсной комиссии составляет 12 человек, в том числе половина ее членов назначается </w:t>
      </w:r>
      <w:r w:rsidR="006426A6">
        <w:rPr>
          <w:sz w:val="28"/>
          <w:szCs w:val="28"/>
        </w:rPr>
        <w:t>Думой Уинского муниципального округа</w:t>
      </w:r>
      <w:r w:rsidR="005E2D0E">
        <w:rPr>
          <w:sz w:val="28"/>
          <w:szCs w:val="28"/>
        </w:rPr>
        <w:t>,</w:t>
      </w:r>
      <w:r w:rsidRPr="00DC5951">
        <w:rPr>
          <w:sz w:val="28"/>
          <w:szCs w:val="28"/>
        </w:rPr>
        <w:t xml:space="preserve"> а другая половина - губернатором Пермского края.</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xml:space="preserve">В число членов конкурсной комиссии, назначаемых </w:t>
      </w:r>
      <w:r w:rsidR="006426A6">
        <w:rPr>
          <w:sz w:val="28"/>
          <w:szCs w:val="28"/>
        </w:rPr>
        <w:t>Думой Уинского муниципального округа</w:t>
      </w:r>
      <w:r w:rsidRPr="00DC5951">
        <w:rPr>
          <w:sz w:val="28"/>
          <w:szCs w:val="28"/>
        </w:rPr>
        <w:t xml:space="preserve">, могут входить депутаты </w:t>
      </w:r>
      <w:r w:rsidR="005E2D0E">
        <w:rPr>
          <w:sz w:val="28"/>
          <w:szCs w:val="28"/>
        </w:rPr>
        <w:t>Думы Уинского муниципального округа Пермского края</w:t>
      </w:r>
      <w:r w:rsidRPr="00DC5951">
        <w:rPr>
          <w:sz w:val="28"/>
          <w:szCs w:val="28"/>
        </w:rPr>
        <w:t xml:space="preserve">, муниципальные служащие, представители общественных объединений и иные лица. </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3.3. Конкурсная комиссия состоит из председателя, заместителя председателя, секретаря и членов комиссии.</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Председатель конкурсной комиссии избирается на первом заседании конкурсной комиссии из числа членов конкурсной комиссии, назначенных губернатором Пермского края, большинством голосов от числа присутствующих на заседании членов конкурсной комиссии.</w:t>
      </w:r>
    </w:p>
    <w:p w:rsidR="003F0EBB" w:rsidRPr="00DC5951" w:rsidRDefault="003F0EBB" w:rsidP="003F0EBB">
      <w:pPr>
        <w:widowControl w:val="0"/>
        <w:autoSpaceDE w:val="0"/>
        <w:autoSpaceDN w:val="0"/>
        <w:adjustRightInd w:val="0"/>
        <w:ind w:firstLine="540"/>
        <w:jc w:val="both"/>
        <w:rPr>
          <w:sz w:val="28"/>
          <w:szCs w:val="28"/>
        </w:rPr>
      </w:pPr>
      <w:proofErr w:type="gramStart"/>
      <w:r w:rsidRPr="00DC5951">
        <w:rPr>
          <w:sz w:val="28"/>
          <w:szCs w:val="28"/>
        </w:rPr>
        <w:t>Председатель конкурсной комиссии осуществляет общее руководство работой конкурсной комиссии, председательствует на заседаниях конкурсной комиссии, распределяет обязанности между членами конкурсной комиссии, контролирует исполнение решений, принятых конкурсной комиссией,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подписывает протоколы заседаний и решения, принимаемые конкурсной комиссией.</w:t>
      </w:r>
      <w:proofErr w:type="gramEnd"/>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xml:space="preserve">Заместитель председателя и секретарь конкурсной комиссии избираются из </w:t>
      </w:r>
      <w:r w:rsidRPr="00DC5951">
        <w:rPr>
          <w:sz w:val="28"/>
          <w:szCs w:val="28"/>
        </w:rPr>
        <w:lastRenderedPageBreak/>
        <w:t>состава конкурсной комиссии на первом заседании конкурсной комиссии большинством голосов от числа присутствующих на заседании членов конкурсной комиссии.</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Заместитель председателя конкурсной комиссии выполняет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обязанности.</w:t>
      </w:r>
    </w:p>
    <w:p w:rsidR="003F0EBB" w:rsidRPr="00DC5951" w:rsidRDefault="003F0EBB" w:rsidP="003F0EBB">
      <w:pPr>
        <w:widowControl w:val="0"/>
        <w:autoSpaceDE w:val="0"/>
        <w:autoSpaceDN w:val="0"/>
        <w:adjustRightInd w:val="0"/>
        <w:ind w:firstLine="540"/>
        <w:jc w:val="both"/>
        <w:rPr>
          <w:sz w:val="28"/>
          <w:szCs w:val="28"/>
        </w:rPr>
      </w:pPr>
      <w:r w:rsidRPr="00DC5951">
        <w:rPr>
          <w:sz w:val="28"/>
          <w:szCs w:val="28"/>
        </w:rPr>
        <w:t xml:space="preserve">Секретарь конкурсной комиссии организационно обеспечивает деятельность конкурсной комиссии, ведет делопроизводство, принимает поступающие в конкурсную комиссию материалы, проверяет правильность и полноту их оформления, регистрирует поступающие и исходящие материалы и документы, готовит их для рассмотрения на заседании конкурсной комиссии, в том числе знакомит членов конкурсной комиссии с пакетом документов о кандидатах не </w:t>
      </w:r>
      <w:proofErr w:type="gramStart"/>
      <w:r w:rsidRPr="00DC5951">
        <w:rPr>
          <w:sz w:val="28"/>
          <w:szCs w:val="28"/>
        </w:rPr>
        <w:t>позднее</w:t>
      </w:r>
      <w:proofErr w:type="gramEnd"/>
      <w:r w:rsidRPr="00DC5951">
        <w:rPr>
          <w:sz w:val="28"/>
          <w:szCs w:val="28"/>
        </w:rPr>
        <w:t xml:space="preserve"> чем за три календарных дня до начала заседания конкурсной комиссии, ведет протоколы заседания конкурсной комиссии,  подписывает их.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3.4. На свое первое заседание конкурсная комиссия собирается не позднее 10 календарных дней со дня утверждения её полного состава.</w:t>
      </w:r>
    </w:p>
    <w:p w:rsidR="003F0EBB" w:rsidRPr="00DC5951" w:rsidRDefault="003F0EBB" w:rsidP="00915912">
      <w:pPr>
        <w:pStyle w:val="ConsPlusNormal"/>
        <w:ind w:firstLine="540"/>
        <w:jc w:val="both"/>
        <w:rPr>
          <w:rFonts w:ascii="Times New Roman" w:hAnsi="Times New Roman" w:cs="Times New Roman"/>
          <w:sz w:val="28"/>
          <w:szCs w:val="28"/>
        </w:rPr>
      </w:pPr>
      <w:r w:rsidRPr="00DC5951">
        <w:rPr>
          <w:rFonts w:ascii="Times New Roman" w:hAnsi="Times New Roman" w:cs="Times New Roman"/>
          <w:sz w:val="28"/>
          <w:szCs w:val="28"/>
        </w:rPr>
        <w:t xml:space="preserve">В случае введения на территории Пермского края режима повышенной готовности или режима чрезвычайной ситуации первое заседание конкурсной комиссии </w:t>
      </w:r>
      <w:r>
        <w:rPr>
          <w:rFonts w:ascii="Times New Roman" w:hAnsi="Times New Roman" w:cs="Times New Roman"/>
          <w:sz w:val="28"/>
          <w:szCs w:val="28"/>
        </w:rPr>
        <w:t xml:space="preserve">может </w:t>
      </w:r>
      <w:proofErr w:type="gramStart"/>
      <w:r w:rsidRPr="00DC5951">
        <w:rPr>
          <w:rFonts w:ascii="Times New Roman" w:hAnsi="Times New Roman" w:cs="Times New Roman"/>
          <w:sz w:val="28"/>
          <w:szCs w:val="28"/>
        </w:rPr>
        <w:t>проводится</w:t>
      </w:r>
      <w:proofErr w:type="gramEnd"/>
      <w:r w:rsidRPr="00DC5951">
        <w:rPr>
          <w:rFonts w:ascii="Times New Roman" w:hAnsi="Times New Roman" w:cs="Times New Roman"/>
          <w:sz w:val="28"/>
          <w:szCs w:val="28"/>
        </w:rPr>
        <w:t xml:space="preserve"> посредством системы видеоконференц-связи. </w:t>
      </w:r>
      <w:proofErr w:type="gramStart"/>
      <w:r w:rsidRPr="00DC5951">
        <w:rPr>
          <w:rFonts w:ascii="Times New Roman" w:hAnsi="Times New Roman" w:cs="Times New Roman"/>
          <w:sz w:val="28"/>
          <w:szCs w:val="28"/>
        </w:rPr>
        <w:t xml:space="preserve">Члены конкурсной комиссии, назначенные </w:t>
      </w:r>
      <w:r w:rsidR="006426A6">
        <w:rPr>
          <w:rFonts w:ascii="Times New Roman" w:hAnsi="Times New Roman" w:cs="Times New Roman"/>
          <w:sz w:val="28"/>
          <w:szCs w:val="28"/>
        </w:rPr>
        <w:t>Думой Уинского муниципального округа</w:t>
      </w:r>
      <w:r w:rsidRPr="00DC5951">
        <w:rPr>
          <w:rFonts w:ascii="Times New Roman" w:hAnsi="Times New Roman" w:cs="Times New Roman"/>
          <w:sz w:val="28"/>
          <w:szCs w:val="28"/>
        </w:rPr>
        <w:t xml:space="preserve">, принимают участие в заседании конкурсной комиссии посредством системы видеоконференц-связи в зале заседания </w:t>
      </w:r>
      <w:r w:rsidR="005E2D0E" w:rsidRPr="005E2D0E">
        <w:rPr>
          <w:rFonts w:ascii="Times New Roman" w:hAnsi="Times New Roman" w:cs="Times New Roman"/>
          <w:sz w:val="28"/>
          <w:szCs w:val="28"/>
        </w:rPr>
        <w:t>Дум</w:t>
      </w:r>
      <w:r w:rsidR="005E2D0E">
        <w:rPr>
          <w:rFonts w:ascii="Times New Roman" w:hAnsi="Times New Roman" w:cs="Times New Roman"/>
          <w:sz w:val="28"/>
          <w:szCs w:val="28"/>
        </w:rPr>
        <w:t>ы</w:t>
      </w:r>
      <w:r w:rsidR="005E2D0E" w:rsidRPr="005E2D0E">
        <w:rPr>
          <w:rFonts w:ascii="Times New Roman" w:hAnsi="Times New Roman" w:cs="Times New Roman"/>
          <w:sz w:val="28"/>
          <w:szCs w:val="28"/>
        </w:rPr>
        <w:t xml:space="preserve"> Уинского муниципального округа </w:t>
      </w:r>
      <w:r w:rsidRPr="00DC5951">
        <w:rPr>
          <w:rFonts w:ascii="Times New Roman" w:hAnsi="Times New Roman" w:cs="Times New Roman"/>
          <w:sz w:val="28"/>
          <w:szCs w:val="28"/>
        </w:rPr>
        <w:t xml:space="preserve">или ином помещении, расположенном в здании администрации </w:t>
      </w:r>
      <w:r w:rsidR="005E2D0E">
        <w:rPr>
          <w:rFonts w:ascii="Times New Roman" w:hAnsi="Times New Roman" w:cs="Times New Roman"/>
          <w:sz w:val="28"/>
          <w:szCs w:val="28"/>
        </w:rPr>
        <w:t>Уинского муниципального округа Пермского края</w:t>
      </w:r>
      <w:r w:rsidRPr="00DC5951">
        <w:rPr>
          <w:rFonts w:ascii="Times New Roman" w:hAnsi="Times New Roman" w:cs="Times New Roman"/>
          <w:sz w:val="28"/>
          <w:szCs w:val="28"/>
        </w:rPr>
        <w:t>, имеющем техническую возможность проведения видеоконференции.</w:t>
      </w:r>
      <w:proofErr w:type="gramEnd"/>
      <w:r w:rsidRPr="00DC5951">
        <w:rPr>
          <w:rFonts w:ascii="Times New Roman" w:hAnsi="Times New Roman" w:cs="Times New Roman"/>
          <w:sz w:val="28"/>
          <w:szCs w:val="28"/>
        </w:rPr>
        <w:t xml:space="preserve"> По вопросам, вынесенным на голосование, каждый присутствующий член конкурсной комиссии называет свою фамилию, имя, отчество и вариант голосования</w:t>
      </w:r>
      <w:r>
        <w:rPr>
          <w:rFonts w:ascii="Times New Roman" w:hAnsi="Times New Roman" w:cs="Times New Roman"/>
          <w:sz w:val="28"/>
          <w:szCs w:val="28"/>
        </w:rPr>
        <w:t xml:space="preserve"> «за»,</w:t>
      </w:r>
      <w:r w:rsidRPr="00DC5951">
        <w:rPr>
          <w:rFonts w:ascii="Times New Roman" w:hAnsi="Times New Roman" w:cs="Times New Roman"/>
          <w:sz w:val="28"/>
          <w:szCs w:val="28"/>
        </w:rPr>
        <w:t xml:space="preserve"> «против»</w:t>
      </w:r>
      <w:r>
        <w:rPr>
          <w:rFonts w:ascii="Times New Roman" w:hAnsi="Times New Roman" w:cs="Times New Roman"/>
          <w:sz w:val="28"/>
          <w:szCs w:val="28"/>
        </w:rPr>
        <w:t xml:space="preserve"> или «воздержался»</w:t>
      </w:r>
      <w:r w:rsidRPr="00DC5951">
        <w:rPr>
          <w:rFonts w:ascii="Times New Roman" w:hAnsi="Times New Roman" w:cs="Times New Roman"/>
          <w:sz w:val="28"/>
          <w:szCs w:val="28"/>
        </w:rPr>
        <w:t xml:space="preserve">. </w:t>
      </w:r>
    </w:p>
    <w:p w:rsidR="003F0EBB" w:rsidRPr="00DC5951" w:rsidRDefault="003F0EBB" w:rsidP="00915912">
      <w:pPr>
        <w:pStyle w:val="ConsPlusNormal"/>
        <w:ind w:firstLine="540"/>
        <w:jc w:val="both"/>
        <w:rPr>
          <w:rFonts w:ascii="Times New Roman" w:hAnsi="Times New Roman" w:cs="Times New Roman"/>
          <w:sz w:val="28"/>
          <w:szCs w:val="28"/>
        </w:rPr>
      </w:pPr>
      <w:r w:rsidRPr="00DC5951">
        <w:rPr>
          <w:rFonts w:ascii="Times New Roman" w:hAnsi="Times New Roman" w:cs="Times New Roman"/>
          <w:sz w:val="28"/>
          <w:szCs w:val="28"/>
        </w:rPr>
        <w:t>3.5. Заседание конкурсной комиссии считается правомочным, если на нем присутствуют более половины от установленного числа членов конкурсной комиссии. Решения конкурсной комиссии принимаются большинством голосов от присутствующих на заседании членов конкурсной комиссии.</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В случае равенства голосов решающим является голос председателя конкурсной комиссии.</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Члены конкурсной комиссии участвуют в ее заседаниях лично и не вправе передавать свои полномочия другому лицу.</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В случае необходимости</w:t>
      </w:r>
      <w:r>
        <w:rPr>
          <w:sz w:val="28"/>
          <w:szCs w:val="28"/>
        </w:rPr>
        <w:t>,</w:t>
      </w:r>
      <w:r w:rsidRPr="00DC5951">
        <w:rPr>
          <w:sz w:val="28"/>
          <w:szCs w:val="28"/>
        </w:rPr>
        <w:t xml:space="preserve"> по решению конкурсной комиссии</w:t>
      </w:r>
      <w:r>
        <w:rPr>
          <w:sz w:val="28"/>
          <w:szCs w:val="28"/>
        </w:rPr>
        <w:t>,</w:t>
      </w:r>
      <w:r w:rsidRPr="00DC5951">
        <w:rPr>
          <w:sz w:val="28"/>
          <w:szCs w:val="28"/>
        </w:rPr>
        <w:t xml:space="preserve"> к работе конкурсной комиссии для консультаций могут привлекаться специалисты органов местного самоуправления, органов государственной власти, государственных органов по правовым, кадровым и иным вопросам.</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3.6. Техническое обеспечение деятельности </w:t>
      </w:r>
      <w:r>
        <w:rPr>
          <w:sz w:val="28"/>
          <w:szCs w:val="28"/>
        </w:rPr>
        <w:t xml:space="preserve">конкурсной </w:t>
      </w:r>
      <w:r w:rsidRPr="00DC5951">
        <w:rPr>
          <w:sz w:val="28"/>
          <w:szCs w:val="28"/>
        </w:rPr>
        <w:t xml:space="preserve">комиссии осуществляется аппаратом </w:t>
      </w:r>
      <w:r w:rsidR="00DA0A25">
        <w:rPr>
          <w:sz w:val="28"/>
          <w:szCs w:val="28"/>
        </w:rPr>
        <w:t>Думы</w:t>
      </w:r>
      <w:r w:rsidR="000E6B4C">
        <w:rPr>
          <w:sz w:val="28"/>
          <w:szCs w:val="28"/>
        </w:rPr>
        <w:t xml:space="preserve"> Уинского муниципального округа</w:t>
      </w:r>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3.7. На заседаниях конкурсной комиссии могут присутствовать депутаты </w:t>
      </w:r>
      <w:r w:rsidR="00DA0A25">
        <w:rPr>
          <w:sz w:val="28"/>
          <w:szCs w:val="28"/>
        </w:rPr>
        <w:lastRenderedPageBreak/>
        <w:t xml:space="preserve">Думы Уинского муниципального округа, </w:t>
      </w:r>
      <w:r w:rsidRPr="00DC5951">
        <w:rPr>
          <w:sz w:val="28"/>
          <w:szCs w:val="28"/>
        </w:rPr>
        <w:t>не являющиеся членами конкурсной комиссии, за исключением случаев, предусмотренных пунктами 4.4 и 5.4 настоящего Положения.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3.8. Лица, получившие доступ к информации о деятельности </w:t>
      </w:r>
      <w:r>
        <w:rPr>
          <w:sz w:val="28"/>
          <w:szCs w:val="28"/>
        </w:rPr>
        <w:t xml:space="preserve">конкурсной </w:t>
      </w:r>
      <w:r w:rsidRPr="00DC5951">
        <w:rPr>
          <w:sz w:val="28"/>
          <w:szCs w:val="28"/>
        </w:rPr>
        <w:t>комиссии, вправе использовать данную информацию исключительно в соответствии с действующим законодательством и настоящим Положением.</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jc w:val="center"/>
        <w:outlineLvl w:val="1"/>
        <w:rPr>
          <w:sz w:val="28"/>
          <w:szCs w:val="28"/>
        </w:rPr>
      </w:pPr>
      <w:bookmarkStart w:id="3" w:name="Par95"/>
      <w:bookmarkEnd w:id="3"/>
      <w:r w:rsidRPr="00DC5951">
        <w:rPr>
          <w:sz w:val="28"/>
          <w:szCs w:val="28"/>
        </w:rPr>
        <w:t>4. Подготовка конкурса</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4.1. О проведении конкурса по отбору кандидатур на должность главы </w:t>
      </w:r>
      <w:r w:rsidR="006426A6">
        <w:rPr>
          <w:sz w:val="28"/>
          <w:szCs w:val="28"/>
        </w:rPr>
        <w:t>Думой Уинского муниципального округа</w:t>
      </w:r>
      <w:r w:rsidR="007E012B" w:rsidRPr="00DC5951">
        <w:rPr>
          <w:sz w:val="28"/>
          <w:szCs w:val="28"/>
        </w:rPr>
        <w:t xml:space="preserve"> </w:t>
      </w:r>
      <w:r w:rsidRPr="00DC5951">
        <w:rPr>
          <w:sz w:val="28"/>
          <w:szCs w:val="28"/>
        </w:rPr>
        <w:t>принимается решение, которым утверждаются: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сроки проведения конкурса;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текст объявления о проведении конкурса;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срок опубликования объявления о проведении конкурса;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члены конкурсной комиссии, назначаемые </w:t>
      </w:r>
      <w:r w:rsidR="006426A6">
        <w:rPr>
          <w:sz w:val="28"/>
          <w:szCs w:val="28"/>
        </w:rPr>
        <w:t>Думой Уинского муниципального округа</w:t>
      </w:r>
      <w:r w:rsidR="007E012B">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4.2. Объявление о проведении конкурса и формы необходимых бланков публикуется не </w:t>
      </w:r>
      <w:proofErr w:type="gramStart"/>
      <w:r w:rsidRPr="00DC5951">
        <w:rPr>
          <w:sz w:val="28"/>
          <w:szCs w:val="28"/>
        </w:rPr>
        <w:t>позднее</w:t>
      </w:r>
      <w:proofErr w:type="gramEnd"/>
      <w:r w:rsidRPr="00DC5951">
        <w:rPr>
          <w:sz w:val="28"/>
          <w:szCs w:val="28"/>
        </w:rPr>
        <w:t xml:space="preserve"> чем за 20 календарных дней до дня проведения конкурса в печатном средстве массовой информации, а также размещается в сети Интернет на официальном сайте муниципального образования.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В объявлении указываются: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условия проведения конкурса;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сведения о дате, времени и месте проведения конкурса;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место, срок представления и состав документов, необходимых для участия в конкурсе;</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место ознакомления кандидатов с нормативными правовыми актами, регламентирующими порядок проведения конкурса и получения бланков документов.</w:t>
      </w:r>
    </w:p>
    <w:p w:rsidR="003F0EBB" w:rsidRPr="00DC5951" w:rsidRDefault="003F0EBB" w:rsidP="00915912">
      <w:pPr>
        <w:pStyle w:val="ConsPlusNormal"/>
        <w:ind w:firstLine="709"/>
        <w:jc w:val="both"/>
        <w:rPr>
          <w:rFonts w:ascii="Times New Roman" w:hAnsi="Times New Roman" w:cs="Times New Roman"/>
          <w:sz w:val="28"/>
          <w:szCs w:val="28"/>
          <w:u w:val="single"/>
        </w:rPr>
      </w:pPr>
      <w:r w:rsidRPr="00DC5951">
        <w:rPr>
          <w:rFonts w:ascii="Times New Roman" w:hAnsi="Times New Roman" w:cs="Times New Roman"/>
          <w:sz w:val="28"/>
          <w:szCs w:val="28"/>
        </w:rPr>
        <w:t xml:space="preserve">4.3. Для участия в конкурсе кандидат </w:t>
      </w:r>
      <w:r>
        <w:rPr>
          <w:rFonts w:ascii="Times New Roman" w:hAnsi="Times New Roman" w:cs="Times New Roman"/>
          <w:sz w:val="28"/>
          <w:szCs w:val="28"/>
        </w:rPr>
        <w:t>лично либо через своего</w:t>
      </w:r>
      <w:r w:rsidRPr="00DC5951">
        <w:rPr>
          <w:rFonts w:ascii="Times New Roman" w:hAnsi="Times New Roman" w:cs="Times New Roman"/>
          <w:sz w:val="28"/>
          <w:szCs w:val="28"/>
        </w:rPr>
        <w:t xml:space="preserve"> представителя по нотариально удостоверенной доверенности представляет следующие документы:</w:t>
      </w:r>
    </w:p>
    <w:p w:rsidR="003F0EBB" w:rsidRPr="00F641F3" w:rsidRDefault="003F0EBB" w:rsidP="00915912">
      <w:pPr>
        <w:widowControl w:val="0"/>
        <w:autoSpaceDE w:val="0"/>
        <w:autoSpaceDN w:val="0"/>
        <w:adjustRightInd w:val="0"/>
        <w:ind w:firstLine="540"/>
        <w:jc w:val="both"/>
        <w:rPr>
          <w:sz w:val="16"/>
          <w:szCs w:val="16"/>
        </w:rPr>
      </w:pPr>
      <w:r w:rsidRPr="00F01F83">
        <w:rPr>
          <w:sz w:val="28"/>
          <w:szCs w:val="28"/>
        </w:rPr>
        <w:t xml:space="preserve">1) личное заявление на участие в конкурсе </w:t>
      </w:r>
      <w:r>
        <w:rPr>
          <w:sz w:val="28"/>
          <w:szCs w:val="28"/>
        </w:rPr>
        <w:t>и</w:t>
      </w:r>
      <w:r>
        <w:rPr>
          <w:rStyle w:val="af5"/>
        </w:rPr>
        <w:t xml:space="preserve"> </w:t>
      </w:r>
      <w:r>
        <w:rPr>
          <w:sz w:val="28"/>
          <w:szCs w:val="28"/>
        </w:rPr>
        <w:t>с</w:t>
      </w:r>
      <w:r w:rsidRPr="00F641F3">
        <w:rPr>
          <w:sz w:val="28"/>
          <w:szCs w:val="28"/>
        </w:rPr>
        <w:t>огласие</w:t>
      </w:r>
      <w:r>
        <w:rPr>
          <w:sz w:val="16"/>
          <w:szCs w:val="16"/>
        </w:rPr>
        <w:t xml:space="preserve"> </w:t>
      </w:r>
      <w:r w:rsidRPr="00F641F3">
        <w:rPr>
          <w:sz w:val="28"/>
          <w:szCs w:val="28"/>
        </w:rPr>
        <w:t>на обработку персональных данных</w:t>
      </w:r>
      <w:r>
        <w:rPr>
          <w:sz w:val="16"/>
          <w:szCs w:val="16"/>
        </w:rPr>
        <w:t xml:space="preserve"> </w:t>
      </w:r>
      <w:r w:rsidRPr="00F641F3">
        <w:rPr>
          <w:sz w:val="28"/>
          <w:szCs w:val="28"/>
        </w:rPr>
        <w:t>кандидата</w:t>
      </w:r>
      <w:r>
        <w:rPr>
          <w:sz w:val="28"/>
          <w:szCs w:val="28"/>
        </w:rPr>
        <w:t xml:space="preserve"> (приложение № 1 и № 2)</w:t>
      </w:r>
      <w:r w:rsidRPr="00F01F83">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2) заполненную анкету по форме, утвержденной распоряжением Правительства Российской Федерации от 26.05.2005 № 667-р;</w:t>
      </w:r>
    </w:p>
    <w:p w:rsidR="003F0EBB" w:rsidRPr="00DC5951" w:rsidRDefault="003F0EBB" w:rsidP="00915912">
      <w:pPr>
        <w:widowControl w:val="0"/>
        <w:autoSpaceDE w:val="0"/>
        <w:autoSpaceDN w:val="0"/>
        <w:adjustRightInd w:val="0"/>
        <w:ind w:firstLine="540"/>
        <w:jc w:val="both"/>
        <w:rPr>
          <w:sz w:val="28"/>
          <w:szCs w:val="28"/>
        </w:rPr>
      </w:pPr>
      <w:bookmarkStart w:id="4" w:name="Par113"/>
      <w:bookmarkEnd w:id="4"/>
      <w:r w:rsidRPr="00DC5951">
        <w:rPr>
          <w:sz w:val="28"/>
          <w:szCs w:val="28"/>
        </w:rPr>
        <w:t>3) паспорт или иной документ, удостоверяющий личность гражданина Российской Федерации;</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4) трудовую книжку (либо копию трудовой книжки, заверенную в установленном действующим законодательством порядке, либо иной документ, подтверждающий стаж работы);</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5) документы об образовании;</w:t>
      </w:r>
    </w:p>
    <w:p w:rsidR="003F0EBB" w:rsidRPr="00DC5951" w:rsidRDefault="003F0EBB" w:rsidP="00915912">
      <w:pPr>
        <w:widowControl w:val="0"/>
        <w:autoSpaceDE w:val="0"/>
        <w:autoSpaceDN w:val="0"/>
        <w:adjustRightInd w:val="0"/>
        <w:ind w:firstLine="540"/>
        <w:jc w:val="both"/>
        <w:rPr>
          <w:sz w:val="28"/>
          <w:szCs w:val="28"/>
        </w:rPr>
      </w:pPr>
      <w:bookmarkStart w:id="5" w:name="Par119"/>
      <w:bookmarkEnd w:id="5"/>
      <w:r w:rsidRPr="00DC5951">
        <w:rPr>
          <w:sz w:val="28"/>
          <w:szCs w:val="28"/>
        </w:rPr>
        <w:t>6) документы воинского учета - для граждан, пребывающих в запасе, и лиц, подлежащих призыву на военную службу;</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7) справку о наличии (отсутствии) судимости и (или) факта уголовного </w:t>
      </w:r>
      <w:r w:rsidRPr="00DC5951">
        <w:rPr>
          <w:sz w:val="28"/>
          <w:szCs w:val="28"/>
        </w:rPr>
        <w:lastRenderedPageBreak/>
        <w:t>преследования либо о прекращении уголовного преследования по реабилитирующим основаниям.</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По инициативе кандидата могут быть представлены документы о дополнительном профессиональном образовании, повышении квалификации, переподготовке, о присвоении ученой степени, ученого звания, характеристики, рекомендации и др.</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С документов, указанных в подпунктах 3-6 настоящего пункта Положения, </w:t>
      </w:r>
      <w:r>
        <w:rPr>
          <w:sz w:val="28"/>
          <w:szCs w:val="28"/>
        </w:rPr>
        <w:t xml:space="preserve">а </w:t>
      </w:r>
      <w:r w:rsidRPr="00DC5951">
        <w:rPr>
          <w:sz w:val="28"/>
          <w:szCs w:val="28"/>
        </w:rPr>
        <w:t xml:space="preserve">в случае представления документов в конкурсную комиссию представителем кандидата, также с нотариально удостоверенной доверенности, изготавливаются копии, которые заверяются секретарем конкурсной комиссии, после чего </w:t>
      </w:r>
      <w:r>
        <w:rPr>
          <w:sz w:val="28"/>
          <w:szCs w:val="28"/>
        </w:rPr>
        <w:t>оригиналы указанных документов</w:t>
      </w:r>
      <w:r w:rsidRPr="00DC5951">
        <w:rPr>
          <w:sz w:val="28"/>
          <w:szCs w:val="28"/>
        </w:rPr>
        <w:t xml:space="preserve"> возвращаются кандидату либо его представителю. </w:t>
      </w:r>
    </w:p>
    <w:p w:rsidR="003F0EBB" w:rsidRPr="00DC5951" w:rsidRDefault="003F0EBB" w:rsidP="00915912">
      <w:pPr>
        <w:autoSpaceDE w:val="0"/>
        <w:autoSpaceDN w:val="0"/>
        <w:adjustRightInd w:val="0"/>
        <w:ind w:firstLine="540"/>
        <w:jc w:val="both"/>
        <w:rPr>
          <w:sz w:val="28"/>
          <w:szCs w:val="28"/>
        </w:rPr>
      </w:pPr>
      <w:r w:rsidRPr="005F012E">
        <w:rPr>
          <w:sz w:val="28"/>
          <w:szCs w:val="28"/>
        </w:rPr>
        <w:t>Секретарь конкурсной комиссии при приеме документов проверяет правильность оформления представленных документов, в случае выявления ошибок в документах, указанных в подпунктах 1, 2, 4 настоящего пункта Положения, сообщает об этом кандидату либо его представителю с целью устранить выявленные недочеты.</w:t>
      </w:r>
      <w:r w:rsidRPr="00DC5951">
        <w:rPr>
          <w:sz w:val="28"/>
          <w:szCs w:val="28"/>
        </w:rPr>
        <w:t xml:space="preserve"> </w:t>
      </w:r>
    </w:p>
    <w:p w:rsidR="003F0EBB" w:rsidRPr="00DC5951" w:rsidRDefault="003F0EBB" w:rsidP="00915912">
      <w:pPr>
        <w:autoSpaceDE w:val="0"/>
        <w:autoSpaceDN w:val="0"/>
        <w:adjustRightInd w:val="0"/>
        <w:ind w:firstLine="540"/>
        <w:jc w:val="both"/>
        <w:rPr>
          <w:sz w:val="28"/>
          <w:szCs w:val="28"/>
        </w:rPr>
      </w:pPr>
      <w:r w:rsidRPr="00DC5951">
        <w:rPr>
          <w:sz w:val="28"/>
          <w:szCs w:val="28"/>
        </w:rPr>
        <w:t xml:space="preserve">До окончания </w:t>
      </w:r>
      <w:r w:rsidRPr="00F149B0">
        <w:rPr>
          <w:sz w:val="28"/>
          <w:szCs w:val="28"/>
        </w:rPr>
        <w:t>срока предоставления</w:t>
      </w:r>
      <w:r w:rsidRPr="00DC5951">
        <w:rPr>
          <w:sz w:val="28"/>
          <w:szCs w:val="28"/>
        </w:rPr>
        <w:t xml:space="preserve"> документов для участия в конкурсе кандидат имеет право </w:t>
      </w:r>
      <w:r>
        <w:rPr>
          <w:sz w:val="28"/>
          <w:szCs w:val="28"/>
        </w:rPr>
        <w:t xml:space="preserve">вносить </w:t>
      </w:r>
      <w:r w:rsidRPr="00DC5951">
        <w:rPr>
          <w:sz w:val="28"/>
          <w:szCs w:val="28"/>
        </w:rPr>
        <w:t>уточн</w:t>
      </w:r>
      <w:r>
        <w:rPr>
          <w:sz w:val="28"/>
          <w:szCs w:val="28"/>
        </w:rPr>
        <w:t>ения</w:t>
      </w:r>
      <w:r w:rsidRPr="00DC5951">
        <w:rPr>
          <w:sz w:val="28"/>
          <w:szCs w:val="28"/>
        </w:rPr>
        <w:t xml:space="preserve"> и дополн</w:t>
      </w:r>
      <w:r>
        <w:rPr>
          <w:sz w:val="28"/>
          <w:szCs w:val="28"/>
        </w:rPr>
        <w:t>ения</w:t>
      </w:r>
      <w:r w:rsidRPr="00DC5951">
        <w:rPr>
          <w:sz w:val="28"/>
          <w:szCs w:val="28"/>
        </w:rPr>
        <w:t xml:space="preserve"> </w:t>
      </w:r>
      <w:r>
        <w:rPr>
          <w:sz w:val="28"/>
          <w:szCs w:val="28"/>
        </w:rPr>
        <w:t>в</w:t>
      </w:r>
      <w:r w:rsidRPr="00DC5951">
        <w:rPr>
          <w:sz w:val="28"/>
          <w:szCs w:val="28"/>
        </w:rPr>
        <w:t xml:space="preserve"> сведения, содержащиеся в представленных документах. </w:t>
      </w:r>
    </w:p>
    <w:p w:rsidR="003F0EBB" w:rsidRDefault="003F0EBB" w:rsidP="00915912">
      <w:pPr>
        <w:autoSpaceDE w:val="0"/>
        <w:autoSpaceDN w:val="0"/>
        <w:adjustRightInd w:val="0"/>
        <w:ind w:firstLine="540"/>
        <w:jc w:val="both"/>
        <w:rPr>
          <w:sz w:val="28"/>
          <w:szCs w:val="28"/>
        </w:rPr>
      </w:pPr>
      <w:r w:rsidRPr="002B074E">
        <w:rPr>
          <w:sz w:val="28"/>
          <w:szCs w:val="28"/>
        </w:rPr>
        <w:t>Конкурсная комиссия наделяется полномочиями по проведению проверочных мероприятий в отношении представленных документов, имеющих исправления, не позволяющие однозначно истолковать содержание документов.</w:t>
      </w:r>
      <w:r>
        <w:rPr>
          <w:sz w:val="28"/>
          <w:szCs w:val="28"/>
        </w:rPr>
        <w:t xml:space="preserve"> </w:t>
      </w:r>
    </w:p>
    <w:p w:rsidR="003F0EBB" w:rsidRPr="00DC5951" w:rsidRDefault="003F0EBB" w:rsidP="00915912">
      <w:pPr>
        <w:autoSpaceDE w:val="0"/>
        <w:autoSpaceDN w:val="0"/>
        <w:adjustRightInd w:val="0"/>
        <w:ind w:firstLine="540"/>
        <w:jc w:val="both"/>
        <w:rPr>
          <w:sz w:val="28"/>
          <w:szCs w:val="28"/>
        </w:rPr>
      </w:pPr>
      <w:r w:rsidRPr="00DC5951">
        <w:rPr>
          <w:sz w:val="28"/>
          <w:szCs w:val="28"/>
        </w:rPr>
        <w:t>4.4.  На основании представленных кандидатом документов конкурсная комиссия принимает решение о допуске кандидата к участию в конкурсе и его регистрации или отказе в допуске кандидата к участию в конкурсе, фиксируемое в протоколе.</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4.5. Основанием для отказа в допуске кандидата к участию в конкурсе является:</w:t>
      </w:r>
    </w:p>
    <w:p w:rsidR="003F0EBB" w:rsidRPr="00DC5951" w:rsidRDefault="003F0EBB" w:rsidP="00915912">
      <w:pPr>
        <w:pStyle w:val="ConsPlusNormal"/>
        <w:ind w:firstLine="540"/>
        <w:jc w:val="both"/>
        <w:rPr>
          <w:rFonts w:ascii="Times New Roman" w:hAnsi="Times New Roman" w:cs="Times New Roman"/>
          <w:sz w:val="28"/>
          <w:szCs w:val="28"/>
        </w:rPr>
      </w:pPr>
      <w:r w:rsidRPr="00DC5951">
        <w:rPr>
          <w:rFonts w:ascii="Times New Roman" w:hAnsi="Times New Roman" w:cs="Times New Roman"/>
          <w:sz w:val="28"/>
          <w:szCs w:val="28"/>
        </w:rPr>
        <w:t xml:space="preserve">- несвоевременное или неполное представление необходимых для участия в конкурсе документов, указанных в подпунктах 1 – 7 пункта 4.3 настоящего Положения; </w:t>
      </w:r>
    </w:p>
    <w:p w:rsidR="003F0EBB" w:rsidRPr="00DC5951" w:rsidRDefault="003F0EBB" w:rsidP="00915912">
      <w:pPr>
        <w:widowControl w:val="0"/>
        <w:autoSpaceDE w:val="0"/>
        <w:autoSpaceDN w:val="0"/>
        <w:adjustRightInd w:val="0"/>
        <w:ind w:firstLine="540"/>
        <w:jc w:val="both"/>
        <w:rPr>
          <w:sz w:val="28"/>
          <w:szCs w:val="28"/>
        </w:rPr>
      </w:pPr>
      <w:r w:rsidRPr="00B51266">
        <w:rPr>
          <w:sz w:val="28"/>
          <w:szCs w:val="28"/>
        </w:rPr>
        <w:t>- предоставление документов, содержащих недостоверные сведения;</w:t>
      </w:r>
      <w:r w:rsidRPr="00DC5951">
        <w:rPr>
          <w:sz w:val="28"/>
          <w:szCs w:val="28"/>
        </w:rPr>
        <w:t xml:space="preserve">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несоответствие кандидата требованиям, предусмотренным разделом 2 настоящего Положения.</w:t>
      </w:r>
    </w:p>
    <w:p w:rsidR="003F0EBB" w:rsidRPr="00DC5951" w:rsidRDefault="003F0EBB" w:rsidP="00915912">
      <w:pPr>
        <w:widowControl w:val="0"/>
        <w:autoSpaceDE w:val="0"/>
        <w:autoSpaceDN w:val="0"/>
        <w:adjustRightInd w:val="0"/>
        <w:ind w:firstLine="709"/>
        <w:jc w:val="both"/>
        <w:rPr>
          <w:sz w:val="28"/>
          <w:szCs w:val="28"/>
        </w:rPr>
      </w:pPr>
      <w:r w:rsidRPr="00DC5951">
        <w:rPr>
          <w:sz w:val="28"/>
          <w:szCs w:val="28"/>
        </w:rPr>
        <w:t>4.6. Информация о допуске или об отказе в допуске кандидата к участию в конкурсе сообщается кандидату в письменной форме секретарем конкурсной комиссии не позднее трех рабочих дней после дня принятия конкурсной комиссией указанного решения.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В протоколе конкурсной комиссии и информации, направляемой кандидатам, об отказе в допуске кандидата к конкурсу, обязательно указываются причины отказа.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4.7. Конкурс по отбору кандидатур на должность главы проводится при условии допуска к нему не менее двух кандидатов.</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jc w:val="center"/>
        <w:outlineLvl w:val="1"/>
        <w:rPr>
          <w:sz w:val="28"/>
          <w:szCs w:val="28"/>
        </w:rPr>
      </w:pPr>
      <w:bookmarkStart w:id="6" w:name="Par152"/>
      <w:bookmarkEnd w:id="6"/>
      <w:r w:rsidRPr="00DC5951">
        <w:rPr>
          <w:sz w:val="28"/>
          <w:szCs w:val="28"/>
        </w:rPr>
        <w:t>5. Проведение конкурса</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5.1. Для оценки профессиональных качеств кандидата на должность главы проводится конкурс.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Конкурс проводится конкурсной комиссией в форме конкурса-испытания. Конкурс проводится при личном участии кандидата в форме изложения программы развития </w:t>
      </w:r>
      <w:r w:rsidR="00400049">
        <w:rPr>
          <w:sz w:val="28"/>
          <w:szCs w:val="28"/>
        </w:rPr>
        <w:t>Уинского муниципального округа Пермского края</w:t>
      </w:r>
      <w:r w:rsidRPr="00DC5951">
        <w:rPr>
          <w:sz w:val="28"/>
          <w:szCs w:val="28"/>
        </w:rPr>
        <w:t xml:space="preserve"> (далее - Программа), а также индивидуального собеседования.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5.2. Критериями оценки кандидата на должность главы является определяемое на основе Программы кандидата видение перспектив развития муниципального образования, понимание проблем хозяйства и путей их решения, а также личные профессиональные качества кандидата: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 наличие высшего образования;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наличие стажа муниципальной службы (государственной службы) или стажа работы по специальности (в том числе наличие стажа работы на руководящей должности);</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знание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Пермского края, законов и иных нормативных правовых актов Пермского края, устава муниципального образования и иных муниципальных правовых актов;</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навыки работы с персональным компьютером и другой организационной техникой.</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Предпочтительными для кандидата на должность главы является: наличие высшего образования, наличие стажа муниципальной службы (государственной службы) не менее четырех лет или стажа работы по специальности не менее пяти лет (в том числе наличие стажа работы на руководящей должности не менее трех лет).</w:t>
      </w:r>
    </w:p>
    <w:p w:rsidR="003F0EBB" w:rsidRPr="00DC5951" w:rsidRDefault="003F0EBB" w:rsidP="00915912">
      <w:pPr>
        <w:autoSpaceDE w:val="0"/>
        <w:autoSpaceDN w:val="0"/>
        <w:adjustRightInd w:val="0"/>
        <w:ind w:firstLine="540"/>
        <w:jc w:val="both"/>
        <w:rPr>
          <w:sz w:val="28"/>
          <w:szCs w:val="28"/>
        </w:rPr>
      </w:pPr>
      <w:r w:rsidRPr="00DC5951">
        <w:rPr>
          <w:sz w:val="28"/>
          <w:szCs w:val="28"/>
        </w:rPr>
        <w:t>Под руководящей должностью понимается должность руководителя, заместителя руководителя органа государственной власти или государственного органа, органа местного самоуправления или муниципального органа, организации, а также должность руководителя (заместителя) их структурного подразделения;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5.3. Конкурс проводится на заседании конкурсной комиссии. Изложение кандидатом тезисов Программы не может превышать 15 минут. После заслушивания кандидата с ним проводится индивидуальное собеседование.</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5.4. Конкурсная комиссия в отсутствие кандидатов и иных лиц принимает открытым голосованием решение о представлении двух зарегистрированных конкурсной комиссией кандидатов, из числа заслушанных, получивших по результатам голосования большинство голосов от присутствующих на заседании членов конкурсной комиссии, на рассмотрение </w:t>
      </w:r>
      <w:r w:rsidR="009F3238">
        <w:rPr>
          <w:sz w:val="28"/>
          <w:szCs w:val="28"/>
        </w:rPr>
        <w:t>Думы Уинского муниципального округа Пермского края</w:t>
      </w:r>
      <w:r w:rsidRPr="00DC5951">
        <w:rPr>
          <w:sz w:val="28"/>
          <w:szCs w:val="28"/>
        </w:rPr>
        <w:t xml:space="preserve">.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Члены конкурсной комиссии могут голосовать только «за» и «против», вариант голосования «воздержался» не применяется. Решение фиксируется в </w:t>
      </w:r>
      <w:r w:rsidRPr="00DC5951">
        <w:rPr>
          <w:sz w:val="28"/>
          <w:szCs w:val="28"/>
        </w:rPr>
        <w:lastRenderedPageBreak/>
        <w:t>протоколе.</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В случае если один кандидат набрал абсолютное большинство голосов, а два и более кандидата набрали равное количество голосов от большинства присутствующих, то по </w:t>
      </w:r>
      <w:proofErr w:type="gramStart"/>
      <w:r w:rsidRPr="00DC5951">
        <w:rPr>
          <w:sz w:val="28"/>
          <w:szCs w:val="28"/>
        </w:rPr>
        <w:t>кандидатам, набравшим равное количество голосов проводится</w:t>
      </w:r>
      <w:proofErr w:type="gramEnd"/>
      <w:r w:rsidRPr="00DC5951">
        <w:rPr>
          <w:sz w:val="28"/>
          <w:szCs w:val="28"/>
        </w:rPr>
        <w:t xml:space="preserve"> рейтинговое голосование.</w:t>
      </w:r>
    </w:p>
    <w:p w:rsidR="003F0EBB" w:rsidRPr="00DC5951" w:rsidRDefault="003F0EBB" w:rsidP="00915912">
      <w:pPr>
        <w:autoSpaceDE w:val="0"/>
        <w:autoSpaceDN w:val="0"/>
        <w:adjustRightInd w:val="0"/>
        <w:ind w:firstLine="540"/>
        <w:jc w:val="both"/>
        <w:rPr>
          <w:sz w:val="28"/>
          <w:szCs w:val="28"/>
        </w:rPr>
      </w:pPr>
      <w:r w:rsidRPr="00DC5951">
        <w:rPr>
          <w:sz w:val="28"/>
          <w:szCs w:val="28"/>
        </w:rPr>
        <w:t>Рейтинговое голосование представляет собой ряд последовательных голосований по каждому из кандидатов.</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По кандидату, набравшему абсолютное большинство голосов от числа присутствующих на заседании членов конкурсной комиссии, принимается фиксируемое в протоколе решение о представлении кандидатуры на рассмотрение </w:t>
      </w:r>
      <w:r w:rsidR="009F3238">
        <w:rPr>
          <w:sz w:val="28"/>
          <w:szCs w:val="28"/>
        </w:rPr>
        <w:t>Думы Уинского муниципального округа</w:t>
      </w:r>
      <w:r w:rsidRPr="00DC5951">
        <w:rPr>
          <w:sz w:val="28"/>
          <w:szCs w:val="28"/>
        </w:rPr>
        <w:t>.</w:t>
      </w:r>
    </w:p>
    <w:p w:rsidR="003F0EBB" w:rsidRPr="00DC5951" w:rsidRDefault="003F0EBB" w:rsidP="00915912">
      <w:pPr>
        <w:autoSpaceDE w:val="0"/>
        <w:autoSpaceDN w:val="0"/>
        <w:adjustRightInd w:val="0"/>
        <w:ind w:firstLine="540"/>
        <w:jc w:val="both"/>
        <w:rPr>
          <w:sz w:val="28"/>
          <w:szCs w:val="28"/>
        </w:rPr>
      </w:pPr>
      <w:r w:rsidRPr="00DC5951">
        <w:rPr>
          <w:sz w:val="28"/>
          <w:szCs w:val="28"/>
        </w:rPr>
        <w:t xml:space="preserve">По кандидату, набравшему по итогам рейтингового голосования наибольшее количество голосов, принимается фиксируемое в протоколе решение о представлении его кандидатуры на рассмотрение </w:t>
      </w:r>
      <w:r w:rsidR="009F3238">
        <w:rPr>
          <w:sz w:val="28"/>
          <w:szCs w:val="28"/>
        </w:rPr>
        <w:t>Думы Уинского муниципального округа Пермского края.</w:t>
      </w:r>
    </w:p>
    <w:p w:rsidR="003F0EBB" w:rsidRPr="00DC5951" w:rsidRDefault="003F0EBB" w:rsidP="00915912">
      <w:pPr>
        <w:autoSpaceDE w:val="0"/>
        <w:autoSpaceDN w:val="0"/>
        <w:adjustRightInd w:val="0"/>
        <w:ind w:firstLine="540"/>
        <w:jc w:val="both"/>
        <w:rPr>
          <w:sz w:val="28"/>
          <w:szCs w:val="28"/>
        </w:rPr>
      </w:pPr>
      <w:r w:rsidRPr="00DC5951">
        <w:rPr>
          <w:sz w:val="28"/>
          <w:szCs w:val="28"/>
        </w:rPr>
        <w:t>При этом</w:t>
      </w:r>
      <w:proofErr w:type="gramStart"/>
      <w:r w:rsidRPr="00DC5951">
        <w:rPr>
          <w:sz w:val="28"/>
          <w:szCs w:val="28"/>
        </w:rPr>
        <w:t>,</w:t>
      </w:r>
      <w:proofErr w:type="gramEnd"/>
      <w:r w:rsidRPr="00DC5951">
        <w:rPr>
          <w:sz w:val="28"/>
          <w:szCs w:val="28"/>
        </w:rPr>
        <w:t xml:space="preserve"> для принятия решения по поставленному на рейтинговое голосование кандидату необходимо большинство голосов от присутствующих на заседании членов конкурсной комиссии.</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Результаты голосования фиксируются в протоколе заседания конкурсной комиссии.</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5.5. Неявка кандидата, оповещенного письменным уведомлением, на заседание конкурсной комиссии расценивается как его отказ от участия в конкурсе и влечет принятие конкурсной комиссией решения об отказе во внесении предложений по указанной кандидатуре на рассмотрение </w:t>
      </w:r>
      <w:r w:rsidR="00DF2B28">
        <w:rPr>
          <w:sz w:val="28"/>
          <w:szCs w:val="28"/>
        </w:rPr>
        <w:t>Думы Уинского муниципального округа Пермского края</w:t>
      </w:r>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5.6. По итогам конкурса конкурсная комиссия принимает одно из следующих решений:</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о представлении двух зарегистрированных конкурсной комиссией кандидатов на рассмотрение</w:t>
      </w:r>
      <w:r w:rsidR="00DF2B28">
        <w:rPr>
          <w:sz w:val="28"/>
          <w:szCs w:val="28"/>
        </w:rPr>
        <w:t xml:space="preserve"> Думы Уинского муниципального округа Пермского края</w:t>
      </w:r>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 о признании конкурса </w:t>
      </w:r>
      <w:proofErr w:type="gramStart"/>
      <w:r w:rsidRPr="00DC5951">
        <w:rPr>
          <w:sz w:val="28"/>
          <w:szCs w:val="28"/>
        </w:rPr>
        <w:t>несостоявшимся</w:t>
      </w:r>
      <w:proofErr w:type="gramEnd"/>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5.7. Конкурсная комиссия принимает решение о признании конкурса </w:t>
      </w:r>
      <w:proofErr w:type="gramStart"/>
      <w:r w:rsidRPr="00DC5951">
        <w:rPr>
          <w:sz w:val="28"/>
          <w:szCs w:val="28"/>
        </w:rPr>
        <w:t>несостоявшимся</w:t>
      </w:r>
      <w:proofErr w:type="gramEnd"/>
      <w:r w:rsidRPr="00DC5951">
        <w:rPr>
          <w:sz w:val="28"/>
          <w:szCs w:val="28"/>
        </w:rPr>
        <w:t xml:space="preserve"> в одном из следующих случаев:</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поступления менее двух заявлений на участие в конкурсе;</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допуска к участию в конкурсе менее двух кандидатов;</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если по результатам голосования большинство голосов от присутствующих на заседании членов конкурсной комиссии получили менее двух кандидатов;</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 в случае, предусмотренным пунктом 6.3 настоящего Положения.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5.8. Результаты проведения конкурса оформляются решением (на основании протокола), которое подписывается председателем, заместителем председателя, секретарем и членами конкурсной комиссии, принявшими участие в ее заседании, не позднее дня, следующего за днем заседания конкурсной комиссии, на котором оно было принято.</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5.9. О состоявшемся по итогам конкурса решении </w:t>
      </w:r>
      <w:r>
        <w:rPr>
          <w:sz w:val="28"/>
          <w:szCs w:val="28"/>
        </w:rPr>
        <w:t xml:space="preserve">конкурсной </w:t>
      </w:r>
      <w:r w:rsidRPr="00DC5951">
        <w:rPr>
          <w:sz w:val="28"/>
          <w:szCs w:val="28"/>
        </w:rPr>
        <w:t xml:space="preserve">комиссии, </w:t>
      </w:r>
      <w:r w:rsidRPr="00DC5951">
        <w:rPr>
          <w:sz w:val="28"/>
          <w:szCs w:val="28"/>
        </w:rPr>
        <w:lastRenderedPageBreak/>
        <w:t xml:space="preserve">секретарь </w:t>
      </w:r>
      <w:r>
        <w:rPr>
          <w:sz w:val="28"/>
          <w:szCs w:val="28"/>
        </w:rPr>
        <w:t xml:space="preserve">конкурсной </w:t>
      </w:r>
      <w:r w:rsidRPr="00DC5951">
        <w:rPr>
          <w:sz w:val="28"/>
          <w:szCs w:val="28"/>
        </w:rPr>
        <w:t>комиссии направляет каждому кандидату извещение в письменной форме не позднее трех рабочих дней после дня подписания соответствующего решения.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5.10. В случае признания конкурса несостоявшимся </w:t>
      </w:r>
      <w:r w:rsidR="00DF2B28">
        <w:rPr>
          <w:sz w:val="28"/>
          <w:szCs w:val="28"/>
        </w:rPr>
        <w:t>Дума Уинского муниципального округа</w:t>
      </w:r>
      <w:r w:rsidR="0087380E">
        <w:rPr>
          <w:sz w:val="28"/>
          <w:szCs w:val="28"/>
        </w:rPr>
        <w:t xml:space="preserve"> </w:t>
      </w:r>
      <w:r w:rsidRPr="00DC5951">
        <w:rPr>
          <w:sz w:val="28"/>
          <w:szCs w:val="28"/>
        </w:rPr>
        <w:t xml:space="preserve">принимает решение о проведении повторного конкурса в соответствии с настоящим Положением в срок не позднее 10 календарных дней с момента поступления решения конкурсной комиссии в </w:t>
      </w:r>
      <w:r w:rsidR="00DF2B28">
        <w:rPr>
          <w:sz w:val="28"/>
          <w:szCs w:val="28"/>
        </w:rPr>
        <w:t>Думу</w:t>
      </w:r>
      <w:r w:rsidR="0087380E">
        <w:rPr>
          <w:sz w:val="28"/>
          <w:szCs w:val="28"/>
        </w:rPr>
        <w:t xml:space="preserve"> Уинского муниципального округа</w:t>
      </w:r>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5.11. Решения конкурсной комиссии могут быть обжалованы в судебном порядке в соответствии с требованиями действующего законодательства. </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jc w:val="center"/>
        <w:outlineLvl w:val="1"/>
        <w:rPr>
          <w:sz w:val="28"/>
          <w:szCs w:val="28"/>
        </w:rPr>
      </w:pPr>
      <w:bookmarkStart w:id="7" w:name="Par179"/>
      <w:bookmarkEnd w:id="7"/>
      <w:r w:rsidRPr="00DC5951">
        <w:rPr>
          <w:sz w:val="28"/>
          <w:szCs w:val="28"/>
        </w:rPr>
        <w:t xml:space="preserve">6. Избрание главы </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6.1. Конкурсная комиссия направляет в </w:t>
      </w:r>
      <w:r w:rsidR="00DF2B28">
        <w:rPr>
          <w:sz w:val="28"/>
          <w:szCs w:val="28"/>
        </w:rPr>
        <w:t xml:space="preserve">Думу Уинского муниципального округа </w:t>
      </w:r>
      <w:r w:rsidRPr="00DC5951">
        <w:rPr>
          <w:sz w:val="28"/>
          <w:szCs w:val="28"/>
        </w:rPr>
        <w:t>решение о представлении двух кандидатов на должность главы не позднее трех рабочих дней после дня подписания конкурсной комиссией указанного решения.</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6.2. В течение месяца со дня поступления решения конкурсной комиссии в </w:t>
      </w:r>
      <w:r w:rsidR="000232D2">
        <w:rPr>
          <w:sz w:val="28"/>
          <w:szCs w:val="28"/>
        </w:rPr>
        <w:t xml:space="preserve">Думу Уинского муниципального округа </w:t>
      </w:r>
      <w:r w:rsidRPr="00DC5951">
        <w:rPr>
          <w:sz w:val="28"/>
          <w:szCs w:val="28"/>
        </w:rPr>
        <w:t xml:space="preserve">проводится заседание </w:t>
      </w:r>
      <w:r w:rsidR="000232D2">
        <w:rPr>
          <w:sz w:val="28"/>
          <w:szCs w:val="28"/>
        </w:rPr>
        <w:t>Думы Уинского муниципального округа.</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Заседание </w:t>
      </w:r>
      <w:r w:rsidR="000232D2">
        <w:rPr>
          <w:sz w:val="28"/>
          <w:szCs w:val="28"/>
        </w:rPr>
        <w:t xml:space="preserve">Думы Уинского муниципального округа </w:t>
      </w:r>
      <w:r w:rsidRPr="00DC5951">
        <w:rPr>
          <w:sz w:val="28"/>
          <w:szCs w:val="28"/>
        </w:rPr>
        <w:t xml:space="preserve">по данному вопросу считается правомочным, если </w:t>
      </w:r>
      <w:r>
        <w:rPr>
          <w:sz w:val="28"/>
          <w:szCs w:val="28"/>
        </w:rPr>
        <w:t>на нем присутствуют не менее половины</w:t>
      </w:r>
      <w:r w:rsidRPr="00DC5951">
        <w:rPr>
          <w:sz w:val="28"/>
          <w:szCs w:val="28"/>
        </w:rPr>
        <w:t xml:space="preserve"> от установленного числа депутатов </w:t>
      </w:r>
      <w:r w:rsidR="000232D2">
        <w:rPr>
          <w:sz w:val="28"/>
          <w:szCs w:val="28"/>
        </w:rPr>
        <w:t>Думы</w:t>
      </w:r>
      <w:r w:rsidR="00A56AC0">
        <w:rPr>
          <w:sz w:val="28"/>
          <w:szCs w:val="28"/>
        </w:rPr>
        <w:t xml:space="preserve"> Уинского муниципального округа</w:t>
      </w:r>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6.3. </w:t>
      </w:r>
      <w:proofErr w:type="gramStart"/>
      <w:r w:rsidRPr="00DC5951">
        <w:rPr>
          <w:sz w:val="28"/>
          <w:szCs w:val="28"/>
        </w:rPr>
        <w:t xml:space="preserve">В случаях если один или все кандидаты, представленные по итогам конкурса на рассмотрение </w:t>
      </w:r>
      <w:r w:rsidR="00AB5006">
        <w:rPr>
          <w:sz w:val="28"/>
          <w:szCs w:val="28"/>
        </w:rPr>
        <w:t>Думы</w:t>
      </w:r>
      <w:r w:rsidR="004D72C6">
        <w:rPr>
          <w:sz w:val="28"/>
          <w:szCs w:val="28"/>
        </w:rPr>
        <w:t xml:space="preserve"> Уинского муниципального округа</w:t>
      </w:r>
      <w:r w:rsidRPr="00DC5951">
        <w:rPr>
          <w:sz w:val="28"/>
          <w:szCs w:val="28"/>
        </w:rPr>
        <w:t xml:space="preserve">, отказались от рассмотрения </w:t>
      </w:r>
      <w:r w:rsidR="006426A6">
        <w:rPr>
          <w:sz w:val="28"/>
          <w:szCs w:val="28"/>
        </w:rPr>
        <w:t>Думой Уинского муниципального округа</w:t>
      </w:r>
      <w:r w:rsidR="00AB5006" w:rsidRPr="00DC5951">
        <w:rPr>
          <w:sz w:val="28"/>
          <w:szCs w:val="28"/>
        </w:rPr>
        <w:t xml:space="preserve"> </w:t>
      </w:r>
      <w:r w:rsidRPr="00DC5951">
        <w:rPr>
          <w:sz w:val="28"/>
          <w:szCs w:val="28"/>
        </w:rPr>
        <w:t>своих кандидатур на должность</w:t>
      </w:r>
      <w:r w:rsidR="004D72C6">
        <w:rPr>
          <w:sz w:val="28"/>
          <w:szCs w:val="28"/>
        </w:rPr>
        <w:t xml:space="preserve"> главы</w:t>
      </w:r>
      <w:r w:rsidRPr="00DC5951">
        <w:rPr>
          <w:sz w:val="28"/>
          <w:szCs w:val="28"/>
        </w:rPr>
        <w:t xml:space="preserve">, о чем направили письменное уведомление в </w:t>
      </w:r>
      <w:r w:rsidR="00AB5006">
        <w:rPr>
          <w:sz w:val="28"/>
          <w:szCs w:val="28"/>
        </w:rPr>
        <w:t>Думу</w:t>
      </w:r>
      <w:r w:rsidR="004D72C6">
        <w:rPr>
          <w:sz w:val="28"/>
          <w:szCs w:val="28"/>
        </w:rPr>
        <w:t xml:space="preserve"> Уинского муниципального округа</w:t>
      </w:r>
      <w:r w:rsidRPr="00DC5951">
        <w:rPr>
          <w:sz w:val="28"/>
          <w:szCs w:val="28"/>
        </w:rPr>
        <w:t xml:space="preserve">, либо не явились на заседание </w:t>
      </w:r>
      <w:r w:rsidR="00AB5006">
        <w:rPr>
          <w:sz w:val="28"/>
          <w:szCs w:val="28"/>
        </w:rPr>
        <w:t>Думы</w:t>
      </w:r>
      <w:r w:rsidR="004D72C6">
        <w:rPr>
          <w:sz w:val="28"/>
          <w:szCs w:val="28"/>
        </w:rPr>
        <w:t xml:space="preserve"> Уинского муниципального округа</w:t>
      </w:r>
      <w:r w:rsidR="00AB5006">
        <w:rPr>
          <w:sz w:val="28"/>
          <w:szCs w:val="28"/>
        </w:rPr>
        <w:t>,</w:t>
      </w:r>
      <w:r w:rsidRPr="00DC5951">
        <w:rPr>
          <w:sz w:val="28"/>
          <w:szCs w:val="28"/>
        </w:rPr>
        <w:t xml:space="preserve"> на котором рассматривается вопрос об избрании </w:t>
      </w:r>
      <w:r w:rsidR="00AB5006">
        <w:rPr>
          <w:sz w:val="28"/>
          <w:szCs w:val="28"/>
        </w:rPr>
        <w:t>главы</w:t>
      </w:r>
      <w:r w:rsidRPr="00DC5951">
        <w:rPr>
          <w:sz w:val="28"/>
          <w:szCs w:val="28"/>
        </w:rPr>
        <w:t>, проводится дополнительное заседание конкурсной комиссии.</w:t>
      </w:r>
      <w:proofErr w:type="gramEnd"/>
    </w:p>
    <w:p w:rsidR="003F0EBB" w:rsidRPr="00DC5951" w:rsidRDefault="003F0EBB" w:rsidP="00915912">
      <w:pPr>
        <w:widowControl w:val="0"/>
        <w:autoSpaceDE w:val="0"/>
        <w:autoSpaceDN w:val="0"/>
        <w:adjustRightInd w:val="0"/>
        <w:ind w:firstLine="540"/>
        <w:jc w:val="both"/>
        <w:rPr>
          <w:sz w:val="28"/>
          <w:szCs w:val="28"/>
        </w:rPr>
      </w:pPr>
      <w:proofErr w:type="gramStart"/>
      <w:r w:rsidRPr="00DC5951">
        <w:rPr>
          <w:sz w:val="28"/>
          <w:szCs w:val="28"/>
        </w:rPr>
        <w:t>На дополнительном заседании конкурсн</w:t>
      </w:r>
      <w:r>
        <w:rPr>
          <w:sz w:val="28"/>
          <w:szCs w:val="28"/>
        </w:rPr>
        <w:t>ая</w:t>
      </w:r>
      <w:r w:rsidRPr="00DC5951">
        <w:rPr>
          <w:sz w:val="28"/>
          <w:szCs w:val="28"/>
        </w:rPr>
        <w:t xml:space="preserve"> комиссия без участия кандидатов принимает решение о представлении на рассмотрение</w:t>
      </w:r>
      <w:r w:rsidR="00AB5006">
        <w:rPr>
          <w:sz w:val="28"/>
          <w:szCs w:val="28"/>
        </w:rPr>
        <w:t xml:space="preserve"> Думы Уинского муниципального округа </w:t>
      </w:r>
      <w:r w:rsidRPr="00DC5951">
        <w:rPr>
          <w:sz w:val="28"/>
          <w:szCs w:val="28"/>
        </w:rPr>
        <w:t>кандидата (двух кандидатов), набравшего (набравших) по итогам проведенного голосования наибольшее число голосов присутствующих на заседании членов конкурсной комиссии после кандидатов, в отношении которых было принято решение о представлении их кандидатур на рассмотрение</w:t>
      </w:r>
      <w:r w:rsidR="00AB5006">
        <w:rPr>
          <w:sz w:val="28"/>
          <w:szCs w:val="28"/>
        </w:rPr>
        <w:t xml:space="preserve"> Думы</w:t>
      </w:r>
      <w:r w:rsidR="009C0529">
        <w:rPr>
          <w:sz w:val="28"/>
          <w:szCs w:val="28"/>
        </w:rPr>
        <w:t xml:space="preserve"> Уинского муниципального округа</w:t>
      </w:r>
      <w:r w:rsidRPr="00DC5951">
        <w:rPr>
          <w:sz w:val="28"/>
          <w:szCs w:val="28"/>
        </w:rPr>
        <w:t>.</w:t>
      </w:r>
      <w:proofErr w:type="gramEnd"/>
    </w:p>
    <w:p w:rsidR="003F0EBB" w:rsidRPr="00AB5006" w:rsidRDefault="003F0EBB" w:rsidP="00915912">
      <w:pPr>
        <w:pStyle w:val="ConsPlusNormal"/>
        <w:ind w:firstLine="709"/>
        <w:jc w:val="both"/>
        <w:rPr>
          <w:rFonts w:ascii="Times New Roman" w:hAnsi="Times New Roman" w:cs="Times New Roman"/>
          <w:sz w:val="28"/>
          <w:szCs w:val="28"/>
          <w:u w:val="single"/>
        </w:rPr>
      </w:pPr>
      <w:r w:rsidRPr="00DC5951">
        <w:rPr>
          <w:rFonts w:ascii="Times New Roman" w:hAnsi="Times New Roman" w:cs="Times New Roman"/>
          <w:sz w:val="28"/>
          <w:szCs w:val="28"/>
        </w:rPr>
        <w:t xml:space="preserve">При отсутствии таких кандидатов конкурсная комиссия принимает решение о признании конкурса </w:t>
      </w:r>
      <w:proofErr w:type="gramStart"/>
      <w:r w:rsidRPr="00DC5951">
        <w:rPr>
          <w:rFonts w:ascii="Times New Roman" w:hAnsi="Times New Roman" w:cs="Times New Roman"/>
          <w:sz w:val="28"/>
          <w:szCs w:val="28"/>
        </w:rPr>
        <w:t>несостоявшимся</w:t>
      </w:r>
      <w:proofErr w:type="gramEnd"/>
      <w:r w:rsidRPr="00DC5951">
        <w:rPr>
          <w:rFonts w:ascii="Times New Roman" w:hAnsi="Times New Roman" w:cs="Times New Roman"/>
          <w:sz w:val="28"/>
          <w:szCs w:val="28"/>
        </w:rPr>
        <w:t xml:space="preserve"> и направляет его </w:t>
      </w:r>
      <w:r w:rsidRPr="00AB5006">
        <w:rPr>
          <w:rFonts w:ascii="Times New Roman" w:hAnsi="Times New Roman" w:cs="Times New Roman"/>
          <w:sz w:val="28"/>
          <w:szCs w:val="28"/>
        </w:rPr>
        <w:t xml:space="preserve">в </w:t>
      </w:r>
      <w:r w:rsidR="00AB5006" w:rsidRPr="00AB5006">
        <w:rPr>
          <w:rFonts w:ascii="Times New Roman" w:hAnsi="Times New Roman" w:cs="Times New Roman"/>
          <w:sz w:val="28"/>
          <w:szCs w:val="28"/>
        </w:rPr>
        <w:t>Думу</w:t>
      </w:r>
      <w:r w:rsidR="009C0529">
        <w:rPr>
          <w:rFonts w:ascii="Times New Roman" w:hAnsi="Times New Roman" w:cs="Times New Roman"/>
          <w:sz w:val="28"/>
          <w:szCs w:val="28"/>
        </w:rPr>
        <w:t xml:space="preserve"> Уинского муниципального округа</w:t>
      </w:r>
      <w:r w:rsidR="00AB5006" w:rsidRPr="00AB5006">
        <w:rPr>
          <w:rFonts w:ascii="Times New Roman" w:hAnsi="Times New Roman" w:cs="Times New Roman"/>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6.4. </w:t>
      </w:r>
      <w:proofErr w:type="gramStart"/>
      <w:r w:rsidRPr="00DC5951">
        <w:rPr>
          <w:sz w:val="28"/>
          <w:szCs w:val="28"/>
        </w:rPr>
        <w:t xml:space="preserve">Неявка кандидата, представленного на рассмотрение </w:t>
      </w:r>
      <w:r w:rsidR="00AB5006">
        <w:rPr>
          <w:sz w:val="28"/>
          <w:szCs w:val="28"/>
        </w:rPr>
        <w:t xml:space="preserve">Думы Уинского муниципального округа </w:t>
      </w:r>
      <w:r w:rsidRPr="00DC5951">
        <w:rPr>
          <w:sz w:val="28"/>
          <w:szCs w:val="28"/>
        </w:rPr>
        <w:t xml:space="preserve">и извещенного письменно, на заседание </w:t>
      </w:r>
      <w:r w:rsidR="00AB5006">
        <w:rPr>
          <w:sz w:val="28"/>
          <w:szCs w:val="28"/>
        </w:rPr>
        <w:t>Думы</w:t>
      </w:r>
      <w:r w:rsidR="009C0529">
        <w:rPr>
          <w:sz w:val="28"/>
          <w:szCs w:val="28"/>
        </w:rPr>
        <w:t xml:space="preserve"> Уинского муниципального округа</w:t>
      </w:r>
      <w:r w:rsidRPr="00DC5951">
        <w:rPr>
          <w:sz w:val="28"/>
          <w:szCs w:val="28"/>
        </w:rPr>
        <w:t xml:space="preserve">, на котором рассматривается вопрос об избрании </w:t>
      </w:r>
      <w:r w:rsidR="00AB5006">
        <w:rPr>
          <w:sz w:val="28"/>
          <w:szCs w:val="28"/>
        </w:rPr>
        <w:t>главы</w:t>
      </w:r>
      <w:r w:rsidRPr="00DC5951">
        <w:rPr>
          <w:sz w:val="28"/>
          <w:szCs w:val="28"/>
        </w:rPr>
        <w:t xml:space="preserve">, считается отказом кандидата от рассмотрения </w:t>
      </w:r>
      <w:r w:rsidR="006426A6">
        <w:rPr>
          <w:sz w:val="28"/>
          <w:szCs w:val="28"/>
        </w:rPr>
        <w:t>Думой Уинского муниципального округа</w:t>
      </w:r>
      <w:r w:rsidRPr="00DC5951">
        <w:rPr>
          <w:sz w:val="28"/>
          <w:szCs w:val="28"/>
        </w:rPr>
        <w:t xml:space="preserve"> его кандидатуры на должность</w:t>
      </w:r>
      <w:r w:rsidR="00AB5006" w:rsidRPr="00AB5006">
        <w:rPr>
          <w:sz w:val="28"/>
          <w:szCs w:val="28"/>
        </w:rPr>
        <w:t xml:space="preserve"> </w:t>
      </w:r>
      <w:r w:rsidR="00AB5006">
        <w:rPr>
          <w:sz w:val="28"/>
          <w:szCs w:val="28"/>
        </w:rPr>
        <w:t xml:space="preserve">главы </w:t>
      </w:r>
      <w:r w:rsidRPr="00DC5951">
        <w:rPr>
          <w:sz w:val="28"/>
          <w:szCs w:val="28"/>
        </w:rPr>
        <w:t xml:space="preserve">и влечет отказ от </w:t>
      </w:r>
      <w:r w:rsidRPr="00DC5951">
        <w:rPr>
          <w:sz w:val="28"/>
          <w:szCs w:val="28"/>
        </w:rPr>
        <w:lastRenderedPageBreak/>
        <w:t xml:space="preserve">рассмотрения </w:t>
      </w:r>
      <w:r w:rsidR="006426A6">
        <w:rPr>
          <w:sz w:val="28"/>
          <w:szCs w:val="28"/>
        </w:rPr>
        <w:t>Думой Уинского муниципального округа</w:t>
      </w:r>
      <w:r w:rsidR="00AB5006">
        <w:rPr>
          <w:sz w:val="28"/>
          <w:szCs w:val="28"/>
        </w:rPr>
        <w:t xml:space="preserve"> </w:t>
      </w:r>
      <w:r w:rsidRPr="00DC5951">
        <w:rPr>
          <w:sz w:val="28"/>
          <w:szCs w:val="28"/>
        </w:rPr>
        <w:t>его кандидатуры на должность</w:t>
      </w:r>
      <w:r w:rsidR="00AB5006" w:rsidRPr="00AB5006">
        <w:rPr>
          <w:sz w:val="28"/>
          <w:szCs w:val="28"/>
        </w:rPr>
        <w:t xml:space="preserve"> </w:t>
      </w:r>
      <w:r w:rsidR="00AB5006">
        <w:rPr>
          <w:sz w:val="28"/>
          <w:szCs w:val="28"/>
        </w:rPr>
        <w:t>главы</w:t>
      </w:r>
      <w:r w:rsidRPr="00DC5951">
        <w:rPr>
          <w:sz w:val="28"/>
          <w:szCs w:val="28"/>
        </w:rPr>
        <w:t xml:space="preserve">, о чем указывается в протоколе заседания </w:t>
      </w:r>
      <w:r w:rsidR="00AB5006">
        <w:rPr>
          <w:sz w:val="28"/>
          <w:szCs w:val="28"/>
        </w:rPr>
        <w:t>Думы</w:t>
      </w:r>
      <w:proofErr w:type="gramEnd"/>
      <w:r w:rsidR="009C0529">
        <w:rPr>
          <w:sz w:val="28"/>
          <w:szCs w:val="28"/>
        </w:rPr>
        <w:t xml:space="preserve"> Уинского муниципального округа</w:t>
      </w:r>
      <w:r w:rsidR="00AB5006">
        <w:rPr>
          <w:i/>
          <w:sz w:val="28"/>
          <w:szCs w:val="28"/>
          <w:u w:val="single"/>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6.5. Кандидаты, представленные конкурсной комиссией, выступают на заседании </w:t>
      </w:r>
      <w:r w:rsidR="00AB5006">
        <w:rPr>
          <w:sz w:val="28"/>
          <w:szCs w:val="28"/>
        </w:rPr>
        <w:t xml:space="preserve">Думы Уинского муниципального округа </w:t>
      </w:r>
      <w:r w:rsidRPr="00DC5951">
        <w:rPr>
          <w:sz w:val="28"/>
          <w:szCs w:val="28"/>
        </w:rPr>
        <w:t>со своей Программой.</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После заслушивания кандидата депутаты </w:t>
      </w:r>
      <w:r w:rsidR="00197A77">
        <w:rPr>
          <w:sz w:val="28"/>
          <w:szCs w:val="28"/>
        </w:rPr>
        <w:t xml:space="preserve">Думы Уинского муниципального округа </w:t>
      </w:r>
      <w:r w:rsidRPr="00DC5951">
        <w:rPr>
          <w:sz w:val="28"/>
          <w:szCs w:val="28"/>
        </w:rPr>
        <w:t xml:space="preserve">могут задать кандидату дополнительные вопросы. </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6.6. Избрание на должность главы проводится</w:t>
      </w:r>
      <w:r w:rsidR="00197A77" w:rsidRPr="00197A77">
        <w:rPr>
          <w:sz w:val="28"/>
          <w:szCs w:val="28"/>
        </w:rPr>
        <w:t xml:space="preserve"> </w:t>
      </w:r>
      <w:r w:rsidR="006426A6">
        <w:rPr>
          <w:sz w:val="28"/>
          <w:szCs w:val="28"/>
        </w:rPr>
        <w:t>Думой Уинского муниципального округа</w:t>
      </w:r>
      <w:r w:rsidRPr="00DC5951">
        <w:rPr>
          <w:sz w:val="28"/>
          <w:szCs w:val="28"/>
        </w:rPr>
        <w:t xml:space="preserve"> по результатам открытого голосования.</w:t>
      </w:r>
    </w:p>
    <w:p w:rsidR="003F0EBB" w:rsidRPr="00DC5951" w:rsidRDefault="003F0EBB" w:rsidP="00915912">
      <w:pPr>
        <w:widowControl w:val="0"/>
        <w:autoSpaceDE w:val="0"/>
        <w:autoSpaceDN w:val="0"/>
        <w:adjustRightInd w:val="0"/>
        <w:ind w:firstLine="540"/>
        <w:jc w:val="both"/>
        <w:rPr>
          <w:sz w:val="28"/>
          <w:szCs w:val="28"/>
        </w:rPr>
      </w:pPr>
      <w:bookmarkStart w:id="8" w:name="Par192"/>
      <w:bookmarkStart w:id="9" w:name="Par193"/>
      <w:bookmarkEnd w:id="8"/>
      <w:bookmarkEnd w:id="9"/>
      <w:r w:rsidRPr="00DC5951">
        <w:rPr>
          <w:sz w:val="28"/>
          <w:szCs w:val="28"/>
        </w:rPr>
        <w:t xml:space="preserve">6.6.1. Кандидат считается избранным при получении большинства голосов от установленного числа депутатов </w:t>
      </w:r>
      <w:r w:rsidR="00197A77">
        <w:rPr>
          <w:sz w:val="28"/>
          <w:szCs w:val="28"/>
        </w:rPr>
        <w:t>Думы</w:t>
      </w:r>
      <w:r w:rsidR="00210C98">
        <w:rPr>
          <w:sz w:val="28"/>
          <w:szCs w:val="28"/>
        </w:rPr>
        <w:t xml:space="preserve"> Уинского муниципального округа</w:t>
      </w:r>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6.6.2. В случае если ни один из двух кандидатов по результатам голосования не набрал большинства голосов от установленного числа депутатов </w:t>
      </w:r>
      <w:r w:rsidR="00197A77">
        <w:rPr>
          <w:sz w:val="28"/>
          <w:szCs w:val="28"/>
        </w:rPr>
        <w:t>Думы Уинского муниципального округа,</w:t>
      </w:r>
      <w:r w:rsidRPr="00DC5951">
        <w:rPr>
          <w:sz w:val="28"/>
          <w:szCs w:val="28"/>
        </w:rPr>
        <w:t xml:space="preserve"> то в заседании </w:t>
      </w:r>
      <w:r w:rsidR="00197A77">
        <w:rPr>
          <w:sz w:val="28"/>
          <w:szCs w:val="28"/>
        </w:rPr>
        <w:t xml:space="preserve">Думы Уинского муниципального округа </w:t>
      </w:r>
      <w:r w:rsidRPr="00DC5951">
        <w:rPr>
          <w:sz w:val="28"/>
          <w:szCs w:val="28"/>
        </w:rPr>
        <w:t>объявляется перерыв, после которого кандидатам предоставляется возможность дополнительного выступления, после чего проводится повторное голосование.</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6.7. В случае если ни один из двух кандидатов не набрал большинство голосов от установленного числа депутатов</w:t>
      </w:r>
      <w:r w:rsidR="000A1B9D" w:rsidRPr="000A1B9D">
        <w:rPr>
          <w:sz w:val="28"/>
          <w:szCs w:val="28"/>
        </w:rPr>
        <w:t xml:space="preserve"> </w:t>
      </w:r>
      <w:r w:rsidR="000A1B9D">
        <w:rPr>
          <w:sz w:val="28"/>
          <w:szCs w:val="28"/>
        </w:rPr>
        <w:t>Думы</w:t>
      </w:r>
      <w:r w:rsidR="000B22D5">
        <w:rPr>
          <w:sz w:val="28"/>
          <w:szCs w:val="28"/>
        </w:rPr>
        <w:t xml:space="preserve"> Уинского муниципального округа</w:t>
      </w:r>
      <w:r w:rsidR="000A1B9D">
        <w:rPr>
          <w:sz w:val="28"/>
          <w:szCs w:val="28"/>
        </w:rPr>
        <w:t xml:space="preserve">, </w:t>
      </w:r>
      <w:r w:rsidRPr="00DC5951">
        <w:rPr>
          <w:sz w:val="28"/>
          <w:szCs w:val="28"/>
        </w:rPr>
        <w:t xml:space="preserve">в соответствии с пунктами 6.6.1, 6.6.2 настоящего Положения, </w:t>
      </w:r>
      <w:r w:rsidR="000A1B9D">
        <w:rPr>
          <w:sz w:val="28"/>
          <w:szCs w:val="28"/>
        </w:rPr>
        <w:t xml:space="preserve">Дума Уинского муниципального округа </w:t>
      </w:r>
      <w:r w:rsidRPr="00DC5951">
        <w:rPr>
          <w:sz w:val="28"/>
          <w:szCs w:val="28"/>
        </w:rPr>
        <w:t>в тот же день принимает решение о проведении повторного конкурса на должность главы в порядке, установленном настоящим Положением,</w:t>
      </w: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 xml:space="preserve">6.8. Решение </w:t>
      </w:r>
      <w:r w:rsidR="000A1B9D">
        <w:rPr>
          <w:sz w:val="28"/>
          <w:szCs w:val="28"/>
        </w:rPr>
        <w:t xml:space="preserve">Думы Уинского муниципального округа </w:t>
      </w:r>
      <w:bookmarkStart w:id="10" w:name="_GoBack"/>
      <w:bookmarkEnd w:id="10"/>
      <w:r w:rsidRPr="00DC5951">
        <w:rPr>
          <w:sz w:val="28"/>
          <w:szCs w:val="28"/>
        </w:rPr>
        <w:t>об избрании на должность главы подлежит опубликованию (обнародованию) в средствах массовой информации.</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jc w:val="center"/>
        <w:outlineLvl w:val="1"/>
        <w:rPr>
          <w:sz w:val="28"/>
          <w:szCs w:val="28"/>
        </w:rPr>
      </w:pPr>
      <w:bookmarkStart w:id="11" w:name="Par201"/>
      <w:bookmarkEnd w:id="11"/>
      <w:r w:rsidRPr="00DC5951">
        <w:rPr>
          <w:sz w:val="28"/>
          <w:szCs w:val="28"/>
        </w:rPr>
        <w:t>7. Финансовое обеспечение конкурса</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rsidRPr="00DC5951">
        <w:rPr>
          <w:sz w:val="28"/>
          <w:szCs w:val="28"/>
        </w:rPr>
        <w:t>дств св</w:t>
      </w:r>
      <w:proofErr w:type="gramEnd"/>
      <w:r w:rsidRPr="00DC5951">
        <w:rPr>
          <w:sz w:val="28"/>
          <w:szCs w:val="28"/>
        </w:rPr>
        <w:t>язи всех видов) кандидаты производят за счет собственных средств.</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jc w:val="center"/>
        <w:rPr>
          <w:sz w:val="28"/>
          <w:szCs w:val="28"/>
        </w:rPr>
      </w:pPr>
      <w:bookmarkStart w:id="12" w:name="Par205"/>
      <w:bookmarkEnd w:id="12"/>
      <w:r w:rsidRPr="00DC5951">
        <w:rPr>
          <w:sz w:val="28"/>
          <w:szCs w:val="28"/>
        </w:rPr>
        <w:t>8. Хранение документов, связанных с проведением конкурса</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ind w:firstLine="540"/>
        <w:jc w:val="both"/>
        <w:rPr>
          <w:sz w:val="28"/>
          <w:szCs w:val="28"/>
        </w:rPr>
      </w:pPr>
      <w:r w:rsidRPr="00DC5951">
        <w:rPr>
          <w:sz w:val="28"/>
          <w:szCs w:val="28"/>
        </w:rPr>
        <w:t>Хранение документов, связанных с проведением конкурса, осуществляется в порядке, установленном в</w:t>
      </w:r>
      <w:r w:rsidR="000A1B9D" w:rsidRPr="000A1B9D">
        <w:rPr>
          <w:sz w:val="28"/>
          <w:szCs w:val="28"/>
        </w:rPr>
        <w:t xml:space="preserve"> </w:t>
      </w:r>
      <w:r w:rsidR="000A1B9D">
        <w:rPr>
          <w:sz w:val="28"/>
          <w:szCs w:val="28"/>
        </w:rPr>
        <w:t>Дум</w:t>
      </w:r>
      <w:r w:rsidR="008C0EDB">
        <w:rPr>
          <w:sz w:val="28"/>
          <w:szCs w:val="28"/>
        </w:rPr>
        <w:t>е</w:t>
      </w:r>
      <w:r w:rsidR="000A1B9D">
        <w:rPr>
          <w:sz w:val="28"/>
          <w:szCs w:val="28"/>
        </w:rPr>
        <w:t xml:space="preserve"> Уинского муниципального округа Пермского края</w:t>
      </w:r>
      <w:r w:rsidRPr="00DC5951">
        <w:rPr>
          <w:sz w:val="28"/>
          <w:szCs w:val="28"/>
        </w:rPr>
        <w:t>.</w:t>
      </w:r>
    </w:p>
    <w:p w:rsidR="003F0EBB" w:rsidRPr="00DC5951" w:rsidRDefault="003F0EBB" w:rsidP="00915912">
      <w:pPr>
        <w:widowControl w:val="0"/>
        <w:autoSpaceDE w:val="0"/>
        <w:autoSpaceDN w:val="0"/>
        <w:adjustRightInd w:val="0"/>
        <w:ind w:firstLine="540"/>
        <w:jc w:val="both"/>
        <w:rPr>
          <w:sz w:val="28"/>
          <w:szCs w:val="28"/>
        </w:rPr>
      </w:pPr>
    </w:p>
    <w:p w:rsidR="003F0EBB" w:rsidRPr="00DC5951" w:rsidRDefault="003F0EBB" w:rsidP="00915912">
      <w:pPr>
        <w:widowControl w:val="0"/>
        <w:autoSpaceDE w:val="0"/>
        <w:autoSpaceDN w:val="0"/>
        <w:adjustRightInd w:val="0"/>
        <w:jc w:val="center"/>
        <w:outlineLvl w:val="1"/>
        <w:rPr>
          <w:sz w:val="28"/>
          <w:szCs w:val="28"/>
        </w:rPr>
      </w:pPr>
      <w:r w:rsidRPr="00DC5951">
        <w:rPr>
          <w:sz w:val="28"/>
          <w:szCs w:val="28"/>
        </w:rPr>
        <w:t>9. Решение спорных вопросов</w:t>
      </w:r>
    </w:p>
    <w:p w:rsidR="003F0EBB" w:rsidRPr="00DC5951" w:rsidRDefault="003F0EBB" w:rsidP="00915912">
      <w:pPr>
        <w:widowControl w:val="0"/>
        <w:autoSpaceDE w:val="0"/>
        <w:autoSpaceDN w:val="0"/>
        <w:adjustRightInd w:val="0"/>
        <w:ind w:firstLine="540"/>
        <w:jc w:val="both"/>
        <w:rPr>
          <w:sz w:val="28"/>
          <w:szCs w:val="28"/>
        </w:rPr>
      </w:pPr>
    </w:p>
    <w:p w:rsidR="003F0EBB" w:rsidRDefault="003F0EBB" w:rsidP="00915912">
      <w:pPr>
        <w:widowControl w:val="0"/>
        <w:autoSpaceDE w:val="0"/>
        <w:autoSpaceDN w:val="0"/>
        <w:adjustRightInd w:val="0"/>
        <w:ind w:firstLine="540"/>
        <w:jc w:val="both"/>
        <w:rPr>
          <w:sz w:val="28"/>
          <w:szCs w:val="28"/>
        </w:rPr>
      </w:pPr>
      <w:r w:rsidRPr="00DC5951">
        <w:rPr>
          <w:sz w:val="28"/>
          <w:szCs w:val="28"/>
        </w:rPr>
        <w:t>Спорные вопросы, связанные с проведением конкурса, рассматриваются в соответствии с действующим законодательством и муниципальными правовыми актами муниципального образования.</w:t>
      </w:r>
    </w:p>
    <w:p w:rsidR="003F0EBB" w:rsidRDefault="003F0EBB" w:rsidP="00915912">
      <w:pPr>
        <w:widowControl w:val="0"/>
        <w:autoSpaceDE w:val="0"/>
        <w:autoSpaceDN w:val="0"/>
        <w:adjustRightInd w:val="0"/>
        <w:ind w:firstLine="540"/>
        <w:jc w:val="both"/>
        <w:rPr>
          <w:sz w:val="28"/>
          <w:szCs w:val="28"/>
        </w:rPr>
      </w:pPr>
    </w:p>
    <w:p w:rsidR="003F0EBB" w:rsidRPr="00004D77" w:rsidRDefault="003F0EBB" w:rsidP="00106636">
      <w:pPr>
        <w:jc w:val="center"/>
        <w:rPr>
          <w:sz w:val="28"/>
          <w:szCs w:val="28"/>
        </w:rPr>
      </w:pPr>
      <w:r>
        <w:rPr>
          <w:sz w:val="28"/>
          <w:szCs w:val="28"/>
        </w:rPr>
        <w:br w:type="page"/>
      </w:r>
      <w:r w:rsidR="00106636">
        <w:rPr>
          <w:sz w:val="28"/>
          <w:szCs w:val="28"/>
        </w:rPr>
        <w:lastRenderedPageBreak/>
        <w:t xml:space="preserve">                                   </w:t>
      </w:r>
      <w:r w:rsidRPr="00004D77">
        <w:rPr>
          <w:sz w:val="28"/>
          <w:szCs w:val="28"/>
        </w:rPr>
        <w:t>Приложение 1</w:t>
      </w:r>
    </w:p>
    <w:p w:rsidR="003F0EBB" w:rsidRPr="00004D77" w:rsidRDefault="003F0EBB" w:rsidP="00915912">
      <w:pPr>
        <w:pStyle w:val="ac"/>
        <w:ind w:left="5245"/>
        <w:rPr>
          <w:sz w:val="28"/>
          <w:szCs w:val="28"/>
        </w:rPr>
      </w:pPr>
      <w:r w:rsidRPr="00004D77">
        <w:rPr>
          <w:sz w:val="28"/>
          <w:szCs w:val="28"/>
        </w:rPr>
        <w:t>к По</w:t>
      </w:r>
      <w:r>
        <w:rPr>
          <w:sz w:val="28"/>
          <w:szCs w:val="28"/>
        </w:rPr>
        <w:t>ложению о порядке проведения конку</w:t>
      </w:r>
      <w:r w:rsidRPr="00004D77">
        <w:rPr>
          <w:sz w:val="28"/>
          <w:szCs w:val="28"/>
        </w:rPr>
        <w:t>рса</w:t>
      </w:r>
      <w:r>
        <w:rPr>
          <w:sz w:val="28"/>
          <w:szCs w:val="28"/>
        </w:rPr>
        <w:t xml:space="preserve"> </w:t>
      </w:r>
      <w:r w:rsidRPr="00004D77">
        <w:rPr>
          <w:sz w:val="28"/>
          <w:szCs w:val="28"/>
        </w:rPr>
        <w:t>по отбору кандидатур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p>
    <w:p w:rsidR="003F0EBB" w:rsidRPr="00004D77" w:rsidRDefault="003F0EBB" w:rsidP="003F0EBB">
      <w:pPr>
        <w:pStyle w:val="ac"/>
        <w:spacing w:line="240" w:lineRule="exact"/>
        <w:ind w:left="5245"/>
        <w:rPr>
          <w:sz w:val="28"/>
          <w:szCs w:val="28"/>
        </w:rPr>
      </w:pPr>
    </w:p>
    <w:p w:rsidR="003F0EBB" w:rsidRPr="00922494" w:rsidRDefault="003F0EBB" w:rsidP="003F0EBB">
      <w:pPr>
        <w:pStyle w:val="ac"/>
        <w:rPr>
          <w:sz w:val="28"/>
          <w:szCs w:val="28"/>
        </w:rPr>
      </w:pPr>
    </w:p>
    <w:p w:rsidR="003F0EBB" w:rsidRPr="00004D77" w:rsidRDefault="003F0EBB" w:rsidP="000A1B9D">
      <w:pPr>
        <w:pStyle w:val="ac"/>
        <w:jc w:val="right"/>
        <w:rPr>
          <w:sz w:val="28"/>
          <w:szCs w:val="28"/>
        </w:rPr>
      </w:pPr>
      <w:r w:rsidRPr="00004D77">
        <w:rPr>
          <w:sz w:val="28"/>
          <w:szCs w:val="28"/>
        </w:rPr>
        <w:t>Форма</w:t>
      </w:r>
    </w:p>
    <w:p w:rsidR="003F0EBB" w:rsidRPr="00004D77" w:rsidRDefault="003F0EBB" w:rsidP="003F0EBB">
      <w:pPr>
        <w:pStyle w:val="ac"/>
        <w:spacing w:line="240" w:lineRule="exact"/>
        <w:jc w:val="center"/>
        <w:rPr>
          <w:b/>
          <w:sz w:val="28"/>
          <w:szCs w:val="28"/>
        </w:rPr>
      </w:pPr>
      <w:r w:rsidRPr="00004D77">
        <w:rPr>
          <w:b/>
          <w:sz w:val="28"/>
          <w:szCs w:val="28"/>
        </w:rPr>
        <w:t>Заявление</w:t>
      </w:r>
    </w:p>
    <w:p w:rsidR="003F0EBB" w:rsidRPr="00004D77" w:rsidRDefault="003F0EBB" w:rsidP="003F0EBB">
      <w:pPr>
        <w:pStyle w:val="ac"/>
        <w:spacing w:line="240" w:lineRule="exact"/>
        <w:jc w:val="center"/>
        <w:rPr>
          <w:b/>
          <w:sz w:val="28"/>
          <w:szCs w:val="28"/>
        </w:rPr>
      </w:pPr>
      <w:r w:rsidRPr="00004D77">
        <w:rPr>
          <w:b/>
          <w:sz w:val="28"/>
          <w:szCs w:val="28"/>
        </w:rPr>
        <w:t>на участие в конкурсе по отбору кандидат</w:t>
      </w:r>
      <w:r>
        <w:rPr>
          <w:b/>
          <w:sz w:val="28"/>
          <w:szCs w:val="28"/>
        </w:rPr>
        <w:t>ур</w:t>
      </w:r>
    </w:p>
    <w:p w:rsidR="003F0EBB" w:rsidRPr="008C0EDB" w:rsidRDefault="003F0EBB" w:rsidP="000A1B9D">
      <w:pPr>
        <w:pStyle w:val="ac"/>
        <w:spacing w:line="240" w:lineRule="exact"/>
        <w:jc w:val="center"/>
        <w:rPr>
          <w:b/>
          <w:i/>
          <w:sz w:val="28"/>
          <w:szCs w:val="28"/>
          <w:u w:val="single"/>
        </w:rPr>
      </w:pPr>
      <w:r w:rsidRPr="00004D77">
        <w:rPr>
          <w:b/>
          <w:sz w:val="28"/>
          <w:szCs w:val="28"/>
        </w:rPr>
        <w:t xml:space="preserve">на </w:t>
      </w:r>
      <w:r w:rsidRPr="008C0EDB">
        <w:rPr>
          <w:b/>
          <w:sz w:val="28"/>
          <w:szCs w:val="28"/>
        </w:rPr>
        <w:t xml:space="preserve">должность </w:t>
      </w:r>
      <w:r w:rsidR="000A1B9D" w:rsidRPr="008C0EDB">
        <w:rPr>
          <w:b/>
          <w:sz w:val="28"/>
          <w:szCs w:val="28"/>
        </w:rPr>
        <w:t>главы муниципального округа-главы администрации Уинского муниципального округа</w:t>
      </w:r>
      <w:r w:rsidR="000A1B9D" w:rsidRPr="008C0EDB">
        <w:rPr>
          <w:b/>
          <w:i/>
          <w:sz w:val="28"/>
          <w:szCs w:val="28"/>
          <w:u w:val="single"/>
        </w:rPr>
        <w:t xml:space="preserve"> </w:t>
      </w:r>
    </w:p>
    <w:p w:rsidR="000A1B9D" w:rsidRPr="00004D77" w:rsidRDefault="000A1B9D" w:rsidP="000A1B9D">
      <w:pPr>
        <w:pStyle w:val="ac"/>
        <w:spacing w:line="240" w:lineRule="exact"/>
        <w:jc w:val="center"/>
        <w:rPr>
          <w:sz w:val="28"/>
          <w:szCs w:val="28"/>
        </w:rPr>
      </w:pPr>
    </w:p>
    <w:p w:rsidR="003F0EBB" w:rsidRPr="00004D77" w:rsidRDefault="003F0EBB" w:rsidP="003F0EBB">
      <w:pPr>
        <w:pStyle w:val="ac"/>
        <w:spacing w:line="240" w:lineRule="exact"/>
        <w:ind w:left="3402" w:right="-1"/>
        <w:rPr>
          <w:sz w:val="28"/>
          <w:szCs w:val="28"/>
        </w:rPr>
      </w:pPr>
      <w:r w:rsidRPr="00004D77">
        <w:rPr>
          <w:sz w:val="28"/>
          <w:szCs w:val="28"/>
        </w:rPr>
        <w:t>В конкурсную комиссию по проведению</w:t>
      </w:r>
    </w:p>
    <w:p w:rsidR="003F0EBB" w:rsidRPr="00004D77" w:rsidRDefault="003F0EBB" w:rsidP="003F0EBB">
      <w:pPr>
        <w:pStyle w:val="ac"/>
        <w:spacing w:line="240" w:lineRule="exact"/>
        <w:ind w:left="3402" w:right="-1"/>
        <w:rPr>
          <w:sz w:val="28"/>
          <w:szCs w:val="28"/>
        </w:rPr>
      </w:pPr>
      <w:r w:rsidRPr="00004D77">
        <w:rPr>
          <w:sz w:val="28"/>
          <w:szCs w:val="28"/>
        </w:rPr>
        <w:t>конкурса по отбору кандидат</w:t>
      </w:r>
      <w:r>
        <w:rPr>
          <w:sz w:val="28"/>
          <w:szCs w:val="28"/>
        </w:rPr>
        <w:t>ур</w:t>
      </w:r>
      <w:r w:rsidRPr="00004D77">
        <w:rPr>
          <w:sz w:val="28"/>
          <w:szCs w:val="28"/>
        </w:rPr>
        <w:t xml:space="preserve"> на должность</w:t>
      </w:r>
    </w:p>
    <w:p w:rsidR="003F0EBB" w:rsidRPr="00153845" w:rsidRDefault="000A1B9D" w:rsidP="003F0EBB">
      <w:pPr>
        <w:pStyle w:val="ac"/>
        <w:spacing w:line="240" w:lineRule="exact"/>
        <w:ind w:left="3402" w:right="-1"/>
        <w:rPr>
          <w:i/>
          <w:sz w:val="28"/>
          <w:szCs w:val="28"/>
          <w:u w:val="single"/>
        </w:rPr>
      </w:pPr>
      <w:r>
        <w:rPr>
          <w:sz w:val="28"/>
          <w:szCs w:val="28"/>
        </w:rPr>
        <w:t>главы муниципального округа-главы администрации Уинского муниципального округа</w:t>
      </w:r>
      <w:r w:rsidRPr="00153845">
        <w:rPr>
          <w:i/>
          <w:sz w:val="28"/>
          <w:szCs w:val="28"/>
          <w:u w:val="single"/>
        </w:rPr>
        <w:t xml:space="preserve"> </w:t>
      </w:r>
      <w:r w:rsidR="003F0EBB" w:rsidRPr="00153845">
        <w:rPr>
          <w:i/>
          <w:sz w:val="28"/>
          <w:szCs w:val="28"/>
          <w:u w:val="single"/>
        </w:rPr>
        <w:t xml:space="preserve"> </w:t>
      </w:r>
    </w:p>
    <w:p w:rsidR="003F0EBB" w:rsidRDefault="003F0EBB" w:rsidP="003F0EBB">
      <w:pPr>
        <w:pStyle w:val="ac"/>
        <w:rPr>
          <w:sz w:val="28"/>
          <w:szCs w:val="28"/>
        </w:rPr>
      </w:pPr>
    </w:p>
    <w:p w:rsidR="003F0EBB" w:rsidRPr="00004D77" w:rsidRDefault="003F0EBB" w:rsidP="003F0EBB">
      <w:pPr>
        <w:pStyle w:val="ac"/>
        <w:rPr>
          <w:sz w:val="28"/>
          <w:szCs w:val="28"/>
        </w:rPr>
      </w:pPr>
      <w:r>
        <w:rPr>
          <w:sz w:val="28"/>
          <w:szCs w:val="28"/>
        </w:rPr>
        <w:t>Я,</w:t>
      </w:r>
      <w:r w:rsidRPr="00004D77">
        <w:rPr>
          <w:sz w:val="28"/>
          <w:szCs w:val="28"/>
        </w:rPr>
        <w:t>___________________________________</w:t>
      </w:r>
      <w:r>
        <w:rPr>
          <w:sz w:val="28"/>
          <w:szCs w:val="28"/>
        </w:rPr>
        <w:t>_______________________________</w:t>
      </w:r>
      <w:r w:rsidRPr="00004D77">
        <w:rPr>
          <w:sz w:val="28"/>
          <w:szCs w:val="28"/>
        </w:rPr>
        <w:t>,</w:t>
      </w:r>
    </w:p>
    <w:p w:rsidR="003F0EBB" w:rsidRPr="00524363" w:rsidRDefault="003F0EBB" w:rsidP="003F0EBB">
      <w:pPr>
        <w:pStyle w:val="ac"/>
        <w:jc w:val="center"/>
        <w:rPr>
          <w:sz w:val="20"/>
          <w:szCs w:val="20"/>
        </w:rPr>
      </w:pPr>
      <w:r w:rsidRPr="00524363">
        <w:rPr>
          <w:sz w:val="20"/>
          <w:szCs w:val="20"/>
        </w:rPr>
        <w:t>(фамилия, имя, отчество)</w:t>
      </w:r>
    </w:p>
    <w:p w:rsidR="003F0EBB" w:rsidRPr="00004D77" w:rsidRDefault="003F0EBB" w:rsidP="003F0EBB">
      <w:pPr>
        <w:pStyle w:val="ac"/>
        <w:rPr>
          <w:sz w:val="28"/>
          <w:szCs w:val="28"/>
        </w:rPr>
      </w:pPr>
      <w:r w:rsidRPr="00004D77">
        <w:rPr>
          <w:sz w:val="28"/>
          <w:szCs w:val="28"/>
        </w:rPr>
        <w:t>__________________________________________</w:t>
      </w:r>
      <w:r>
        <w:rPr>
          <w:sz w:val="28"/>
          <w:szCs w:val="28"/>
        </w:rPr>
        <w:t>__________________________</w:t>
      </w:r>
      <w:r w:rsidRPr="00004D77">
        <w:rPr>
          <w:sz w:val="28"/>
          <w:szCs w:val="28"/>
        </w:rPr>
        <w:t>,</w:t>
      </w:r>
    </w:p>
    <w:p w:rsidR="003F0EBB" w:rsidRPr="00524363" w:rsidRDefault="003F0EBB" w:rsidP="003F0EBB">
      <w:pPr>
        <w:pStyle w:val="ac"/>
        <w:jc w:val="center"/>
        <w:rPr>
          <w:sz w:val="20"/>
          <w:szCs w:val="20"/>
        </w:rPr>
      </w:pPr>
      <w:r w:rsidRPr="00524363">
        <w:rPr>
          <w:sz w:val="20"/>
          <w:szCs w:val="20"/>
        </w:rPr>
        <w:t>(число, месяц, год рождения, место рождения)</w:t>
      </w:r>
    </w:p>
    <w:p w:rsidR="003F0EBB" w:rsidRPr="00004D77" w:rsidRDefault="003F0EBB" w:rsidP="003F0EBB">
      <w:pPr>
        <w:pStyle w:val="ac"/>
        <w:rPr>
          <w:sz w:val="28"/>
          <w:szCs w:val="28"/>
        </w:rPr>
      </w:pPr>
      <w:r>
        <w:rPr>
          <w:sz w:val="28"/>
          <w:szCs w:val="28"/>
        </w:rPr>
        <w:t>гражданин</w:t>
      </w:r>
      <w:r w:rsidRPr="00004D77">
        <w:rPr>
          <w:sz w:val="28"/>
          <w:szCs w:val="28"/>
        </w:rPr>
        <w:t>______________________________________</w:t>
      </w:r>
      <w:r>
        <w:rPr>
          <w:sz w:val="28"/>
          <w:szCs w:val="28"/>
        </w:rPr>
        <w:t>__________________</w:t>
      </w:r>
      <w:r w:rsidRPr="00004D77">
        <w:rPr>
          <w:sz w:val="28"/>
          <w:szCs w:val="28"/>
        </w:rPr>
        <w:t>___,</w:t>
      </w:r>
    </w:p>
    <w:p w:rsidR="003F0EBB" w:rsidRPr="00524363" w:rsidRDefault="003F0EBB" w:rsidP="003F0EBB">
      <w:pPr>
        <w:pStyle w:val="ac"/>
        <w:jc w:val="center"/>
        <w:rPr>
          <w:sz w:val="20"/>
          <w:szCs w:val="20"/>
        </w:rPr>
      </w:pPr>
      <w:r>
        <w:rPr>
          <w:sz w:val="20"/>
          <w:szCs w:val="20"/>
        </w:rPr>
        <w:t>(информация о гражданстве</w:t>
      </w:r>
      <w:r w:rsidRPr="00524363">
        <w:rPr>
          <w:sz w:val="20"/>
          <w:szCs w:val="20"/>
        </w:rPr>
        <w:t>)</w:t>
      </w:r>
    </w:p>
    <w:p w:rsidR="003F0EBB" w:rsidRPr="00004D77" w:rsidRDefault="003F0EBB" w:rsidP="003F0EBB">
      <w:pPr>
        <w:pStyle w:val="ac"/>
        <w:rPr>
          <w:sz w:val="28"/>
          <w:szCs w:val="28"/>
        </w:rPr>
      </w:pPr>
      <w:r w:rsidRPr="00004D77">
        <w:rPr>
          <w:sz w:val="28"/>
          <w:szCs w:val="28"/>
        </w:rPr>
        <w:t>зарегистрированны</w:t>
      </w:r>
      <w:proofErr w:type="gramStart"/>
      <w:r w:rsidRPr="00004D77">
        <w:rPr>
          <w:sz w:val="28"/>
          <w:szCs w:val="28"/>
        </w:rPr>
        <w:t>й(</w:t>
      </w:r>
      <w:proofErr w:type="spellStart"/>
      <w:proofErr w:type="gramEnd"/>
      <w:r w:rsidRPr="00004D77">
        <w:rPr>
          <w:sz w:val="28"/>
          <w:szCs w:val="28"/>
        </w:rPr>
        <w:t>ая</w:t>
      </w:r>
      <w:proofErr w:type="spellEnd"/>
      <w:r w:rsidRPr="00004D77">
        <w:rPr>
          <w:sz w:val="28"/>
          <w:szCs w:val="28"/>
        </w:rPr>
        <w:t>) по адресу: __________</w:t>
      </w:r>
      <w:r>
        <w:rPr>
          <w:sz w:val="28"/>
          <w:szCs w:val="28"/>
        </w:rPr>
        <w:t>______________________________</w:t>
      </w:r>
      <w:r w:rsidRPr="00004D77">
        <w:rPr>
          <w:sz w:val="28"/>
          <w:szCs w:val="28"/>
        </w:rPr>
        <w:t>______</w:t>
      </w:r>
      <w:r>
        <w:rPr>
          <w:sz w:val="28"/>
          <w:szCs w:val="28"/>
        </w:rPr>
        <w:t>______________________</w:t>
      </w:r>
      <w:r w:rsidRPr="00004D77">
        <w:rPr>
          <w:sz w:val="28"/>
          <w:szCs w:val="28"/>
        </w:rPr>
        <w:t>,</w:t>
      </w:r>
    </w:p>
    <w:p w:rsidR="003F0EBB" w:rsidRPr="00004D77" w:rsidRDefault="003F0EBB" w:rsidP="003F0EBB">
      <w:pPr>
        <w:pStyle w:val="ac"/>
        <w:rPr>
          <w:sz w:val="28"/>
          <w:szCs w:val="28"/>
        </w:rPr>
      </w:pPr>
      <w:r w:rsidRPr="00004D77">
        <w:rPr>
          <w:sz w:val="28"/>
          <w:szCs w:val="28"/>
        </w:rPr>
        <w:t>паспорт: серия ___________</w:t>
      </w:r>
      <w:r>
        <w:rPr>
          <w:sz w:val="28"/>
          <w:szCs w:val="28"/>
        </w:rPr>
        <w:t xml:space="preserve"> №</w:t>
      </w:r>
      <w:r w:rsidRPr="00004D77">
        <w:rPr>
          <w:sz w:val="28"/>
          <w:szCs w:val="28"/>
        </w:rPr>
        <w:t xml:space="preserve"> ____________, выдан </w:t>
      </w:r>
      <w:r>
        <w:rPr>
          <w:sz w:val="28"/>
          <w:szCs w:val="28"/>
        </w:rPr>
        <w:t>_______________________</w:t>
      </w:r>
    </w:p>
    <w:p w:rsidR="003F0EBB" w:rsidRPr="00004D77" w:rsidRDefault="003F0EBB" w:rsidP="003F0EBB">
      <w:pPr>
        <w:pStyle w:val="ac"/>
        <w:rPr>
          <w:sz w:val="28"/>
          <w:szCs w:val="28"/>
        </w:rPr>
      </w:pPr>
      <w:r w:rsidRPr="00004D77">
        <w:rPr>
          <w:sz w:val="28"/>
          <w:szCs w:val="28"/>
        </w:rPr>
        <w:t>__________________________________________</w:t>
      </w:r>
      <w:r>
        <w:rPr>
          <w:sz w:val="28"/>
          <w:szCs w:val="28"/>
        </w:rPr>
        <w:t>__________________________</w:t>
      </w:r>
      <w:r w:rsidRPr="00004D77">
        <w:rPr>
          <w:sz w:val="28"/>
          <w:szCs w:val="28"/>
        </w:rPr>
        <w:t>,</w:t>
      </w:r>
    </w:p>
    <w:p w:rsidR="003F0EBB" w:rsidRPr="00524363" w:rsidRDefault="003F0EBB" w:rsidP="003F0EBB">
      <w:pPr>
        <w:pStyle w:val="ac"/>
        <w:jc w:val="center"/>
        <w:rPr>
          <w:sz w:val="20"/>
          <w:szCs w:val="20"/>
        </w:rPr>
      </w:pPr>
      <w:r w:rsidRPr="00524363">
        <w:rPr>
          <w:sz w:val="20"/>
          <w:szCs w:val="20"/>
        </w:rPr>
        <w:t xml:space="preserve">(дата выдачи, кем </w:t>
      </w:r>
      <w:proofErr w:type="gramStart"/>
      <w:r w:rsidRPr="00524363">
        <w:rPr>
          <w:sz w:val="20"/>
          <w:szCs w:val="20"/>
        </w:rPr>
        <w:t>выдан</w:t>
      </w:r>
      <w:proofErr w:type="gramEnd"/>
      <w:r w:rsidRPr="00524363">
        <w:rPr>
          <w:sz w:val="20"/>
          <w:szCs w:val="20"/>
        </w:rPr>
        <w:t>)</w:t>
      </w:r>
    </w:p>
    <w:p w:rsidR="003F0EBB" w:rsidRPr="00004D77" w:rsidRDefault="003F0EBB" w:rsidP="003F0EBB">
      <w:pPr>
        <w:pStyle w:val="ac"/>
        <w:spacing w:line="216" w:lineRule="auto"/>
        <w:jc w:val="both"/>
        <w:rPr>
          <w:sz w:val="28"/>
          <w:szCs w:val="28"/>
        </w:rPr>
      </w:pPr>
      <w:r w:rsidRPr="00004D77">
        <w:rPr>
          <w:sz w:val="28"/>
          <w:szCs w:val="28"/>
        </w:rPr>
        <w:t>прошу принять документы для моего участия</w:t>
      </w:r>
      <w:r>
        <w:rPr>
          <w:sz w:val="28"/>
          <w:szCs w:val="28"/>
        </w:rPr>
        <w:t xml:space="preserve"> в конкурсе по отбору кандидатур </w:t>
      </w:r>
      <w:r w:rsidRPr="00004D77">
        <w:rPr>
          <w:sz w:val="28"/>
          <w:szCs w:val="28"/>
        </w:rPr>
        <w:t>на</w:t>
      </w:r>
      <w:r>
        <w:rPr>
          <w:sz w:val="28"/>
          <w:szCs w:val="28"/>
        </w:rPr>
        <w:t xml:space="preserve"> </w:t>
      </w:r>
      <w:r w:rsidRPr="00004D77">
        <w:rPr>
          <w:sz w:val="28"/>
          <w:szCs w:val="28"/>
        </w:rPr>
        <w:t>должность</w:t>
      </w:r>
      <w:r w:rsidR="000A1B9D" w:rsidRPr="000A1B9D">
        <w:rPr>
          <w:sz w:val="28"/>
          <w:szCs w:val="28"/>
        </w:rPr>
        <w:t xml:space="preserve"> </w:t>
      </w:r>
      <w:r w:rsidR="000A1B9D">
        <w:rPr>
          <w:sz w:val="28"/>
          <w:szCs w:val="28"/>
        </w:rPr>
        <w:t xml:space="preserve">главы муниципального округа-главы администрации Уинского муниципального округа </w:t>
      </w:r>
      <w:r w:rsidRPr="00004D77">
        <w:rPr>
          <w:sz w:val="28"/>
          <w:szCs w:val="28"/>
        </w:rPr>
        <w:t>и соо</w:t>
      </w:r>
      <w:r>
        <w:rPr>
          <w:sz w:val="28"/>
          <w:szCs w:val="28"/>
        </w:rPr>
        <w:t xml:space="preserve">бщаю о себе сведения, указанные </w:t>
      </w:r>
      <w:r w:rsidRPr="00004D77">
        <w:rPr>
          <w:sz w:val="28"/>
          <w:szCs w:val="28"/>
        </w:rPr>
        <w:t>в данных документах, согласно приложению.</w:t>
      </w:r>
    </w:p>
    <w:p w:rsidR="003F0EBB" w:rsidRPr="00153845" w:rsidRDefault="003F0EBB" w:rsidP="003F0EBB">
      <w:pPr>
        <w:pStyle w:val="ac"/>
        <w:spacing w:line="216" w:lineRule="auto"/>
        <w:jc w:val="both"/>
        <w:rPr>
          <w:i/>
          <w:sz w:val="28"/>
          <w:szCs w:val="28"/>
          <w:u w:val="single"/>
        </w:rPr>
      </w:pPr>
      <w:r w:rsidRPr="00004D77">
        <w:rPr>
          <w:sz w:val="28"/>
          <w:szCs w:val="28"/>
        </w:rPr>
        <w:t>С ограничениями и запретами, установленными законодательством для</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004D77">
        <w:rPr>
          <w:sz w:val="28"/>
          <w:szCs w:val="28"/>
        </w:rPr>
        <w:t>, ознакомле</w:t>
      </w:r>
      <w:proofErr w:type="gramStart"/>
      <w:r w:rsidRPr="00004D77">
        <w:rPr>
          <w:sz w:val="28"/>
          <w:szCs w:val="28"/>
        </w:rPr>
        <w:t>н(</w:t>
      </w:r>
      <w:proofErr w:type="gramEnd"/>
      <w:r w:rsidRPr="00004D77">
        <w:rPr>
          <w:sz w:val="28"/>
          <w:szCs w:val="28"/>
        </w:rPr>
        <w:t>а).</w:t>
      </w:r>
    </w:p>
    <w:p w:rsidR="003F0EBB" w:rsidRPr="00004D77" w:rsidRDefault="003F0EBB" w:rsidP="003F0EBB">
      <w:pPr>
        <w:pStyle w:val="ac"/>
        <w:spacing w:line="216" w:lineRule="auto"/>
        <w:ind w:firstLine="708"/>
        <w:jc w:val="both"/>
        <w:rPr>
          <w:sz w:val="28"/>
          <w:szCs w:val="28"/>
        </w:rPr>
      </w:pPr>
      <w:r w:rsidRPr="00004D77">
        <w:rPr>
          <w:sz w:val="28"/>
          <w:szCs w:val="28"/>
        </w:rPr>
        <w:t>Обязуюсь получать извещения о принятых конкурсной комиссией решениях и</w:t>
      </w:r>
      <w:r>
        <w:rPr>
          <w:sz w:val="28"/>
          <w:szCs w:val="28"/>
        </w:rPr>
        <w:t xml:space="preserve"> </w:t>
      </w:r>
      <w:r w:rsidRPr="00004D77">
        <w:rPr>
          <w:sz w:val="28"/>
          <w:szCs w:val="28"/>
        </w:rPr>
        <w:t>о ходе проведения конкурса</w:t>
      </w:r>
      <w:r>
        <w:rPr>
          <w:sz w:val="28"/>
          <w:szCs w:val="28"/>
        </w:rPr>
        <w:t xml:space="preserve"> </w:t>
      </w:r>
      <w:r w:rsidRPr="00004D77">
        <w:rPr>
          <w:sz w:val="28"/>
          <w:szCs w:val="28"/>
        </w:rPr>
        <w:t xml:space="preserve">по следующему </w:t>
      </w:r>
      <w:r>
        <w:rPr>
          <w:sz w:val="28"/>
          <w:szCs w:val="28"/>
        </w:rPr>
        <w:t xml:space="preserve">почтовому адресу или адресу </w:t>
      </w:r>
      <w:r w:rsidRPr="00004D77">
        <w:rPr>
          <w:sz w:val="28"/>
          <w:szCs w:val="28"/>
        </w:rPr>
        <w:t>электронной почты:</w:t>
      </w:r>
    </w:p>
    <w:p w:rsidR="003F0EBB" w:rsidRPr="00004D77" w:rsidRDefault="003F0EBB" w:rsidP="003F0EBB">
      <w:pPr>
        <w:pStyle w:val="ac"/>
        <w:rPr>
          <w:sz w:val="28"/>
          <w:szCs w:val="28"/>
        </w:rPr>
      </w:pPr>
      <w:r w:rsidRPr="00004D77">
        <w:rPr>
          <w:sz w:val="28"/>
          <w:szCs w:val="28"/>
        </w:rPr>
        <w:t>__________________________________________</w:t>
      </w:r>
      <w:r>
        <w:rPr>
          <w:sz w:val="28"/>
          <w:szCs w:val="28"/>
        </w:rPr>
        <w:t>__________________________</w:t>
      </w:r>
      <w:r w:rsidRPr="00004D77">
        <w:rPr>
          <w:sz w:val="28"/>
          <w:szCs w:val="28"/>
        </w:rPr>
        <w:t>,</w:t>
      </w:r>
    </w:p>
    <w:p w:rsidR="003F0EBB" w:rsidRPr="00886622" w:rsidRDefault="003F0EBB" w:rsidP="003F0EBB">
      <w:pPr>
        <w:pStyle w:val="ac"/>
        <w:jc w:val="center"/>
        <w:rPr>
          <w:sz w:val="20"/>
          <w:szCs w:val="20"/>
        </w:rPr>
      </w:pPr>
      <w:r w:rsidRPr="00886622">
        <w:rPr>
          <w:sz w:val="20"/>
          <w:szCs w:val="20"/>
        </w:rPr>
        <w:t>(указать почтовый адрес с индексом или адрес электронной почты)</w:t>
      </w:r>
    </w:p>
    <w:p w:rsidR="003F0EBB" w:rsidRPr="00004D77" w:rsidRDefault="003F0EBB" w:rsidP="003F0EBB">
      <w:pPr>
        <w:pStyle w:val="ac"/>
        <w:rPr>
          <w:sz w:val="28"/>
          <w:szCs w:val="28"/>
        </w:rPr>
      </w:pPr>
      <w:r>
        <w:rPr>
          <w:sz w:val="28"/>
          <w:szCs w:val="28"/>
        </w:rPr>
        <w:t>телефон</w:t>
      </w:r>
      <w:r w:rsidRPr="00004D77">
        <w:rPr>
          <w:sz w:val="28"/>
          <w:szCs w:val="28"/>
        </w:rPr>
        <w:t>_______________________________</w:t>
      </w:r>
      <w:r>
        <w:rPr>
          <w:sz w:val="28"/>
          <w:szCs w:val="28"/>
        </w:rPr>
        <w:t>______________________________</w:t>
      </w:r>
    </w:p>
    <w:p w:rsidR="003F0EBB" w:rsidRPr="00886622" w:rsidRDefault="003F0EBB" w:rsidP="003F0EBB">
      <w:pPr>
        <w:pStyle w:val="ac"/>
        <w:jc w:val="center"/>
        <w:rPr>
          <w:sz w:val="20"/>
          <w:szCs w:val="20"/>
        </w:rPr>
      </w:pPr>
      <w:r w:rsidRPr="00886622">
        <w:rPr>
          <w:sz w:val="20"/>
          <w:szCs w:val="20"/>
        </w:rPr>
        <w:t>(номер телефона)</w:t>
      </w:r>
    </w:p>
    <w:p w:rsidR="003F0EBB" w:rsidRPr="00004D77" w:rsidRDefault="003F0EBB" w:rsidP="003F0EBB">
      <w:pPr>
        <w:pStyle w:val="ac"/>
        <w:rPr>
          <w:sz w:val="28"/>
          <w:szCs w:val="28"/>
        </w:rPr>
      </w:pPr>
      <w:r w:rsidRPr="00004D77">
        <w:rPr>
          <w:sz w:val="28"/>
          <w:szCs w:val="28"/>
        </w:rPr>
        <w:t>Приложения:</w:t>
      </w:r>
    </w:p>
    <w:p w:rsidR="003F0EBB" w:rsidRPr="00004D77" w:rsidRDefault="003F0EBB" w:rsidP="003F0EBB">
      <w:pPr>
        <w:pStyle w:val="ac"/>
        <w:rPr>
          <w:sz w:val="28"/>
          <w:szCs w:val="28"/>
        </w:rPr>
      </w:pPr>
      <w:r w:rsidRPr="00004D77">
        <w:rPr>
          <w:sz w:val="28"/>
          <w:szCs w:val="28"/>
        </w:rPr>
        <w:t>1. согласие на обработку персональных данных;</w:t>
      </w:r>
    </w:p>
    <w:p w:rsidR="003F0EBB" w:rsidRPr="00004D77" w:rsidRDefault="003F0EBB" w:rsidP="003F0EBB">
      <w:pPr>
        <w:pStyle w:val="ac"/>
        <w:rPr>
          <w:sz w:val="28"/>
          <w:szCs w:val="28"/>
        </w:rPr>
      </w:pPr>
      <w:r w:rsidRPr="00004D77">
        <w:rPr>
          <w:sz w:val="28"/>
          <w:szCs w:val="28"/>
        </w:rPr>
        <w:t>2. анкета;</w:t>
      </w:r>
    </w:p>
    <w:p w:rsidR="003F0EBB" w:rsidRPr="00004D77" w:rsidRDefault="003F0EBB" w:rsidP="003F0EBB">
      <w:pPr>
        <w:pStyle w:val="ac"/>
        <w:rPr>
          <w:sz w:val="28"/>
          <w:szCs w:val="28"/>
        </w:rPr>
      </w:pPr>
      <w:r w:rsidRPr="00004D77">
        <w:rPr>
          <w:sz w:val="28"/>
          <w:szCs w:val="28"/>
        </w:rPr>
        <w:t>3.</w:t>
      </w:r>
    </w:p>
    <w:p w:rsidR="003F0EBB" w:rsidRDefault="003F0EBB" w:rsidP="003F0EBB">
      <w:pPr>
        <w:pStyle w:val="ac"/>
        <w:rPr>
          <w:sz w:val="28"/>
          <w:szCs w:val="28"/>
        </w:rPr>
      </w:pPr>
    </w:p>
    <w:p w:rsidR="003F0EBB" w:rsidRPr="00004D77" w:rsidRDefault="003F0EBB" w:rsidP="003F0EBB">
      <w:pPr>
        <w:pStyle w:val="ac"/>
        <w:rPr>
          <w:sz w:val="28"/>
          <w:szCs w:val="28"/>
        </w:rPr>
      </w:pPr>
      <w:r w:rsidRPr="00004D77">
        <w:rPr>
          <w:sz w:val="28"/>
          <w:szCs w:val="28"/>
        </w:rPr>
        <w:t>________________________________</w:t>
      </w:r>
      <w:r>
        <w:rPr>
          <w:sz w:val="28"/>
          <w:szCs w:val="28"/>
        </w:rPr>
        <w:t xml:space="preserve">      </w:t>
      </w:r>
      <w:r w:rsidRPr="00004D77">
        <w:rPr>
          <w:sz w:val="28"/>
          <w:szCs w:val="28"/>
        </w:rPr>
        <w:t xml:space="preserve"> _________________</w:t>
      </w:r>
    </w:p>
    <w:p w:rsidR="003F0EBB" w:rsidRPr="00886622" w:rsidRDefault="003F0EBB" w:rsidP="003F0EBB">
      <w:pPr>
        <w:pStyle w:val="ac"/>
        <w:rPr>
          <w:sz w:val="20"/>
          <w:szCs w:val="20"/>
        </w:rPr>
      </w:pPr>
      <w:r w:rsidRPr="00886622">
        <w:rPr>
          <w:sz w:val="20"/>
          <w:szCs w:val="20"/>
        </w:rPr>
        <w:t xml:space="preserve">  (число, месяц, год)         </w:t>
      </w:r>
      <w:r>
        <w:rPr>
          <w:sz w:val="20"/>
          <w:szCs w:val="20"/>
        </w:rPr>
        <w:t xml:space="preserve">                                                                         </w:t>
      </w:r>
      <w:r w:rsidRPr="00886622">
        <w:rPr>
          <w:sz w:val="20"/>
          <w:szCs w:val="20"/>
        </w:rPr>
        <w:t>(подпись)</w:t>
      </w:r>
    </w:p>
    <w:p w:rsidR="003F0EBB" w:rsidRPr="003B5C0E" w:rsidRDefault="003F0EBB" w:rsidP="003F0EBB">
      <w:pPr>
        <w:pStyle w:val="ac"/>
        <w:spacing w:line="240" w:lineRule="exact"/>
        <w:ind w:left="5245"/>
        <w:rPr>
          <w:sz w:val="28"/>
          <w:szCs w:val="28"/>
        </w:rPr>
      </w:pPr>
      <w:r w:rsidRPr="003B5C0E">
        <w:rPr>
          <w:sz w:val="28"/>
          <w:szCs w:val="28"/>
        </w:rPr>
        <w:lastRenderedPageBreak/>
        <w:t>Приложение 2</w:t>
      </w:r>
    </w:p>
    <w:p w:rsidR="003F0EBB" w:rsidRPr="00004D77" w:rsidRDefault="003F0EBB" w:rsidP="003F0EBB">
      <w:pPr>
        <w:pStyle w:val="ac"/>
        <w:spacing w:line="240" w:lineRule="exact"/>
        <w:ind w:left="5245"/>
        <w:rPr>
          <w:sz w:val="28"/>
          <w:szCs w:val="28"/>
        </w:rPr>
      </w:pPr>
      <w:r w:rsidRPr="00004D77">
        <w:rPr>
          <w:sz w:val="28"/>
          <w:szCs w:val="28"/>
        </w:rPr>
        <w:t>к По</w:t>
      </w:r>
      <w:r>
        <w:rPr>
          <w:sz w:val="28"/>
          <w:szCs w:val="28"/>
        </w:rPr>
        <w:t>ложению о порядке проведения конку</w:t>
      </w:r>
      <w:r w:rsidRPr="00004D77">
        <w:rPr>
          <w:sz w:val="28"/>
          <w:szCs w:val="28"/>
        </w:rPr>
        <w:t>рса</w:t>
      </w:r>
      <w:r>
        <w:rPr>
          <w:sz w:val="28"/>
          <w:szCs w:val="28"/>
        </w:rPr>
        <w:t xml:space="preserve"> </w:t>
      </w:r>
      <w:r w:rsidRPr="00004D77">
        <w:rPr>
          <w:sz w:val="28"/>
          <w:szCs w:val="28"/>
        </w:rPr>
        <w:t>по отбору кандидатур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p>
    <w:p w:rsidR="003F0EBB" w:rsidRPr="00922494" w:rsidRDefault="003F0EBB" w:rsidP="003F0EBB">
      <w:pPr>
        <w:pStyle w:val="ac"/>
        <w:rPr>
          <w:sz w:val="28"/>
          <w:szCs w:val="28"/>
        </w:rPr>
      </w:pPr>
    </w:p>
    <w:p w:rsidR="003F0EBB" w:rsidRPr="003B5C0E" w:rsidRDefault="003F0EBB" w:rsidP="000A1B9D">
      <w:pPr>
        <w:pStyle w:val="ac"/>
        <w:jc w:val="right"/>
        <w:rPr>
          <w:sz w:val="28"/>
          <w:szCs w:val="28"/>
        </w:rPr>
      </w:pPr>
      <w:r w:rsidRPr="003B5C0E">
        <w:rPr>
          <w:sz w:val="28"/>
          <w:szCs w:val="28"/>
        </w:rPr>
        <w:t>Форма</w:t>
      </w:r>
    </w:p>
    <w:p w:rsidR="003F0EBB" w:rsidRPr="003B5C0E" w:rsidRDefault="003F0EBB" w:rsidP="003F0EBB">
      <w:pPr>
        <w:pStyle w:val="ac"/>
        <w:rPr>
          <w:sz w:val="28"/>
          <w:szCs w:val="28"/>
        </w:rPr>
      </w:pPr>
    </w:p>
    <w:p w:rsidR="003F0EBB" w:rsidRPr="003B5C0E" w:rsidRDefault="003F0EBB" w:rsidP="003F0EBB">
      <w:pPr>
        <w:pStyle w:val="ac"/>
        <w:spacing w:line="240" w:lineRule="exact"/>
        <w:jc w:val="center"/>
        <w:rPr>
          <w:b/>
          <w:sz w:val="28"/>
          <w:szCs w:val="28"/>
        </w:rPr>
      </w:pPr>
      <w:r w:rsidRPr="003B5C0E">
        <w:rPr>
          <w:b/>
          <w:sz w:val="28"/>
          <w:szCs w:val="28"/>
        </w:rPr>
        <w:t>Согласие</w:t>
      </w:r>
    </w:p>
    <w:p w:rsidR="003F0EBB" w:rsidRPr="003B5C0E" w:rsidRDefault="003F0EBB" w:rsidP="003F0EBB">
      <w:pPr>
        <w:pStyle w:val="ac"/>
        <w:spacing w:line="240" w:lineRule="exact"/>
        <w:jc w:val="center"/>
        <w:rPr>
          <w:b/>
          <w:sz w:val="28"/>
          <w:szCs w:val="28"/>
        </w:rPr>
      </w:pPr>
      <w:r w:rsidRPr="003B5C0E">
        <w:rPr>
          <w:b/>
          <w:sz w:val="28"/>
          <w:szCs w:val="28"/>
        </w:rPr>
        <w:t>на обработку персональных данных</w:t>
      </w:r>
    </w:p>
    <w:p w:rsidR="003F0EBB" w:rsidRDefault="003F0EBB" w:rsidP="003F0EBB">
      <w:pPr>
        <w:pStyle w:val="ac"/>
        <w:spacing w:line="240" w:lineRule="exact"/>
        <w:jc w:val="center"/>
        <w:rPr>
          <w:b/>
          <w:sz w:val="28"/>
          <w:szCs w:val="28"/>
        </w:rPr>
      </w:pPr>
      <w:r w:rsidRPr="003B5C0E">
        <w:rPr>
          <w:b/>
          <w:sz w:val="28"/>
          <w:szCs w:val="28"/>
        </w:rPr>
        <w:t>кандидата на должность</w:t>
      </w:r>
      <w:r w:rsidR="000A1B9D" w:rsidRPr="000A1B9D">
        <w:rPr>
          <w:sz w:val="28"/>
          <w:szCs w:val="28"/>
        </w:rPr>
        <w:t xml:space="preserve"> </w:t>
      </w:r>
      <w:r w:rsidR="000A1B9D" w:rsidRPr="000A1B9D">
        <w:rPr>
          <w:b/>
          <w:sz w:val="28"/>
          <w:szCs w:val="28"/>
        </w:rPr>
        <w:t>главы муниципального округа-главы администрации Уинского муниципального округа</w:t>
      </w:r>
    </w:p>
    <w:p w:rsidR="003F0EBB" w:rsidRPr="003B5C0E" w:rsidRDefault="003F0EBB" w:rsidP="003F0EBB">
      <w:pPr>
        <w:pStyle w:val="ac"/>
        <w:spacing w:line="240" w:lineRule="exact"/>
        <w:jc w:val="center"/>
        <w:rPr>
          <w:sz w:val="28"/>
          <w:szCs w:val="28"/>
        </w:rPr>
      </w:pPr>
    </w:p>
    <w:p w:rsidR="003F0EBB" w:rsidRPr="00004D77" w:rsidRDefault="003F0EBB" w:rsidP="003F0EBB">
      <w:pPr>
        <w:pStyle w:val="ac"/>
        <w:spacing w:line="240" w:lineRule="exact"/>
        <w:ind w:left="3402" w:right="-1"/>
        <w:rPr>
          <w:sz w:val="28"/>
          <w:szCs w:val="28"/>
        </w:rPr>
      </w:pPr>
      <w:r>
        <w:rPr>
          <w:sz w:val="28"/>
          <w:szCs w:val="28"/>
        </w:rPr>
        <w:t xml:space="preserve">              </w:t>
      </w:r>
      <w:r w:rsidRPr="00004D77">
        <w:rPr>
          <w:sz w:val="28"/>
          <w:szCs w:val="28"/>
        </w:rPr>
        <w:t>В конкурсную комиссию по проведению</w:t>
      </w:r>
    </w:p>
    <w:p w:rsidR="003F0EBB" w:rsidRPr="00153845" w:rsidRDefault="003F0EBB" w:rsidP="003F0EBB">
      <w:pPr>
        <w:pStyle w:val="ac"/>
        <w:spacing w:line="240" w:lineRule="exact"/>
        <w:ind w:left="3402" w:right="-1"/>
        <w:rPr>
          <w:i/>
          <w:sz w:val="28"/>
          <w:szCs w:val="28"/>
          <w:u w:val="single"/>
        </w:rPr>
      </w:pPr>
      <w:r>
        <w:rPr>
          <w:sz w:val="28"/>
          <w:szCs w:val="28"/>
        </w:rPr>
        <w:t xml:space="preserve">              </w:t>
      </w:r>
      <w:r w:rsidRPr="00004D77">
        <w:rPr>
          <w:sz w:val="28"/>
          <w:szCs w:val="28"/>
        </w:rPr>
        <w:t>конкурса по отбору кандидат</w:t>
      </w:r>
      <w:r>
        <w:rPr>
          <w:sz w:val="28"/>
          <w:szCs w:val="28"/>
        </w:rPr>
        <w:t>ур</w:t>
      </w:r>
      <w:r w:rsidRPr="00004D77">
        <w:rPr>
          <w:sz w:val="28"/>
          <w:szCs w:val="28"/>
        </w:rPr>
        <w:t xml:space="preserve"> на должность</w:t>
      </w:r>
      <w:r w:rsidR="000A1B9D">
        <w:rPr>
          <w:sz w:val="28"/>
          <w:szCs w:val="28"/>
        </w:rPr>
        <w:t xml:space="preserve"> главы муниципального округа-главы администрации Уинского муниципального округа</w:t>
      </w:r>
      <w:r w:rsidRPr="00153845">
        <w:rPr>
          <w:i/>
          <w:sz w:val="28"/>
          <w:szCs w:val="28"/>
          <w:u w:val="single"/>
        </w:rPr>
        <w:t xml:space="preserve"> </w:t>
      </w:r>
    </w:p>
    <w:p w:rsidR="003F0EBB" w:rsidRDefault="003F0EBB" w:rsidP="003F0EBB">
      <w:pPr>
        <w:pStyle w:val="ac"/>
        <w:rPr>
          <w:sz w:val="28"/>
          <w:szCs w:val="28"/>
        </w:rPr>
      </w:pPr>
    </w:p>
    <w:p w:rsidR="003F0EBB" w:rsidRPr="003B5C0E" w:rsidRDefault="003F0EBB" w:rsidP="003F0EBB">
      <w:pPr>
        <w:pStyle w:val="ac"/>
        <w:rPr>
          <w:sz w:val="28"/>
          <w:szCs w:val="28"/>
        </w:rPr>
      </w:pPr>
      <w:r>
        <w:rPr>
          <w:sz w:val="28"/>
          <w:szCs w:val="28"/>
        </w:rPr>
        <w:t>Я,</w:t>
      </w:r>
      <w:r w:rsidRPr="003B5C0E">
        <w:rPr>
          <w:sz w:val="28"/>
          <w:szCs w:val="28"/>
        </w:rPr>
        <w:t>___________________________________</w:t>
      </w:r>
      <w:r>
        <w:rPr>
          <w:sz w:val="28"/>
          <w:szCs w:val="28"/>
        </w:rPr>
        <w:t>_______________________________</w:t>
      </w:r>
      <w:r w:rsidRPr="003B5C0E">
        <w:rPr>
          <w:sz w:val="28"/>
          <w:szCs w:val="28"/>
        </w:rPr>
        <w:t>,</w:t>
      </w:r>
    </w:p>
    <w:p w:rsidR="003F0EBB" w:rsidRPr="003B5C0E" w:rsidRDefault="003F0EBB" w:rsidP="003F0EBB">
      <w:pPr>
        <w:pStyle w:val="ac"/>
        <w:jc w:val="center"/>
        <w:rPr>
          <w:sz w:val="20"/>
          <w:szCs w:val="20"/>
        </w:rPr>
      </w:pPr>
      <w:r w:rsidRPr="003B5C0E">
        <w:rPr>
          <w:sz w:val="20"/>
          <w:szCs w:val="20"/>
        </w:rPr>
        <w:t>(фамилия, имя, отчество)</w:t>
      </w:r>
    </w:p>
    <w:p w:rsidR="003F0EBB" w:rsidRPr="003B5C0E" w:rsidRDefault="003F0EBB" w:rsidP="003F0EBB">
      <w:pPr>
        <w:pStyle w:val="ac"/>
        <w:rPr>
          <w:sz w:val="28"/>
          <w:szCs w:val="28"/>
        </w:rPr>
      </w:pPr>
      <w:r w:rsidRPr="003B5C0E">
        <w:rPr>
          <w:sz w:val="28"/>
          <w:szCs w:val="28"/>
        </w:rPr>
        <w:t>зарегистрированны</w:t>
      </w:r>
      <w:proofErr w:type="gramStart"/>
      <w:r w:rsidRPr="003B5C0E">
        <w:rPr>
          <w:sz w:val="28"/>
          <w:szCs w:val="28"/>
        </w:rPr>
        <w:t>й(</w:t>
      </w:r>
      <w:proofErr w:type="spellStart"/>
      <w:proofErr w:type="gramEnd"/>
      <w:r w:rsidRPr="003B5C0E">
        <w:rPr>
          <w:sz w:val="28"/>
          <w:szCs w:val="28"/>
        </w:rPr>
        <w:t>ая</w:t>
      </w:r>
      <w:proofErr w:type="spellEnd"/>
      <w:r w:rsidRPr="003B5C0E">
        <w:rPr>
          <w:sz w:val="28"/>
          <w:szCs w:val="28"/>
        </w:rPr>
        <w:t>) по адресу: __________</w:t>
      </w:r>
      <w:r>
        <w:rPr>
          <w:sz w:val="28"/>
          <w:szCs w:val="28"/>
        </w:rPr>
        <w:t>__________________________________________________________</w:t>
      </w:r>
      <w:r w:rsidRPr="003B5C0E">
        <w:rPr>
          <w:sz w:val="28"/>
          <w:szCs w:val="28"/>
        </w:rPr>
        <w:t>,</w:t>
      </w:r>
    </w:p>
    <w:p w:rsidR="003F0EBB" w:rsidRPr="003B5C0E" w:rsidRDefault="003F0EBB" w:rsidP="003F0EBB">
      <w:pPr>
        <w:pStyle w:val="ac"/>
        <w:rPr>
          <w:sz w:val="28"/>
          <w:szCs w:val="28"/>
        </w:rPr>
      </w:pPr>
      <w:r w:rsidRPr="003B5C0E">
        <w:rPr>
          <w:sz w:val="28"/>
          <w:szCs w:val="28"/>
        </w:rPr>
        <w:t xml:space="preserve">паспорт: серия ___________ </w:t>
      </w:r>
      <w:r>
        <w:rPr>
          <w:sz w:val="28"/>
          <w:szCs w:val="28"/>
        </w:rPr>
        <w:t>№</w:t>
      </w:r>
      <w:r w:rsidRPr="003B5C0E">
        <w:rPr>
          <w:sz w:val="28"/>
          <w:szCs w:val="28"/>
        </w:rPr>
        <w:t xml:space="preserve"> ____________, </w:t>
      </w:r>
      <w:r>
        <w:rPr>
          <w:sz w:val="28"/>
          <w:szCs w:val="28"/>
        </w:rPr>
        <w:t>выдан _______________________</w:t>
      </w:r>
    </w:p>
    <w:p w:rsidR="003F0EBB" w:rsidRPr="003B5C0E" w:rsidRDefault="003F0EBB" w:rsidP="003F0EBB">
      <w:pPr>
        <w:pStyle w:val="ac"/>
        <w:rPr>
          <w:sz w:val="28"/>
          <w:szCs w:val="28"/>
        </w:rPr>
      </w:pPr>
      <w:r w:rsidRPr="003B5C0E">
        <w:rPr>
          <w:sz w:val="28"/>
          <w:szCs w:val="28"/>
        </w:rPr>
        <w:t>__________________________________________</w:t>
      </w:r>
      <w:r>
        <w:rPr>
          <w:sz w:val="28"/>
          <w:szCs w:val="28"/>
        </w:rPr>
        <w:t>__________________________</w:t>
      </w:r>
      <w:r w:rsidRPr="003B5C0E">
        <w:rPr>
          <w:sz w:val="28"/>
          <w:szCs w:val="28"/>
        </w:rPr>
        <w:t>,</w:t>
      </w:r>
    </w:p>
    <w:p w:rsidR="003F0EBB" w:rsidRPr="003B5C0E" w:rsidRDefault="003F0EBB" w:rsidP="003F0EBB">
      <w:pPr>
        <w:pStyle w:val="ac"/>
        <w:jc w:val="center"/>
        <w:rPr>
          <w:sz w:val="20"/>
          <w:szCs w:val="20"/>
        </w:rPr>
      </w:pPr>
      <w:r w:rsidRPr="003B5C0E">
        <w:rPr>
          <w:sz w:val="20"/>
          <w:szCs w:val="20"/>
        </w:rPr>
        <w:t xml:space="preserve">(дата выдачи, кем </w:t>
      </w:r>
      <w:proofErr w:type="gramStart"/>
      <w:r w:rsidRPr="003B5C0E">
        <w:rPr>
          <w:sz w:val="20"/>
          <w:szCs w:val="20"/>
        </w:rPr>
        <w:t>выдан</w:t>
      </w:r>
      <w:proofErr w:type="gramEnd"/>
      <w:r w:rsidRPr="003B5C0E">
        <w:rPr>
          <w:sz w:val="20"/>
          <w:szCs w:val="20"/>
        </w:rPr>
        <w:t>)</w:t>
      </w:r>
    </w:p>
    <w:p w:rsidR="003F0EBB" w:rsidRPr="003B5C0E" w:rsidRDefault="003F0EBB" w:rsidP="003F0EBB">
      <w:pPr>
        <w:pStyle w:val="ac"/>
        <w:jc w:val="both"/>
        <w:rPr>
          <w:sz w:val="28"/>
          <w:szCs w:val="28"/>
        </w:rPr>
      </w:pPr>
      <w:proofErr w:type="gramStart"/>
      <w:r w:rsidRPr="003B5C0E">
        <w:rPr>
          <w:sz w:val="28"/>
          <w:szCs w:val="28"/>
        </w:rPr>
        <w:t>свободно, своей волей и в своем интересе даю согласие членам конкурсной комиссии в связи с организацией и проведением конкурса по отбору кандидат</w:t>
      </w:r>
      <w:r>
        <w:rPr>
          <w:sz w:val="28"/>
          <w:szCs w:val="28"/>
        </w:rPr>
        <w:t>ур</w:t>
      </w:r>
      <w:r w:rsidRPr="003B5C0E">
        <w:rPr>
          <w:sz w:val="28"/>
          <w:szCs w:val="28"/>
        </w:rPr>
        <w:t xml:space="preserve">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3B5C0E">
        <w:rPr>
          <w:sz w:val="28"/>
          <w:szCs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w:t>
      </w:r>
      <w:proofErr w:type="gramEnd"/>
      <w:r w:rsidRPr="003B5C0E">
        <w:rPr>
          <w:sz w:val="28"/>
          <w:szCs w:val="28"/>
        </w:rPr>
        <w:t xml:space="preserve"> (обновление, изменение), извлечение, использование, передачу </w:t>
      </w:r>
      <w:proofErr w:type="gramStart"/>
      <w:r w:rsidRPr="003B5C0E">
        <w:rPr>
          <w:sz w:val="28"/>
          <w:szCs w:val="28"/>
        </w:rPr>
        <w:t xml:space="preserve">( </w:t>
      </w:r>
      <w:proofErr w:type="gramEnd"/>
      <w:r w:rsidRPr="003B5C0E">
        <w:rPr>
          <w:sz w:val="28"/>
          <w:szCs w:val="28"/>
        </w:rPr>
        <w:t>предоставление, доступ), обезличивание, блокирование, удаление, уничтожение) следующих персональных данных:</w:t>
      </w:r>
    </w:p>
    <w:p w:rsidR="003F0EBB" w:rsidRPr="0029547B" w:rsidRDefault="003F0EBB" w:rsidP="003F0EBB">
      <w:pPr>
        <w:pStyle w:val="ac"/>
        <w:ind w:firstLine="708"/>
        <w:jc w:val="both"/>
        <w:rPr>
          <w:sz w:val="28"/>
          <w:szCs w:val="28"/>
        </w:rPr>
      </w:pPr>
      <w:r>
        <w:rPr>
          <w:sz w:val="28"/>
          <w:szCs w:val="28"/>
        </w:rPr>
        <w:t xml:space="preserve">- </w:t>
      </w:r>
      <w:r w:rsidRPr="0029547B">
        <w:rPr>
          <w:sz w:val="28"/>
          <w:szCs w:val="28"/>
        </w:rPr>
        <w:t>фамилии, имени, отчества (в том числе предыдущих фамилии, имени и (или) отчества в случае их изменения),</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числа, месяца, года рождения,</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места рождения,</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информации о гражданстве (в том числе гражданстве (подданстве) иных государств),</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вида, серии, номера документа, удостоверяющего личность, наименования органа, выдавшего его, даты выдачи,</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адреса места жительства (адреса регистрации, фактического проживания, почтового адреса),</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номера контактного телефона,</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адреса электронной почты,</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сведений о трудовой деятельности, службе,</w:t>
      </w:r>
    </w:p>
    <w:p w:rsidR="003F0EBB" w:rsidRDefault="003F0EBB" w:rsidP="003F0EBB">
      <w:pPr>
        <w:pStyle w:val="ac"/>
        <w:ind w:firstLine="709"/>
        <w:rPr>
          <w:sz w:val="28"/>
          <w:szCs w:val="28"/>
        </w:rPr>
      </w:pPr>
      <w:r>
        <w:rPr>
          <w:sz w:val="28"/>
          <w:szCs w:val="28"/>
        </w:rPr>
        <w:lastRenderedPageBreak/>
        <w:t xml:space="preserve">- </w:t>
      </w:r>
      <w:r w:rsidRPr="00524BD6">
        <w:rPr>
          <w:sz w:val="28"/>
          <w:szCs w:val="28"/>
        </w:rPr>
        <w:t>идентификационного номера налогоплательщика (ИНН),</w:t>
      </w:r>
    </w:p>
    <w:p w:rsidR="003F0EBB" w:rsidRPr="0029547B" w:rsidRDefault="003F0EBB" w:rsidP="003F0EBB">
      <w:pPr>
        <w:pStyle w:val="ac"/>
        <w:ind w:firstLine="708"/>
        <w:jc w:val="both"/>
        <w:rPr>
          <w:sz w:val="28"/>
          <w:szCs w:val="28"/>
        </w:rPr>
      </w:pPr>
      <w:r>
        <w:rPr>
          <w:sz w:val="28"/>
          <w:szCs w:val="28"/>
        </w:rPr>
        <w:t xml:space="preserve">- </w:t>
      </w:r>
      <w:r w:rsidRPr="0029547B">
        <w:rPr>
          <w:sz w:val="28"/>
          <w:szCs w:val="28"/>
        </w:rPr>
        <w:t>страхового свидетельства обязательного пенсионного страхования (СНИЛС),</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сведений об образовании и о квалификации, о квалификации, об обучении,</w:t>
      </w:r>
    </w:p>
    <w:p w:rsidR="003F0EBB" w:rsidRDefault="003F0EBB" w:rsidP="003F0EBB">
      <w:pPr>
        <w:pStyle w:val="ac"/>
        <w:ind w:firstLine="709"/>
        <w:jc w:val="both"/>
        <w:rPr>
          <w:sz w:val="28"/>
          <w:szCs w:val="28"/>
        </w:rPr>
      </w:pPr>
      <w:r>
        <w:rPr>
          <w:sz w:val="28"/>
          <w:szCs w:val="28"/>
        </w:rPr>
        <w:t xml:space="preserve">- </w:t>
      </w:r>
      <w:r w:rsidRPr="0029547B">
        <w:rPr>
          <w:sz w:val="28"/>
          <w:szCs w:val="28"/>
        </w:rPr>
        <w:t>информации о наличии (отсутствии) судимости, дате снятия, погашения судимости, о наличии (отсутствии) факта уголовного преследования либо о прекращении уголовного преследования, привлечении к административной ответственности,</w:t>
      </w:r>
    </w:p>
    <w:p w:rsidR="003F0EBB" w:rsidRPr="0029547B" w:rsidRDefault="003F0EBB" w:rsidP="003F0EBB">
      <w:pPr>
        <w:pStyle w:val="ac"/>
        <w:ind w:firstLine="709"/>
        <w:jc w:val="both"/>
        <w:rPr>
          <w:sz w:val="28"/>
          <w:szCs w:val="28"/>
        </w:rPr>
      </w:pPr>
      <w:r>
        <w:rPr>
          <w:sz w:val="28"/>
          <w:szCs w:val="28"/>
        </w:rPr>
        <w:t xml:space="preserve">- </w:t>
      </w:r>
      <w:r w:rsidRPr="0029547B">
        <w:rPr>
          <w:sz w:val="28"/>
          <w:szCs w:val="28"/>
        </w:rPr>
        <w:t>иных персональных данных, необходимых для участия в конкурсе по отбору кандидат</w:t>
      </w:r>
      <w:r>
        <w:rPr>
          <w:sz w:val="28"/>
          <w:szCs w:val="28"/>
        </w:rPr>
        <w:t>ур</w:t>
      </w:r>
      <w:r w:rsidRPr="0029547B">
        <w:rPr>
          <w:sz w:val="28"/>
          <w:szCs w:val="28"/>
        </w:rPr>
        <w:t xml:space="preserve">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29547B">
        <w:rPr>
          <w:sz w:val="28"/>
          <w:szCs w:val="28"/>
        </w:rPr>
        <w:t>.</w:t>
      </w:r>
    </w:p>
    <w:p w:rsidR="003F0EBB" w:rsidRPr="0029547B" w:rsidRDefault="003F0EBB" w:rsidP="003F0EBB">
      <w:pPr>
        <w:pStyle w:val="ac"/>
        <w:ind w:firstLine="709"/>
        <w:jc w:val="both"/>
        <w:rPr>
          <w:sz w:val="28"/>
          <w:szCs w:val="28"/>
        </w:rPr>
      </w:pPr>
      <w:r w:rsidRPr="0029547B">
        <w:rPr>
          <w:sz w:val="28"/>
          <w:szCs w:val="28"/>
        </w:rPr>
        <w:t>Указанные персональные данные предоставляются для обработки в целях обеспечения проведения конкурса по отбору кандидат</w:t>
      </w:r>
      <w:r>
        <w:rPr>
          <w:sz w:val="28"/>
          <w:szCs w:val="28"/>
        </w:rPr>
        <w:t>ур</w:t>
      </w:r>
      <w:r w:rsidRPr="0029547B">
        <w:rPr>
          <w:sz w:val="28"/>
          <w:szCs w:val="28"/>
        </w:rPr>
        <w:t xml:space="preserve">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29547B">
        <w:rPr>
          <w:sz w:val="28"/>
          <w:szCs w:val="28"/>
        </w:rPr>
        <w:t xml:space="preserve"> и получения конкурсной комиссией в отношении меня информации от третьих лиц (в рамках проведения проверочных мероприятий), в том числе о:</w:t>
      </w:r>
    </w:p>
    <w:p w:rsidR="003F0EBB" w:rsidRPr="0029547B" w:rsidRDefault="003F0EBB" w:rsidP="003F0EBB">
      <w:pPr>
        <w:pStyle w:val="ac"/>
        <w:ind w:firstLine="709"/>
        <w:jc w:val="both"/>
        <w:rPr>
          <w:sz w:val="28"/>
          <w:szCs w:val="28"/>
        </w:rPr>
      </w:pPr>
      <w:proofErr w:type="gramStart"/>
      <w:r w:rsidRPr="0029547B">
        <w:rPr>
          <w:sz w:val="28"/>
          <w:szCs w:val="28"/>
        </w:rPr>
        <w:t>признании</w:t>
      </w:r>
      <w:proofErr w:type="gramEnd"/>
      <w:r w:rsidRPr="0029547B">
        <w:rPr>
          <w:sz w:val="28"/>
          <w:szCs w:val="28"/>
        </w:rPr>
        <w:t xml:space="preserve"> судом недееспособным;</w:t>
      </w:r>
    </w:p>
    <w:p w:rsidR="003F0EBB" w:rsidRDefault="003F0EBB" w:rsidP="003F0EBB">
      <w:pPr>
        <w:pStyle w:val="ac"/>
        <w:ind w:firstLine="709"/>
        <w:jc w:val="both"/>
        <w:rPr>
          <w:sz w:val="28"/>
          <w:szCs w:val="28"/>
        </w:rPr>
      </w:pPr>
      <w:proofErr w:type="gramStart"/>
      <w:r w:rsidRPr="0029547B">
        <w:rPr>
          <w:sz w:val="28"/>
          <w:szCs w:val="28"/>
        </w:rPr>
        <w:t>наличии</w:t>
      </w:r>
      <w:proofErr w:type="gramEnd"/>
      <w:r w:rsidRPr="0029547B">
        <w:rPr>
          <w:sz w:val="28"/>
          <w:szCs w:val="28"/>
        </w:rPr>
        <w:t xml:space="preserve"> судимости;</w:t>
      </w:r>
    </w:p>
    <w:p w:rsidR="003F0EBB" w:rsidRPr="0029547B" w:rsidRDefault="003F0EBB" w:rsidP="003F0EBB">
      <w:pPr>
        <w:pStyle w:val="ac"/>
        <w:ind w:firstLine="709"/>
        <w:jc w:val="both"/>
        <w:rPr>
          <w:sz w:val="28"/>
          <w:szCs w:val="28"/>
        </w:rPr>
      </w:pPr>
      <w:proofErr w:type="gramStart"/>
      <w:r w:rsidRPr="0029547B">
        <w:rPr>
          <w:sz w:val="28"/>
          <w:szCs w:val="28"/>
        </w:rPr>
        <w:t>содержании</w:t>
      </w:r>
      <w:proofErr w:type="gramEnd"/>
      <w:r w:rsidRPr="0029547B">
        <w:rPr>
          <w:sz w:val="28"/>
          <w:szCs w:val="28"/>
        </w:rPr>
        <w:t xml:space="preserve"> в местах лишения свободы по приговору суда;</w:t>
      </w:r>
    </w:p>
    <w:p w:rsidR="003F0EBB" w:rsidRPr="0029547B" w:rsidRDefault="003F0EBB" w:rsidP="003F0EBB">
      <w:pPr>
        <w:pStyle w:val="ac"/>
        <w:ind w:firstLine="709"/>
        <w:jc w:val="both"/>
        <w:rPr>
          <w:sz w:val="28"/>
          <w:szCs w:val="28"/>
        </w:rPr>
      </w:pPr>
      <w:r w:rsidRPr="0029547B">
        <w:rPr>
          <w:sz w:val="28"/>
          <w:szCs w:val="28"/>
        </w:rPr>
        <w:t xml:space="preserve">имеющемся </w:t>
      </w:r>
      <w:proofErr w:type="gramStart"/>
      <w:r w:rsidRPr="0029547B">
        <w:rPr>
          <w:sz w:val="28"/>
          <w:szCs w:val="28"/>
        </w:rPr>
        <w:t>гражданстве</w:t>
      </w:r>
      <w:proofErr w:type="gramEnd"/>
      <w:r w:rsidRPr="0029547B">
        <w:rPr>
          <w:sz w:val="28"/>
          <w:szCs w:val="28"/>
        </w:rPr>
        <w:t xml:space="preserve"> (подданстве)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p>
    <w:p w:rsidR="003F0EBB" w:rsidRPr="0029547B" w:rsidRDefault="003F0EBB" w:rsidP="003F0EBB">
      <w:pPr>
        <w:pStyle w:val="ac"/>
        <w:ind w:firstLine="709"/>
        <w:jc w:val="both"/>
        <w:rPr>
          <w:sz w:val="28"/>
          <w:szCs w:val="28"/>
        </w:rPr>
      </w:pPr>
      <w:proofErr w:type="gramStart"/>
      <w:r w:rsidRPr="0029547B">
        <w:rPr>
          <w:sz w:val="28"/>
          <w:szCs w:val="28"/>
        </w:rPr>
        <w:t>осуждении</w:t>
      </w:r>
      <w:proofErr w:type="gramEnd"/>
      <w:r w:rsidRPr="0029547B">
        <w:rPr>
          <w:sz w:val="28"/>
          <w:szCs w:val="28"/>
        </w:rPr>
        <w:t xml:space="preserve"> к лишению свободы за совершение тяжких и (или) особо тяжких преступлений;</w:t>
      </w:r>
    </w:p>
    <w:p w:rsidR="003F0EBB" w:rsidRPr="0029547B" w:rsidRDefault="003F0EBB" w:rsidP="003F0EBB">
      <w:pPr>
        <w:pStyle w:val="ac"/>
        <w:ind w:firstLine="709"/>
        <w:jc w:val="both"/>
        <w:rPr>
          <w:sz w:val="28"/>
          <w:szCs w:val="28"/>
        </w:rPr>
      </w:pPr>
      <w:proofErr w:type="gramStart"/>
      <w:r w:rsidRPr="0029547B">
        <w:rPr>
          <w:sz w:val="28"/>
          <w:szCs w:val="28"/>
        </w:rPr>
        <w:t>осуждении</w:t>
      </w:r>
      <w:proofErr w:type="gramEnd"/>
      <w:r w:rsidRPr="0029547B">
        <w:rPr>
          <w:sz w:val="28"/>
          <w:szCs w:val="28"/>
        </w:rPr>
        <w:t xml:space="preserve"> за совершение преступлений экстремистской направленности, предусмотренных Уголовным </w:t>
      </w:r>
      <w:hyperlink r:id="rId8" w:history="1">
        <w:r w:rsidRPr="0029547B">
          <w:rPr>
            <w:sz w:val="28"/>
            <w:szCs w:val="28"/>
          </w:rPr>
          <w:t>кодексом</w:t>
        </w:r>
      </w:hyperlink>
      <w:r w:rsidRPr="0029547B">
        <w:rPr>
          <w:sz w:val="28"/>
          <w:szCs w:val="28"/>
        </w:rPr>
        <w:t xml:space="preserve"> Российской Федерации;</w:t>
      </w:r>
    </w:p>
    <w:p w:rsidR="003F0EBB" w:rsidRPr="0029547B" w:rsidRDefault="003F0EBB" w:rsidP="003F0EBB">
      <w:pPr>
        <w:pStyle w:val="ac"/>
        <w:ind w:firstLine="709"/>
        <w:jc w:val="both"/>
        <w:rPr>
          <w:sz w:val="28"/>
          <w:szCs w:val="28"/>
        </w:rPr>
      </w:pPr>
      <w:proofErr w:type="gramStart"/>
      <w:r w:rsidRPr="0029547B">
        <w:rPr>
          <w:sz w:val="28"/>
          <w:szCs w:val="28"/>
        </w:rPr>
        <w:t>привлечении</w:t>
      </w:r>
      <w:proofErr w:type="gramEnd"/>
      <w:r w:rsidRPr="0029547B">
        <w:rPr>
          <w:sz w:val="28"/>
          <w:szCs w:val="28"/>
        </w:rPr>
        <w:t xml:space="preserve"> к административному наказанию за совершение административных правонарушений, предусмотренных </w:t>
      </w:r>
      <w:hyperlink r:id="rId9" w:history="1">
        <w:r w:rsidRPr="0029547B">
          <w:rPr>
            <w:sz w:val="28"/>
            <w:szCs w:val="28"/>
          </w:rPr>
          <w:t>статьями 20.3</w:t>
        </w:r>
      </w:hyperlink>
      <w:r w:rsidRPr="0029547B">
        <w:rPr>
          <w:sz w:val="28"/>
          <w:szCs w:val="28"/>
        </w:rPr>
        <w:t xml:space="preserve"> и </w:t>
      </w:r>
      <w:hyperlink r:id="rId10" w:history="1">
        <w:r w:rsidRPr="0029547B">
          <w:rPr>
            <w:sz w:val="28"/>
            <w:szCs w:val="28"/>
          </w:rPr>
          <w:t>20.29</w:t>
        </w:r>
      </w:hyperlink>
      <w:r w:rsidRPr="0029547B">
        <w:rPr>
          <w:sz w:val="28"/>
          <w:szCs w:val="28"/>
        </w:rPr>
        <w:t xml:space="preserve"> Кодекса Российской Федерации об административных правонарушениях;</w:t>
      </w:r>
    </w:p>
    <w:p w:rsidR="003F0EBB" w:rsidRPr="0029547B" w:rsidRDefault="003F0EBB" w:rsidP="003F0EBB">
      <w:pPr>
        <w:pStyle w:val="ac"/>
        <w:ind w:firstLine="709"/>
        <w:jc w:val="both"/>
        <w:rPr>
          <w:sz w:val="28"/>
          <w:szCs w:val="28"/>
        </w:rPr>
      </w:pPr>
      <w:proofErr w:type="gramStart"/>
      <w:r w:rsidRPr="0029547B">
        <w:rPr>
          <w:sz w:val="28"/>
          <w:szCs w:val="28"/>
        </w:rPr>
        <w:t>наличии</w:t>
      </w:r>
      <w:proofErr w:type="gramEnd"/>
      <w:r w:rsidRPr="0029547B">
        <w:rPr>
          <w:sz w:val="28"/>
          <w:szCs w:val="28"/>
        </w:rPr>
        <w:t xml:space="preserve"> вступившего в силу решения суда о лишении меня права з</w:t>
      </w:r>
      <w:r>
        <w:rPr>
          <w:sz w:val="28"/>
          <w:szCs w:val="28"/>
        </w:rPr>
        <w:t>анимать муниципальные должности.</w:t>
      </w:r>
    </w:p>
    <w:p w:rsidR="003F0EBB" w:rsidRPr="0029547B" w:rsidRDefault="003F0EBB" w:rsidP="003F0EBB">
      <w:pPr>
        <w:pStyle w:val="ac"/>
        <w:jc w:val="both"/>
        <w:rPr>
          <w:sz w:val="28"/>
          <w:szCs w:val="28"/>
        </w:rPr>
      </w:pPr>
      <w:r w:rsidRPr="0029547B">
        <w:rPr>
          <w:sz w:val="28"/>
          <w:szCs w:val="28"/>
        </w:rPr>
        <w:t>Я ознакомле</w:t>
      </w:r>
      <w:proofErr w:type="gramStart"/>
      <w:r w:rsidRPr="0029547B">
        <w:rPr>
          <w:sz w:val="28"/>
          <w:szCs w:val="28"/>
        </w:rPr>
        <w:t>н(</w:t>
      </w:r>
      <w:proofErr w:type="gramEnd"/>
      <w:r w:rsidRPr="0029547B">
        <w:rPr>
          <w:sz w:val="28"/>
          <w:szCs w:val="28"/>
        </w:rPr>
        <w:t>а), что:</w:t>
      </w:r>
    </w:p>
    <w:p w:rsidR="003F0EBB" w:rsidRDefault="003F0EBB" w:rsidP="003F0EBB">
      <w:pPr>
        <w:pStyle w:val="ac"/>
        <w:ind w:firstLine="709"/>
        <w:jc w:val="both"/>
        <w:rPr>
          <w:sz w:val="28"/>
          <w:szCs w:val="28"/>
        </w:rPr>
      </w:pPr>
      <w:proofErr w:type="gramStart"/>
      <w:r w:rsidRPr="0029547B">
        <w:rPr>
          <w:sz w:val="28"/>
          <w:szCs w:val="28"/>
        </w:rPr>
        <w:t>1) согласие на обработку персональных данных действует со дня подписания настоящего согласия и до избрания</w:t>
      </w:r>
      <w:r w:rsidR="000A1B9D">
        <w:rPr>
          <w:sz w:val="28"/>
          <w:szCs w:val="28"/>
        </w:rPr>
        <w:t xml:space="preserve"> </w:t>
      </w:r>
      <w:r w:rsidR="006426A6">
        <w:rPr>
          <w:sz w:val="28"/>
          <w:szCs w:val="28"/>
        </w:rPr>
        <w:t>Думой Уинского муниципального округа</w:t>
      </w:r>
      <w:r w:rsidR="000A1B9D">
        <w:rPr>
          <w:sz w:val="28"/>
          <w:szCs w:val="28"/>
        </w:rPr>
        <w:t xml:space="preserve"> главы муниципального округа-главы администрации Уинского муниципального округа</w:t>
      </w:r>
      <w:r>
        <w:rPr>
          <w:i/>
          <w:sz w:val="28"/>
          <w:szCs w:val="28"/>
        </w:rPr>
        <w:t xml:space="preserve"> </w:t>
      </w:r>
      <w:r w:rsidRPr="0029547B">
        <w:rPr>
          <w:sz w:val="28"/>
          <w:szCs w:val="28"/>
        </w:rPr>
        <w:t>по итогам проведенного конкурса по отбору кандидат</w:t>
      </w:r>
      <w:r>
        <w:rPr>
          <w:sz w:val="28"/>
          <w:szCs w:val="28"/>
        </w:rPr>
        <w:t>ур</w:t>
      </w:r>
      <w:r w:rsidRPr="0029547B">
        <w:rPr>
          <w:sz w:val="28"/>
          <w:szCs w:val="28"/>
        </w:rPr>
        <w:t xml:space="preserve">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004D77">
        <w:rPr>
          <w:sz w:val="28"/>
          <w:szCs w:val="28"/>
        </w:rPr>
        <w:t xml:space="preserve"> </w:t>
      </w:r>
      <w:r w:rsidRPr="0029547B">
        <w:rPr>
          <w:sz w:val="28"/>
          <w:szCs w:val="28"/>
        </w:rPr>
        <w:t>либо до принятия решения</w:t>
      </w:r>
      <w:r w:rsidR="000A1B9D">
        <w:rPr>
          <w:sz w:val="28"/>
          <w:szCs w:val="28"/>
        </w:rPr>
        <w:t xml:space="preserve"> </w:t>
      </w:r>
      <w:r w:rsidR="006426A6">
        <w:rPr>
          <w:sz w:val="28"/>
          <w:szCs w:val="28"/>
        </w:rPr>
        <w:t>Думой Уинского муниципального округа</w:t>
      </w:r>
      <w:r w:rsidR="000A1B9D">
        <w:rPr>
          <w:sz w:val="28"/>
          <w:szCs w:val="28"/>
        </w:rPr>
        <w:t xml:space="preserve"> </w:t>
      </w:r>
      <w:r w:rsidRPr="0029547B">
        <w:rPr>
          <w:sz w:val="28"/>
          <w:szCs w:val="28"/>
        </w:rPr>
        <w:t>о проведении повторного конкурса;</w:t>
      </w:r>
      <w:proofErr w:type="gramEnd"/>
    </w:p>
    <w:p w:rsidR="003F0EBB" w:rsidRPr="0029547B" w:rsidRDefault="003F0EBB" w:rsidP="003F0EBB">
      <w:pPr>
        <w:pStyle w:val="ac"/>
        <w:ind w:firstLine="709"/>
        <w:jc w:val="both"/>
        <w:rPr>
          <w:sz w:val="28"/>
          <w:szCs w:val="28"/>
        </w:rPr>
      </w:pPr>
      <w:r w:rsidRPr="0029547B">
        <w:rPr>
          <w:sz w:val="28"/>
          <w:szCs w:val="28"/>
        </w:rPr>
        <w:t>2) согласие на обработку персональных данных может быть отозвано на основании письменного заявления в произвольной форме.</w:t>
      </w:r>
    </w:p>
    <w:p w:rsidR="003F0EBB" w:rsidRPr="0029547B" w:rsidRDefault="003F0EBB" w:rsidP="003F0EBB">
      <w:pPr>
        <w:pStyle w:val="ac"/>
        <w:ind w:firstLine="709"/>
        <w:jc w:val="both"/>
        <w:rPr>
          <w:sz w:val="28"/>
          <w:szCs w:val="28"/>
        </w:rPr>
      </w:pPr>
      <w:r w:rsidRPr="0029547B">
        <w:rPr>
          <w:sz w:val="28"/>
          <w:szCs w:val="28"/>
        </w:rPr>
        <w:t>Отзыв согласия на обработку персональных данных означает мой отказ от участия в конкурсе по отбору кандидат</w:t>
      </w:r>
      <w:r>
        <w:rPr>
          <w:sz w:val="28"/>
          <w:szCs w:val="28"/>
        </w:rPr>
        <w:t>ур</w:t>
      </w:r>
      <w:r w:rsidRPr="0029547B">
        <w:rPr>
          <w:sz w:val="28"/>
          <w:szCs w:val="28"/>
        </w:rPr>
        <w:t xml:space="preserve">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29547B">
        <w:rPr>
          <w:sz w:val="28"/>
          <w:szCs w:val="28"/>
        </w:rPr>
        <w:t>;</w:t>
      </w:r>
    </w:p>
    <w:p w:rsidR="003F0EBB" w:rsidRPr="0029547B" w:rsidRDefault="003F0EBB" w:rsidP="003F0EBB">
      <w:pPr>
        <w:pStyle w:val="ac"/>
        <w:ind w:firstLine="709"/>
        <w:jc w:val="both"/>
        <w:rPr>
          <w:sz w:val="28"/>
          <w:szCs w:val="28"/>
        </w:rPr>
      </w:pPr>
      <w:r w:rsidRPr="0029547B">
        <w:rPr>
          <w:sz w:val="28"/>
          <w:szCs w:val="28"/>
        </w:rPr>
        <w:lastRenderedPageBreak/>
        <w:t xml:space="preserve">3) в случае отзыва согласия на обработку персональных данных конкурсная комиссия вправе продолжить обработку персональных данных без моего согласия при наличии оснований, указанных в </w:t>
      </w:r>
      <w:hyperlink r:id="rId11" w:history="1">
        <w:r w:rsidRPr="0029547B">
          <w:rPr>
            <w:sz w:val="28"/>
            <w:szCs w:val="28"/>
          </w:rPr>
          <w:t>пунктах 2</w:t>
        </w:r>
      </w:hyperlink>
      <w:r w:rsidRPr="0029547B">
        <w:rPr>
          <w:sz w:val="28"/>
          <w:szCs w:val="28"/>
        </w:rPr>
        <w:t>-</w:t>
      </w:r>
      <w:hyperlink r:id="rId12" w:history="1">
        <w:r w:rsidRPr="0029547B">
          <w:rPr>
            <w:sz w:val="28"/>
            <w:szCs w:val="28"/>
          </w:rPr>
          <w:t>11 части 1 статьи 6</w:t>
        </w:r>
      </w:hyperlink>
      <w:r w:rsidRPr="0029547B">
        <w:rPr>
          <w:sz w:val="28"/>
          <w:szCs w:val="28"/>
        </w:rPr>
        <w:t xml:space="preserve">, </w:t>
      </w:r>
      <w:hyperlink r:id="rId13" w:history="1">
        <w:r w:rsidRPr="0029547B">
          <w:rPr>
            <w:sz w:val="28"/>
            <w:szCs w:val="28"/>
          </w:rPr>
          <w:t>части 2 статьи 10</w:t>
        </w:r>
      </w:hyperlink>
      <w:r w:rsidRPr="0029547B">
        <w:rPr>
          <w:sz w:val="28"/>
          <w:szCs w:val="28"/>
        </w:rPr>
        <w:t xml:space="preserve"> и </w:t>
      </w:r>
      <w:hyperlink r:id="rId14" w:history="1">
        <w:r w:rsidRPr="0029547B">
          <w:rPr>
            <w:sz w:val="28"/>
            <w:szCs w:val="28"/>
          </w:rPr>
          <w:t>части 2 статьи 11</w:t>
        </w:r>
      </w:hyperlink>
      <w:r w:rsidRPr="0029547B">
        <w:rPr>
          <w:sz w:val="28"/>
          <w:szCs w:val="28"/>
        </w:rPr>
        <w:t xml:space="preserve"> Фед</w:t>
      </w:r>
      <w:r>
        <w:rPr>
          <w:sz w:val="28"/>
          <w:szCs w:val="28"/>
        </w:rPr>
        <w:t>ерального закона от 27.07.2006 № 152-ФЗ «О персональных данных»</w:t>
      </w:r>
      <w:r w:rsidRPr="0029547B">
        <w:rPr>
          <w:sz w:val="28"/>
          <w:szCs w:val="28"/>
        </w:rPr>
        <w:t>;</w:t>
      </w:r>
    </w:p>
    <w:p w:rsidR="003F0EBB" w:rsidRPr="0029547B" w:rsidRDefault="003F0EBB" w:rsidP="003F0EBB">
      <w:pPr>
        <w:pStyle w:val="ac"/>
        <w:ind w:firstLine="709"/>
        <w:jc w:val="both"/>
        <w:rPr>
          <w:sz w:val="28"/>
          <w:szCs w:val="28"/>
        </w:rPr>
      </w:pPr>
      <w:r w:rsidRPr="0029547B">
        <w:rPr>
          <w:sz w:val="28"/>
          <w:szCs w:val="28"/>
        </w:rPr>
        <w:t>4) после окончания конкурса по отбору кандидат</w:t>
      </w:r>
      <w:r>
        <w:rPr>
          <w:sz w:val="28"/>
          <w:szCs w:val="28"/>
        </w:rPr>
        <w:t>ур</w:t>
      </w:r>
      <w:r w:rsidRPr="0029547B">
        <w:rPr>
          <w:sz w:val="28"/>
          <w:szCs w:val="28"/>
        </w:rPr>
        <w:t xml:space="preserve"> на должность</w:t>
      </w:r>
      <w:r w:rsidR="000A1B9D" w:rsidRPr="000A1B9D">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29547B">
        <w:rPr>
          <w:sz w:val="28"/>
          <w:szCs w:val="28"/>
        </w:rPr>
        <w:t xml:space="preserve"> и избрания </w:t>
      </w:r>
      <w:r w:rsidR="006426A6">
        <w:rPr>
          <w:sz w:val="28"/>
          <w:szCs w:val="28"/>
        </w:rPr>
        <w:t>Думой Уинского муниципального округа</w:t>
      </w:r>
      <w:r w:rsidR="000A1B9D">
        <w:rPr>
          <w:sz w:val="28"/>
          <w:szCs w:val="28"/>
        </w:rPr>
        <w:t xml:space="preserve"> </w:t>
      </w:r>
      <w:r w:rsidRPr="0029547B">
        <w:rPr>
          <w:sz w:val="28"/>
          <w:szCs w:val="28"/>
        </w:rPr>
        <w:t xml:space="preserve"> </w:t>
      </w:r>
      <w:r w:rsidR="000A1B9D">
        <w:rPr>
          <w:sz w:val="28"/>
          <w:szCs w:val="28"/>
        </w:rPr>
        <w:t>главы муниципального округа-главы администрации Уинского муниципального округа</w:t>
      </w:r>
      <w:r w:rsidRPr="00004D77">
        <w:rPr>
          <w:sz w:val="28"/>
          <w:szCs w:val="28"/>
        </w:rPr>
        <w:t xml:space="preserve"> </w:t>
      </w:r>
      <w:r w:rsidRPr="0029547B">
        <w:rPr>
          <w:sz w:val="28"/>
          <w:szCs w:val="28"/>
        </w:rPr>
        <w:t>персональные данные хранятся в</w:t>
      </w:r>
      <w:r w:rsidR="000A1B9D" w:rsidRPr="000A1B9D">
        <w:rPr>
          <w:sz w:val="28"/>
          <w:szCs w:val="28"/>
        </w:rPr>
        <w:t xml:space="preserve"> </w:t>
      </w:r>
      <w:r w:rsidR="000A1B9D">
        <w:rPr>
          <w:sz w:val="28"/>
          <w:szCs w:val="28"/>
        </w:rPr>
        <w:t xml:space="preserve">Думе Уинского муниципального округа Пермского края </w:t>
      </w:r>
      <w:r w:rsidRPr="0029547B">
        <w:rPr>
          <w:sz w:val="28"/>
          <w:szCs w:val="28"/>
        </w:rPr>
        <w:t>в течение срока хранения документов, предусмотренного действующим законодательством Российской Федерации.</w:t>
      </w:r>
    </w:p>
    <w:p w:rsidR="003F0EBB" w:rsidRPr="003B5C0E" w:rsidRDefault="003F0EBB" w:rsidP="003F0EBB">
      <w:pPr>
        <w:pStyle w:val="ac"/>
        <w:rPr>
          <w:sz w:val="28"/>
          <w:szCs w:val="28"/>
        </w:rPr>
      </w:pPr>
    </w:p>
    <w:p w:rsidR="003F0EBB" w:rsidRPr="003B5C0E" w:rsidRDefault="003F0EBB" w:rsidP="003F0EBB">
      <w:pPr>
        <w:pStyle w:val="ac"/>
        <w:rPr>
          <w:sz w:val="28"/>
          <w:szCs w:val="28"/>
        </w:rPr>
      </w:pPr>
      <w:r w:rsidRPr="003B5C0E">
        <w:rPr>
          <w:sz w:val="28"/>
          <w:szCs w:val="28"/>
        </w:rPr>
        <w:t>Дата начала обработки персональных данных: _____________________________</w:t>
      </w:r>
    </w:p>
    <w:p w:rsidR="003F0EBB" w:rsidRPr="0029547B" w:rsidRDefault="003F0EBB" w:rsidP="003F0EBB">
      <w:pPr>
        <w:pStyle w:val="ac"/>
        <w:jc w:val="center"/>
        <w:rPr>
          <w:sz w:val="20"/>
          <w:szCs w:val="20"/>
        </w:rPr>
      </w:pPr>
      <w:r>
        <w:rPr>
          <w:sz w:val="20"/>
          <w:szCs w:val="20"/>
        </w:rPr>
        <w:t xml:space="preserve">                                                                                                           </w:t>
      </w:r>
      <w:r w:rsidRPr="0029547B">
        <w:rPr>
          <w:sz w:val="20"/>
          <w:szCs w:val="20"/>
        </w:rPr>
        <w:t>(число, месяц, год)</w:t>
      </w:r>
    </w:p>
    <w:p w:rsidR="003F0EBB" w:rsidRDefault="003F0EBB" w:rsidP="003F0EBB">
      <w:pPr>
        <w:pStyle w:val="ac"/>
        <w:rPr>
          <w:sz w:val="28"/>
          <w:szCs w:val="28"/>
        </w:rPr>
      </w:pPr>
    </w:p>
    <w:p w:rsidR="003F0EBB" w:rsidRPr="003B5C0E" w:rsidRDefault="003F0EBB" w:rsidP="003F0EBB">
      <w:pPr>
        <w:pStyle w:val="ac"/>
        <w:rPr>
          <w:sz w:val="28"/>
          <w:szCs w:val="28"/>
        </w:rPr>
      </w:pPr>
      <w:r w:rsidRPr="003B5C0E">
        <w:rPr>
          <w:sz w:val="28"/>
          <w:szCs w:val="28"/>
        </w:rPr>
        <w:t>_____________________________</w:t>
      </w:r>
    </w:p>
    <w:p w:rsidR="003F0EBB" w:rsidRPr="00D166B7" w:rsidRDefault="003F0EBB" w:rsidP="003F0EBB">
      <w:pPr>
        <w:pStyle w:val="ac"/>
        <w:rPr>
          <w:sz w:val="20"/>
          <w:szCs w:val="20"/>
        </w:rPr>
      </w:pPr>
      <w:r>
        <w:rPr>
          <w:sz w:val="20"/>
          <w:szCs w:val="20"/>
        </w:rPr>
        <w:t xml:space="preserve">                           </w:t>
      </w:r>
      <w:r w:rsidRPr="0029547B">
        <w:rPr>
          <w:sz w:val="20"/>
          <w:szCs w:val="20"/>
        </w:rPr>
        <w:t>(подпись)</w:t>
      </w:r>
    </w:p>
    <w:p w:rsidR="003F0EBB" w:rsidRPr="001341DF" w:rsidRDefault="003F0EBB" w:rsidP="00301EDD"/>
    <w:sectPr w:rsidR="003F0EBB" w:rsidRPr="001341DF" w:rsidSect="00915912">
      <w:headerReference w:type="default" r:id="rId15"/>
      <w:headerReference w:type="first" r:id="rId16"/>
      <w:pgSz w:w="11907" w:h="16840" w:code="9"/>
      <w:pgMar w:top="851" w:right="567" w:bottom="1134"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2CA" w:rsidRDefault="000432CA">
      <w:r>
        <w:separator/>
      </w:r>
    </w:p>
  </w:endnote>
  <w:endnote w:type="continuationSeparator" w:id="0">
    <w:p w:rsidR="000432CA" w:rsidRDefault="00043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2CA" w:rsidRDefault="000432CA">
      <w:r>
        <w:separator/>
      </w:r>
    </w:p>
  </w:footnote>
  <w:footnote w:type="continuationSeparator" w:id="0">
    <w:p w:rsidR="000432CA" w:rsidRDefault="00043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17" w:rsidRDefault="00BF532F">
    <w:pPr>
      <w:pStyle w:val="a6"/>
      <w:jc w:val="center"/>
    </w:pPr>
    <w:r>
      <w:fldChar w:fldCharType="begin"/>
    </w:r>
    <w:r w:rsidR="008C6505">
      <w:instrText xml:space="preserve"> PAGE   \* MERGEFORMAT </w:instrText>
    </w:r>
    <w:r>
      <w:fldChar w:fldCharType="separate"/>
    </w:r>
    <w:r w:rsidR="00E26293">
      <w:rPr>
        <w:noProof/>
      </w:rPr>
      <w:t>2</w:t>
    </w:r>
    <w:r>
      <w:rPr>
        <w:noProof/>
      </w:rPr>
      <w:fldChar w:fldCharType="end"/>
    </w:r>
  </w:p>
  <w:p w:rsidR="00E21B17" w:rsidRDefault="00E21B1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17" w:rsidRDefault="00E21B17" w:rsidP="006501B6">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532A8"/>
    <w:multiLevelType w:val="hybridMultilevel"/>
    <w:tmpl w:val="60F897F6"/>
    <w:lvl w:ilvl="0" w:tplc="0419000F">
      <w:start w:val="1"/>
      <w:numFmt w:val="decimal"/>
      <w:lvlText w:val="%1."/>
      <w:lvlJc w:val="left"/>
      <w:pPr>
        <w:ind w:left="1080" w:hanging="360"/>
      </w:pPr>
      <w:rPr>
        <w:rFonts w:cs="Times New Roman" w:hint="default"/>
        <w:color w:val="auto"/>
      </w:rPr>
    </w:lvl>
    <w:lvl w:ilvl="1" w:tplc="04190019">
      <w:start w:val="1"/>
      <w:numFmt w:val="lowerLetter"/>
      <w:lvlText w:val="%2."/>
      <w:lvlJc w:val="left"/>
      <w:pPr>
        <w:ind w:left="1620" w:hanging="360"/>
      </w:pPr>
      <w:rPr>
        <w:rFonts w:cs="Times New Roman"/>
      </w:rPr>
    </w:lvl>
    <w:lvl w:ilvl="2" w:tplc="2076B75A">
      <w:start w:val="15"/>
      <w:numFmt w:val="bullet"/>
      <w:lvlText w:val="-"/>
      <w:lvlJc w:val="left"/>
      <w:pPr>
        <w:ind w:left="2340" w:hanging="180"/>
      </w:pPr>
      <w:rPr>
        <w:rFonts w:ascii="Times New Roman" w:eastAsia="Times New Roman" w:hAnsi="Times New Roman"/>
      </w:rPr>
    </w:lvl>
    <w:lvl w:ilvl="3" w:tplc="0419000D">
      <w:start w:val="1"/>
      <w:numFmt w:val="bullet"/>
      <w:lvlText w:val=""/>
      <w:lvlJc w:val="left"/>
      <w:pPr>
        <w:ind w:left="1070" w:hanging="360"/>
      </w:pPr>
      <w:rPr>
        <w:rFonts w:ascii="Wingdings" w:hAnsi="Wingdings" w:hint="default"/>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38EC7BB7"/>
    <w:multiLevelType w:val="hybridMultilevel"/>
    <w:tmpl w:val="B2F85F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77D5404"/>
    <w:multiLevelType w:val="hybridMultilevel"/>
    <w:tmpl w:val="82267A78"/>
    <w:lvl w:ilvl="0" w:tplc="5AE8E1D8">
      <w:start w:val="23"/>
      <w:numFmt w:val="decimal"/>
      <w:lvlText w:val="%1."/>
      <w:lvlJc w:val="left"/>
      <w:pPr>
        <w:ind w:left="1084" w:hanging="375"/>
      </w:pPr>
      <w:rPr>
        <w:rFonts w:cs="Times New Roman" w:hint="default"/>
      </w:rPr>
    </w:lvl>
    <w:lvl w:ilvl="1" w:tplc="04190019">
      <w:start w:val="1"/>
      <w:numFmt w:val="lowerLetter"/>
      <w:lvlText w:val="%2."/>
      <w:lvlJc w:val="left"/>
      <w:pPr>
        <w:ind w:left="1789" w:hanging="360"/>
      </w:pPr>
      <w:rPr>
        <w:rFonts w:cs="Times New Roman"/>
      </w:rPr>
    </w:lvl>
    <w:lvl w:ilvl="2" w:tplc="B376458E">
      <w:start w:val="15"/>
      <w:numFmt w:val="bullet"/>
      <w:lvlText w:val="-"/>
      <w:lvlJc w:val="left"/>
      <w:pPr>
        <w:ind w:left="2509" w:hanging="180"/>
      </w:pPr>
      <w:rPr>
        <w:rFonts w:ascii="Times New Roman" w:eastAsia="Times New Roman" w:hAnsi="Times New Roman" w:hint="default"/>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8982893"/>
    <w:multiLevelType w:val="hybridMultilevel"/>
    <w:tmpl w:val="DBF24C58"/>
    <w:lvl w:ilvl="0" w:tplc="0CE89B56">
      <w:start w:val="4"/>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4">
    <w:nsid w:val="499D4B38"/>
    <w:multiLevelType w:val="multilevel"/>
    <w:tmpl w:val="AACC0252"/>
    <w:lvl w:ilvl="0">
      <w:start w:val="1"/>
      <w:numFmt w:val="decimal"/>
      <w:lvlText w:val="%1."/>
      <w:lvlJc w:val="left"/>
      <w:pPr>
        <w:ind w:left="900" w:hanging="360"/>
      </w:pPr>
      <w:rPr>
        <w:rFonts w:hint="default"/>
      </w:rPr>
    </w:lvl>
    <w:lvl w:ilvl="1">
      <w:start w:val="1"/>
      <w:numFmt w:val="decimal"/>
      <w:isLgl/>
      <w:lvlText w:val="%1.%2."/>
      <w:lvlJc w:val="left"/>
      <w:pPr>
        <w:ind w:left="1909" w:hanging="1200"/>
      </w:pPr>
      <w:rPr>
        <w:rFonts w:hint="default"/>
        <w:color w:val="auto"/>
      </w:rPr>
    </w:lvl>
    <w:lvl w:ilvl="2">
      <w:start w:val="1"/>
      <w:numFmt w:val="decimal"/>
      <w:isLgl/>
      <w:lvlText w:val="%1.%2.%3."/>
      <w:lvlJc w:val="left"/>
      <w:pPr>
        <w:ind w:left="2078" w:hanging="1200"/>
      </w:pPr>
      <w:rPr>
        <w:rFonts w:hint="default"/>
        <w:color w:val="auto"/>
      </w:rPr>
    </w:lvl>
    <w:lvl w:ilvl="3">
      <w:start w:val="1"/>
      <w:numFmt w:val="decimal"/>
      <w:isLgl/>
      <w:lvlText w:val="%1.%2.%3.%4."/>
      <w:lvlJc w:val="left"/>
      <w:pPr>
        <w:ind w:left="2247" w:hanging="1200"/>
      </w:pPr>
      <w:rPr>
        <w:rFonts w:hint="default"/>
        <w:color w:val="auto"/>
      </w:rPr>
    </w:lvl>
    <w:lvl w:ilvl="4">
      <w:start w:val="1"/>
      <w:numFmt w:val="decimal"/>
      <w:isLgl/>
      <w:lvlText w:val="%1.%2.%3.%4.%5."/>
      <w:lvlJc w:val="left"/>
      <w:pPr>
        <w:ind w:left="2416" w:hanging="1200"/>
      </w:pPr>
      <w:rPr>
        <w:rFonts w:hint="default"/>
        <w:color w:val="auto"/>
      </w:rPr>
    </w:lvl>
    <w:lvl w:ilvl="5">
      <w:start w:val="1"/>
      <w:numFmt w:val="decimal"/>
      <w:isLgl/>
      <w:lvlText w:val="%1.%2.%3.%4.%5.%6."/>
      <w:lvlJc w:val="left"/>
      <w:pPr>
        <w:ind w:left="2825" w:hanging="1440"/>
      </w:pPr>
      <w:rPr>
        <w:rFonts w:hint="default"/>
        <w:color w:val="auto"/>
      </w:rPr>
    </w:lvl>
    <w:lvl w:ilvl="6">
      <w:start w:val="1"/>
      <w:numFmt w:val="decimal"/>
      <w:isLgl/>
      <w:lvlText w:val="%1.%2.%3.%4.%5.%6.%7."/>
      <w:lvlJc w:val="left"/>
      <w:pPr>
        <w:ind w:left="3354" w:hanging="1800"/>
      </w:pPr>
      <w:rPr>
        <w:rFonts w:hint="default"/>
        <w:color w:val="auto"/>
      </w:rPr>
    </w:lvl>
    <w:lvl w:ilvl="7">
      <w:start w:val="1"/>
      <w:numFmt w:val="decimal"/>
      <w:isLgl/>
      <w:lvlText w:val="%1.%2.%3.%4.%5.%6.%7.%8."/>
      <w:lvlJc w:val="left"/>
      <w:pPr>
        <w:ind w:left="3523" w:hanging="1800"/>
      </w:pPr>
      <w:rPr>
        <w:rFonts w:hint="default"/>
        <w:color w:val="auto"/>
      </w:rPr>
    </w:lvl>
    <w:lvl w:ilvl="8">
      <w:start w:val="1"/>
      <w:numFmt w:val="decimal"/>
      <w:isLgl/>
      <w:lvlText w:val="%1.%2.%3.%4.%5.%6.%7.%8.%9."/>
      <w:lvlJc w:val="left"/>
      <w:pPr>
        <w:ind w:left="4052" w:hanging="2160"/>
      </w:pPr>
      <w:rPr>
        <w:rFonts w:hint="default"/>
        <w:color w:val="auto"/>
      </w:rPr>
    </w:lvl>
  </w:abstractNum>
  <w:abstractNum w:abstractNumId="5">
    <w:nsid w:val="6EBF67FC"/>
    <w:multiLevelType w:val="hybridMultilevel"/>
    <w:tmpl w:val="B1A45530"/>
    <w:lvl w:ilvl="0" w:tplc="8028EFA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C2F68E9"/>
    <w:multiLevelType w:val="hybridMultilevel"/>
    <w:tmpl w:val="82267A78"/>
    <w:lvl w:ilvl="0" w:tplc="5AE8E1D8">
      <w:start w:val="23"/>
      <w:numFmt w:val="decimal"/>
      <w:lvlText w:val="%1."/>
      <w:lvlJc w:val="left"/>
      <w:pPr>
        <w:ind w:left="1084" w:hanging="375"/>
      </w:pPr>
      <w:rPr>
        <w:rFonts w:cs="Times New Roman" w:hint="default"/>
      </w:rPr>
    </w:lvl>
    <w:lvl w:ilvl="1" w:tplc="04190019">
      <w:start w:val="1"/>
      <w:numFmt w:val="lowerLetter"/>
      <w:lvlText w:val="%2."/>
      <w:lvlJc w:val="left"/>
      <w:pPr>
        <w:ind w:left="1789" w:hanging="360"/>
      </w:pPr>
      <w:rPr>
        <w:rFonts w:cs="Times New Roman"/>
      </w:rPr>
    </w:lvl>
    <w:lvl w:ilvl="2" w:tplc="B376458E">
      <w:start w:val="15"/>
      <w:numFmt w:val="bullet"/>
      <w:lvlText w:val="-"/>
      <w:lvlJc w:val="left"/>
      <w:pPr>
        <w:ind w:left="2509" w:hanging="180"/>
      </w:pPr>
      <w:rPr>
        <w:rFonts w:ascii="Times New Roman" w:eastAsia="Times New Roman" w:hAnsi="Times New Roman" w:hint="default"/>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3"/>
  </w:num>
  <w:num w:numId="4">
    <w:abstractNumId w:val="0"/>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001FBF"/>
    <w:rsid w:val="00001FBF"/>
    <w:rsid w:val="000232D2"/>
    <w:rsid w:val="00032147"/>
    <w:rsid w:val="000432CA"/>
    <w:rsid w:val="0006484F"/>
    <w:rsid w:val="000745A5"/>
    <w:rsid w:val="00082331"/>
    <w:rsid w:val="000A1B9D"/>
    <w:rsid w:val="000B22D5"/>
    <w:rsid w:val="000B592F"/>
    <w:rsid w:val="000C083F"/>
    <w:rsid w:val="000C2266"/>
    <w:rsid w:val="000C41E3"/>
    <w:rsid w:val="000E6B4C"/>
    <w:rsid w:val="000F091F"/>
    <w:rsid w:val="000F3388"/>
    <w:rsid w:val="000F53DC"/>
    <w:rsid w:val="00101415"/>
    <w:rsid w:val="00105531"/>
    <w:rsid w:val="00106636"/>
    <w:rsid w:val="0011276D"/>
    <w:rsid w:val="00112FC3"/>
    <w:rsid w:val="0011512F"/>
    <w:rsid w:val="00115681"/>
    <w:rsid w:val="001219A1"/>
    <w:rsid w:val="0012510E"/>
    <w:rsid w:val="001341DF"/>
    <w:rsid w:val="00143C86"/>
    <w:rsid w:val="00150A4C"/>
    <w:rsid w:val="00162D9C"/>
    <w:rsid w:val="00193867"/>
    <w:rsid w:val="0019401A"/>
    <w:rsid w:val="00197A77"/>
    <w:rsid w:val="001A1169"/>
    <w:rsid w:val="001C528F"/>
    <w:rsid w:val="001D0150"/>
    <w:rsid w:val="001D7D4E"/>
    <w:rsid w:val="001E534D"/>
    <w:rsid w:val="001F22AA"/>
    <w:rsid w:val="00200E33"/>
    <w:rsid w:val="00202777"/>
    <w:rsid w:val="00206FA6"/>
    <w:rsid w:val="00210C98"/>
    <w:rsid w:val="002113C1"/>
    <w:rsid w:val="00244A6F"/>
    <w:rsid w:val="002621FD"/>
    <w:rsid w:val="00270FBE"/>
    <w:rsid w:val="002967CA"/>
    <w:rsid w:val="002A3956"/>
    <w:rsid w:val="002C64ED"/>
    <w:rsid w:val="002E05BB"/>
    <w:rsid w:val="002E4427"/>
    <w:rsid w:val="00301EDD"/>
    <w:rsid w:val="00304CE3"/>
    <w:rsid w:val="00327596"/>
    <w:rsid w:val="00335BD2"/>
    <w:rsid w:val="00342EBC"/>
    <w:rsid w:val="00362281"/>
    <w:rsid w:val="00366945"/>
    <w:rsid w:val="00366970"/>
    <w:rsid w:val="003738CD"/>
    <w:rsid w:val="003745FA"/>
    <w:rsid w:val="00384D1B"/>
    <w:rsid w:val="003904AE"/>
    <w:rsid w:val="00394367"/>
    <w:rsid w:val="003B1697"/>
    <w:rsid w:val="003D2E65"/>
    <w:rsid w:val="003D3EF2"/>
    <w:rsid w:val="003D6CBC"/>
    <w:rsid w:val="003E005C"/>
    <w:rsid w:val="003E3960"/>
    <w:rsid w:val="003E7D62"/>
    <w:rsid w:val="003F0EBB"/>
    <w:rsid w:val="003F31C6"/>
    <w:rsid w:val="003F5710"/>
    <w:rsid w:val="00400049"/>
    <w:rsid w:val="00422283"/>
    <w:rsid w:val="00445D98"/>
    <w:rsid w:val="00465DBF"/>
    <w:rsid w:val="00470BA1"/>
    <w:rsid w:val="004746D1"/>
    <w:rsid w:val="0048097D"/>
    <w:rsid w:val="00480BA0"/>
    <w:rsid w:val="004823AB"/>
    <w:rsid w:val="00491B93"/>
    <w:rsid w:val="00497AE0"/>
    <w:rsid w:val="004C70E8"/>
    <w:rsid w:val="004D1B19"/>
    <w:rsid w:val="004D72C6"/>
    <w:rsid w:val="004F0F28"/>
    <w:rsid w:val="005148B9"/>
    <w:rsid w:val="005151C9"/>
    <w:rsid w:val="00531FA0"/>
    <w:rsid w:val="005360F9"/>
    <w:rsid w:val="005450C7"/>
    <w:rsid w:val="00554AA6"/>
    <w:rsid w:val="00561918"/>
    <w:rsid w:val="005652C9"/>
    <w:rsid w:val="0057096F"/>
    <w:rsid w:val="0057268B"/>
    <w:rsid w:val="00576B7D"/>
    <w:rsid w:val="00577249"/>
    <w:rsid w:val="00595106"/>
    <w:rsid w:val="0059628B"/>
    <w:rsid w:val="005A2AB5"/>
    <w:rsid w:val="005A4B20"/>
    <w:rsid w:val="005A5EBB"/>
    <w:rsid w:val="005B36AE"/>
    <w:rsid w:val="005B4969"/>
    <w:rsid w:val="005C0B3B"/>
    <w:rsid w:val="005D1A8E"/>
    <w:rsid w:val="005D5CB5"/>
    <w:rsid w:val="005E0CFC"/>
    <w:rsid w:val="005E2D0E"/>
    <w:rsid w:val="005E6147"/>
    <w:rsid w:val="005F27A8"/>
    <w:rsid w:val="005F6544"/>
    <w:rsid w:val="00610771"/>
    <w:rsid w:val="00612FCF"/>
    <w:rsid w:val="00615859"/>
    <w:rsid w:val="00630268"/>
    <w:rsid w:val="00631430"/>
    <w:rsid w:val="006426A6"/>
    <w:rsid w:val="006501B6"/>
    <w:rsid w:val="006666FD"/>
    <w:rsid w:val="0067321E"/>
    <w:rsid w:val="006834C6"/>
    <w:rsid w:val="006A0520"/>
    <w:rsid w:val="006A344E"/>
    <w:rsid w:val="006B3DD0"/>
    <w:rsid w:val="006C29D7"/>
    <w:rsid w:val="006C38E2"/>
    <w:rsid w:val="006D3102"/>
    <w:rsid w:val="006E1CD9"/>
    <w:rsid w:val="007045AC"/>
    <w:rsid w:val="007103B1"/>
    <w:rsid w:val="00711F43"/>
    <w:rsid w:val="00724956"/>
    <w:rsid w:val="0073361A"/>
    <w:rsid w:val="00743F5C"/>
    <w:rsid w:val="00752C10"/>
    <w:rsid w:val="00757351"/>
    <w:rsid w:val="00765D92"/>
    <w:rsid w:val="00766EC6"/>
    <w:rsid w:val="00782877"/>
    <w:rsid w:val="00782913"/>
    <w:rsid w:val="0079768E"/>
    <w:rsid w:val="007B4427"/>
    <w:rsid w:val="007E012B"/>
    <w:rsid w:val="007E262E"/>
    <w:rsid w:val="007F1EB6"/>
    <w:rsid w:val="00801D83"/>
    <w:rsid w:val="00801FF4"/>
    <w:rsid w:val="0080399B"/>
    <w:rsid w:val="008139A1"/>
    <w:rsid w:val="008204A6"/>
    <w:rsid w:val="00851272"/>
    <w:rsid w:val="008667BF"/>
    <w:rsid w:val="0087380E"/>
    <w:rsid w:val="00875E73"/>
    <w:rsid w:val="00883F98"/>
    <w:rsid w:val="00884051"/>
    <w:rsid w:val="008845B1"/>
    <w:rsid w:val="008864B2"/>
    <w:rsid w:val="008A5872"/>
    <w:rsid w:val="008B1757"/>
    <w:rsid w:val="008C0C5C"/>
    <w:rsid w:val="008C0EDB"/>
    <w:rsid w:val="008C4D5F"/>
    <w:rsid w:val="008C6505"/>
    <w:rsid w:val="008D19AB"/>
    <w:rsid w:val="008E0BD3"/>
    <w:rsid w:val="008E7C0D"/>
    <w:rsid w:val="008F1C86"/>
    <w:rsid w:val="008F54E5"/>
    <w:rsid w:val="009003DB"/>
    <w:rsid w:val="00915912"/>
    <w:rsid w:val="009177E5"/>
    <w:rsid w:val="009422B5"/>
    <w:rsid w:val="00957070"/>
    <w:rsid w:val="009669D3"/>
    <w:rsid w:val="009704AE"/>
    <w:rsid w:val="00972689"/>
    <w:rsid w:val="00991277"/>
    <w:rsid w:val="00996632"/>
    <w:rsid w:val="00996809"/>
    <w:rsid w:val="009A003C"/>
    <w:rsid w:val="009A0508"/>
    <w:rsid w:val="009C0529"/>
    <w:rsid w:val="009C0B4C"/>
    <w:rsid w:val="009C372C"/>
    <w:rsid w:val="009D1246"/>
    <w:rsid w:val="009D2952"/>
    <w:rsid w:val="009D37F3"/>
    <w:rsid w:val="009F13F9"/>
    <w:rsid w:val="009F3238"/>
    <w:rsid w:val="009F607E"/>
    <w:rsid w:val="009F648C"/>
    <w:rsid w:val="00A01F13"/>
    <w:rsid w:val="00A0266D"/>
    <w:rsid w:val="00A2463C"/>
    <w:rsid w:val="00A3294C"/>
    <w:rsid w:val="00A55BE0"/>
    <w:rsid w:val="00A56AC0"/>
    <w:rsid w:val="00A9549C"/>
    <w:rsid w:val="00AA6380"/>
    <w:rsid w:val="00AA7ECB"/>
    <w:rsid w:val="00AB5006"/>
    <w:rsid w:val="00AD4E26"/>
    <w:rsid w:val="00AE62A1"/>
    <w:rsid w:val="00AF00D8"/>
    <w:rsid w:val="00B102A2"/>
    <w:rsid w:val="00B103F9"/>
    <w:rsid w:val="00B1146A"/>
    <w:rsid w:val="00B12CF1"/>
    <w:rsid w:val="00B13BF6"/>
    <w:rsid w:val="00B14A0D"/>
    <w:rsid w:val="00B25AD3"/>
    <w:rsid w:val="00B430CE"/>
    <w:rsid w:val="00B70AE5"/>
    <w:rsid w:val="00B7239F"/>
    <w:rsid w:val="00B75024"/>
    <w:rsid w:val="00B81EBC"/>
    <w:rsid w:val="00B8655F"/>
    <w:rsid w:val="00B91B96"/>
    <w:rsid w:val="00B952CB"/>
    <w:rsid w:val="00B97FBA"/>
    <w:rsid w:val="00BA1395"/>
    <w:rsid w:val="00BA6CE9"/>
    <w:rsid w:val="00BB6A8E"/>
    <w:rsid w:val="00BC4DE1"/>
    <w:rsid w:val="00BD0A6C"/>
    <w:rsid w:val="00BF1E7F"/>
    <w:rsid w:val="00BF49AB"/>
    <w:rsid w:val="00BF532F"/>
    <w:rsid w:val="00C116DF"/>
    <w:rsid w:val="00C143D1"/>
    <w:rsid w:val="00C27782"/>
    <w:rsid w:val="00C34DEC"/>
    <w:rsid w:val="00C51BAE"/>
    <w:rsid w:val="00C63526"/>
    <w:rsid w:val="00C64C22"/>
    <w:rsid w:val="00C85F84"/>
    <w:rsid w:val="00CA5017"/>
    <w:rsid w:val="00CB04DC"/>
    <w:rsid w:val="00CC3161"/>
    <w:rsid w:val="00CC4145"/>
    <w:rsid w:val="00CC46C8"/>
    <w:rsid w:val="00CC5657"/>
    <w:rsid w:val="00CD3AEA"/>
    <w:rsid w:val="00CE20B4"/>
    <w:rsid w:val="00CE24D3"/>
    <w:rsid w:val="00CE5064"/>
    <w:rsid w:val="00CE7656"/>
    <w:rsid w:val="00CF17C3"/>
    <w:rsid w:val="00CF4734"/>
    <w:rsid w:val="00CF4C81"/>
    <w:rsid w:val="00D2569D"/>
    <w:rsid w:val="00D37BD5"/>
    <w:rsid w:val="00D47D0A"/>
    <w:rsid w:val="00D54F48"/>
    <w:rsid w:val="00D55520"/>
    <w:rsid w:val="00D634FD"/>
    <w:rsid w:val="00D65E95"/>
    <w:rsid w:val="00D757B2"/>
    <w:rsid w:val="00D768C1"/>
    <w:rsid w:val="00D87E6E"/>
    <w:rsid w:val="00D939FE"/>
    <w:rsid w:val="00DA0A25"/>
    <w:rsid w:val="00DA2AC6"/>
    <w:rsid w:val="00DB0966"/>
    <w:rsid w:val="00DB0C52"/>
    <w:rsid w:val="00DC477C"/>
    <w:rsid w:val="00DD4570"/>
    <w:rsid w:val="00DE2AEC"/>
    <w:rsid w:val="00DE5E28"/>
    <w:rsid w:val="00DF2B28"/>
    <w:rsid w:val="00E15075"/>
    <w:rsid w:val="00E21B17"/>
    <w:rsid w:val="00E250A5"/>
    <w:rsid w:val="00E26293"/>
    <w:rsid w:val="00E3736A"/>
    <w:rsid w:val="00E63340"/>
    <w:rsid w:val="00E75ACB"/>
    <w:rsid w:val="00E75D3F"/>
    <w:rsid w:val="00E830EE"/>
    <w:rsid w:val="00E8475A"/>
    <w:rsid w:val="00E90D00"/>
    <w:rsid w:val="00EA675A"/>
    <w:rsid w:val="00ED4C00"/>
    <w:rsid w:val="00ED4E58"/>
    <w:rsid w:val="00ED7A76"/>
    <w:rsid w:val="00EE5847"/>
    <w:rsid w:val="00EE6764"/>
    <w:rsid w:val="00EF1108"/>
    <w:rsid w:val="00F02351"/>
    <w:rsid w:val="00F02EF7"/>
    <w:rsid w:val="00F12975"/>
    <w:rsid w:val="00F13DAD"/>
    <w:rsid w:val="00F56D19"/>
    <w:rsid w:val="00F577D0"/>
    <w:rsid w:val="00F6414A"/>
    <w:rsid w:val="00F67079"/>
    <w:rsid w:val="00F83FFE"/>
    <w:rsid w:val="00F97F2F"/>
    <w:rsid w:val="00FC054E"/>
    <w:rsid w:val="00FD3FB9"/>
    <w:rsid w:val="00FE13D5"/>
    <w:rsid w:val="00FE7674"/>
    <w:rsid w:val="00FE76B5"/>
    <w:rsid w:val="00FF0FC1"/>
    <w:rsid w:val="00FF3AC4"/>
    <w:rsid w:val="00FF7604"/>
    <w:rsid w:val="00FF7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331"/>
    <w:rPr>
      <w:rFonts w:eastAsia="Times New Roman"/>
      <w:sz w:val="24"/>
      <w:szCs w:val="24"/>
    </w:rPr>
  </w:style>
  <w:style w:type="paragraph" w:styleId="1">
    <w:name w:val="heading 1"/>
    <w:basedOn w:val="a"/>
    <w:next w:val="a"/>
    <w:link w:val="10"/>
    <w:qFormat/>
    <w:locked/>
    <w:rsid w:val="009003D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B952CB"/>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locked/>
    <w:rsid w:val="00B952CB"/>
    <w:pPr>
      <w:jc w:val="center"/>
    </w:pPr>
    <w:rPr>
      <w:rFonts w:eastAsia="Calibri"/>
      <w:szCs w:val="20"/>
    </w:rPr>
  </w:style>
  <w:style w:type="table" w:styleId="a5">
    <w:name w:val="Table Grid"/>
    <w:basedOn w:val="a1"/>
    <w:uiPriority w:val="99"/>
    <w:rsid w:val="00082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082331"/>
    <w:pPr>
      <w:tabs>
        <w:tab w:val="center" w:pos="4677"/>
        <w:tab w:val="right" w:pos="9355"/>
      </w:tabs>
    </w:pPr>
    <w:rPr>
      <w:sz w:val="20"/>
      <w:szCs w:val="20"/>
    </w:rPr>
  </w:style>
  <w:style w:type="paragraph" w:customStyle="1" w:styleId="ConsPlusNormal">
    <w:name w:val="ConsPlusNormal"/>
    <w:link w:val="ConsPlusNormal0"/>
    <w:rsid w:val="00082331"/>
    <w:pPr>
      <w:widowControl w:val="0"/>
      <w:autoSpaceDE w:val="0"/>
      <w:autoSpaceDN w:val="0"/>
      <w:adjustRightInd w:val="0"/>
      <w:ind w:firstLine="720"/>
    </w:pPr>
    <w:rPr>
      <w:rFonts w:ascii="Arial" w:hAnsi="Arial" w:cs="Arial"/>
    </w:rPr>
  </w:style>
  <w:style w:type="character" w:customStyle="1" w:styleId="a7">
    <w:name w:val="Верхний колонтитул Знак"/>
    <w:link w:val="a6"/>
    <w:uiPriority w:val="99"/>
    <w:locked/>
    <w:rsid w:val="00082331"/>
    <w:rPr>
      <w:rFonts w:eastAsia="Times New Roman" w:cs="Times New Roman"/>
      <w:sz w:val="20"/>
      <w:szCs w:val="20"/>
      <w:lang w:eastAsia="ru-RU"/>
    </w:rPr>
  </w:style>
  <w:style w:type="paragraph" w:styleId="a8">
    <w:name w:val="Balloon Text"/>
    <w:basedOn w:val="a"/>
    <w:link w:val="a9"/>
    <w:uiPriority w:val="99"/>
    <w:semiHidden/>
    <w:rsid w:val="00BB6A8E"/>
    <w:rPr>
      <w:rFonts w:ascii="Tahoma" w:eastAsia="Calibri" w:hAnsi="Tahoma"/>
      <w:sz w:val="16"/>
      <w:szCs w:val="16"/>
    </w:rPr>
  </w:style>
  <w:style w:type="character" w:customStyle="1" w:styleId="4">
    <w:name w:val="Знак Знак4"/>
    <w:uiPriority w:val="99"/>
    <w:rsid w:val="00B952CB"/>
    <w:rPr>
      <w:rFonts w:eastAsia="Times New Roman" w:cs="Times New Roman"/>
      <w:sz w:val="20"/>
      <w:szCs w:val="20"/>
      <w:lang w:eastAsia="ru-RU"/>
    </w:rPr>
  </w:style>
  <w:style w:type="character" w:customStyle="1" w:styleId="a9">
    <w:name w:val="Текст выноски Знак"/>
    <w:link w:val="a8"/>
    <w:uiPriority w:val="99"/>
    <w:semiHidden/>
    <w:locked/>
    <w:rsid w:val="00BB6A8E"/>
    <w:rPr>
      <w:rFonts w:ascii="Tahoma" w:hAnsi="Tahoma" w:cs="Tahoma"/>
      <w:sz w:val="16"/>
      <w:szCs w:val="16"/>
      <w:lang w:eastAsia="ru-RU"/>
    </w:rPr>
  </w:style>
  <w:style w:type="paragraph" w:styleId="aa">
    <w:name w:val="Normal (Web)"/>
    <w:basedOn w:val="a"/>
    <w:uiPriority w:val="99"/>
    <w:rsid w:val="00B952CB"/>
    <w:pPr>
      <w:spacing w:before="100" w:beforeAutospacing="1" w:after="100" w:afterAutospacing="1"/>
    </w:pPr>
    <w:rPr>
      <w:rFonts w:eastAsia="Calibri"/>
    </w:rPr>
  </w:style>
  <w:style w:type="paragraph" w:customStyle="1" w:styleId="ConsPlusTitle">
    <w:name w:val="ConsPlusTitle"/>
    <w:rsid w:val="00B952CB"/>
    <w:pPr>
      <w:widowControl w:val="0"/>
      <w:autoSpaceDE w:val="0"/>
      <w:autoSpaceDN w:val="0"/>
      <w:adjustRightInd w:val="0"/>
    </w:pPr>
    <w:rPr>
      <w:b/>
      <w:bCs/>
      <w:sz w:val="28"/>
      <w:szCs w:val="28"/>
    </w:rPr>
  </w:style>
  <w:style w:type="character" w:styleId="ab">
    <w:name w:val="Hyperlink"/>
    <w:uiPriority w:val="99"/>
    <w:semiHidden/>
    <w:rsid w:val="00B952CB"/>
    <w:rPr>
      <w:rFonts w:cs="Times New Roman"/>
      <w:color w:val="0000FF"/>
      <w:u w:val="single"/>
    </w:rPr>
  </w:style>
  <w:style w:type="paragraph" w:styleId="ac">
    <w:name w:val="No Spacing"/>
    <w:uiPriority w:val="1"/>
    <w:qFormat/>
    <w:rsid w:val="00B952CB"/>
    <w:rPr>
      <w:sz w:val="24"/>
      <w:szCs w:val="24"/>
    </w:rPr>
  </w:style>
  <w:style w:type="character" w:customStyle="1" w:styleId="20">
    <w:name w:val="Заголовок 2 Знак"/>
    <w:link w:val="2"/>
    <w:uiPriority w:val="99"/>
    <w:locked/>
    <w:rsid w:val="00B952CB"/>
    <w:rPr>
      <w:rFonts w:ascii="Cambria" w:hAnsi="Cambria" w:cs="Times New Roman"/>
      <w:b/>
      <w:bCs/>
      <w:i/>
      <w:iCs/>
      <w:sz w:val="28"/>
      <w:szCs w:val="28"/>
      <w:lang w:val="ru-RU" w:eastAsia="ru-RU" w:bidi="ar-SA"/>
    </w:rPr>
  </w:style>
  <w:style w:type="paragraph" w:customStyle="1" w:styleId="p6">
    <w:name w:val="p6"/>
    <w:basedOn w:val="a"/>
    <w:uiPriority w:val="99"/>
    <w:semiHidden/>
    <w:rsid w:val="00B952CB"/>
    <w:pPr>
      <w:spacing w:before="100" w:beforeAutospacing="1" w:after="100" w:afterAutospacing="1"/>
    </w:pPr>
    <w:rPr>
      <w:rFonts w:eastAsia="Calibri"/>
    </w:rPr>
  </w:style>
  <w:style w:type="character" w:customStyle="1" w:styleId="a4">
    <w:name w:val="Название Знак"/>
    <w:link w:val="a3"/>
    <w:uiPriority w:val="99"/>
    <w:locked/>
    <w:rsid w:val="00B952CB"/>
    <w:rPr>
      <w:rFonts w:cs="Times New Roman"/>
      <w:sz w:val="24"/>
      <w:lang w:val="ru-RU" w:eastAsia="ru-RU" w:bidi="ar-SA"/>
    </w:rPr>
  </w:style>
  <w:style w:type="character" w:customStyle="1" w:styleId="apple-converted-space">
    <w:name w:val="apple-converted-space"/>
    <w:uiPriority w:val="99"/>
    <w:rsid w:val="00B952CB"/>
    <w:rPr>
      <w:rFonts w:cs="Times New Roman"/>
    </w:rPr>
  </w:style>
  <w:style w:type="paragraph" w:styleId="ad">
    <w:name w:val="footer"/>
    <w:basedOn w:val="a"/>
    <w:link w:val="ae"/>
    <w:unhideWhenUsed/>
    <w:rsid w:val="006501B6"/>
    <w:pPr>
      <w:tabs>
        <w:tab w:val="center" w:pos="4677"/>
        <w:tab w:val="right" w:pos="9355"/>
      </w:tabs>
    </w:pPr>
  </w:style>
  <w:style w:type="character" w:customStyle="1" w:styleId="ae">
    <w:name w:val="Нижний колонтитул Знак"/>
    <w:link w:val="ad"/>
    <w:rsid w:val="006501B6"/>
    <w:rPr>
      <w:rFonts w:eastAsia="Times New Roman"/>
      <w:sz w:val="24"/>
      <w:szCs w:val="24"/>
    </w:rPr>
  </w:style>
  <w:style w:type="paragraph" w:customStyle="1" w:styleId="11">
    <w:name w:val="Абзац списка1"/>
    <w:basedOn w:val="a"/>
    <w:rsid w:val="00DB0C52"/>
    <w:pPr>
      <w:spacing w:after="200" w:line="276" w:lineRule="auto"/>
      <w:ind w:left="720"/>
      <w:contextualSpacing/>
    </w:pPr>
    <w:rPr>
      <w:rFonts w:eastAsia="Calibri"/>
      <w:szCs w:val="20"/>
    </w:rPr>
  </w:style>
  <w:style w:type="paragraph" w:customStyle="1" w:styleId="12">
    <w:name w:val="Без интервала1"/>
    <w:rsid w:val="00DB0C52"/>
    <w:rPr>
      <w:rFonts w:ascii="Calibri" w:hAnsi="Calibri"/>
      <w:sz w:val="22"/>
      <w:szCs w:val="22"/>
      <w:lang w:eastAsia="en-US"/>
    </w:rPr>
  </w:style>
  <w:style w:type="paragraph" w:styleId="3">
    <w:name w:val="Body Text 3"/>
    <w:basedOn w:val="a"/>
    <w:rsid w:val="00B102A2"/>
    <w:pPr>
      <w:spacing w:line="360" w:lineRule="exact"/>
      <w:jc w:val="center"/>
    </w:pPr>
    <w:rPr>
      <w:b/>
      <w:color w:val="000000"/>
      <w:sz w:val="28"/>
      <w:szCs w:val="20"/>
    </w:rPr>
  </w:style>
  <w:style w:type="paragraph" w:customStyle="1" w:styleId="chapter">
    <w:name w:val="chapter"/>
    <w:basedOn w:val="a"/>
    <w:rsid w:val="009F607E"/>
    <w:pPr>
      <w:ind w:firstLine="567"/>
      <w:jc w:val="both"/>
    </w:pPr>
    <w:rPr>
      <w:rFonts w:ascii="Arial" w:hAnsi="Arial" w:cs="Arial"/>
      <w:sz w:val="28"/>
      <w:szCs w:val="28"/>
    </w:rPr>
  </w:style>
  <w:style w:type="paragraph" w:styleId="af">
    <w:name w:val="List Paragraph"/>
    <w:basedOn w:val="a"/>
    <w:qFormat/>
    <w:rsid w:val="009F607E"/>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9F607E"/>
    <w:rPr>
      <w:rFonts w:ascii="Arial" w:hAnsi="Arial" w:cs="Arial"/>
      <w:lang w:val="ru-RU" w:eastAsia="ru-RU" w:bidi="ar-SA"/>
    </w:rPr>
  </w:style>
  <w:style w:type="paragraph" w:customStyle="1" w:styleId="30">
    <w:name w:val="Основной текст3"/>
    <w:basedOn w:val="a"/>
    <w:rsid w:val="009F607E"/>
    <w:pPr>
      <w:widowControl w:val="0"/>
      <w:shd w:val="clear" w:color="auto" w:fill="FFFFFF"/>
      <w:spacing w:before="540" w:line="322" w:lineRule="exact"/>
      <w:jc w:val="both"/>
    </w:pPr>
    <w:rPr>
      <w:rFonts w:eastAsia="Calibri"/>
      <w:sz w:val="26"/>
      <w:szCs w:val="26"/>
    </w:rPr>
  </w:style>
  <w:style w:type="character" w:customStyle="1" w:styleId="13">
    <w:name w:val="Основной текст + 13"/>
    <w:aliases w:val="5 pt,Интервал 0 pt"/>
    <w:rsid w:val="009F607E"/>
    <w:rPr>
      <w:color w:val="000000"/>
      <w:spacing w:val="10"/>
      <w:w w:val="100"/>
      <w:position w:val="0"/>
      <w:sz w:val="27"/>
      <w:szCs w:val="27"/>
      <w:shd w:val="clear" w:color="auto" w:fill="FFFFFF"/>
      <w:lang w:val="ru-RU"/>
    </w:rPr>
  </w:style>
  <w:style w:type="character" w:styleId="af0">
    <w:name w:val="page number"/>
    <w:basedOn w:val="a0"/>
    <w:rsid w:val="009F607E"/>
  </w:style>
  <w:style w:type="paragraph" w:customStyle="1" w:styleId="ConsPlusNonformat">
    <w:name w:val="ConsPlusNonformat"/>
    <w:rsid w:val="00E90D00"/>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E90D00"/>
    <w:pPr>
      <w:widowControl w:val="0"/>
      <w:autoSpaceDE w:val="0"/>
      <w:autoSpaceDN w:val="0"/>
      <w:adjustRightInd w:val="0"/>
    </w:pPr>
    <w:rPr>
      <w:rFonts w:ascii="Arial" w:eastAsia="Times New Roman" w:hAnsi="Arial" w:cs="Arial"/>
    </w:rPr>
  </w:style>
  <w:style w:type="character" w:customStyle="1" w:styleId="10">
    <w:name w:val="Заголовок 1 Знак"/>
    <w:link w:val="1"/>
    <w:rsid w:val="009003DB"/>
    <w:rPr>
      <w:rFonts w:ascii="Cambria" w:eastAsia="Times New Roman" w:hAnsi="Cambria" w:cs="Times New Roman"/>
      <w:b/>
      <w:bCs/>
      <w:kern w:val="32"/>
      <w:sz w:val="32"/>
      <w:szCs w:val="32"/>
    </w:rPr>
  </w:style>
  <w:style w:type="paragraph" w:styleId="af1">
    <w:name w:val="Body Text"/>
    <w:basedOn w:val="a"/>
    <w:link w:val="af2"/>
    <w:uiPriority w:val="99"/>
    <w:semiHidden/>
    <w:unhideWhenUsed/>
    <w:rsid w:val="009003DB"/>
    <w:pPr>
      <w:spacing w:after="120"/>
    </w:pPr>
  </w:style>
  <w:style w:type="character" w:customStyle="1" w:styleId="af2">
    <w:name w:val="Основной текст Знак"/>
    <w:link w:val="af1"/>
    <w:uiPriority w:val="99"/>
    <w:semiHidden/>
    <w:rsid w:val="009003DB"/>
    <w:rPr>
      <w:rFonts w:eastAsia="Times New Roman"/>
      <w:sz w:val="24"/>
      <w:szCs w:val="24"/>
    </w:rPr>
  </w:style>
  <w:style w:type="paragraph" w:styleId="21">
    <w:name w:val="Body Text 2"/>
    <w:basedOn w:val="a"/>
    <w:link w:val="22"/>
    <w:uiPriority w:val="99"/>
    <w:semiHidden/>
    <w:unhideWhenUsed/>
    <w:rsid w:val="009003DB"/>
    <w:pPr>
      <w:spacing w:after="120" w:line="480" w:lineRule="auto"/>
    </w:pPr>
  </w:style>
  <w:style w:type="character" w:customStyle="1" w:styleId="22">
    <w:name w:val="Основной текст 2 Знак"/>
    <w:link w:val="21"/>
    <w:uiPriority w:val="99"/>
    <w:semiHidden/>
    <w:rsid w:val="009003DB"/>
    <w:rPr>
      <w:rFonts w:eastAsia="Times New Roman"/>
      <w:sz w:val="24"/>
      <w:szCs w:val="24"/>
    </w:rPr>
  </w:style>
  <w:style w:type="paragraph" w:styleId="af3">
    <w:name w:val="Body Text Indent"/>
    <w:basedOn w:val="a"/>
    <w:link w:val="af4"/>
    <w:rsid w:val="009003DB"/>
    <w:pPr>
      <w:spacing w:after="120"/>
      <w:ind w:left="283"/>
    </w:pPr>
    <w:rPr>
      <w:sz w:val="20"/>
      <w:szCs w:val="20"/>
    </w:rPr>
  </w:style>
  <w:style w:type="character" w:customStyle="1" w:styleId="af4">
    <w:name w:val="Основной текст с отступом Знак"/>
    <w:link w:val="af3"/>
    <w:rsid w:val="009003DB"/>
    <w:rPr>
      <w:rFonts w:eastAsia="Times New Roman"/>
    </w:rPr>
  </w:style>
  <w:style w:type="character" w:styleId="af5">
    <w:name w:val="annotation reference"/>
    <w:basedOn w:val="a0"/>
    <w:uiPriority w:val="99"/>
    <w:semiHidden/>
    <w:unhideWhenUsed/>
    <w:rsid w:val="003F0EBB"/>
    <w:rPr>
      <w:sz w:val="16"/>
      <w:szCs w:val="16"/>
    </w:rPr>
  </w:style>
  <w:style w:type="paragraph" w:styleId="af6">
    <w:name w:val="annotation text"/>
    <w:basedOn w:val="a"/>
    <w:link w:val="af7"/>
    <w:uiPriority w:val="99"/>
    <w:semiHidden/>
    <w:unhideWhenUsed/>
    <w:rsid w:val="002E4427"/>
    <w:rPr>
      <w:sz w:val="20"/>
      <w:szCs w:val="20"/>
    </w:rPr>
  </w:style>
  <w:style w:type="character" w:customStyle="1" w:styleId="af7">
    <w:name w:val="Текст примечания Знак"/>
    <w:basedOn w:val="a0"/>
    <w:link w:val="af6"/>
    <w:uiPriority w:val="99"/>
    <w:semiHidden/>
    <w:rsid w:val="002E4427"/>
    <w:rPr>
      <w:rFonts w:eastAsia="Times New Roman"/>
    </w:rPr>
  </w:style>
  <w:style w:type="paragraph" w:styleId="af8">
    <w:name w:val="annotation subject"/>
    <w:basedOn w:val="af6"/>
    <w:next w:val="af6"/>
    <w:link w:val="af9"/>
    <w:uiPriority w:val="99"/>
    <w:semiHidden/>
    <w:unhideWhenUsed/>
    <w:rsid w:val="002E4427"/>
    <w:rPr>
      <w:b/>
      <w:bCs/>
    </w:rPr>
  </w:style>
  <w:style w:type="character" w:customStyle="1" w:styleId="af9">
    <w:name w:val="Тема примечания Знак"/>
    <w:basedOn w:val="af7"/>
    <w:link w:val="af8"/>
    <w:uiPriority w:val="99"/>
    <w:semiHidden/>
    <w:rsid w:val="002E4427"/>
    <w:rPr>
      <w:rFonts w:eastAsia="Times New Roman"/>
      <w:b/>
      <w:bCs/>
    </w:rPr>
  </w:style>
</w:styles>
</file>

<file path=word/webSettings.xml><?xml version="1.0" encoding="utf-8"?>
<w:webSettings xmlns:r="http://schemas.openxmlformats.org/officeDocument/2006/relationships" xmlns:w="http://schemas.openxmlformats.org/wordprocessingml/2006/main">
  <w:divs>
    <w:div w:id="973486631">
      <w:marLeft w:val="0"/>
      <w:marRight w:val="0"/>
      <w:marTop w:val="0"/>
      <w:marBottom w:val="0"/>
      <w:divBdr>
        <w:top w:val="none" w:sz="0" w:space="0" w:color="auto"/>
        <w:left w:val="none" w:sz="0" w:space="0" w:color="auto"/>
        <w:bottom w:val="none" w:sz="0" w:space="0" w:color="auto"/>
        <w:right w:val="none" w:sz="0" w:space="0" w:color="auto"/>
      </w:divBdr>
    </w:div>
    <w:div w:id="973486632">
      <w:marLeft w:val="0"/>
      <w:marRight w:val="0"/>
      <w:marTop w:val="0"/>
      <w:marBottom w:val="0"/>
      <w:divBdr>
        <w:top w:val="none" w:sz="0" w:space="0" w:color="auto"/>
        <w:left w:val="none" w:sz="0" w:space="0" w:color="auto"/>
        <w:bottom w:val="none" w:sz="0" w:space="0" w:color="auto"/>
        <w:right w:val="none" w:sz="0" w:space="0" w:color="auto"/>
      </w:divBdr>
    </w:div>
    <w:div w:id="973486633">
      <w:marLeft w:val="0"/>
      <w:marRight w:val="0"/>
      <w:marTop w:val="0"/>
      <w:marBottom w:val="0"/>
      <w:divBdr>
        <w:top w:val="none" w:sz="0" w:space="0" w:color="auto"/>
        <w:left w:val="none" w:sz="0" w:space="0" w:color="auto"/>
        <w:bottom w:val="none" w:sz="0" w:space="0" w:color="auto"/>
        <w:right w:val="none" w:sz="0" w:space="0" w:color="auto"/>
      </w:divBdr>
    </w:div>
    <w:div w:id="973486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B8CADC26CB6A0940A30C6BAE270BA43D0218DAD8FAEACB33427280C6d665C" TargetMode="External"/><Relationship Id="rId13" Type="http://schemas.openxmlformats.org/officeDocument/2006/relationships/hyperlink" Target="consultantplus://offline/ref=36B8CADC26CB6A0940A30C6BAE270BA43D0918DCD9F6EACB33427280C665C75BF3B39855821FBA3BdB68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6B8CADC26CB6A0940A30C6BAE270BA43D0918DCD9F6EACB33427280C665C75BF3B39855821FB835dB63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B8CADC26CB6A0940A30C6BAE270BA43D0918DCD9F6EACB33427280C665C75BF3B39855821FB835dB6A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36B8CADC26CB6A0940A30C6BAE270BA43D021BDFDEF1EACB33427280C665C75BF3B39855821BBB35dB6AC" TargetMode="External"/><Relationship Id="rId4" Type="http://schemas.openxmlformats.org/officeDocument/2006/relationships/webSettings" Target="webSettings.xml"/><Relationship Id="rId9" Type="http://schemas.openxmlformats.org/officeDocument/2006/relationships/hyperlink" Target="consultantplus://offline/ref=36B8CADC26CB6A0940A30C6BAE270BA43D021BDFDEF1EACB33427280C665C75BF3B39852831EdB63C" TargetMode="External"/><Relationship Id="rId14" Type="http://schemas.openxmlformats.org/officeDocument/2006/relationships/hyperlink" Target="consultantplus://offline/ref=36B8CADC26CB6A0940A30C6BAE270BA43D0918DCD9F6EACB33427280C665C75BF3B39855d860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msk3\Desktop\&#1041;&#1083;&#1072;&#1085;&#1082;%20&#1088;&#1077;&#1096;&#1077;&#1085;&#1080;&#1103;%20&#1044;&#1091;&#1084;&#1099;%202%20&#1087;&#1086;&#1076;&#1087;&#1080;&#1089;&#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решения Думы 2 подписи</Template>
  <TotalTime>17</TotalTime>
  <Pages>15</Pages>
  <Words>4834</Words>
  <Characters>27554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Земское собрание 3</dc:creator>
  <cp:lastModifiedBy>Duma</cp:lastModifiedBy>
  <cp:revision>6</cp:revision>
  <cp:lastPrinted>2024-09-26T05:16:00Z</cp:lastPrinted>
  <dcterms:created xsi:type="dcterms:W3CDTF">2024-09-10T07:54:00Z</dcterms:created>
  <dcterms:modified xsi:type="dcterms:W3CDTF">2024-09-26T05:16:00Z</dcterms:modified>
</cp:coreProperties>
</file>