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2AF" w:rsidRPr="00626A0F" w:rsidRDefault="00711608" w:rsidP="00BF72AF">
      <w:pPr>
        <w:pStyle w:val="a4"/>
        <w:ind w:firstLine="708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3067050</wp:posOffset>
                </wp:positionV>
                <wp:extent cx="2733675" cy="1158875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158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Default="009E39DD" w:rsidP="00344940">
                            <w:pPr>
                              <w:pStyle w:val="a3"/>
                            </w:pPr>
                            <w:r>
                              <w:t xml:space="preserve">О </w:t>
                            </w:r>
                            <w:r w:rsidR="00123734">
                              <w:t xml:space="preserve">внесении </w:t>
                            </w:r>
                            <w:r w:rsidR="00087C2A">
                              <w:t>бесхозяйно</w:t>
                            </w:r>
                            <w:r w:rsidR="00175A8C">
                              <w:t>го</w:t>
                            </w:r>
                            <w:r w:rsidR="00087C2A">
                              <w:t xml:space="preserve"> </w:t>
                            </w:r>
                            <w:r w:rsidR="00626A0F">
                              <w:t>не</w:t>
                            </w:r>
                            <w:r w:rsidR="00087C2A">
                              <w:t>движимо</w:t>
                            </w:r>
                            <w:r w:rsidR="00175A8C">
                              <w:t>го</w:t>
                            </w:r>
                            <w:r w:rsidR="00087C2A">
                              <w:t xml:space="preserve"> </w:t>
                            </w:r>
                            <w:r w:rsidR="00175A8C">
                              <w:t>имущества</w:t>
                            </w:r>
                            <w:r w:rsidR="00087C2A">
                              <w:t xml:space="preserve"> </w:t>
                            </w:r>
                            <w:r w:rsidR="00123734" w:rsidRPr="00E02742">
                              <w:t xml:space="preserve">в </w:t>
                            </w:r>
                            <w:hyperlink w:anchor="P200" w:history="1">
                              <w:r w:rsidR="00123734" w:rsidRPr="00E02742">
                                <w:t>реестр</w:t>
                              </w:r>
                            </w:hyperlink>
                            <w:r w:rsidR="00123734" w:rsidRPr="00E02742">
                              <w:t xml:space="preserve"> объектов бесхозяйного </w:t>
                            </w:r>
                            <w:r w:rsidR="00626A0F">
                              <w:t>не</w:t>
                            </w:r>
                            <w:r w:rsidR="00123734" w:rsidRPr="00E02742">
                              <w:t xml:space="preserve">движимого </w:t>
                            </w:r>
                            <w:r w:rsidR="00193144">
                              <w:t>имущества на территории Уинского муниципального округа</w:t>
                            </w:r>
                            <w:r w:rsidR="00CD5844">
                              <w:t xml:space="preserve"> Пермского края</w:t>
                            </w:r>
                            <w:r w:rsidR="00CD41F7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41.5pt;width:215.25pt;height:91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t03rQIAAKsFAAAOAAAAZHJzL2Uyb0RvYy54bWysVG1vmzAQ/j5p/8Hyd8pLSAIopGpDmCZ1&#10;L1K7H+CACdbAZrYT6Kb9951NSNNWk6ZtfLDO9vm55+4ebnU9tA06UqmY4Cn2rzyMKC9Eyfg+xV8e&#10;cifCSGnCS9IITlP8SBW+Xr99s+q7hAaiFk1JJQIQrpK+S3GtdZe4ripq2hJ1JTrK4bISsiUatnLv&#10;lpL0gN42buB5C7cXsuykKKhScJqNl3ht8auKFvpTVSmqUZNi4KbtKu26M6u7XpFkL0lXs+JEg/wF&#10;i5YwDkHPUBnRBB0kewXVskIKJSp9VYjWFVXFCmpzgGx870U29zXpqM0FiqO6c5nU/4MtPh4/S8RK&#10;6B2Uh5MWevRAB41uxYB8U56+Uwl43Xfgpwc4BlebquruRPFVIS42NeF7eiOl6GtKSqBnX7oXT0cc&#10;ZUB2/QdRQhhy0MICDZVsTe2gGgjQgcfjuTWGSgGHwXI2WyznGBVw5/vzKIINsHNJMj3vpNLvqGiR&#10;MVIsofcWnhzvlB5dJxcTjYucNY3tf8OfHQDmeALB4am5MzRsO3/EXryNtlHohMFi64Reljk3+SZ0&#10;Frm/nGezbLPJ/J8mrh8mNStLyk2YSVp++GetO4l8FMVZXEo0rDRwhpKS+92mkehIQNq5/U4FuXBz&#10;n9Ow9YJcXqTkB6F3G8ROvoiWTpiHcydeepHj+fFtvPDCOMzy5yndMU7/PSXUpzieB/NRTb/NzbPf&#10;69xI0jINw6NhbYqjsxNJjAa3vLSt1YQ1o31RCkP/qRTQ7qnRVrFGpKNc9bAbAMXIeCfKR9CuFKAs&#10;EChMPDBqIb9j1MP0SLH6diCSYtS856B/M2omQ07GbjIIL+BpijVGo7nR40g6dJLta0Ae/zAubuAf&#10;qZhV7xMLoG42MBFsEqfpZUbO5d56Pc3Y9S8AAAD//wMAUEsDBBQABgAIAAAAIQCDU+FD3gAAAAgB&#10;AAAPAAAAZHJzL2Rvd25yZXYueG1sTI/BTsMwEETvSPyDtUjcqA1tohLiVBWCExIiDQeOTrxNosbr&#10;ELtt+HuWU7nNalYzb/LN7AZxwin0njTcLxQIpMbbnloNn9Xr3RpEiIasGTyhhh8MsCmur3KTWX+m&#10;Ek+72AoOoZAZDV2MYyZlaDp0Jiz8iMTe3k/ORD6nVtrJnDncDfJBqVQ60xM3dGbE5w6bw+7oNGy/&#10;qHzpv9/rj3Jf9lX1qOgtPWh9ezNvn0BEnOPlGf7wGR0KZqr9kWwQgwYeEjWs1ksWbK+WKgFRa0jT&#10;JAFZ5PL/gOIXAAD//wMAUEsBAi0AFAAGAAgAAAAhALaDOJL+AAAA4QEAABMAAAAAAAAAAAAAAAAA&#10;AAAAAFtDb250ZW50X1R5cGVzXS54bWxQSwECLQAUAAYACAAAACEAOP0h/9YAAACUAQAACwAAAAAA&#10;AAAAAAAAAAAvAQAAX3JlbHMvLnJlbHNQSwECLQAUAAYACAAAACEAnC7dN60CAACrBQAADgAAAAAA&#10;AAAAAAAAAAAuAgAAZHJzL2Uyb0RvYy54bWxQSwECLQAUAAYACAAAACEAg1PhQ94AAAAIAQAADwAA&#10;AAAAAAAAAAAAAAAHBQAAZHJzL2Rvd25yZXYueG1sUEsFBgAAAAAEAAQA8wAAABIGAAAAAA==&#10;" filled="f" stroked="f">
                <v:textbox inset="0,0,0,0">
                  <w:txbxContent>
                    <w:p w:rsidR="00344940" w:rsidRDefault="009E39DD" w:rsidP="00344940">
                      <w:pPr>
                        <w:pStyle w:val="a3"/>
                      </w:pPr>
                      <w:r>
                        <w:t xml:space="preserve">О </w:t>
                      </w:r>
                      <w:r w:rsidR="00123734">
                        <w:t xml:space="preserve">внесении </w:t>
                      </w:r>
                      <w:r w:rsidR="00087C2A">
                        <w:t>бесхозяйно</w:t>
                      </w:r>
                      <w:r w:rsidR="00175A8C">
                        <w:t>го</w:t>
                      </w:r>
                      <w:r w:rsidR="00087C2A">
                        <w:t xml:space="preserve"> </w:t>
                      </w:r>
                      <w:r w:rsidR="00626A0F">
                        <w:t>не</w:t>
                      </w:r>
                      <w:r w:rsidR="00087C2A">
                        <w:t>движимо</w:t>
                      </w:r>
                      <w:r w:rsidR="00175A8C">
                        <w:t>го</w:t>
                      </w:r>
                      <w:r w:rsidR="00087C2A">
                        <w:t xml:space="preserve"> </w:t>
                      </w:r>
                      <w:r w:rsidR="00175A8C">
                        <w:t>имущества</w:t>
                      </w:r>
                      <w:r w:rsidR="00087C2A">
                        <w:t xml:space="preserve"> </w:t>
                      </w:r>
                      <w:r w:rsidR="00123734" w:rsidRPr="00E02742">
                        <w:t xml:space="preserve">в </w:t>
                      </w:r>
                      <w:hyperlink w:anchor="P200" w:history="1">
                        <w:r w:rsidR="00123734" w:rsidRPr="00E02742">
                          <w:t>реестр</w:t>
                        </w:r>
                      </w:hyperlink>
                      <w:r w:rsidR="00123734" w:rsidRPr="00E02742">
                        <w:t xml:space="preserve"> объектов бесхозяйного </w:t>
                      </w:r>
                      <w:r w:rsidR="00626A0F">
                        <w:t>не</w:t>
                      </w:r>
                      <w:r w:rsidR="00123734" w:rsidRPr="00E02742">
                        <w:t xml:space="preserve">движимого </w:t>
                      </w:r>
                      <w:r w:rsidR="00193144">
                        <w:t>имущества на территории Уинского муниципального округа</w:t>
                      </w:r>
                      <w:r w:rsidR="00CD5844">
                        <w:t xml:space="preserve"> Пермского края</w:t>
                      </w:r>
                      <w:r w:rsidR="00CD41F7">
                        <w:t xml:space="preserve"> 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12.09.2024   259-01-03-219</w:t>
      </w:r>
      <w:bookmarkStart w:id="0" w:name="_GoBack"/>
      <w:bookmarkEnd w:id="0"/>
    </w:p>
    <w:p w:rsidR="00BF72AF" w:rsidRDefault="00BF72AF" w:rsidP="00231920">
      <w:pPr>
        <w:pStyle w:val="a4"/>
        <w:spacing w:line="240" w:lineRule="auto"/>
        <w:ind w:firstLine="708"/>
        <w:rPr>
          <w:szCs w:val="28"/>
        </w:rPr>
      </w:pPr>
    </w:p>
    <w:p w:rsidR="002A29EA" w:rsidRPr="00CD5844" w:rsidRDefault="000376BD" w:rsidP="00231920">
      <w:pPr>
        <w:pStyle w:val="a4"/>
        <w:spacing w:line="240" w:lineRule="auto"/>
        <w:ind w:firstLine="708"/>
        <w:rPr>
          <w:szCs w:val="28"/>
        </w:rPr>
      </w:pPr>
      <w:r>
        <w:rPr>
          <w:noProof/>
        </w:rPr>
        <w:drawing>
          <wp:anchor distT="0" distB="0" distL="114300" distR="114300" simplePos="0" relativeHeight="251659263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-472440</wp:posOffset>
            </wp:positionV>
            <wp:extent cx="6115685" cy="289560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2A53" w:rsidRPr="00B94377">
        <w:rPr>
          <w:szCs w:val="28"/>
        </w:rPr>
        <w:t xml:space="preserve">Руководствуясь </w:t>
      </w:r>
      <w:hyperlink r:id="rId9" w:history="1">
        <w:r w:rsidR="006A74A0" w:rsidRPr="00E02742">
          <w:rPr>
            <w:szCs w:val="28"/>
          </w:rPr>
          <w:t>статьей 225</w:t>
        </w:r>
      </w:hyperlink>
      <w:r w:rsidR="006A74A0" w:rsidRPr="00E02742">
        <w:rPr>
          <w:szCs w:val="28"/>
        </w:rPr>
        <w:t xml:space="preserve"> Гражданского кодекса Российской Федерации, </w:t>
      </w:r>
      <w:hyperlink r:id="rId10" w:history="1">
        <w:r w:rsidR="006A74A0" w:rsidRPr="00E02742">
          <w:rPr>
            <w:szCs w:val="28"/>
          </w:rPr>
          <w:t>статьями 16</w:t>
        </w:r>
      </w:hyperlink>
      <w:r w:rsidR="006A74A0" w:rsidRPr="00E02742">
        <w:rPr>
          <w:szCs w:val="28"/>
        </w:rPr>
        <w:t xml:space="preserve">, </w:t>
      </w:r>
      <w:hyperlink r:id="rId11" w:history="1">
        <w:r w:rsidR="006A74A0" w:rsidRPr="00E02742">
          <w:rPr>
            <w:szCs w:val="28"/>
          </w:rPr>
          <w:t>50</w:t>
        </w:r>
      </w:hyperlink>
      <w:r w:rsidR="006A74A0" w:rsidRPr="00E02742">
        <w:rPr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="00DC7A23" w:rsidRPr="00DC7A23">
        <w:rPr>
          <w:szCs w:val="28"/>
        </w:rPr>
        <w:t>Закона Пермского края от 20.06.2019 № 428-ПК (ред. от 05.07.2021) "Об образовании нового муниципального образования Уинский муниципальный округ Пермского края"</w:t>
      </w:r>
      <w:r w:rsidR="00967AB7">
        <w:rPr>
          <w:szCs w:val="28"/>
        </w:rPr>
        <w:t xml:space="preserve">, </w:t>
      </w:r>
      <w:r w:rsidR="0058500A">
        <w:rPr>
          <w:szCs w:val="28"/>
        </w:rPr>
        <w:t xml:space="preserve">постановлением администрации Уинского муниципального округа от 07.12.2021 № 259-01-03-384 «Об утверждении </w:t>
      </w:r>
      <w:hyperlink w:anchor="P41" w:history="1">
        <w:r w:rsidR="0058500A" w:rsidRPr="00E02742">
          <w:rPr>
            <w:szCs w:val="28"/>
          </w:rPr>
          <w:t>Положени</w:t>
        </w:r>
      </w:hyperlink>
      <w:r w:rsidR="0058500A">
        <w:rPr>
          <w:szCs w:val="28"/>
        </w:rPr>
        <w:t>я</w:t>
      </w:r>
      <w:r w:rsidR="0058500A" w:rsidRPr="00E02742">
        <w:rPr>
          <w:szCs w:val="28"/>
        </w:rPr>
        <w:t xml:space="preserve"> о порядке выявления, учета и оформления объектов бесхозяйного недвижимого, движимого и выморочного имущества в муниципальную собственность Уинского  муниципального округа</w:t>
      </w:r>
      <w:r w:rsidR="008C5BB4">
        <w:rPr>
          <w:szCs w:val="28"/>
        </w:rPr>
        <w:t>»</w:t>
      </w:r>
      <w:r w:rsidR="008C2DA5">
        <w:rPr>
          <w:szCs w:val="28"/>
        </w:rPr>
        <w:t xml:space="preserve"> (ред. от 14.02.2024 № 259-01-03-37)</w:t>
      </w:r>
      <w:r w:rsidR="00CD5844">
        <w:rPr>
          <w:szCs w:val="28"/>
        </w:rPr>
        <w:t>, администрация Уинского муниципального округа</w:t>
      </w:r>
    </w:p>
    <w:p w:rsidR="002A29EA" w:rsidRPr="00584264" w:rsidRDefault="002A29EA" w:rsidP="002A29EA">
      <w:pPr>
        <w:suppressAutoHyphens/>
        <w:ind w:right="-26"/>
        <w:jc w:val="both"/>
        <w:rPr>
          <w:sz w:val="28"/>
          <w:szCs w:val="28"/>
        </w:rPr>
      </w:pPr>
      <w:r w:rsidRPr="00584264">
        <w:rPr>
          <w:sz w:val="28"/>
          <w:szCs w:val="28"/>
        </w:rPr>
        <w:t>ПОСТАНОВЛЯЕТ:</w:t>
      </w:r>
    </w:p>
    <w:p w:rsidR="00795947" w:rsidRPr="001E7CB0" w:rsidRDefault="00C9793C" w:rsidP="00FF3A0F">
      <w:pPr>
        <w:pStyle w:val="aa"/>
        <w:numPr>
          <w:ilvl w:val="0"/>
          <w:numId w:val="3"/>
        </w:numPr>
        <w:tabs>
          <w:tab w:val="left" w:pos="993"/>
        </w:tabs>
        <w:suppressAutoHyphens/>
        <w:ind w:left="0" w:right="-26" w:firstLine="525"/>
        <w:jc w:val="both"/>
        <w:rPr>
          <w:szCs w:val="28"/>
        </w:rPr>
      </w:pPr>
      <w:r>
        <w:rPr>
          <w:szCs w:val="28"/>
        </w:rPr>
        <w:t xml:space="preserve">Управлению имущественных и земельных отношений администрации Уинского </w:t>
      </w:r>
      <w:r w:rsidRPr="001E7CB0">
        <w:rPr>
          <w:szCs w:val="28"/>
        </w:rPr>
        <w:t>муниципального округа в</w:t>
      </w:r>
      <w:r w:rsidR="00087C2A" w:rsidRPr="001E7CB0">
        <w:rPr>
          <w:szCs w:val="28"/>
        </w:rPr>
        <w:t xml:space="preserve">нести </w:t>
      </w:r>
      <w:r w:rsidR="00CD5844" w:rsidRPr="001E7CB0">
        <w:rPr>
          <w:szCs w:val="28"/>
        </w:rPr>
        <w:t xml:space="preserve">в </w:t>
      </w:r>
      <w:hyperlink w:anchor="P200" w:history="1">
        <w:r w:rsidR="00CD5844" w:rsidRPr="001E7CB0">
          <w:rPr>
            <w:szCs w:val="28"/>
          </w:rPr>
          <w:t>реестр</w:t>
        </w:r>
      </w:hyperlink>
      <w:r w:rsidR="00CD5844" w:rsidRPr="001E7CB0">
        <w:rPr>
          <w:szCs w:val="28"/>
        </w:rPr>
        <w:t xml:space="preserve"> объектов бесхозяйного </w:t>
      </w:r>
      <w:r w:rsidR="007C73BA">
        <w:rPr>
          <w:szCs w:val="28"/>
        </w:rPr>
        <w:t>не</w:t>
      </w:r>
      <w:r w:rsidR="00CD5844" w:rsidRPr="001E7CB0">
        <w:rPr>
          <w:szCs w:val="28"/>
        </w:rPr>
        <w:t>движимого имущества на территории Уинского муниципального округа Пермского края</w:t>
      </w:r>
      <w:r w:rsidR="00175A8C" w:rsidRPr="001E7CB0">
        <w:rPr>
          <w:szCs w:val="28"/>
        </w:rPr>
        <w:t xml:space="preserve"> б</w:t>
      </w:r>
      <w:r w:rsidR="00F07D1B" w:rsidRPr="001E7CB0">
        <w:rPr>
          <w:szCs w:val="28"/>
        </w:rPr>
        <w:t xml:space="preserve">есхозяйное </w:t>
      </w:r>
      <w:r w:rsidR="00626A0F">
        <w:rPr>
          <w:szCs w:val="28"/>
        </w:rPr>
        <w:t>не</w:t>
      </w:r>
      <w:r w:rsidR="00F07D1B" w:rsidRPr="001E7CB0">
        <w:rPr>
          <w:szCs w:val="28"/>
        </w:rPr>
        <w:t>движимое имущество:</w:t>
      </w:r>
    </w:p>
    <w:p w:rsidR="00626A0F" w:rsidRPr="004C7F31" w:rsidRDefault="00626A0F" w:rsidP="004C7F31">
      <w:pPr>
        <w:pStyle w:val="aa"/>
        <w:numPr>
          <w:ilvl w:val="1"/>
          <w:numId w:val="3"/>
        </w:numPr>
        <w:tabs>
          <w:tab w:val="left" w:pos="1134"/>
        </w:tabs>
        <w:suppressAutoHyphens/>
        <w:ind w:left="0" w:right="-26" w:firstLine="525"/>
        <w:jc w:val="both"/>
        <w:rPr>
          <w:szCs w:val="28"/>
        </w:rPr>
      </w:pPr>
      <w:r w:rsidRPr="00626A0F">
        <w:rPr>
          <w:szCs w:val="28"/>
        </w:rPr>
        <w:t>Помещение, адрес объекта: Пермский край, Уинский район</w:t>
      </w:r>
      <w:r w:rsidR="004C7F31">
        <w:rPr>
          <w:szCs w:val="28"/>
        </w:rPr>
        <w:t>, с. Уинское, ул. Куйбышева, д.29</w:t>
      </w:r>
      <w:r w:rsidRPr="00626A0F">
        <w:rPr>
          <w:szCs w:val="28"/>
        </w:rPr>
        <w:t>, кв.</w:t>
      </w:r>
      <w:r w:rsidR="004C7F31">
        <w:rPr>
          <w:szCs w:val="28"/>
        </w:rPr>
        <w:t>3.</w:t>
      </w:r>
    </w:p>
    <w:p w:rsidR="007A7057" w:rsidRPr="0029323F" w:rsidRDefault="00C9793C" w:rsidP="0029323F">
      <w:pPr>
        <w:pStyle w:val="aa"/>
        <w:numPr>
          <w:ilvl w:val="0"/>
          <w:numId w:val="3"/>
        </w:numPr>
        <w:tabs>
          <w:tab w:val="left" w:pos="993"/>
        </w:tabs>
        <w:suppressAutoHyphens/>
        <w:ind w:left="0" w:right="-26" w:firstLine="525"/>
        <w:jc w:val="both"/>
        <w:rPr>
          <w:szCs w:val="28"/>
        </w:rPr>
      </w:pPr>
      <w:r w:rsidRPr="001E7CB0">
        <w:rPr>
          <w:szCs w:val="28"/>
        </w:rPr>
        <w:t>Юридическому отделу администрации</w:t>
      </w:r>
      <w:r>
        <w:t xml:space="preserve"> Уинского муниципального округа в</w:t>
      </w:r>
      <w:r w:rsidR="00626A0F">
        <w:t xml:space="preserve"> течение одного года</w:t>
      </w:r>
      <w:r w:rsidR="001A131A" w:rsidRPr="00E02742">
        <w:t xml:space="preserve"> с момента включения объектов бесхозяйного </w:t>
      </w:r>
      <w:r w:rsidR="00626A0F">
        <w:t>не</w:t>
      </w:r>
      <w:r w:rsidR="001A131A" w:rsidRPr="00E02742">
        <w:t xml:space="preserve">движимого </w:t>
      </w:r>
      <w:r w:rsidR="001A131A">
        <w:t>имущества</w:t>
      </w:r>
      <w:r w:rsidR="001A131A" w:rsidRPr="00E02742">
        <w:t xml:space="preserve"> в </w:t>
      </w:r>
      <w:hyperlink w:anchor="P200" w:history="1">
        <w:r w:rsidR="00992393" w:rsidRPr="00E02742">
          <w:t>реестр</w:t>
        </w:r>
      </w:hyperlink>
      <w:r w:rsidR="00992393" w:rsidRPr="00E02742">
        <w:t xml:space="preserve"> объектов бесхозяйного </w:t>
      </w:r>
      <w:r w:rsidR="00626A0F">
        <w:t>не</w:t>
      </w:r>
      <w:r w:rsidR="00992393" w:rsidRPr="00E02742">
        <w:t xml:space="preserve">движимого </w:t>
      </w:r>
      <w:r w:rsidR="00992393">
        <w:t xml:space="preserve">имущества </w:t>
      </w:r>
      <w:r w:rsidR="00992393" w:rsidRPr="0088425B">
        <w:t>на территории Уинского муниципального округа Пермского края</w:t>
      </w:r>
      <w:r w:rsidR="001A131A" w:rsidRPr="0088425B">
        <w:t xml:space="preserve"> </w:t>
      </w:r>
      <w:r w:rsidR="00992393" w:rsidRPr="0088425B">
        <w:t>обратиться</w:t>
      </w:r>
      <w:r w:rsidR="001A131A" w:rsidRPr="0088425B">
        <w:t xml:space="preserve"> в суд с заявлением о признании </w:t>
      </w:r>
      <w:r w:rsidR="007A7057" w:rsidRPr="0088425B">
        <w:t>права муниципальной собственности</w:t>
      </w:r>
      <w:r w:rsidR="001A131A" w:rsidRPr="0088425B">
        <w:t>.</w:t>
      </w:r>
    </w:p>
    <w:p w:rsidR="00795947" w:rsidRPr="00DC7A23" w:rsidRDefault="00795947" w:rsidP="00DC7A23">
      <w:pPr>
        <w:pStyle w:val="aa"/>
        <w:numPr>
          <w:ilvl w:val="0"/>
          <w:numId w:val="3"/>
        </w:numPr>
        <w:tabs>
          <w:tab w:val="left" w:pos="993"/>
        </w:tabs>
        <w:suppressAutoHyphens/>
        <w:ind w:left="0" w:right="-26" w:firstLine="525"/>
        <w:jc w:val="both"/>
        <w:rPr>
          <w:szCs w:val="28"/>
        </w:rPr>
      </w:pPr>
      <w:r w:rsidRPr="00036A3D">
        <w:rPr>
          <w:szCs w:val="28"/>
        </w:rPr>
        <w:lastRenderedPageBreak/>
        <w:t xml:space="preserve">Настоящее постановление вступает в силу </w:t>
      </w:r>
      <w:r w:rsidR="00DC7A23">
        <w:rPr>
          <w:szCs w:val="28"/>
        </w:rPr>
        <w:t xml:space="preserve">с момента размещения в сетевом издании - </w:t>
      </w:r>
      <w:r w:rsidRPr="00DC7A23">
        <w:rPr>
          <w:szCs w:val="28"/>
        </w:rPr>
        <w:t xml:space="preserve">официальном сайте администрации Уинского муниципального округа </w:t>
      </w:r>
      <w:r w:rsidR="00DC7A23" w:rsidRPr="00DC7A23">
        <w:rPr>
          <w:szCs w:val="28"/>
        </w:rPr>
        <w:t>Пермского края</w:t>
      </w:r>
      <w:r w:rsidRPr="00DC7A23">
        <w:rPr>
          <w:szCs w:val="28"/>
        </w:rPr>
        <w:t xml:space="preserve"> (</w:t>
      </w:r>
      <w:hyperlink r:id="rId12" w:history="1">
        <w:r w:rsidR="00401B2F" w:rsidRPr="00DC7A23">
          <w:rPr>
            <w:rStyle w:val="ae"/>
            <w:szCs w:val="28"/>
            <w:lang w:val="en-US"/>
          </w:rPr>
          <w:t>http</w:t>
        </w:r>
        <w:r w:rsidR="00401B2F" w:rsidRPr="00DC7A23">
          <w:rPr>
            <w:rStyle w:val="ae"/>
            <w:szCs w:val="28"/>
          </w:rPr>
          <w:t>://</w:t>
        </w:r>
        <w:r w:rsidR="00401B2F" w:rsidRPr="00DC7A23">
          <w:rPr>
            <w:rStyle w:val="ae"/>
            <w:szCs w:val="28"/>
            <w:lang w:val="en-US"/>
          </w:rPr>
          <w:t>uinsk</w:t>
        </w:r>
        <w:r w:rsidR="00401B2F" w:rsidRPr="00DC7A23">
          <w:rPr>
            <w:rStyle w:val="ae"/>
            <w:szCs w:val="28"/>
          </w:rPr>
          <w:t>.</w:t>
        </w:r>
        <w:r w:rsidR="00401B2F" w:rsidRPr="00DC7A23">
          <w:rPr>
            <w:rStyle w:val="ae"/>
            <w:szCs w:val="28"/>
            <w:lang w:val="en-US"/>
          </w:rPr>
          <w:t>ru</w:t>
        </w:r>
        <w:r w:rsidR="00401B2F" w:rsidRPr="00DC7A23">
          <w:rPr>
            <w:rStyle w:val="ae"/>
            <w:szCs w:val="28"/>
          </w:rPr>
          <w:t>/</w:t>
        </w:r>
      </w:hyperlink>
      <w:r w:rsidRPr="00DC7A23">
        <w:rPr>
          <w:szCs w:val="28"/>
        </w:rPr>
        <w:t>).</w:t>
      </w:r>
    </w:p>
    <w:p w:rsidR="00795947" w:rsidRPr="00795947" w:rsidRDefault="00295872" w:rsidP="00795947">
      <w:pPr>
        <w:pStyle w:val="aa"/>
        <w:numPr>
          <w:ilvl w:val="0"/>
          <w:numId w:val="3"/>
        </w:numPr>
        <w:tabs>
          <w:tab w:val="left" w:pos="993"/>
        </w:tabs>
        <w:suppressAutoHyphens/>
        <w:ind w:left="0" w:right="-26" w:firstLine="525"/>
        <w:jc w:val="both"/>
        <w:rPr>
          <w:rStyle w:val="tx1"/>
          <w:b w:val="0"/>
          <w:bCs w:val="0"/>
          <w:szCs w:val="28"/>
        </w:rPr>
      </w:pPr>
      <w:r w:rsidRPr="00E02742">
        <w:rPr>
          <w:szCs w:val="28"/>
        </w:rPr>
        <w:t>Контроль за исполнением настоящего постановления возложить на начальника Управления имущественных и земельных отношений администрации Уинского муниципального округа Зацепурина Ю.В.</w:t>
      </w: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967AB7" w:rsidRDefault="00967AB7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DE4CB3" w:rsidRDefault="004C7F31" w:rsidP="007F3D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Врип главы</w:t>
      </w:r>
      <w:r w:rsidR="00675AEF" w:rsidRPr="00774847">
        <w:rPr>
          <w:sz w:val="28"/>
          <w:szCs w:val="28"/>
        </w:rPr>
        <w:t xml:space="preserve"> муниципального </w:t>
      </w:r>
      <w:r w:rsidR="007F3DFB">
        <w:rPr>
          <w:sz w:val="28"/>
          <w:szCs w:val="28"/>
        </w:rPr>
        <w:t>округа</w:t>
      </w:r>
      <w:r w:rsidR="00DE4CB3">
        <w:rPr>
          <w:sz w:val="28"/>
          <w:szCs w:val="28"/>
        </w:rPr>
        <w:t xml:space="preserve"> –</w:t>
      </w:r>
    </w:p>
    <w:p w:rsidR="00DE4CB3" w:rsidRDefault="00A01896" w:rsidP="007F3D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4C7F31">
        <w:rPr>
          <w:sz w:val="28"/>
          <w:szCs w:val="28"/>
        </w:rPr>
        <w:t>ы</w:t>
      </w:r>
      <w:r w:rsidR="00DE4CB3">
        <w:rPr>
          <w:sz w:val="28"/>
          <w:szCs w:val="28"/>
        </w:rPr>
        <w:t xml:space="preserve"> администрации Уинского</w:t>
      </w:r>
    </w:p>
    <w:p w:rsidR="00C42191" w:rsidRPr="001B575E" w:rsidRDefault="00DE4CB3" w:rsidP="001E7CB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675AEF" w:rsidRPr="00774847">
        <w:rPr>
          <w:sz w:val="28"/>
          <w:szCs w:val="28"/>
        </w:rPr>
        <w:t xml:space="preserve">                                </w:t>
      </w:r>
      <w:r w:rsidR="004C7F3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  <w:r w:rsidR="00675AEF" w:rsidRPr="00774847">
        <w:rPr>
          <w:sz w:val="28"/>
          <w:szCs w:val="28"/>
        </w:rPr>
        <w:t xml:space="preserve">                </w:t>
      </w:r>
      <w:r w:rsidR="001E7CB0">
        <w:rPr>
          <w:sz w:val="28"/>
          <w:szCs w:val="28"/>
        </w:rPr>
        <w:t xml:space="preserve">    </w:t>
      </w:r>
      <w:r w:rsidR="00675AEF" w:rsidRPr="00774847">
        <w:rPr>
          <w:sz w:val="28"/>
          <w:szCs w:val="28"/>
        </w:rPr>
        <w:t xml:space="preserve">   </w:t>
      </w:r>
      <w:r w:rsidR="004C7F31">
        <w:rPr>
          <w:sz w:val="28"/>
          <w:szCs w:val="28"/>
        </w:rPr>
        <w:t>Ю.</w:t>
      </w:r>
      <w:r w:rsidR="00675AEF" w:rsidRPr="00774847">
        <w:rPr>
          <w:sz w:val="28"/>
          <w:szCs w:val="28"/>
        </w:rPr>
        <w:t xml:space="preserve"> </w:t>
      </w:r>
      <w:r w:rsidR="004C7F31">
        <w:rPr>
          <w:sz w:val="28"/>
          <w:szCs w:val="28"/>
        </w:rPr>
        <w:t>А. Матынова</w:t>
      </w:r>
    </w:p>
    <w:sectPr w:rsidR="00C42191" w:rsidRPr="001B575E" w:rsidSect="001E7CB0">
      <w:footerReference w:type="default" r:id="rId13"/>
      <w:pgSz w:w="11906" w:h="16838" w:code="9"/>
      <w:pgMar w:top="993" w:right="567" w:bottom="142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CD4" w:rsidRDefault="00D81CD4">
      <w:r>
        <w:separator/>
      </w:r>
    </w:p>
  </w:endnote>
  <w:endnote w:type="continuationSeparator" w:id="0">
    <w:p w:rsidR="00D81CD4" w:rsidRDefault="00D8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CD4" w:rsidRDefault="00D81CD4">
      <w:r>
        <w:separator/>
      </w:r>
    </w:p>
  </w:footnote>
  <w:footnote w:type="continuationSeparator" w:id="0">
    <w:p w:rsidR="00D81CD4" w:rsidRDefault="00D81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644B"/>
    <w:multiLevelType w:val="hybridMultilevel"/>
    <w:tmpl w:val="C05283CA"/>
    <w:lvl w:ilvl="0" w:tplc="62B2BAC2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AAEF06">
      <w:start w:val="1"/>
      <w:numFmt w:val="lowerLetter"/>
      <w:lvlText w:val="%2"/>
      <w:lvlJc w:val="left"/>
      <w:pPr>
        <w:ind w:left="44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CA62C0">
      <w:start w:val="1"/>
      <w:numFmt w:val="lowerRoman"/>
      <w:lvlText w:val="%3"/>
      <w:lvlJc w:val="left"/>
      <w:pPr>
        <w:ind w:left="51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8017EC">
      <w:start w:val="1"/>
      <w:numFmt w:val="decimal"/>
      <w:lvlText w:val="%4"/>
      <w:lvlJc w:val="left"/>
      <w:pPr>
        <w:ind w:left="58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287FA6">
      <w:start w:val="1"/>
      <w:numFmt w:val="lowerLetter"/>
      <w:lvlText w:val="%5"/>
      <w:lvlJc w:val="left"/>
      <w:pPr>
        <w:ind w:left="66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FAB36C">
      <w:start w:val="1"/>
      <w:numFmt w:val="lowerRoman"/>
      <w:lvlText w:val="%6"/>
      <w:lvlJc w:val="left"/>
      <w:pPr>
        <w:ind w:left="7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B8A372">
      <w:start w:val="1"/>
      <w:numFmt w:val="decimal"/>
      <w:lvlText w:val="%7"/>
      <w:lvlJc w:val="left"/>
      <w:pPr>
        <w:ind w:left="8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7430E0">
      <w:start w:val="1"/>
      <w:numFmt w:val="lowerLetter"/>
      <w:lvlText w:val="%8"/>
      <w:lvlJc w:val="left"/>
      <w:pPr>
        <w:ind w:left="8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6C4012">
      <w:start w:val="1"/>
      <w:numFmt w:val="lowerRoman"/>
      <w:lvlText w:val="%9"/>
      <w:lvlJc w:val="left"/>
      <w:pPr>
        <w:ind w:left="9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944F83"/>
    <w:multiLevelType w:val="multilevel"/>
    <w:tmpl w:val="3396487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1B2808BF"/>
    <w:multiLevelType w:val="multilevel"/>
    <w:tmpl w:val="836C2B2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8F553C"/>
    <w:multiLevelType w:val="hybridMultilevel"/>
    <w:tmpl w:val="2892B316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20260DBB"/>
    <w:multiLevelType w:val="multilevel"/>
    <w:tmpl w:val="04CA24A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410A38"/>
    <w:multiLevelType w:val="multilevel"/>
    <w:tmpl w:val="73505AA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9270BC"/>
    <w:multiLevelType w:val="multilevel"/>
    <w:tmpl w:val="D73CA3EE"/>
    <w:lvl w:ilvl="0">
      <w:start w:val="4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1BC39E9"/>
    <w:multiLevelType w:val="multilevel"/>
    <w:tmpl w:val="DC6240CC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B031049"/>
    <w:multiLevelType w:val="multilevel"/>
    <w:tmpl w:val="0756E940"/>
    <w:lvl w:ilvl="0">
      <w:start w:val="1"/>
      <w:numFmt w:val="decimal"/>
      <w:lvlText w:val="%1."/>
      <w:lvlJc w:val="left"/>
      <w:pPr>
        <w:ind w:left="1011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5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20632"/>
    <w:rsid w:val="0003102E"/>
    <w:rsid w:val="00036A3D"/>
    <w:rsid w:val="000371AB"/>
    <w:rsid w:val="000376BD"/>
    <w:rsid w:val="00047CDC"/>
    <w:rsid w:val="000862DA"/>
    <w:rsid w:val="00087C2A"/>
    <w:rsid w:val="000A2D8D"/>
    <w:rsid w:val="000C55D2"/>
    <w:rsid w:val="000D6244"/>
    <w:rsid w:val="00100044"/>
    <w:rsid w:val="001104C2"/>
    <w:rsid w:val="00122A12"/>
    <w:rsid w:val="00123734"/>
    <w:rsid w:val="00172487"/>
    <w:rsid w:val="00175A8C"/>
    <w:rsid w:val="00183796"/>
    <w:rsid w:val="00193144"/>
    <w:rsid w:val="0019431E"/>
    <w:rsid w:val="001A131A"/>
    <w:rsid w:val="001A5442"/>
    <w:rsid w:val="001A6C78"/>
    <w:rsid w:val="001B575E"/>
    <w:rsid w:val="001B593A"/>
    <w:rsid w:val="001D02CD"/>
    <w:rsid w:val="001E7CB0"/>
    <w:rsid w:val="001F11AC"/>
    <w:rsid w:val="00201533"/>
    <w:rsid w:val="00216A3B"/>
    <w:rsid w:val="00225725"/>
    <w:rsid w:val="00231920"/>
    <w:rsid w:val="00253408"/>
    <w:rsid w:val="002638D4"/>
    <w:rsid w:val="002728F8"/>
    <w:rsid w:val="00277C38"/>
    <w:rsid w:val="0029323F"/>
    <w:rsid w:val="00295872"/>
    <w:rsid w:val="002A29EA"/>
    <w:rsid w:val="002C37BB"/>
    <w:rsid w:val="002D1D9B"/>
    <w:rsid w:val="002E22CE"/>
    <w:rsid w:val="00344940"/>
    <w:rsid w:val="0035720F"/>
    <w:rsid w:val="003B4AB2"/>
    <w:rsid w:val="003F0276"/>
    <w:rsid w:val="00401B2F"/>
    <w:rsid w:val="00411054"/>
    <w:rsid w:val="00432025"/>
    <w:rsid w:val="00437F73"/>
    <w:rsid w:val="00442A42"/>
    <w:rsid w:val="00466934"/>
    <w:rsid w:val="00470FB3"/>
    <w:rsid w:val="00482A25"/>
    <w:rsid w:val="0049696E"/>
    <w:rsid w:val="004C7F31"/>
    <w:rsid w:val="004D30A5"/>
    <w:rsid w:val="004E4E02"/>
    <w:rsid w:val="00502F9B"/>
    <w:rsid w:val="00527FF8"/>
    <w:rsid w:val="005341D9"/>
    <w:rsid w:val="00536FED"/>
    <w:rsid w:val="005711D3"/>
    <w:rsid w:val="00573C10"/>
    <w:rsid w:val="00584264"/>
    <w:rsid w:val="0058500A"/>
    <w:rsid w:val="005A2600"/>
    <w:rsid w:val="005B7C2C"/>
    <w:rsid w:val="005C6B47"/>
    <w:rsid w:val="005C7227"/>
    <w:rsid w:val="00600027"/>
    <w:rsid w:val="006155F3"/>
    <w:rsid w:val="0062524A"/>
    <w:rsid w:val="00626A0F"/>
    <w:rsid w:val="00637B08"/>
    <w:rsid w:val="006615D9"/>
    <w:rsid w:val="0066436B"/>
    <w:rsid w:val="00675AEF"/>
    <w:rsid w:val="006A4A01"/>
    <w:rsid w:val="006A74A0"/>
    <w:rsid w:val="006B3C1C"/>
    <w:rsid w:val="007043F3"/>
    <w:rsid w:val="00707F97"/>
    <w:rsid w:val="00711608"/>
    <w:rsid w:val="00731CF9"/>
    <w:rsid w:val="00735C99"/>
    <w:rsid w:val="00740456"/>
    <w:rsid w:val="0074322C"/>
    <w:rsid w:val="007474C2"/>
    <w:rsid w:val="0076392A"/>
    <w:rsid w:val="00774B50"/>
    <w:rsid w:val="0078616F"/>
    <w:rsid w:val="00795947"/>
    <w:rsid w:val="007A7057"/>
    <w:rsid w:val="007C08F9"/>
    <w:rsid w:val="007C133E"/>
    <w:rsid w:val="007C73BA"/>
    <w:rsid w:val="007D6143"/>
    <w:rsid w:val="007E4ADC"/>
    <w:rsid w:val="007F3DFB"/>
    <w:rsid w:val="00806963"/>
    <w:rsid w:val="0081735F"/>
    <w:rsid w:val="00817ACA"/>
    <w:rsid w:val="00824272"/>
    <w:rsid w:val="0083097A"/>
    <w:rsid w:val="00836D70"/>
    <w:rsid w:val="008647BE"/>
    <w:rsid w:val="008664C8"/>
    <w:rsid w:val="00875D3A"/>
    <w:rsid w:val="0088425B"/>
    <w:rsid w:val="008B1016"/>
    <w:rsid w:val="008C2DA5"/>
    <w:rsid w:val="008C5BB4"/>
    <w:rsid w:val="008D16CB"/>
    <w:rsid w:val="008F23D2"/>
    <w:rsid w:val="009169CE"/>
    <w:rsid w:val="00954DEF"/>
    <w:rsid w:val="00967AB7"/>
    <w:rsid w:val="00992393"/>
    <w:rsid w:val="00997F4C"/>
    <w:rsid w:val="009B2A53"/>
    <w:rsid w:val="009E39DD"/>
    <w:rsid w:val="00A01896"/>
    <w:rsid w:val="00A1534F"/>
    <w:rsid w:val="00A17D6A"/>
    <w:rsid w:val="00A42539"/>
    <w:rsid w:val="00A65628"/>
    <w:rsid w:val="00A8663A"/>
    <w:rsid w:val="00AE1D54"/>
    <w:rsid w:val="00AF5AF5"/>
    <w:rsid w:val="00B002E7"/>
    <w:rsid w:val="00B1278C"/>
    <w:rsid w:val="00B319FF"/>
    <w:rsid w:val="00BA1CE2"/>
    <w:rsid w:val="00BA53C5"/>
    <w:rsid w:val="00BB0CD5"/>
    <w:rsid w:val="00BB6EA3"/>
    <w:rsid w:val="00BC4669"/>
    <w:rsid w:val="00BF72AF"/>
    <w:rsid w:val="00C10B2E"/>
    <w:rsid w:val="00C120D2"/>
    <w:rsid w:val="00C259AE"/>
    <w:rsid w:val="00C31314"/>
    <w:rsid w:val="00C368FA"/>
    <w:rsid w:val="00C37059"/>
    <w:rsid w:val="00C42191"/>
    <w:rsid w:val="00C50686"/>
    <w:rsid w:val="00C80448"/>
    <w:rsid w:val="00C938ED"/>
    <w:rsid w:val="00C9793C"/>
    <w:rsid w:val="00CB40A7"/>
    <w:rsid w:val="00CC11E2"/>
    <w:rsid w:val="00CD41F7"/>
    <w:rsid w:val="00CD5844"/>
    <w:rsid w:val="00D04250"/>
    <w:rsid w:val="00D05C28"/>
    <w:rsid w:val="00D14AC8"/>
    <w:rsid w:val="00D22320"/>
    <w:rsid w:val="00D81CD4"/>
    <w:rsid w:val="00D90773"/>
    <w:rsid w:val="00DA5E17"/>
    <w:rsid w:val="00DC7A23"/>
    <w:rsid w:val="00DD42AE"/>
    <w:rsid w:val="00DD4F21"/>
    <w:rsid w:val="00DD5FB1"/>
    <w:rsid w:val="00DE05AE"/>
    <w:rsid w:val="00DE4CB3"/>
    <w:rsid w:val="00E55D54"/>
    <w:rsid w:val="00E61822"/>
    <w:rsid w:val="00EA5E69"/>
    <w:rsid w:val="00EA7920"/>
    <w:rsid w:val="00EB54EA"/>
    <w:rsid w:val="00EC141D"/>
    <w:rsid w:val="00EE1E76"/>
    <w:rsid w:val="00EE4E84"/>
    <w:rsid w:val="00F07D1B"/>
    <w:rsid w:val="00F5521E"/>
    <w:rsid w:val="00FC1030"/>
    <w:rsid w:val="00FE6D74"/>
    <w:rsid w:val="00FF3A0F"/>
    <w:rsid w:val="00FF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65E67971"/>
  <w15:docId w15:val="{F8C16055-C95C-4FC9-A85A-342C7517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next w:val="a"/>
    <w:link w:val="10"/>
    <w:uiPriority w:val="9"/>
    <w:unhideWhenUsed/>
    <w:qFormat/>
    <w:rsid w:val="00795947"/>
    <w:pPr>
      <w:keepNext/>
      <w:keepLines/>
      <w:numPr>
        <w:numId w:val="4"/>
      </w:numPr>
      <w:spacing w:after="245" w:line="259" w:lineRule="auto"/>
      <w:ind w:left="10" w:right="3125" w:hanging="10"/>
      <w:jc w:val="center"/>
      <w:outlineLvl w:val="0"/>
    </w:pPr>
    <w:rPr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styleId="ad">
    <w:name w:val="No Spacing"/>
    <w:uiPriority w:val="1"/>
    <w:qFormat/>
    <w:rsid w:val="00122A12"/>
    <w:rPr>
      <w:sz w:val="24"/>
      <w:szCs w:val="24"/>
    </w:rPr>
  </w:style>
  <w:style w:type="paragraph" w:customStyle="1" w:styleId="ConsPlusNonformat">
    <w:name w:val="ConsPlusNonformat"/>
    <w:rsid w:val="00A656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tx1">
    <w:name w:val="tx1"/>
    <w:basedOn w:val="a0"/>
    <w:qFormat/>
    <w:rsid w:val="00795947"/>
    <w:rPr>
      <w:b/>
      <w:bCs/>
    </w:rPr>
  </w:style>
  <w:style w:type="character" w:styleId="ae">
    <w:name w:val="Hyperlink"/>
    <w:basedOn w:val="a0"/>
    <w:uiPriority w:val="99"/>
    <w:unhideWhenUsed/>
    <w:rsid w:val="0079594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95947"/>
    <w:rPr>
      <w:b/>
      <w:color w:val="000000"/>
      <w:sz w:val="28"/>
      <w:szCs w:val="22"/>
    </w:rPr>
  </w:style>
  <w:style w:type="table" w:styleId="af">
    <w:name w:val="Table Grid"/>
    <w:basedOn w:val="a1"/>
    <w:rsid w:val="00FF3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Основной текст_"/>
    <w:basedOn w:val="a0"/>
    <w:link w:val="11"/>
    <w:rsid w:val="0035720F"/>
    <w:rPr>
      <w:sz w:val="28"/>
      <w:szCs w:val="28"/>
    </w:rPr>
  </w:style>
  <w:style w:type="character" w:customStyle="1" w:styleId="2">
    <w:name w:val="Заголовок №2_"/>
    <w:basedOn w:val="a0"/>
    <w:link w:val="20"/>
    <w:rsid w:val="0035720F"/>
    <w:rPr>
      <w:b/>
      <w:bCs/>
      <w:sz w:val="28"/>
      <w:szCs w:val="28"/>
    </w:rPr>
  </w:style>
  <w:style w:type="paragraph" w:customStyle="1" w:styleId="11">
    <w:name w:val="Основной текст1"/>
    <w:basedOn w:val="a"/>
    <w:link w:val="af0"/>
    <w:rsid w:val="0035720F"/>
    <w:pPr>
      <w:widowControl w:val="0"/>
      <w:spacing w:line="269" w:lineRule="auto"/>
      <w:ind w:firstLine="400"/>
    </w:pPr>
    <w:rPr>
      <w:sz w:val="28"/>
      <w:szCs w:val="28"/>
    </w:rPr>
  </w:style>
  <w:style w:type="paragraph" w:customStyle="1" w:styleId="20">
    <w:name w:val="Заголовок №2"/>
    <w:basedOn w:val="a"/>
    <w:link w:val="2"/>
    <w:rsid w:val="0035720F"/>
    <w:pPr>
      <w:widowControl w:val="0"/>
      <w:spacing w:after="340" w:line="269" w:lineRule="auto"/>
      <w:jc w:val="center"/>
      <w:outlineLvl w:val="1"/>
    </w:pPr>
    <w:rPr>
      <w:b/>
      <w:bCs/>
      <w:sz w:val="28"/>
      <w:szCs w:val="28"/>
    </w:rPr>
  </w:style>
  <w:style w:type="character" w:customStyle="1" w:styleId="21">
    <w:name w:val="Колонтитул (2)_"/>
    <w:basedOn w:val="a0"/>
    <w:link w:val="22"/>
    <w:rsid w:val="0035720F"/>
  </w:style>
  <w:style w:type="paragraph" w:customStyle="1" w:styleId="22">
    <w:name w:val="Колонтитул (2)"/>
    <w:basedOn w:val="a"/>
    <w:link w:val="21"/>
    <w:rsid w:val="0035720F"/>
    <w:pPr>
      <w:widowControl w:val="0"/>
    </w:pPr>
    <w:rPr>
      <w:sz w:val="20"/>
      <w:szCs w:val="20"/>
    </w:rPr>
  </w:style>
  <w:style w:type="paragraph" w:styleId="af1">
    <w:name w:val="Normal (Web)"/>
    <w:basedOn w:val="a"/>
    <w:uiPriority w:val="99"/>
    <w:unhideWhenUsed/>
    <w:rsid w:val="008647BE"/>
    <w:pPr>
      <w:spacing w:before="100" w:beforeAutospacing="1" w:after="100" w:afterAutospacing="1"/>
    </w:pPr>
  </w:style>
  <w:style w:type="paragraph" w:customStyle="1" w:styleId="ConsPlusNormal">
    <w:name w:val="ConsPlusNormal"/>
    <w:rsid w:val="00442A42"/>
    <w:pPr>
      <w:widowControl w:val="0"/>
      <w:suppressAutoHyphens/>
      <w:autoSpaceDE w:val="0"/>
      <w:ind w:firstLine="720"/>
    </w:pPr>
    <w:rPr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8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ins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0485741334F00B837A3D27BFD63C7B52E257DCA65FBDB62D3FD1EF373ED75124AA103F7CAECF5AA46C8D7ADD05990D6D34B07F3A6DEDA70UDrB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0485741334F00B837A3D27BFD63C7B52E257DCA65FBDB62D3FD1EF373ED75124AA103F7CAEDF3A748C8D7ADD05990D6D34B07F3A6DEDA70UDrB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0485741334F00B837A3D27BFD63C7B52E257CCB64F7DB62D3FD1EF373ED75124AA103F7CAEDF2A24CC8D7ADD05990D6D34B07F3A6DEDA70UDrB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84976-4802-408F-9FE5-6598C2239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1899-12-31T19:00:00Z</cp:lastPrinted>
  <dcterms:created xsi:type="dcterms:W3CDTF">2024-09-12T11:34:00Z</dcterms:created>
  <dcterms:modified xsi:type="dcterms:W3CDTF">2024-09-12T11:34:00Z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