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F8" w:rsidRDefault="00DD39F8" w:rsidP="00DD39F8">
      <w:pPr>
        <w:spacing w:after="0" w:line="240" w:lineRule="auto"/>
        <w:jc w:val="both"/>
        <w:rPr>
          <w:rFonts w:ascii="Times Roman" w:hAnsi="Times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D39F8" w:rsidRDefault="00DD39F8" w:rsidP="00DD39F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Межрайонная</w:t>
      </w:r>
      <w:proofErr w:type="gramEnd"/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ИФНС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России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6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Пермскому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краю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сообщает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Дней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открытых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дверей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вопросам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уплаты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имущественных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 xml:space="preserve"> </w:t>
      </w:r>
      <w:r w:rsidRPr="009F49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</w:t>
      </w:r>
      <w:r w:rsidRPr="009F494D">
        <w:rPr>
          <w:rFonts w:ascii="Times Roman" w:eastAsia="Times New Roman" w:hAnsi="Times Roman" w:cs="Times New Roman"/>
          <w:b/>
          <w:sz w:val="24"/>
          <w:szCs w:val="24"/>
          <w:lang w:eastAsia="ru-RU"/>
        </w:rPr>
        <w:t>.</w:t>
      </w:r>
    </w:p>
    <w:p w:rsidR="009F494D" w:rsidRPr="009F494D" w:rsidRDefault="009F494D" w:rsidP="00DD39F8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9F494D" w:rsidRPr="009F494D" w:rsidRDefault="00DD39F8" w:rsidP="009F494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9F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F494D" w:rsidRPr="009F494D">
        <w:rPr>
          <w:rFonts w:ascii="Times New Roman" w:hAnsi="Times New Roman" w:cs="Times New Roman"/>
          <w:sz w:val="24"/>
          <w:szCs w:val="24"/>
        </w:rPr>
        <w:t>Ежегодная акция организована налоговой службой в рамках информационной кампании по уплате имущественных налогов. Она призвана помочь жителям региона своевременно исполнить свои налоговые обязательства. В этом году срок уплаты налога на имущество, транспортного, земельного налогов – 2 декабря.</w:t>
      </w:r>
    </w:p>
    <w:p w:rsidR="00DD39F8" w:rsidRPr="009F494D" w:rsidRDefault="009F494D" w:rsidP="009F49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D39F8" w:rsidRPr="009F49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открытых дверей состоятся: </w:t>
      </w:r>
      <w:r w:rsidRPr="009F494D">
        <w:rPr>
          <w:rFonts w:ascii="Times New Roman" w:hAnsi="Times New Roman" w:cs="Times New Roman"/>
          <w:b/>
          <w:sz w:val="24"/>
          <w:szCs w:val="24"/>
        </w:rPr>
        <w:t>24-25</w:t>
      </w:r>
      <w:r w:rsidR="00DD39F8" w:rsidRPr="009F4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94D">
        <w:rPr>
          <w:rFonts w:ascii="Times New Roman" w:hAnsi="Times New Roman" w:cs="Times New Roman"/>
          <w:b/>
          <w:sz w:val="24"/>
          <w:szCs w:val="24"/>
        </w:rPr>
        <w:t>окт</w:t>
      </w:r>
      <w:r w:rsidR="00DD39F8" w:rsidRPr="009F494D">
        <w:rPr>
          <w:rFonts w:ascii="Times New Roman" w:hAnsi="Times New Roman" w:cs="Times New Roman"/>
          <w:b/>
          <w:sz w:val="24"/>
          <w:szCs w:val="24"/>
        </w:rPr>
        <w:t>ября и</w:t>
      </w:r>
      <w:r w:rsidRPr="009F494D">
        <w:rPr>
          <w:rFonts w:ascii="Times New Roman" w:hAnsi="Times New Roman" w:cs="Times New Roman"/>
          <w:b/>
          <w:sz w:val="24"/>
          <w:szCs w:val="24"/>
        </w:rPr>
        <w:t xml:space="preserve"> 26-27</w:t>
      </w:r>
      <w:r w:rsidR="00DD39F8" w:rsidRPr="009F4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94D">
        <w:rPr>
          <w:rFonts w:ascii="Times New Roman" w:hAnsi="Times New Roman" w:cs="Times New Roman"/>
          <w:b/>
          <w:sz w:val="24"/>
          <w:szCs w:val="24"/>
        </w:rPr>
        <w:t>ноя</w:t>
      </w:r>
      <w:r w:rsidR="00DD39F8" w:rsidRPr="009F494D">
        <w:rPr>
          <w:rFonts w:ascii="Times New Roman" w:hAnsi="Times New Roman" w:cs="Times New Roman"/>
          <w:b/>
          <w:sz w:val="24"/>
          <w:szCs w:val="24"/>
        </w:rPr>
        <w:t>бря 202</w:t>
      </w:r>
      <w:r w:rsidRPr="009F494D">
        <w:rPr>
          <w:rFonts w:ascii="Times New Roman" w:hAnsi="Times New Roman" w:cs="Times New Roman"/>
          <w:b/>
          <w:sz w:val="24"/>
          <w:szCs w:val="24"/>
        </w:rPr>
        <w:t>4</w:t>
      </w:r>
      <w:r w:rsidR="00DD39F8" w:rsidRPr="009F494D">
        <w:rPr>
          <w:rFonts w:ascii="Times New Roman" w:hAnsi="Times New Roman" w:cs="Times New Roman"/>
          <w:b/>
          <w:sz w:val="24"/>
          <w:szCs w:val="24"/>
        </w:rPr>
        <w:t xml:space="preserve"> года с 09.00 до 20.00 часов.</w:t>
      </w:r>
    </w:p>
    <w:p w:rsidR="00DD39F8" w:rsidRPr="009F494D" w:rsidRDefault="00DD39F8" w:rsidP="009F4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94D" w:rsidRPr="009F494D" w:rsidRDefault="009F494D" w:rsidP="009F494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494D">
        <w:rPr>
          <w:rFonts w:ascii="Times New Roman" w:hAnsi="Times New Roman" w:cs="Times New Roman"/>
          <w:sz w:val="24"/>
          <w:szCs w:val="24"/>
        </w:rPr>
        <w:t>Специалисты проконсультируют граждан по способам оплаты налоговых уведомлений, ответят на вопросы по начислениям, помогут заполнить заявления на льготы</w:t>
      </w:r>
      <w:r w:rsidR="00B10C2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9F494D">
        <w:rPr>
          <w:rFonts w:ascii="Times New Roman" w:hAnsi="Times New Roman" w:cs="Times New Roman"/>
          <w:sz w:val="24"/>
          <w:szCs w:val="24"/>
        </w:rPr>
        <w:t xml:space="preserve"> Всех обратившихся смогут подключить к сервису </w:t>
      </w:r>
      <w:hyperlink r:id="rId6" w:history="1">
        <w:r w:rsidRPr="009F494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«Личный кабинет налогоплательщика для физических лиц»</w:t>
        </w:r>
      </w:hyperlink>
      <w:r w:rsidRPr="009F494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9F494D">
        <w:rPr>
          <w:rFonts w:ascii="Times New Roman" w:hAnsi="Times New Roman" w:cs="Times New Roman"/>
          <w:sz w:val="24"/>
          <w:szCs w:val="24"/>
        </w:rPr>
        <w:t> При себе необходимо иметь документ, удостоверяющий личность.</w:t>
      </w:r>
    </w:p>
    <w:p w:rsidR="00C55797" w:rsidRPr="009F494D" w:rsidRDefault="00C55797" w:rsidP="009F494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5797" w:rsidRPr="009F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61F"/>
    <w:multiLevelType w:val="multilevel"/>
    <w:tmpl w:val="8F34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73D8A"/>
    <w:multiLevelType w:val="multilevel"/>
    <w:tmpl w:val="45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4286D"/>
    <w:multiLevelType w:val="multilevel"/>
    <w:tmpl w:val="4246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F6CE4"/>
    <w:multiLevelType w:val="multilevel"/>
    <w:tmpl w:val="4930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1549F"/>
    <w:multiLevelType w:val="multilevel"/>
    <w:tmpl w:val="4784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5454A"/>
    <w:multiLevelType w:val="multilevel"/>
    <w:tmpl w:val="FA2C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3105C"/>
    <w:multiLevelType w:val="multilevel"/>
    <w:tmpl w:val="777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500E06"/>
    <w:multiLevelType w:val="multilevel"/>
    <w:tmpl w:val="5AF4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832B9"/>
    <w:multiLevelType w:val="multilevel"/>
    <w:tmpl w:val="45C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D0442"/>
    <w:multiLevelType w:val="multilevel"/>
    <w:tmpl w:val="132C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F21D8"/>
    <w:multiLevelType w:val="multilevel"/>
    <w:tmpl w:val="1F7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D2328"/>
    <w:multiLevelType w:val="multilevel"/>
    <w:tmpl w:val="EC60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96B54"/>
    <w:multiLevelType w:val="multilevel"/>
    <w:tmpl w:val="A43E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F809F5"/>
    <w:multiLevelType w:val="multilevel"/>
    <w:tmpl w:val="7C2E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52A9F"/>
    <w:multiLevelType w:val="multilevel"/>
    <w:tmpl w:val="BBE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532AB"/>
    <w:multiLevelType w:val="multilevel"/>
    <w:tmpl w:val="061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682570"/>
    <w:multiLevelType w:val="multilevel"/>
    <w:tmpl w:val="CEEE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C82DB1"/>
    <w:multiLevelType w:val="multilevel"/>
    <w:tmpl w:val="2FC4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6D19C0"/>
    <w:multiLevelType w:val="multilevel"/>
    <w:tmpl w:val="3000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89527B"/>
    <w:multiLevelType w:val="multilevel"/>
    <w:tmpl w:val="D95A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A70FF5"/>
    <w:multiLevelType w:val="multilevel"/>
    <w:tmpl w:val="DB32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8383C"/>
    <w:multiLevelType w:val="multilevel"/>
    <w:tmpl w:val="27B8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1E206B"/>
    <w:multiLevelType w:val="multilevel"/>
    <w:tmpl w:val="A96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66C3B"/>
    <w:multiLevelType w:val="multilevel"/>
    <w:tmpl w:val="DC2A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1A468C"/>
    <w:multiLevelType w:val="multilevel"/>
    <w:tmpl w:val="3DF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4E22A0"/>
    <w:multiLevelType w:val="multilevel"/>
    <w:tmpl w:val="372C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D93854"/>
    <w:multiLevelType w:val="multilevel"/>
    <w:tmpl w:val="44B8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3C5AD9"/>
    <w:multiLevelType w:val="multilevel"/>
    <w:tmpl w:val="0B86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866E4B"/>
    <w:multiLevelType w:val="multilevel"/>
    <w:tmpl w:val="0EEA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8"/>
  </w:num>
  <w:num w:numId="3">
    <w:abstractNumId w:val="20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3"/>
  </w:num>
  <w:num w:numId="9">
    <w:abstractNumId w:val="6"/>
  </w:num>
  <w:num w:numId="10">
    <w:abstractNumId w:val="13"/>
  </w:num>
  <w:num w:numId="11">
    <w:abstractNumId w:val="12"/>
  </w:num>
  <w:num w:numId="12">
    <w:abstractNumId w:val="5"/>
  </w:num>
  <w:num w:numId="13">
    <w:abstractNumId w:val="3"/>
  </w:num>
  <w:num w:numId="14">
    <w:abstractNumId w:val="26"/>
  </w:num>
  <w:num w:numId="15">
    <w:abstractNumId w:val="7"/>
  </w:num>
  <w:num w:numId="16">
    <w:abstractNumId w:val="17"/>
  </w:num>
  <w:num w:numId="17">
    <w:abstractNumId w:val="4"/>
  </w:num>
  <w:num w:numId="18">
    <w:abstractNumId w:val="19"/>
  </w:num>
  <w:num w:numId="19">
    <w:abstractNumId w:val="10"/>
  </w:num>
  <w:num w:numId="20">
    <w:abstractNumId w:val="25"/>
  </w:num>
  <w:num w:numId="21">
    <w:abstractNumId w:val="0"/>
  </w:num>
  <w:num w:numId="22">
    <w:abstractNumId w:val="8"/>
  </w:num>
  <w:num w:numId="23">
    <w:abstractNumId w:val="2"/>
  </w:num>
  <w:num w:numId="24">
    <w:abstractNumId w:val="1"/>
  </w:num>
  <w:num w:numId="25">
    <w:abstractNumId w:val="15"/>
  </w:num>
  <w:num w:numId="26">
    <w:abstractNumId w:val="24"/>
  </w:num>
  <w:num w:numId="27">
    <w:abstractNumId w:val="22"/>
  </w:num>
  <w:num w:numId="28">
    <w:abstractNumId w:val="1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1A"/>
    <w:rsid w:val="00050FA7"/>
    <w:rsid w:val="000571FA"/>
    <w:rsid w:val="000A7DF5"/>
    <w:rsid w:val="005A5F2C"/>
    <w:rsid w:val="005D361A"/>
    <w:rsid w:val="00780DC2"/>
    <w:rsid w:val="007D0879"/>
    <w:rsid w:val="00810B55"/>
    <w:rsid w:val="008545C9"/>
    <w:rsid w:val="008B1DAB"/>
    <w:rsid w:val="00923E5C"/>
    <w:rsid w:val="0097550B"/>
    <w:rsid w:val="009F494D"/>
    <w:rsid w:val="00A0120A"/>
    <w:rsid w:val="00A85E34"/>
    <w:rsid w:val="00B10C24"/>
    <w:rsid w:val="00B829A1"/>
    <w:rsid w:val="00C55797"/>
    <w:rsid w:val="00C926E2"/>
    <w:rsid w:val="00D6788D"/>
    <w:rsid w:val="00D81EB0"/>
    <w:rsid w:val="00DD39F8"/>
    <w:rsid w:val="00E971C0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34"/>
    <w:pPr>
      <w:spacing w:after="0" w:line="240" w:lineRule="auto"/>
    </w:pPr>
  </w:style>
  <w:style w:type="table" w:styleId="a4">
    <w:name w:val="Table Grid"/>
    <w:basedOn w:val="a1"/>
    <w:uiPriority w:val="39"/>
    <w:rsid w:val="00B8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scope">
    <w:name w:val="style-scope"/>
    <w:basedOn w:val="a0"/>
    <w:rsid w:val="00810B55"/>
  </w:style>
  <w:style w:type="character" w:styleId="a5">
    <w:name w:val="Hyperlink"/>
    <w:basedOn w:val="a0"/>
    <w:uiPriority w:val="99"/>
    <w:unhideWhenUsed/>
    <w:rsid w:val="00810B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7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12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34"/>
    <w:pPr>
      <w:spacing w:after="0" w:line="240" w:lineRule="auto"/>
    </w:pPr>
  </w:style>
  <w:style w:type="table" w:styleId="a4">
    <w:name w:val="Table Grid"/>
    <w:basedOn w:val="a1"/>
    <w:uiPriority w:val="39"/>
    <w:rsid w:val="00B82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-scope">
    <w:name w:val="style-scope"/>
    <w:basedOn w:val="a0"/>
    <w:rsid w:val="00810B55"/>
  </w:style>
  <w:style w:type="character" w:styleId="a5">
    <w:name w:val="Hyperlink"/>
    <w:basedOn w:val="a0"/>
    <w:uiPriority w:val="99"/>
    <w:unhideWhenUsed/>
    <w:rsid w:val="00810B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71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9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012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4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9357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6536888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Ковалева Наталья Валерьевна</cp:lastModifiedBy>
  <cp:revision>3</cp:revision>
  <cp:lastPrinted>2024-04-22T17:23:00Z</cp:lastPrinted>
  <dcterms:created xsi:type="dcterms:W3CDTF">2024-10-17T10:00:00Z</dcterms:created>
  <dcterms:modified xsi:type="dcterms:W3CDTF">2024-10-17T10:12:00Z</dcterms:modified>
</cp:coreProperties>
</file>