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A433A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73" cy="121920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8DE" w:rsidRDefault="002948DE" w:rsidP="002948DE">
                            <w:pPr>
                              <w:pStyle w:val="a3"/>
                              <w:spacing w:after="0"/>
                            </w:pPr>
                          </w:p>
                          <w:p w:rsidR="00715694" w:rsidRDefault="002948DE" w:rsidP="002948DE">
                            <w:pPr>
                              <w:pStyle w:val="a3"/>
                              <w:spacing w:after="0"/>
                            </w:pPr>
                            <w:r>
                              <w:t xml:space="preserve">Об утверждении тарифа на откачку и вывоз жидких бытовых отходов для </w:t>
                            </w:r>
                          </w:p>
                          <w:p w:rsidR="002948DE" w:rsidRDefault="00596CE7" w:rsidP="002948DE">
                            <w:pPr>
                              <w:pStyle w:val="a3"/>
                              <w:spacing w:after="0"/>
                            </w:pPr>
                            <w:bookmarkStart w:id="0" w:name="_GoBack"/>
                            <w:bookmarkEnd w:id="0"/>
                            <w:r>
                              <w:t>МУП</w:t>
                            </w:r>
                            <w:r w:rsidR="002948DE">
                              <w:t xml:space="preserve"> «</w:t>
                            </w:r>
                            <w:proofErr w:type="spellStart"/>
                            <w:r w:rsidR="002948DE">
                              <w:t>Уинсктеплоэнерго</w:t>
                            </w:r>
                            <w:proofErr w:type="spellEnd"/>
                            <w:r w:rsidR="002948DE"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uRrAIAAKs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" filled="f" stroked="f">
                <v:textbox inset="0,0,0,0">
                  <w:txbxContent>
                    <w:p w:rsidR="002948DE" w:rsidRDefault="002948DE" w:rsidP="002948DE">
                      <w:pPr>
                        <w:pStyle w:val="a3"/>
                        <w:spacing w:after="0"/>
                      </w:pPr>
                    </w:p>
                    <w:p w:rsidR="00715694" w:rsidRDefault="002948DE" w:rsidP="002948DE">
                      <w:pPr>
                        <w:pStyle w:val="a3"/>
                        <w:spacing w:after="0"/>
                      </w:pPr>
                      <w:r>
                        <w:t xml:space="preserve">Об утверждении тарифа на откачку и вывоз жидких бытовых отходов для </w:t>
                      </w:r>
                    </w:p>
                    <w:p w:rsidR="002948DE" w:rsidRDefault="00596CE7" w:rsidP="002948DE">
                      <w:pPr>
                        <w:pStyle w:val="a3"/>
                        <w:spacing w:after="0"/>
                      </w:pPr>
                      <w:bookmarkStart w:id="1" w:name="_GoBack"/>
                      <w:bookmarkEnd w:id="1"/>
                      <w:r>
                        <w:t>МУП</w:t>
                      </w:r>
                      <w:r w:rsidR="002948DE">
                        <w:t xml:space="preserve"> «</w:t>
                      </w:r>
                      <w:proofErr w:type="spellStart"/>
                      <w:r w:rsidR="002948DE">
                        <w:t>Уинсктеплоэнерго</w:t>
                      </w:r>
                      <w:proofErr w:type="spellEnd"/>
                      <w:r w:rsidR="002948DE"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33A">
        <w:tab/>
      </w:r>
      <w:r w:rsidR="00EA433A">
        <w:tab/>
      </w:r>
      <w:r w:rsidR="00EA433A">
        <w:tab/>
      </w:r>
      <w:r w:rsidR="00EA433A">
        <w:tab/>
      </w:r>
      <w:r w:rsidR="00EA433A">
        <w:tab/>
      </w:r>
      <w:r w:rsidR="00EA433A">
        <w:tab/>
      </w:r>
      <w:r w:rsidR="00EA433A">
        <w:tab/>
      </w:r>
      <w:r w:rsidR="00EA433A">
        <w:tab/>
      </w:r>
      <w:r w:rsidR="00EA433A">
        <w:rPr>
          <w:lang w:val="ru-RU"/>
        </w:rPr>
        <w:t xml:space="preserve">         </w:t>
      </w:r>
      <w:r w:rsidR="00EA433A" w:rsidRPr="00EA433A">
        <w:rPr>
          <w:b/>
          <w:lang w:val="ru-RU"/>
        </w:rPr>
        <w:t>30.10.2024   259-01-03-288</w:t>
      </w:r>
    </w:p>
    <w:p w:rsidR="002948DE" w:rsidRDefault="002948DE" w:rsidP="002948DE">
      <w:pPr>
        <w:pStyle w:val="a4"/>
        <w:rPr>
          <w:lang w:val="ru-RU"/>
        </w:rPr>
      </w:pPr>
      <w:r>
        <w:rPr>
          <w:lang w:val="ru-RU"/>
        </w:rPr>
        <w:t>В соответствии с решением Думы Уинского муниципального округа Пермского края от 02.08.2021 № 241 «Об утверждении Порядка формирования тарифов на откачку и вывоз жидких бытовых отходов муниципальными унитарными предприятиями Уинского муниципального округа Пермского края», администрация Уинского муниципального округа Пермского края</w:t>
      </w:r>
    </w:p>
    <w:p w:rsidR="002948DE" w:rsidRDefault="002948DE" w:rsidP="002948DE">
      <w:pPr>
        <w:pStyle w:val="a4"/>
        <w:rPr>
          <w:lang w:val="ru-RU"/>
        </w:rPr>
      </w:pPr>
      <w:r>
        <w:rPr>
          <w:lang w:val="ru-RU"/>
        </w:rPr>
        <w:t xml:space="preserve">ПОСТАНОВЛЯЕТ: </w:t>
      </w:r>
    </w:p>
    <w:p w:rsidR="002948DE" w:rsidRDefault="002948DE" w:rsidP="002948DE">
      <w:pPr>
        <w:pStyle w:val="a4"/>
        <w:rPr>
          <w:lang w:val="ru-RU"/>
        </w:rPr>
      </w:pPr>
      <w:r>
        <w:rPr>
          <w:lang w:val="ru-RU"/>
        </w:rPr>
        <w:t xml:space="preserve">1. Утвердить тариф на откачку и вывоз жидких бытовых отходов для </w:t>
      </w:r>
      <w:r w:rsidR="00596CE7">
        <w:rPr>
          <w:lang w:val="ru-RU"/>
        </w:rPr>
        <w:t>МУП</w:t>
      </w:r>
      <w:r>
        <w:rPr>
          <w:lang w:val="ru-RU"/>
        </w:rPr>
        <w:t xml:space="preserve"> </w:t>
      </w:r>
      <w:r w:rsidR="00F61428">
        <w:rPr>
          <w:lang w:val="ru-RU"/>
        </w:rPr>
        <w:t>«</w:t>
      </w:r>
      <w:proofErr w:type="spellStart"/>
      <w:r w:rsidR="00F61428">
        <w:rPr>
          <w:lang w:val="ru-RU"/>
        </w:rPr>
        <w:t>Уинсктеплоэнерго</w:t>
      </w:r>
      <w:proofErr w:type="spellEnd"/>
      <w:r w:rsidR="00F61428">
        <w:rPr>
          <w:lang w:val="ru-RU"/>
        </w:rPr>
        <w:t>» в размере 275 рублей</w:t>
      </w:r>
      <w:r>
        <w:rPr>
          <w:lang w:val="ru-RU"/>
        </w:rPr>
        <w:t xml:space="preserve"> 00 копеек за 1 кубический метр.</w:t>
      </w:r>
    </w:p>
    <w:p w:rsidR="002948DE" w:rsidRDefault="002948DE" w:rsidP="002948DE">
      <w:pPr>
        <w:ind w:firstLine="709"/>
        <w:jc w:val="both"/>
        <w:rPr>
          <w:sz w:val="28"/>
          <w:szCs w:val="28"/>
        </w:rPr>
      </w:pPr>
      <w:r w:rsidRPr="00144EC8">
        <w:rPr>
          <w:sz w:val="28"/>
          <w:szCs w:val="28"/>
        </w:rPr>
        <w:t xml:space="preserve">2. Настоящее постановление </w:t>
      </w:r>
      <w:r w:rsidR="00A041FA">
        <w:rPr>
          <w:sz w:val="28"/>
          <w:szCs w:val="28"/>
        </w:rPr>
        <w:t>в</w:t>
      </w:r>
      <w:r w:rsidRPr="00144EC8">
        <w:rPr>
          <w:sz w:val="28"/>
          <w:szCs w:val="28"/>
        </w:rPr>
        <w:t xml:space="preserve">ступает в силу с </w:t>
      </w:r>
      <w:r w:rsidR="00F61428">
        <w:rPr>
          <w:sz w:val="28"/>
          <w:szCs w:val="28"/>
        </w:rPr>
        <w:t>1 января 2025</w:t>
      </w:r>
      <w:r>
        <w:rPr>
          <w:sz w:val="28"/>
          <w:szCs w:val="28"/>
        </w:rPr>
        <w:t xml:space="preserve"> года</w:t>
      </w:r>
      <w:r w:rsidRPr="00144EC8">
        <w:rPr>
          <w:sz w:val="28"/>
          <w:szCs w:val="28"/>
        </w:rPr>
        <w:t xml:space="preserve"> и подлежит опубликованию в печатном средстве массовой</w:t>
      </w:r>
      <w:r w:rsidR="008D19A6">
        <w:rPr>
          <w:sz w:val="28"/>
          <w:szCs w:val="28"/>
        </w:rPr>
        <w:t xml:space="preserve"> информации газете «Родник-1» и</w:t>
      </w:r>
      <w:r w:rsidR="008D19A6" w:rsidRPr="00CE3F1E">
        <w:rPr>
          <w:sz w:val="28"/>
        </w:rPr>
        <w:t xml:space="preserve"> р</w:t>
      </w:r>
      <w:r w:rsidR="008D19A6">
        <w:rPr>
          <w:sz w:val="28"/>
        </w:rPr>
        <w:t>азмещению в сетевом издании -  официальном сайте а</w:t>
      </w:r>
      <w:r w:rsidR="008D19A6" w:rsidRPr="00CE3F1E">
        <w:rPr>
          <w:sz w:val="28"/>
        </w:rPr>
        <w:t>дминистраци</w:t>
      </w:r>
      <w:r w:rsidR="008D19A6">
        <w:rPr>
          <w:sz w:val="28"/>
        </w:rPr>
        <w:t xml:space="preserve">и </w:t>
      </w:r>
      <w:proofErr w:type="spellStart"/>
      <w:r w:rsidR="008D19A6">
        <w:rPr>
          <w:sz w:val="28"/>
        </w:rPr>
        <w:t>Уинского</w:t>
      </w:r>
      <w:proofErr w:type="spellEnd"/>
      <w:r w:rsidR="008D19A6">
        <w:rPr>
          <w:sz w:val="28"/>
        </w:rPr>
        <w:t xml:space="preserve"> муниципального округа Пермского края (</w:t>
      </w:r>
      <w:r w:rsidR="008D19A6">
        <w:rPr>
          <w:sz w:val="28"/>
          <w:lang w:val="en-US"/>
        </w:rPr>
        <w:t>http</w:t>
      </w:r>
      <w:r w:rsidR="008D19A6">
        <w:rPr>
          <w:sz w:val="28"/>
        </w:rPr>
        <w:t>://</w:t>
      </w:r>
      <w:proofErr w:type="spellStart"/>
      <w:r w:rsidR="008D19A6">
        <w:rPr>
          <w:sz w:val="28"/>
          <w:lang w:val="en-US"/>
        </w:rPr>
        <w:t>uinsk</w:t>
      </w:r>
      <w:proofErr w:type="spellEnd"/>
      <w:r w:rsidR="008D19A6" w:rsidRPr="00C54AC4">
        <w:rPr>
          <w:sz w:val="28"/>
        </w:rPr>
        <w:t>.</w:t>
      </w:r>
      <w:proofErr w:type="spellStart"/>
      <w:r w:rsidR="008D19A6">
        <w:rPr>
          <w:sz w:val="28"/>
          <w:lang w:val="en-US"/>
        </w:rPr>
        <w:t>ru</w:t>
      </w:r>
      <w:proofErr w:type="spellEnd"/>
      <w:r w:rsidR="008D19A6">
        <w:rPr>
          <w:sz w:val="28"/>
        </w:rPr>
        <w:t>)</w:t>
      </w:r>
      <w:r w:rsidRPr="00144EC8">
        <w:rPr>
          <w:sz w:val="28"/>
          <w:szCs w:val="28"/>
        </w:rPr>
        <w:t>.</w:t>
      </w:r>
    </w:p>
    <w:p w:rsidR="002948DE" w:rsidRDefault="002948DE" w:rsidP="00294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2948DE" w:rsidRDefault="002948DE" w:rsidP="002948DE">
      <w:pPr>
        <w:jc w:val="both"/>
        <w:rPr>
          <w:sz w:val="28"/>
          <w:szCs w:val="28"/>
        </w:rPr>
      </w:pPr>
    </w:p>
    <w:p w:rsidR="002948DE" w:rsidRDefault="002948DE" w:rsidP="002948DE">
      <w:pPr>
        <w:jc w:val="both"/>
        <w:rPr>
          <w:sz w:val="28"/>
          <w:szCs w:val="28"/>
        </w:rPr>
      </w:pPr>
    </w:p>
    <w:p w:rsidR="002948DE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2948DE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2948DE" w:rsidRPr="00144EC8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344940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948DE"/>
    <w:rsid w:val="002C37BB"/>
    <w:rsid w:val="00344940"/>
    <w:rsid w:val="00470FB3"/>
    <w:rsid w:val="00482A25"/>
    <w:rsid w:val="00502F9B"/>
    <w:rsid w:val="00536FED"/>
    <w:rsid w:val="00596CE7"/>
    <w:rsid w:val="005B7C2C"/>
    <w:rsid w:val="006155F3"/>
    <w:rsid w:val="00637B08"/>
    <w:rsid w:val="0066436B"/>
    <w:rsid w:val="00715694"/>
    <w:rsid w:val="0078616F"/>
    <w:rsid w:val="007E4ADC"/>
    <w:rsid w:val="0081735F"/>
    <w:rsid w:val="00817ACA"/>
    <w:rsid w:val="008B1016"/>
    <w:rsid w:val="008D16CB"/>
    <w:rsid w:val="008D19A6"/>
    <w:rsid w:val="009169CE"/>
    <w:rsid w:val="00997F4C"/>
    <w:rsid w:val="00A041FA"/>
    <w:rsid w:val="00A87C0E"/>
    <w:rsid w:val="00B1278C"/>
    <w:rsid w:val="00BB0CD5"/>
    <w:rsid w:val="00BB6EA3"/>
    <w:rsid w:val="00C80448"/>
    <w:rsid w:val="00E55D54"/>
    <w:rsid w:val="00EA433A"/>
    <w:rsid w:val="00EB54EA"/>
    <w:rsid w:val="00F61428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AA99D5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294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4</cp:revision>
  <cp:lastPrinted>1899-12-31T19:00:00Z</cp:lastPrinted>
  <dcterms:created xsi:type="dcterms:W3CDTF">2024-10-30T05:53:00Z</dcterms:created>
  <dcterms:modified xsi:type="dcterms:W3CDTF">2024-10-30T12:35:00Z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