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1E45B" w14:textId="77777777" w:rsid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 w:rsidRPr="002E4162">
        <w:rPr>
          <w:rFonts w:ascii="Times New Roman" w:hAnsi="Times New Roman" w:cs="Times New Roman"/>
          <w:sz w:val="28"/>
          <w:szCs w:val="28"/>
        </w:rPr>
        <w:t xml:space="preserve">Ветераны СВО могут получить бесплатную юридическую помощь </w:t>
      </w:r>
    </w:p>
    <w:p w14:paraId="3FA949A7" w14:textId="77777777" w:rsid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</w:p>
    <w:p w14:paraId="3626713E" w14:textId="4832BB50" w:rsid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Обратиться за бесплатной юридической поддержкой можно по адресу: г. Пермь, ул. Окулова, 75,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. 1.</w:t>
      </w:r>
    </w:p>
    <w:p w14:paraId="1077CF9C" w14:textId="28A0EBE6" w:rsid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 Необ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ходима предварительная запись по телефону филиала + 7 342 258 01 59.</w:t>
      </w:r>
    </w:p>
    <w:p w14:paraId="2C580635" w14:textId="77777777" w:rsid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 w:rsidRPr="002E416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отрудник</w:t>
      </w:r>
      <w:r w:rsidRPr="002E4162">
        <w:rPr>
          <w:rFonts w:ascii="Times New Roman" w:hAnsi="Times New Roman" w:cs="Times New Roman"/>
          <w:sz w:val="28"/>
          <w:szCs w:val="28"/>
        </w:rPr>
        <w:t xml:space="preserve"> филиала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E4162">
        <w:rPr>
          <w:rFonts w:ascii="Times New Roman" w:hAnsi="Times New Roman" w:cs="Times New Roman"/>
          <w:sz w:val="28"/>
          <w:szCs w:val="28"/>
        </w:rPr>
        <w:t xml:space="preserve">фиксирует </w:t>
      </w: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Pr="002E4162">
        <w:rPr>
          <w:rFonts w:ascii="Times New Roman" w:hAnsi="Times New Roman" w:cs="Times New Roman"/>
          <w:sz w:val="28"/>
          <w:szCs w:val="28"/>
        </w:rPr>
        <w:t xml:space="preserve">запрос заявителя и </w:t>
      </w:r>
      <w:r>
        <w:rPr>
          <w:rFonts w:ascii="Times New Roman" w:hAnsi="Times New Roman" w:cs="Times New Roman"/>
          <w:sz w:val="28"/>
          <w:szCs w:val="28"/>
        </w:rPr>
        <w:t xml:space="preserve">предложит удобное время для личной консультации. </w:t>
      </w:r>
    </w:p>
    <w:p w14:paraId="6CE03E48" w14:textId="367F2B16" w:rsidR="002E4162" w:rsidRP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получить консультацию представителей Нотариальной палаты, </w:t>
      </w:r>
      <w:r w:rsidRPr="002E4162">
        <w:rPr>
          <w:rFonts w:ascii="Times New Roman" w:hAnsi="Times New Roman" w:cs="Times New Roman"/>
          <w:sz w:val="28"/>
          <w:szCs w:val="28"/>
        </w:rPr>
        <w:t xml:space="preserve"> Минюста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2E4162">
        <w:rPr>
          <w:rFonts w:ascii="Times New Roman" w:hAnsi="Times New Roman" w:cs="Times New Roman"/>
          <w:sz w:val="28"/>
          <w:szCs w:val="28"/>
        </w:rPr>
        <w:t xml:space="preserve">, ФССП, </w:t>
      </w:r>
      <w:r>
        <w:rPr>
          <w:rFonts w:ascii="Times New Roman" w:hAnsi="Times New Roman" w:cs="Times New Roman"/>
          <w:sz w:val="28"/>
          <w:szCs w:val="28"/>
        </w:rPr>
        <w:t xml:space="preserve">Адвокатской палаты, </w:t>
      </w:r>
      <w:r w:rsidRPr="002E4162">
        <w:rPr>
          <w:rFonts w:ascii="Times New Roman" w:hAnsi="Times New Roman" w:cs="Times New Roman"/>
          <w:sz w:val="28"/>
          <w:szCs w:val="28"/>
        </w:rPr>
        <w:t>военкомата, прокуратуры и других государственных структур</w:t>
      </w:r>
      <w:r>
        <w:rPr>
          <w:rFonts w:ascii="Times New Roman" w:hAnsi="Times New Roman" w:cs="Times New Roman"/>
          <w:sz w:val="28"/>
          <w:szCs w:val="28"/>
        </w:rPr>
        <w:t xml:space="preserve">  можно на расширенных приемах фонда, которые проходят дважды в месяц: каждый второй и четвертый четверг с 15 часов по адресу: г. Пермь, ул. Сибирская, 59 (Гарнизонный Дом Офицеров)</w:t>
      </w:r>
      <w:r w:rsidRPr="002E4162">
        <w:rPr>
          <w:rFonts w:ascii="Times New Roman" w:hAnsi="Times New Roman" w:cs="Times New Roman"/>
          <w:sz w:val="28"/>
          <w:szCs w:val="28"/>
        </w:rPr>
        <w:t>.</w:t>
      </w:r>
    </w:p>
    <w:p w14:paraId="71C2353B" w14:textId="77777777" w:rsidR="002E4162" w:rsidRP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</w:p>
    <w:p w14:paraId="428119FC" w14:textId="23C64677" w:rsidR="002E4162" w:rsidRP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 w:rsidRPr="002E4162">
        <w:rPr>
          <w:rFonts w:ascii="Times New Roman" w:hAnsi="Times New Roman" w:cs="Times New Roman"/>
          <w:sz w:val="28"/>
          <w:szCs w:val="28"/>
        </w:rPr>
        <w:t xml:space="preserve">Наиболее частыми являются вопросы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социальных выплат, </w:t>
      </w:r>
      <w:r w:rsidRPr="002E4162">
        <w:rPr>
          <w:rFonts w:ascii="Times New Roman" w:hAnsi="Times New Roman" w:cs="Times New Roman"/>
          <w:sz w:val="28"/>
          <w:szCs w:val="28"/>
        </w:rPr>
        <w:t xml:space="preserve">налоговых льгот, получения земельных участков, </w:t>
      </w:r>
      <w:r>
        <w:rPr>
          <w:rFonts w:ascii="Times New Roman" w:hAnsi="Times New Roman" w:cs="Times New Roman"/>
          <w:sz w:val="28"/>
          <w:szCs w:val="28"/>
        </w:rPr>
        <w:t xml:space="preserve">поиск пропавших без вести, </w:t>
      </w:r>
      <w:r w:rsidRPr="002E4162">
        <w:rPr>
          <w:rFonts w:ascii="Times New Roman" w:hAnsi="Times New Roman" w:cs="Times New Roman"/>
          <w:sz w:val="28"/>
          <w:szCs w:val="28"/>
        </w:rPr>
        <w:t>а также выплат в связи с ранением или гибелью участника СВО.</w:t>
      </w:r>
    </w:p>
    <w:p w14:paraId="1FBCA643" w14:textId="3A6AA74C" w:rsidR="00425F4D" w:rsidRPr="002E4162" w:rsidRDefault="002E4162" w:rsidP="002E4162">
      <w:pPr>
        <w:rPr>
          <w:rFonts w:ascii="Times New Roman" w:hAnsi="Times New Roman" w:cs="Times New Roman"/>
          <w:sz w:val="28"/>
          <w:szCs w:val="28"/>
        </w:rPr>
      </w:pPr>
      <w:r w:rsidRPr="002E4162">
        <w:rPr>
          <w:rFonts w:ascii="Times New Roman" w:hAnsi="Times New Roman" w:cs="Times New Roman"/>
          <w:sz w:val="28"/>
          <w:szCs w:val="28"/>
        </w:rPr>
        <w:t xml:space="preserve">Фонд «Защитники Отечества» стремится всесторонне поддержать ветеранов боевых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гарантируя </w:t>
      </w:r>
      <w:r w:rsidRPr="002E4162">
        <w:rPr>
          <w:rFonts w:ascii="Times New Roman" w:hAnsi="Times New Roman" w:cs="Times New Roman"/>
          <w:sz w:val="28"/>
          <w:szCs w:val="28"/>
        </w:rPr>
        <w:t>им доступ к необходимой правовой помощи.</w:t>
      </w:r>
    </w:p>
    <w:sectPr w:rsidR="00425F4D" w:rsidRPr="002E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4D"/>
    <w:rsid w:val="002E4162"/>
    <w:rsid w:val="004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3612"/>
  <w15:chartTrackingRefBased/>
  <w15:docId w15:val="{8EF61231-4AE8-4C5D-A088-E4506275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3</cp:revision>
  <cp:lastPrinted>2024-10-01T10:17:00Z</cp:lastPrinted>
  <dcterms:created xsi:type="dcterms:W3CDTF">2024-10-01T10:09:00Z</dcterms:created>
  <dcterms:modified xsi:type="dcterms:W3CDTF">2024-10-01T10:17:00Z</dcterms:modified>
</cp:coreProperties>
</file>