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3A" w:rsidRPr="009517B5" w:rsidRDefault="007D761D" w:rsidP="00A8663A">
      <w:pPr>
        <w:pStyle w:val="a4"/>
        <w:ind w:firstLine="0"/>
        <w:rPr>
          <w:b/>
          <w:szCs w:val="28"/>
          <w:lang w:val="ru-RU"/>
        </w:rPr>
      </w:pPr>
      <w:r w:rsidRPr="007D761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75pt;margin-top:255pt;width:231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" filled="f" stroked="f">
            <v:textbox inset="0,0,0,0">
              <w:txbxContent>
                <w:p w:rsidR="00A8663A" w:rsidRDefault="00A8663A" w:rsidP="00A8663A">
                  <w:pPr>
                    <w:pStyle w:val="a3"/>
                  </w:pPr>
                  <w:r>
                    <w:t>Об утверждении Порядка распределения земельных участков между многодетными семьями, поставленными на учет в целях бесплатного предоставления земельных участков на территории Уинского муниципального округа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</w:r>
      <w:r w:rsidR="009517B5">
        <w:rPr>
          <w:szCs w:val="28"/>
          <w:lang w:val="ru-RU"/>
        </w:rPr>
        <w:tab/>
        <w:t xml:space="preserve">     </w:t>
      </w:r>
      <w:r w:rsidR="009517B5" w:rsidRPr="009517B5">
        <w:rPr>
          <w:b/>
          <w:szCs w:val="28"/>
          <w:lang w:val="ru-RU"/>
        </w:rPr>
        <w:t xml:space="preserve">07.05.2020 №259-01-03-161 </w:t>
      </w:r>
    </w:p>
    <w:p w:rsidR="00A8663A" w:rsidRPr="009517B5" w:rsidRDefault="00A8663A" w:rsidP="00A8663A">
      <w:pPr>
        <w:pStyle w:val="a4"/>
        <w:ind w:firstLine="0"/>
        <w:rPr>
          <w:b/>
          <w:szCs w:val="28"/>
        </w:rPr>
      </w:pPr>
    </w:p>
    <w:p w:rsidR="002A29EA" w:rsidRPr="009F5F81" w:rsidRDefault="002A29EA" w:rsidP="00A8663A">
      <w:pPr>
        <w:pStyle w:val="a4"/>
        <w:ind w:firstLine="0"/>
        <w:rPr>
          <w:szCs w:val="20"/>
        </w:rPr>
      </w:pPr>
      <w:r>
        <w:rPr>
          <w:szCs w:val="28"/>
        </w:rPr>
        <w:t xml:space="preserve">В соответствии с </w:t>
      </w:r>
      <w:r w:rsidRPr="009F5F81">
        <w:rPr>
          <w:szCs w:val="28"/>
        </w:rPr>
        <w:t xml:space="preserve"> Земельн</w:t>
      </w:r>
      <w:r>
        <w:rPr>
          <w:szCs w:val="28"/>
        </w:rPr>
        <w:t>ымк</w:t>
      </w:r>
      <w:r w:rsidRPr="009F5F81">
        <w:rPr>
          <w:szCs w:val="28"/>
        </w:rPr>
        <w:t>одекс</w:t>
      </w:r>
      <w:r>
        <w:rPr>
          <w:szCs w:val="28"/>
        </w:rPr>
        <w:t>ом</w:t>
      </w:r>
      <w:r w:rsidRPr="009F5F81">
        <w:rPr>
          <w:szCs w:val="28"/>
        </w:rPr>
        <w:t xml:space="preserve"> Российской Федерации, Федеральным законом от 25.10.2001   № 137-ФЗ «О введении в действие Земельного кодекса Российской Федерации», </w:t>
      </w:r>
      <w:r>
        <w:rPr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</w:t>
      </w:r>
      <w:r w:rsidRPr="009F5F81">
        <w:rPr>
          <w:szCs w:val="28"/>
        </w:rPr>
        <w:t>,</w:t>
      </w:r>
      <w:r>
        <w:rPr>
          <w:szCs w:val="28"/>
        </w:rPr>
        <w:t xml:space="preserve"> Законом Пермского края от 01.12.2011 № 871-ПК «О бесплатном предоставлении земельных участков многодетным семьям в Пермском крае», Законом Пермского края от 02.10.2018 № 281-ПК «О внесении изменений в Закон Пермского края «О бесплатном предоставлении земельных участков многодетным семьям в Пермском крае»,</w:t>
      </w:r>
      <w:r w:rsidRPr="009F5F81">
        <w:rPr>
          <w:szCs w:val="28"/>
        </w:rPr>
        <w:t xml:space="preserve">администрация Уинского муниципального </w:t>
      </w:r>
      <w:r>
        <w:rPr>
          <w:szCs w:val="28"/>
        </w:rPr>
        <w:t>округа</w:t>
      </w:r>
      <w:r w:rsidRPr="009F5F81">
        <w:rPr>
          <w:szCs w:val="28"/>
        </w:rPr>
        <w:t xml:space="preserve"> Пермского </w:t>
      </w:r>
      <w:r w:rsidR="00A8663A">
        <w:rPr>
          <w:szCs w:val="28"/>
        </w:rPr>
        <w:t>округа</w:t>
      </w:r>
    </w:p>
    <w:p w:rsidR="002A29EA" w:rsidRPr="009F5F81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>ПОСТАНОВЛЯЕТ:</w:t>
      </w:r>
    </w:p>
    <w:p w:rsidR="00A8663A" w:rsidRPr="009F5F81" w:rsidRDefault="00A8663A" w:rsidP="00A8663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 xml:space="preserve">       1.  </w:t>
      </w:r>
      <w:r>
        <w:rPr>
          <w:sz w:val="28"/>
          <w:szCs w:val="28"/>
        </w:rPr>
        <w:t>Утвердить Порядок распределения земельных участков между многодетными семьями, поставленными на учет в целях бесплатного предоставления земельных участков на территории Уинского муниципального округа (приложение 1).</w:t>
      </w:r>
    </w:p>
    <w:p w:rsidR="00A8663A" w:rsidRPr="007F5151" w:rsidRDefault="00A8663A" w:rsidP="00A8663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0"/>
        </w:rPr>
        <w:t xml:space="preserve">      2.  </w:t>
      </w:r>
      <w:r w:rsidRPr="007F5151">
        <w:rPr>
          <w:sz w:val="28"/>
          <w:szCs w:val="28"/>
        </w:rPr>
        <w:t xml:space="preserve">Считать утратившим силу постановление администрации Уинского муниципального района от </w:t>
      </w:r>
      <w:r>
        <w:rPr>
          <w:sz w:val="28"/>
          <w:szCs w:val="28"/>
        </w:rPr>
        <w:t>05</w:t>
      </w:r>
      <w:r w:rsidRPr="007F515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7F515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F5151">
        <w:rPr>
          <w:sz w:val="28"/>
          <w:szCs w:val="28"/>
        </w:rPr>
        <w:t xml:space="preserve"> № </w:t>
      </w:r>
      <w:r>
        <w:rPr>
          <w:sz w:val="28"/>
          <w:szCs w:val="28"/>
        </w:rPr>
        <w:t>42-259-01-03</w:t>
      </w:r>
      <w:r w:rsidRPr="007F515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Порядка распределения земельных участков между многодетными семьями, поставленными на учет в целях бесплатного предоставления земельных участков  на территории Уинского муниципального района».</w:t>
      </w:r>
    </w:p>
    <w:p w:rsidR="00A8663A" w:rsidRPr="009F5F81" w:rsidRDefault="00A8663A" w:rsidP="00A8663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0"/>
        </w:rPr>
        <w:t xml:space="preserve">       3.  </w:t>
      </w:r>
      <w:r>
        <w:rPr>
          <w:sz w:val="28"/>
          <w:szCs w:val="20"/>
        </w:rPr>
        <w:t>Настоящее постановление вступает в силу со дня его опубликования в</w:t>
      </w:r>
      <w:r w:rsidR="00735C99">
        <w:rPr>
          <w:sz w:val="28"/>
          <w:szCs w:val="20"/>
        </w:rPr>
        <w:t xml:space="preserve"> печатном средстве массовой информации</w:t>
      </w:r>
      <w:r>
        <w:rPr>
          <w:sz w:val="28"/>
          <w:szCs w:val="20"/>
        </w:rPr>
        <w:t xml:space="preserve"> газете «Родник-1» и подлежит </w:t>
      </w:r>
      <w:r>
        <w:rPr>
          <w:sz w:val="28"/>
          <w:szCs w:val="20"/>
        </w:rPr>
        <w:lastRenderedPageBreak/>
        <w:t xml:space="preserve">размещению на официальном сайте </w:t>
      </w:r>
      <w:r w:rsidR="00735C99">
        <w:rPr>
          <w:sz w:val="28"/>
          <w:szCs w:val="20"/>
        </w:rPr>
        <w:t xml:space="preserve">администрации Уинского муниципального округа </w:t>
      </w:r>
      <w:r>
        <w:rPr>
          <w:sz w:val="28"/>
          <w:szCs w:val="20"/>
        </w:rPr>
        <w:t>в сети «Интернет»</w:t>
      </w:r>
      <w:bookmarkStart w:id="0" w:name="_GoBack"/>
      <w:bookmarkEnd w:id="0"/>
      <w:r w:rsidRPr="009F5F81">
        <w:rPr>
          <w:sz w:val="28"/>
          <w:szCs w:val="20"/>
        </w:rPr>
        <w:t>.</w:t>
      </w:r>
    </w:p>
    <w:p w:rsidR="00675AEF" w:rsidRPr="00774847" w:rsidRDefault="002A29EA" w:rsidP="00675AEF">
      <w:pPr>
        <w:suppressAutoHyphens/>
        <w:ind w:right="-26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4</w:t>
      </w:r>
      <w:r w:rsidR="00675AEF" w:rsidRPr="00774847">
        <w:rPr>
          <w:sz w:val="28"/>
          <w:szCs w:val="20"/>
        </w:rPr>
        <w:t xml:space="preserve">.  Контроль над исполнением постановления </w:t>
      </w:r>
      <w:r w:rsidR="00675AEF" w:rsidRPr="00774847">
        <w:rPr>
          <w:sz w:val="28"/>
          <w:szCs w:val="28"/>
        </w:rPr>
        <w:t xml:space="preserve">возложить на </w:t>
      </w:r>
      <w:r w:rsidR="00675AEF">
        <w:rPr>
          <w:sz w:val="28"/>
          <w:szCs w:val="28"/>
        </w:rPr>
        <w:t xml:space="preserve">начальника управления имущественных и земельных отношений администрации Уинского муниципального округа </w:t>
      </w:r>
      <w:proofErr w:type="spellStart"/>
      <w:r w:rsidR="00675AEF">
        <w:rPr>
          <w:sz w:val="28"/>
          <w:szCs w:val="28"/>
        </w:rPr>
        <w:t>Зацепурина</w:t>
      </w:r>
      <w:proofErr w:type="spellEnd"/>
      <w:r w:rsidR="00675AEF">
        <w:rPr>
          <w:sz w:val="28"/>
          <w:szCs w:val="28"/>
        </w:rPr>
        <w:t xml:space="preserve"> Ю.В.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2C37BB" w:rsidRPr="007F3DF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9517B5">
        <w:rPr>
          <w:sz w:val="28"/>
          <w:szCs w:val="28"/>
        </w:rPr>
        <w:t xml:space="preserve">                                                            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  <w:r w:rsidR="007D761D" w:rsidRPr="007D761D">
        <w:rPr>
          <w:noProof/>
        </w:rPr>
        <w:pict>
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344940" w:rsidRPr="009169CE" w:rsidRDefault="00344940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RPr="007F3DF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AB" w:rsidRDefault="000371AB">
      <w:r>
        <w:separator/>
      </w:r>
    </w:p>
  </w:endnote>
  <w:endnote w:type="continuationSeparator" w:id="1">
    <w:p w:rsidR="000371AB" w:rsidRDefault="0003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AB" w:rsidRDefault="000371AB">
      <w:r>
        <w:separator/>
      </w:r>
    </w:p>
  </w:footnote>
  <w:footnote w:type="continuationSeparator" w:id="1">
    <w:p w:rsidR="000371AB" w:rsidRDefault="00037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371AB"/>
    <w:rsid w:val="000862DA"/>
    <w:rsid w:val="000D6244"/>
    <w:rsid w:val="00122A12"/>
    <w:rsid w:val="00172487"/>
    <w:rsid w:val="001D02CD"/>
    <w:rsid w:val="002A29EA"/>
    <w:rsid w:val="002C37BB"/>
    <w:rsid w:val="00344940"/>
    <w:rsid w:val="00470FB3"/>
    <w:rsid w:val="00482A25"/>
    <w:rsid w:val="00502F9B"/>
    <w:rsid w:val="00536FED"/>
    <w:rsid w:val="005B7C2C"/>
    <w:rsid w:val="005C7227"/>
    <w:rsid w:val="006155F3"/>
    <w:rsid w:val="00637B08"/>
    <w:rsid w:val="0066436B"/>
    <w:rsid w:val="00675AEF"/>
    <w:rsid w:val="00735C99"/>
    <w:rsid w:val="007474C2"/>
    <w:rsid w:val="0078616F"/>
    <w:rsid w:val="007D761D"/>
    <w:rsid w:val="007E4ADC"/>
    <w:rsid w:val="007F3DFB"/>
    <w:rsid w:val="0081735F"/>
    <w:rsid w:val="00817ACA"/>
    <w:rsid w:val="008B1016"/>
    <w:rsid w:val="008D16CB"/>
    <w:rsid w:val="008F23D2"/>
    <w:rsid w:val="009169CE"/>
    <w:rsid w:val="009517B5"/>
    <w:rsid w:val="00997F4C"/>
    <w:rsid w:val="00A17D6A"/>
    <w:rsid w:val="00A42539"/>
    <w:rsid w:val="00A8663A"/>
    <w:rsid w:val="00B1278C"/>
    <w:rsid w:val="00BB0CD5"/>
    <w:rsid w:val="00BB6EA3"/>
    <w:rsid w:val="00C80448"/>
    <w:rsid w:val="00DE05AE"/>
    <w:rsid w:val="00DE4CB3"/>
    <w:rsid w:val="00E55D54"/>
    <w:rsid w:val="00EB54EA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1899-12-31T19:00:00Z</cp:lastPrinted>
  <dcterms:created xsi:type="dcterms:W3CDTF">2020-05-07T06:21:00Z</dcterms:created>
  <dcterms:modified xsi:type="dcterms:W3CDTF">2020-05-07T06:21:00Z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