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FE" w:rsidRPr="0006495E" w:rsidRDefault="0006495E" w:rsidP="00645320">
      <w:pPr>
        <w:pStyle w:val="a4"/>
        <w:ind w:firstLine="708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bookmarkStart w:id="0" w:name="_GoBack"/>
      <w:bookmarkEnd w:id="0"/>
      <w:r w:rsidRPr="0006495E">
        <w:rPr>
          <w:b/>
          <w:szCs w:val="28"/>
        </w:rPr>
        <w:t>20.11.2024    259-01-03-311</w:t>
      </w:r>
    </w:p>
    <w:p w:rsidR="0039411A" w:rsidRDefault="003B480E" w:rsidP="00645320">
      <w:pPr>
        <w:pStyle w:val="a4"/>
        <w:ind w:firstLine="708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2676525</wp:posOffset>
                </wp:positionV>
                <wp:extent cx="3387090" cy="2486025"/>
                <wp:effectExtent l="0" t="0" r="381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D7" w:rsidRPr="00064CD7" w:rsidRDefault="00846D2C" w:rsidP="00064CD7">
                            <w:pPr>
                              <w:ind w:firstLine="6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="00613C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приложение 2, утвержденное </w:t>
                            </w:r>
                            <w:r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613C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</w:t>
                            </w:r>
                            <w:r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администрации </w:t>
                            </w:r>
                            <w:proofErr w:type="spellStart"/>
                            <w:r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муниципального </w:t>
                            </w:r>
                            <w:r w:rsidR="003B480E"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округа от</w:t>
                            </w:r>
                            <w:r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.0</w:t>
                            </w:r>
                            <w:r w:rsid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.2020 № 259-01-03- </w:t>
                            </w:r>
                            <w:r w:rsid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196</w:t>
                            </w:r>
                            <w:r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064CD7" w:rsidRPr="00064CD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Об утверждении</w:t>
                            </w:r>
                          </w:p>
                          <w:p w:rsidR="00344940" w:rsidRPr="00064CD7" w:rsidRDefault="00064CD7" w:rsidP="00064CD7">
                            <w:pPr>
                              <w:ind w:firstLine="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64CD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Положения о Координационном совете по </w:t>
                            </w:r>
                            <w:r w:rsidR="003B480E" w:rsidRPr="00064CD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межнациональным и</w:t>
                            </w:r>
                            <w:r w:rsidRPr="00064CD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межконфессиональным вопросам при главе </w:t>
                            </w:r>
                            <w:proofErr w:type="spellStart"/>
                            <w:r w:rsidRPr="00064CD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Pr="00064CD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муниципального округа- главе администрации </w:t>
                            </w:r>
                            <w:proofErr w:type="spellStart"/>
                            <w:r w:rsidRPr="00064CD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Pr="00064CD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муниципального округа Пермского края</w:t>
                            </w:r>
                            <w:r w:rsidR="001C6B2E" w:rsidRPr="00064C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064CD7" w:rsidRDefault="00064C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10.75pt;width:266.7pt;height:19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" filled="f" stroked="f">
                <v:textbox inset="0,0,0,0">
                  <w:txbxContent>
                    <w:p w:rsidR="00064CD7" w:rsidRPr="00064CD7" w:rsidRDefault="00846D2C" w:rsidP="00064CD7">
                      <w:pPr>
                        <w:ind w:firstLine="6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 w:rsidRPr="00064C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="00613CEA">
                        <w:rPr>
                          <w:b/>
                          <w:bCs/>
                          <w:sz w:val="28"/>
                          <w:szCs w:val="28"/>
                        </w:rPr>
                        <w:t xml:space="preserve">приложение 2, утвержденное </w:t>
                      </w:r>
                      <w:r w:rsidRPr="00064CD7">
                        <w:rPr>
                          <w:b/>
                          <w:bCs/>
                          <w:sz w:val="28"/>
                          <w:szCs w:val="28"/>
                        </w:rPr>
                        <w:t>постановление</w:t>
                      </w:r>
                      <w:r w:rsidR="00613CEA">
                        <w:rPr>
                          <w:b/>
                          <w:bCs/>
                          <w:sz w:val="28"/>
                          <w:szCs w:val="28"/>
                        </w:rPr>
                        <w:t>м</w:t>
                      </w:r>
                      <w:r w:rsidRPr="00064C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администрации Уинского муниципального </w:t>
                      </w:r>
                      <w:r w:rsidR="003B480E" w:rsidRPr="00064CD7">
                        <w:rPr>
                          <w:b/>
                          <w:bCs/>
                          <w:sz w:val="28"/>
                          <w:szCs w:val="28"/>
                        </w:rPr>
                        <w:t>округа от</w:t>
                      </w:r>
                      <w:r w:rsidRPr="00064C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  <w:r w:rsidR="00064CD7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064CD7">
                        <w:rPr>
                          <w:b/>
                          <w:bCs/>
                          <w:sz w:val="28"/>
                          <w:szCs w:val="28"/>
                        </w:rPr>
                        <w:t>.0</w:t>
                      </w:r>
                      <w:r w:rsidR="00064CD7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064C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.2020 № 259-01-03- </w:t>
                      </w:r>
                      <w:r w:rsidR="00064CD7">
                        <w:rPr>
                          <w:b/>
                          <w:bCs/>
                          <w:sz w:val="28"/>
                          <w:szCs w:val="28"/>
                        </w:rPr>
                        <w:t>196</w:t>
                      </w:r>
                      <w:r w:rsidRPr="00064C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«</w:t>
                      </w:r>
                      <w:r w:rsidR="00064CD7" w:rsidRPr="00064CD7">
                        <w:rPr>
                          <w:b/>
                          <w:iCs/>
                          <w:sz w:val="28"/>
                          <w:szCs w:val="28"/>
                        </w:rPr>
                        <w:t>Об утверждении</w:t>
                      </w:r>
                    </w:p>
                    <w:p w:rsidR="00344940" w:rsidRPr="00064CD7" w:rsidRDefault="00064CD7" w:rsidP="00064CD7">
                      <w:pPr>
                        <w:ind w:firstLine="6"/>
                        <w:rPr>
                          <w:b/>
                          <w:sz w:val="28"/>
                          <w:szCs w:val="28"/>
                        </w:rPr>
                      </w:pPr>
                      <w:r w:rsidRPr="00064CD7">
                        <w:rPr>
                          <w:b/>
                          <w:iCs/>
                          <w:sz w:val="28"/>
                          <w:szCs w:val="28"/>
                        </w:rPr>
                        <w:t xml:space="preserve">Положения о Координационном совете по </w:t>
                      </w:r>
                      <w:r w:rsidR="003B480E" w:rsidRPr="00064CD7">
                        <w:rPr>
                          <w:b/>
                          <w:iCs/>
                          <w:sz w:val="28"/>
                          <w:szCs w:val="28"/>
                        </w:rPr>
                        <w:t>межнациональным и</w:t>
                      </w:r>
                      <w:r w:rsidRPr="00064CD7">
                        <w:rPr>
                          <w:b/>
                          <w:iCs/>
                          <w:sz w:val="28"/>
                          <w:szCs w:val="28"/>
                        </w:rPr>
                        <w:t xml:space="preserve"> межконфессиональным вопросам при главе Уинского муниципального округа- главе администрации Уинского муниципального округа Пермского края</w:t>
                      </w:r>
                      <w:r w:rsidR="001C6B2E" w:rsidRPr="00064CD7">
                        <w:rPr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  <w:p w:rsidR="00064CD7" w:rsidRDefault="00064CD7"/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B3065B" wp14:editId="7807807C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63842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0CD5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411A" w:rsidRPr="004A3A8E">
        <w:rPr>
          <w:szCs w:val="28"/>
        </w:rPr>
        <w:t xml:space="preserve">В целях </w:t>
      </w:r>
      <w:r w:rsidR="00B50103">
        <w:rPr>
          <w:szCs w:val="28"/>
        </w:rPr>
        <w:t>приведения нормативно – правового акта в соответствие</w:t>
      </w:r>
      <w:r w:rsidR="00613CEA">
        <w:rPr>
          <w:szCs w:val="28"/>
        </w:rPr>
        <w:t xml:space="preserve"> действующему законодательству,</w:t>
      </w:r>
      <w:r w:rsidR="0039411A" w:rsidRPr="004A3A8E">
        <w:rPr>
          <w:szCs w:val="28"/>
        </w:rPr>
        <w:t xml:space="preserve"> </w:t>
      </w:r>
      <w:r w:rsidR="00B50103">
        <w:rPr>
          <w:szCs w:val="28"/>
        </w:rPr>
        <w:t xml:space="preserve">в связи с кадровыми </w:t>
      </w:r>
      <w:r>
        <w:rPr>
          <w:szCs w:val="28"/>
        </w:rPr>
        <w:t>изменениями, администрация</w:t>
      </w:r>
      <w:r w:rsidR="0039411A">
        <w:rPr>
          <w:szCs w:val="28"/>
        </w:rPr>
        <w:t xml:space="preserve"> </w:t>
      </w:r>
      <w:proofErr w:type="spellStart"/>
      <w:r w:rsidR="0039411A">
        <w:rPr>
          <w:szCs w:val="28"/>
        </w:rPr>
        <w:t>Уинского</w:t>
      </w:r>
      <w:proofErr w:type="spellEnd"/>
      <w:r w:rsidR="0039411A">
        <w:rPr>
          <w:szCs w:val="28"/>
        </w:rPr>
        <w:t xml:space="preserve"> муниципального округа</w:t>
      </w:r>
    </w:p>
    <w:p w:rsidR="0039411A" w:rsidRPr="00194A0A" w:rsidRDefault="0039411A" w:rsidP="0039411A">
      <w:pPr>
        <w:ind w:firstLine="720"/>
        <w:jc w:val="both"/>
        <w:rPr>
          <w:sz w:val="28"/>
          <w:szCs w:val="28"/>
        </w:rPr>
      </w:pPr>
      <w:r w:rsidRPr="004A3A8E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194A0A">
        <w:rPr>
          <w:sz w:val="28"/>
          <w:szCs w:val="28"/>
        </w:rPr>
        <w:t>:</w:t>
      </w:r>
    </w:p>
    <w:p w:rsidR="00D6004A" w:rsidRPr="00A2354B" w:rsidRDefault="00846D2C" w:rsidP="00A2354B">
      <w:pPr>
        <w:pStyle w:val="aa"/>
        <w:numPr>
          <w:ilvl w:val="0"/>
          <w:numId w:val="3"/>
        </w:numPr>
        <w:jc w:val="both"/>
        <w:rPr>
          <w:iCs/>
          <w:szCs w:val="28"/>
        </w:rPr>
      </w:pPr>
      <w:r w:rsidRPr="00A2354B">
        <w:rPr>
          <w:szCs w:val="28"/>
        </w:rPr>
        <w:t>В</w:t>
      </w:r>
      <w:r w:rsidRPr="00A2354B">
        <w:rPr>
          <w:bCs/>
          <w:szCs w:val="28"/>
        </w:rPr>
        <w:t xml:space="preserve">нести изменения в </w:t>
      </w:r>
      <w:r w:rsidR="00C22705" w:rsidRPr="00A2354B">
        <w:rPr>
          <w:bCs/>
          <w:szCs w:val="28"/>
        </w:rPr>
        <w:t>приложение 2</w:t>
      </w:r>
      <w:r w:rsidR="00613CEA" w:rsidRPr="00A2354B">
        <w:rPr>
          <w:bCs/>
          <w:szCs w:val="28"/>
        </w:rPr>
        <w:t xml:space="preserve">, утвержденное </w:t>
      </w:r>
      <w:r w:rsidRPr="00A2354B">
        <w:rPr>
          <w:bCs/>
          <w:szCs w:val="28"/>
        </w:rPr>
        <w:t>постановление</w:t>
      </w:r>
      <w:r w:rsidR="00613CEA" w:rsidRPr="00A2354B">
        <w:rPr>
          <w:bCs/>
          <w:szCs w:val="28"/>
        </w:rPr>
        <w:t>м</w:t>
      </w:r>
    </w:p>
    <w:p w:rsidR="00E0365C" w:rsidRDefault="00846D2C" w:rsidP="00A2354B">
      <w:pPr>
        <w:jc w:val="both"/>
        <w:rPr>
          <w:sz w:val="28"/>
          <w:szCs w:val="28"/>
        </w:rPr>
      </w:pPr>
      <w:r w:rsidRPr="00D6004A">
        <w:rPr>
          <w:bCs/>
          <w:szCs w:val="28"/>
        </w:rPr>
        <w:t xml:space="preserve"> </w:t>
      </w:r>
      <w:r w:rsidRPr="00D6004A">
        <w:rPr>
          <w:bCs/>
          <w:sz w:val="28"/>
          <w:szCs w:val="28"/>
        </w:rPr>
        <w:t xml:space="preserve">администрации </w:t>
      </w:r>
      <w:proofErr w:type="spellStart"/>
      <w:r w:rsidRPr="00D6004A">
        <w:rPr>
          <w:bCs/>
          <w:sz w:val="28"/>
          <w:szCs w:val="28"/>
        </w:rPr>
        <w:t>Уинского</w:t>
      </w:r>
      <w:proofErr w:type="spellEnd"/>
      <w:r w:rsidR="00613CEA" w:rsidRPr="00D6004A">
        <w:rPr>
          <w:bCs/>
          <w:sz w:val="28"/>
          <w:szCs w:val="28"/>
        </w:rPr>
        <w:t xml:space="preserve"> </w:t>
      </w:r>
      <w:r w:rsidRPr="00D6004A">
        <w:rPr>
          <w:bCs/>
          <w:sz w:val="28"/>
          <w:szCs w:val="28"/>
        </w:rPr>
        <w:t xml:space="preserve">муниципального </w:t>
      </w:r>
      <w:r w:rsidR="003B480E" w:rsidRPr="00D6004A">
        <w:rPr>
          <w:bCs/>
          <w:sz w:val="28"/>
          <w:szCs w:val="28"/>
        </w:rPr>
        <w:t>округа от</w:t>
      </w:r>
      <w:r w:rsidR="00064CD7" w:rsidRPr="00D6004A">
        <w:rPr>
          <w:bCs/>
          <w:sz w:val="28"/>
          <w:szCs w:val="28"/>
        </w:rPr>
        <w:t xml:space="preserve"> 26.05.2020 № 259-01-03- 196 «</w:t>
      </w:r>
      <w:r w:rsidR="00064CD7" w:rsidRPr="00D6004A">
        <w:rPr>
          <w:iCs/>
          <w:sz w:val="28"/>
          <w:szCs w:val="28"/>
        </w:rPr>
        <w:t>Об утверждении</w:t>
      </w:r>
      <w:r w:rsidR="00D6004A" w:rsidRPr="00D6004A">
        <w:rPr>
          <w:iCs/>
          <w:sz w:val="28"/>
          <w:szCs w:val="28"/>
        </w:rPr>
        <w:t xml:space="preserve"> </w:t>
      </w:r>
      <w:r w:rsidR="00064CD7" w:rsidRPr="00D6004A">
        <w:rPr>
          <w:iCs/>
          <w:sz w:val="28"/>
          <w:szCs w:val="28"/>
        </w:rPr>
        <w:t>Положения</w:t>
      </w:r>
      <w:r w:rsidR="00064CD7" w:rsidRPr="00064CD7">
        <w:rPr>
          <w:iCs/>
          <w:sz w:val="28"/>
          <w:szCs w:val="28"/>
        </w:rPr>
        <w:t xml:space="preserve"> о Координационном совете по межнациональным и межконфессиональным вопросам при главе </w:t>
      </w:r>
      <w:proofErr w:type="spellStart"/>
      <w:r w:rsidR="00064CD7" w:rsidRPr="00064CD7">
        <w:rPr>
          <w:iCs/>
          <w:sz w:val="28"/>
          <w:szCs w:val="28"/>
        </w:rPr>
        <w:t>Уинского</w:t>
      </w:r>
      <w:proofErr w:type="spellEnd"/>
      <w:r w:rsidR="00064CD7" w:rsidRPr="00064CD7">
        <w:rPr>
          <w:iCs/>
          <w:sz w:val="28"/>
          <w:szCs w:val="28"/>
        </w:rPr>
        <w:t xml:space="preserve"> муниципального округа</w:t>
      </w:r>
      <w:r w:rsidR="003B480E">
        <w:rPr>
          <w:iCs/>
          <w:sz w:val="28"/>
          <w:szCs w:val="28"/>
        </w:rPr>
        <w:t xml:space="preserve"> </w:t>
      </w:r>
      <w:r w:rsidR="00064CD7" w:rsidRPr="00064CD7">
        <w:rPr>
          <w:iCs/>
          <w:sz w:val="28"/>
          <w:szCs w:val="28"/>
        </w:rPr>
        <w:t xml:space="preserve">- главе администрации </w:t>
      </w:r>
      <w:proofErr w:type="spellStart"/>
      <w:r w:rsidR="00064CD7" w:rsidRPr="00064CD7">
        <w:rPr>
          <w:iCs/>
          <w:sz w:val="28"/>
          <w:szCs w:val="28"/>
        </w:rPr>
        <w:t>Уинского</w:t>
      </w:r>
      <w:proofErr w:type="spellEnd"/>
      <w:r w:rsidR="00064CD7" w:rsidRPr="00064CD7">
        <w:rPr>
          <w:iCs/>
          <w:sz w:val="28"/>
          <w:szCs w:val="28"/>
        </w:rPr>
        <w:t xml:space="preserve"> муниципального округа Пермского края</w:t>
      </w:r>
      <w:r w:rsidR="00064CD7" w:rsidRPr="00064CD7">
        <w:rPr>
          <w:bCs/>
          <w:sz w:val="28"/>
          <w:szCs w:val="28"/>
        </w:rPr>
        <w:t>»</w:t>
      </w:r>
      <w:r w:rsidRPr="00846D2C">
        <w:rPr>
          <w:bCs/>
          <w:sz w:val="28"/>
          <w:szCs w:val="28"/>
        </w:rPr>
        <w:t xml:space="preserve">, </w:t>
      </w:r>
      <w:r w:rsidR="00064CD7">
        <w:rPr>
          <w:bCs/>
          <w:sz w:val="28"/>
          <w:szCs w:val="28"/>
        </w:rPr>
        <w:t xml:space="preserve">а </w:t>
      </w:r>
      <w:r w:rsidRPr="00846D2C">
        <w:rPr>
          <w:bCs/>
          <w:sz w:val="28"/>
          <w:szCs w:val="28"/>
        </w:rPr>
        <w:t>именно</w:t>
      </w:r>
      <w:r w:rsidR="00E0365C">
        <w:rPr>
          <w:bCs/>
          <w:sz w:val="28"/>
          <w:szCs w:val="28"/>
        </w:rPr>
        <w:t xml:space="preserve"> слова «</w:t>
      </w:r>
      <w:r w:rsidR="003B480E">
        <w:rPr>
          <w:bCs/>
          <w:sz w:val="28"/>
          <w:szCs w:val="28"/>
        </w:rPr>
        <w:t>Курбатова Галина Васильевна</w:t>
      </w:r>
      <w:r w:rsidR="00E0365C">
        <w:rPr>
          <w:bCs/>
          <w:sz w:val="28"/>
          <w:szCs w:val="28"/>
        </w:rPr>
        <w:t xml:space="preserve">» заменить </w:t>
      </w:r>
      <w:r w:rsidR="00613CEA">
        <w:rPr>
          <w:bCs/>
          <w:sz w:val="28"/>
          <w:szCs w:val="28"/>
        </w:rPr>
        <w:t xml:space="preserve">на </w:t>
      </w:r>
      <w:r w:rsidR="003B480E">
        <w:rPr>
          <w:bCs/>
          <w:sz w:val="28"/>
          <w:szCs w:val="28"/>
        </w:rPr>
        <w:t>слова «</w:t>
      </w:r>
      <w:proofErr w:type="spellStart"/>
      <w:r w:rsidR="003B480E">
        <w:rPr>
          <w:sz w:val="28"/>
          <w:szCs w:val="28"/>
        </w:rPr>
        <w:t>Чернобровина</w:t>
      </w:r>
      <w:proofErr w:type="spellEnd"/>
      <w:r w:rsidR="003B480E">
        <w:rPr>
          <w:sz w:val="28"/>
          <w:szCs w:val="28"/>
        </w:rPr>
        <w:t xml:space="preserve"> Вера Павловна», </w:t>
      </w:r>
      <w:r w:rsidR="00C22705">
        <w:rPr>
          <w:sz w:val="28"/>
          <w:szCs w:val="28"/>
        </w:rPr>
        <w:t xml:space="preserve">слова </w:t>
      </w:r>
      <w:r w:rsidR="003B480E">
        <w:rPr>
          <w:sz w:val="28"/>
          <w:szCs w:val="28"/>
        </w:rPr>
        <w:t>«</w:t>
      </w:r>
      <w:proofErr w:type="spellStart"/>
      <w:r w:rsidR="003B480E">
        <w:rPr>
          <w:sz w:val="28"/>
          <w:szCs w:val="28"/>
        </w:rPr>
        <w:t>Клычева</w:t>
      </w:r>
      <w:proofErr w:type="spellEnd"/>
      <w:r w:rsidR="003B480E">
        <w:rPr>
          <w:sz w:val="28"/>
          <w:szCs w:val="28"/>
        </w:rPr>
        <w:t xml:space="preserve"> Светлана Александровна» на </w:t>
      </w:r>
      <w:r w:rsidR="008B5DFE">
        <w:rPr>
          <w:sz w:val="28"/>
          <w:szCs w:val="28"/>
        </w:rPr>
        <w:t xml:space="preserve">слова </w:t>
      </w:r>
      <w:r w:rsidR="003B480E">
        <w:rPr>
          <w:sz w:val="28"/>
          <w:szCs w:val="28"/>
        </w:rPr>
        <w:t>«Максимова Оксана Викторовна».</w:t>
      </w:r>
    </w:p>
    <w:p w:rsidR="00645320" w:rsidRPr="00586B02" w:rsidRDefault="00A2354B" w:rsidP="00A2354B">
      <w:pPr>
        <w:pStyle w:val="1"/>
        <w:tabs>
          <w:tab w:val="left" w:pos="709"/>
        </w:tabs>
        <w:ind w:firstLine="426"/>
        <w:jc w:val="both"/>
        <w:rPr>
          <w:color w:val="000000"/>
        </w:rPr>
      </w:pPr>
      <w:r>
        <w:tab/>
      </w:r>
      <w:r w:rsidR="00645320">
        <w:t xml:space="preserve">2. </w:t>
      </w:r>
      <w:r w:rsidR="00645320">
        <w:rPr>
          <w:iCs/>
        </w:rPr>
        <w:t xml:space="preserve"> </w:t>
      </w:r>
      <w:r w:rsidR="003B480E" w:rsidRPr="00B8588F">
        <w:rPr>
          <w:shd w:val="clear" w:color="auto" w:fill="FFFFFF"/>
        </w:rPr>
        <w:t>Настоящее постановление</w:t>
      </w:r>
      <w:r w:rsidR="00C22705" w:rsidRPr="00B8588F">
        <w:rPr>
          <w:shd w:val="clear" w:color="auto" w:fill="FFFFFF"/>
        </w:rPr>
        <w:t xml:space="preserve"> </w:t>
      </w:r>
      <w:r w:rsidR="003B480E" w:rsidRPr="00B8588F">
        <w:rPr>
          <w:shd w:val="clear" w:color="auto" w:fill="FFFFFF"/>
        </w:rPr>
        <w:t xml:space="preserve">вступает в силу с даты размещения в сетевом издании - официальном сайте администрации </w:t>
      </w:r>
      <w:proofErr w:type="spellStart"/>
      <w:r w:rsidR="003B480E" w:rsidRPr="00B8588F">
        <w:rPr>
          <w:shd w:val="clear" w:color="auto" w:fill="FFFFFF"/>
        </w:rPr>
        <w:t>Уинского</w:t>
      </w:r>
      <w:proofErr w:type="spellEnd"/>
      <w:r w:rsidR="003B480E" w:rsidRPr="00B8588F">
        <w:rPr>
          <w:shd w:val="clear" w:color="auto" w:fill="FFFFFF"/>
        </w:rPr>
        <w:t xml:space="preserve"> муниципального округа </w:t>
      </w:r>
      <w:r w:rsidR="003B480E" w:rsidRPr="003B480E">
        <w:rPr>
          <w:color w:val="2C2D2E"/>
          <w:shd w:val="clear" w:color="auto" w:fill="FFFFFF"/>
        </w:rPr>
        <w:t>(</w:t>
      </w:r>
      <w:hyperlink r:id="rId9" w:tgtFrame="_blank" w:history="1">
        <w:r w:rsidR="003B480E" w:rsidRPr="003B480E">
          <w:rPr>
            <w:rStyle w:val="ae"/>
            <w:shd w:val="clear" w:color="auto" w:fill="FFFFFF"/>
          </w:rPr>
          <w:t>http://uinsk.ru</w:t>
        </w:r>
      </w:hyperlink>
      <w:r w:rsidR="003B480E" w:rsidRPr="003B480E">
        <w:rPr>
          <w:color w:val="2C2D2E"/>
          <w:shd w:val="clear" w:color="auto" w:fill="FFFFFF"/>
        </w:rPr>
        <w:t>).</w:t>
      </w:r>
    </w:p>
    <w:p w:rsidR="0039411A" w:rsidRPr="00C158ED" w:rsidRDefault="0039411A" w:rsidP="00A2354B">
      <w:pPr>
        <w:ind w:firstLine="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46D2C">
        <w:rPr>
          <w:sz w:val="28"/>
          <w:szCs w:val="28"/>
        </w:rPr>
        <w:t>3</w:t>
      </w:r>
      <w:r w:rsidR="00636BD4">
        <w:rPr>
          <w:sz w:val="28"/>
          <w:szCs w:val="28"/>
        </w:rPr>
        <w:t>. Контроль за</w:t>
      </w:r>
      <w:r w:rsidRPr="00C158ED">
        <w:rPr>
          <w:sz w:val="28"/>
          <w:szCs w:val="28"/>
        </w:rPr>
        <w:t xml:space="preserve"> исполнением данного постановления возложить на </w:t>
      </w:r>
      <w:r>
        <w:rPr>
          <w:sz w:val="28"/>
          <w:szCs w:val="28"/>
        </w:rPr>
        <w:t>руководителя аппарата</w:t>
      </w:r>
      <w:r w:rsidRPr="00C158E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округа</w:t>
      </w:r>
      <w:r w:rsidRPr="00C158ED">
        <w:rPr>
          <w:sz w:val="28"/>
          <w:szCs w:val="28"/>
        </w:rPr>
        <w:t>.</w:t>
      </w:r>
    </w:p>
    <w:p w:rsidR="0039411A" w:rsidRDefault="0039411A" w:rsidP="0039411A">
      <w:pPr>
        <w:jc w:val="both"/>
        <w:rPr>
          <w:sz w:val="28"/>
          <w:szCs w:val="28"/>
        </w:rPr>
      </w:pPr>
    </w:p>
    <w:p w:rsidR="00C22705" w:rsidRDefault="00C22705" w:rsidP="0039411A">
      <w:pPr>
        <w:jc w:val="both"/>
        <w:rPr>
          <w:sz w:val="28"/>
          <w:szCs w:val="28"/>
        </w:rPr>
      </w:pPr>
    </w:p>
    <w:p w:rsidR="0039411A" w:rsidRDefault="0039411A" w:rsidP="0039411A">
      <w:pPr>
        <w:jc w:val="both"/>
        <w:rPr>
          <w:sz w:val="28"/>
          <w:szCs w:val="28"/>
        </w:rPr>
      </w:pPr>
      <w:r w:rsidRPr="00C158ED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округа-</w:t>
      </w:r>
    </w:p>
    <w:p w:rsidR="0039411A" w:rsidRDefault="0039411A" w:rsidP="003941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064CD7" w:rsidRPr="00C158ED" w:rsidRDefault="0039411A" w:rsidP="0039411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C158E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</w:t>
      </w:r>
      <w:r w:rsidRPr="00C158ED">
        <w:rPr>
          <w:sz w:val="28"/>
          <w:szCs w:val="28"/>
        </w:rPr>
        <w:t xml:space="preserve">                 А.</w:t>
      </w:r>
      <w:r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Зелёнкин</w:t>
      </w:r>
      <w:proofErr w:type="spellEnd"/>
    </w:p>
    <w:sectPr w:rsidR="00064CD7" w:rsidRPr="00C158ED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2C" w:rsidRDefault="004E0B2C">
      <w:r>
        <w:separator/>
      </w:r>
    </w:p>
  </w:endnote>
  <w:endnote w:type="continuationSeparator" w:id="0">
    <w:p w:rsidR="004E0B2C" w:rsidRDefault="004E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2C" w:rsidRDefault="004E0B2C">
      <w:r>
        <w:separator/>
      </w:r>
    </w:p>
  </w:footnote>
  <w:footnote w:type="continuationSeparator" w:id="0">
    <w:p w:rsidR="004E0B2C" w:rsidRDefault="004E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F742EA2"/>
    <w:multiLevelType w:val="hybridMultilevel"/>
    <w:tmpl w:val="1C80A6F4"/>
    <w:lvl w:ilvl="0" w:tplc="6CD6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C34431"/>
    <w:multiLevelType w:val="hybridMultilevel"/>
    <w:tmpl w:val="DAC2F84A"/>
    <w:lvl w:ilvl="0" w:tplc="BB46F11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AB7"/>
    <w:rsid w:val="00020472"/>
    <w:rsid w:val="0006495E"/>
    <w:rsid w:val="00064CD7"/>
    <w:rsid w:val="000652B2"/>
    <w:rsid w:val="000862DA"/>
    <w:rsid w:val="000D71E9"/>
    <w:rsid w:val="00113000"/>
    <w:rsid w:val="001A184E"/>
    <w:rsid w:val="001B4EAC"/>
    <w:rsid w:val="001C6B2E"/>
    <w:rsid w:val="001D02CD"/>
    <w:rsid w:val="002C37BB"/>
    <w:rsid w:val="002C7B97"/>
    <w:rsid w:val="002E0C29"/>
    <w:rsid w:val="002E4011"/>
    <w:rsid w:val="00344940"/>
    <w:rsid w:val="00376C51"/>
    <w:rsid w:val="00376D96"/>
    <w:rsid w:val="0039411A"/>
    <w:rsid w:val="003B480E"/>
    <w:rsid w:val="003D62E8"/>
    <w:rsid w:val="003E3DDF"/>
    <w:rsid w:val="004128E1"/>
    <w:rsid w:val="004165B3"/>
    <w:rsid w:val="00433B96"/>
    <w:rsid w:val="00470FB3"/>
    <w:rsid w:val="00482A25"/>
    <w:rsid w:val="004A5588"/>
    <w:rsid w:val="004E0B2C"/>
    <w:rsid w:val="00502F9B"/>
    <w:rsid w:val="00536FED"/>
    <w:rsid w:val="00545544"/>
    <w:rsid w:val="005B7C2C"/>
    <w:rsid w:val="00613CEA"/>
    <w:rsid w:val="006155F3"/>
    <w:rsid w:val="00636BD4"/>
    <w:rsid w:val="00637B08"/>
    <w:rsid w:val="0064052C"/>
    <w:rsid w:val="00645320"/>
    <w:rsid w:val="0066436B"/>
    <w:rsid w:val="006A72A7"/>
    <w:rsid w:val="006B1CFF"/>
    <w:rsid w:val="006E4D4E"/>
    <w:rsid w:val="00724E96"/>
    <w:rsid w:val="0078616F"/>
    <w:rsid w:val="007C2DAE"/>
    <w:rsid w:val="007C4DAF"/>
    <w:rsid w:val="007E4ADC"/>
    <w:rsid w:val="0081735F"/>
    <w:rsid w:val="00817ACA"/>
    <w:rsid w:val="00846D2C"/>
    <w:rsid w:val="008B1016"/>
    <w:rsid w:val="008B5DFE"/>
    <w:rsid w:val="008C5DCD"/>
    <w:rsid w:val="008D16CB"/>
    <w:rsid w:val="009169CE"/>
    <w:rsid w:val="00980966"/>
    <w:rsid w:val="00995E55"/>
    <w:rsid w:val="00997F4C"/>
    <w:rsid w:val="009C5BAC"/>
    <w:rsid w:val="00A2354B"/>
    <w:rsid w:val="00B1278C"/>
    <w:rsid w:val="00B34CBA"/>
    <w:rsid w:val="00B50103"/>
    <w:rsid w:val="00B8588F"/>
    <w:rsid w:val="00BB0CD5"/>
    <w:rsid w:val="00BB6EA3"/>
    <w:rsid w:val="00BD11F5"/>
    <w:rsid w:val="00C22705"/>
    <w:rsid w:val="00C80448"/>
    <w:rsid w:val="00D6004A"/>
    <w:rsid w:val="00DD3EDD"/>
    <w:rsid w:val="00E0365C"/>
    <w:rsid w:val="00E55D54"/>
    <w:rsid w:val="00EB54EA"/>
    <w:rsid w:val="00ED1739"/>
    <w:rsid w:val="00F94C60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5D48AC"/>
  <w15:docId w15:val="{C0ADA59A-5450-4A35-97CF-BDFE5AE5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table" w:styleId="ad">
    <w:name w:val="Table Grid"/>
    <w:basedOn w:val="a1"/>
    <w:rsid w:val="001C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9C5BAC"/>
    <w:rPr>
      <w:color w:val="0000FF"/>
      <w:u w:val="single"/>
    </w:rPr>
  </w:style>
  <w:style w:type="paragraph" w:customStyle="1" w:styleId="ConsPlusNormal">
    <w:name w:val="ConsPlusNormal"/>
    <w:rsid w:val="009C5B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1"/>
    <w:rsid w:val="00645320"/>
    <w:rPr>
      <w:sz w:val="28"/>
      <w:szCs w:val="28"/>
    </w:rPr>
  </w:style>
  <w:style w:type="paragraph" w:customStyle="1" w:styleId="1">
    <w:name w:val="Основной текст1"/>
    <w:basedOn w:val="a"/>
    <w:link w:val="af"/>
    <w:rsid w:val="00645320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2024-11-21T05:07:00Z</dcterms:created>
  <dcterms:modified xsi:type="dcterms:W3CDTF">2024-11-21T05:07:00Z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