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E31" w:rsidRPr="00731775" w:rsidRDefault="003C3E31" w:rsidP="003C3E31">
      <w:pPr>
        <w:rPr>
          <w:sz w:val="16"/>
          <w:szCs w:val="16"/>
        </w:rPr>
      </w:pPr>
    </w:p>
    <w:p w:rsidR="0045178B" w:rsidRPr="0045178B" w:rsidRDefault="0045178B" w:rsidP="0045178B">
      <w:pPr>
        <w:jc w:val="center"/>
        <w:rPr>
          <w:b/>
          <w:sz w:val="28"/>
          <w:szCs w:val="28"/>
        </w:rPr>
      </w:pPr>
      <w:bookmarkStart w:id="0" w:name="_GoBack"/>
      <w:bookmarkEnd w:id="0"/>
      <w:r w:rsidRPr="0045178B">
        <w:rPr>
          <w:sz w:val="20"/>
          <w:szCs w:val="20"/>
        </w:rPr>
        <w:t xml:space="preserve">                                                                                                  </w:t>
      </w:r>
    </w:p>
    <w:p w:rsidR="0045178B" w:rsidRPr="0045178B" w:rsidRDefault="0045178B" w:rsidP="0045178B">
      <w:pPr>
        <w:jc w:val="center"/>
        <w:rPr>
          <w:b/>
          <w:sz w:val="32"/>
          <w:szCs w:val="32"/>
        </w:rPr>
      </w:pPr>
      <w:r w:rsidRPr="0045178B">
        <w:rPr>
          <w:b/>
          <w:sz w:val="32"/>
          <w:szCs w:val="32"/>
        </w:rPr>
        <w:t>ДУМА</w:t>
      </w:r>
    </w:p>
    <w:p w:rsidR="0045178B" w:rsidRPr="0045178B" w:rsidRDefault="0045178B" w:rsidP="0045178B">
      <w:pPr>
        <w:jc w:val="center"/>
        <w:rPr>
          <w:b/>
          <w:sz w:val="32"/>
          <w:szCs w:val="32"/>
        </w:rPr>
      </w:pPr>
      <w:r w:rsidRPr="0045178B">
        <w:rPr>
          <w:b/>
          <w:sz w:val="32"/>
          <w:szCs w:val="32"/>
        </w:rPr>
        <w:t xml:space="preserve">УИНСКОГО  МУНИЦИПАЛЬНОГО ОКРУГА </w:t>
      </w:r>
    </w:p>
    <w:p w:rsidR="0045178B" w:rsidRPr="0045178B" w:rsidRDefault="0045178B" w:rsidP="0045178B">
      <w:pPr>
        <w:jc w:val="center"/>
        <w:rPr>
          <w:b/>
          <w:sz w:val="32"/>
          <w:szCs w:val="32"/>
        </w:rPr>
      </w:pPr>
      <w:r w:rsidRPr="0045178B">
        <w:rPr>
          <w:b/>
          <w:sz w:val="32"/>
          <w:szCs w:val="32"/>
        </w:rPr>
        <w:t>ПЕРМСКОГО КРАЯ</w:t>
      </w:r>
    </w:p>
    <w:p w:rsidR="0045178B" w:rsidRPr="0045178B" w:rsidRDefault="0045178B" w:rsidP="0045178B">
      <w:pPr>
        <w:jc w:val="center"/>
        <w:rPr>
          <w:b/>
          <w:sz w:val="28"/>
          <w:szCs w:val="20"/>
        </w:rPr>
      </w:pPr>
    </w:p>
    <w:p w:rsidR="0045178B" w:rsidRPr="0045178B" w:rsidRDefault="0045178B" w:rsidP="0045178B">
      <w:pPr>
        <w:keepNext/>
        <w:jc w:val="center"/>
        <w:outlineLvl w:val="0"/>
        <w:rPr>
          <w:rFonts w:ascii="Arial" w:hAnsi="Arial" w:cs="Arial"/>
          <w:b/>
          <w:sz w:val="44"/>
          <w:szCs w:val="44"/>
        </w:rPr>
      </w:pPr>
      <w:r w:rsidRPr="0045178B">
        <w:rPr>
          <w:rFonts w:ascii="Arial" w:hAnsi="Arial" w:cs="Arial"/>
          <w:b/>
          <w:sz w:val="44"/>
          <w:szCs w:val="44"/>
        </w:rPr>
        <w:t>РЕШЕНИЕ</w:t>
      </w:r>
    </w:p>
    <w:p w:rsidR="0045178B" w:rsidRDefault="0045178B" w:rsidP="0045178B">
      <w:pPr>
        <w:jc w:val="center"/>
        <w:rPr>
          <w:sz w:val="28"/>
          <w:szCs w:val="20"/>
        </w:rPr>
      </w:pPr>
    </w:p>
    <w:p w:rsidR="00D13CC5" w:rsidRPr="0045178B" w:rsidRDefault="00D13CC5" w:rsidP="0045178B">
      <w:pPr>
        <w:jc w:val="center"/>
        <w:rPr>
          <w:sz w:val="28"/>
          <w:szCs w:val="20"/>
        </w:rPr>
      </w:pPr>
    </w:p>
    <w:tbl>
      <w:tblPr>
        <w:tblW w:w="9828" w:type="dxa"/>
        <w:tblLayout w:type="fixed"/>
        <w:tblLook w:val="0000"/>
      </w:tblPr>
      <w:tblGrid>
        <w:gridCol w:w="3341"/>
        <w:gridCol w:w="3341"/>
        <w:gridCol w:w="2498"/>
        <w:gridCol w:w="648"/>
      </w:tblGrid>
      <w:tr w:rsidR="0045178B" w:rsidRPr="0045178B" w:rsidTr="001124A9">
        <w:tc>
          <w:tcPr>
            <w:tcW w:w="3341" w:type="dxa"/>
          </w:tcPr>
          <w:p w:rsidR="0045178B" w:rsidRPr="0045178B" w:rsidRDefault="0045178B" w:rsidP="0045178B">
            <w:pPr>
              <w:rPr>
                <w:sz w:val="28"/>
                <w:szCs w:val="20"/>
              </w:rPr>
            </w:pPr>
          </w:p>
        </w:tc>
        <w:tc>
          <w:tcPr>
            <w:tcW w:w="3341" w:type="dxa"/>
          </w:tcPr>
          <w:p w:rsidR="0045178B" w:rsidRPr="0045178B" w:rsidRDefault="0045178B" w:rsidP="0045178B">
            <w:pPr>
              <w:jc w:val="center"/>
              <w:rPr>
                <w:sz w:val="28"/>
                <w:szCs w:val="20"/>
              </w:rPr>
            </w:pPr>
          </w:p>
        </w:tc>
        <w:tc>
          <w:tcPr>
            <w:tcW w:w="2498" w:type="dxa"/>
          </w:tcPr>
          <w:p w:rsidR="0045178B" w:rsidRPr="0045178B" w:rsidRDefault="00DA7E15" w:rsidP="00DA7E15">
            <w:pPr>
              <w:tabs>
                <w:tab w:val="left" w:pos="270"/>
              </w:tabs>
              <w:ind w:right="-108"/>
              <w:rPr>
                <w:sz w:val="28"/>
                <w:szCs w:val="20"/>
              </w:rPr>
            </w:pPr>
            <w:r>
              <w:rPr>
                <w:sz w:val="28"/>
                <w:szCs w:val="20"/>
              </w:rPr>
              <w:tab/>
              <w:t>проект</w:t>
            </w:r>
          </w:p>
        </w:tc>
        <w:tc>
          <w:tcPr>
            <w:tcW w:w="648" w:type="dxa"/>
          </w:tcPr>
          <w:p w:rsidR="0045178B" w:rsidRPr="0045178B" w:rsidRDefault="0045178B" w:rsidP="0045178B">
            <w:pPr>
              <w:ind w:left="-108"/>
              <w:jc w:val="center"/>
              <w:rPr>
                <w:sz w:val="28"/>
                <w:szCs w:val="20"/>
              </w:rPr>
            </w:pPr>
          </w:p>
        </w:tc>
      </w:tr>
    </w:tbl>
    <w:p w:rsidR="0045178B" w:rsidRPr="0045178B" w:rsidRDefault="0045178B" w:rsidP="0045178B">
      <w:pPr>
        <w:rPr>
          <w:sz w:val="16"/>
          <w:szCs w:val="16"/>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11"/>
        <w:gridCol w:w="4428"/>
      </w:tblGrid>
      <w:tr w:rsidR="0045178B" w:rsidRPr="0045178B" w:rsidTr="00473630">
        <w:tc>
          <w:tcPr>
            <w:tcW w:w="5211" w:type="dxa"/>
            <w:tcBorders>
              <w:top w:val="nil"/>
              <w:left w:val="nil"/>
              <w:bottom w:val="nil"/>
              <w:right w:val="nil"/>
            </w:tcBorders>
          </w:tcPr>
          <w:p w:rsidR="0045178B" w:rsidRPr="0045178B" w:rsidRDefault="00FF3A90" w:rsidP="00BE1377">
            <w:pPr>
              <w:rPr>
                <w:b/>
                <w:bCs/>
                <w:sz w:val="28"/>
                <w:szCs w:val="28"/>
              </w:rPr>
            </w:pPr>
            <w:r>
              <w:rPr>
                <w:b/>
                <w:sz w:val="28"/>
                <w:szCs w:val="28"/>
              </w:rPr>
              <w:t>О</w:t>
            </w:r>
            <w:r w:rsidR="00DD6698">
              <w:rPr>
                <w:b/>
                <w:sz w:val="28"/>
                <w:szCs w:val="28"/>
              </w:rPr>
              <w:t xml:space="preserve"> </w:t>
            </w:r>
            <w:r w:rsidR="00DD6698" w:rsidRPr="00206A7E">
              <w:rPr>
                <w:b/>
                <w:sz w:val="28"/>
                <w:szCs w:val="28"/>
              </w:rPr>
              <w:t xml:space="preserve">внесении изменений в </w:t>
            </w:r>
            <w:r w:rsidR="00BE1377" w:rsidRPr="003E6F7B">
              <w:rPr>
                <w:b/>
                <w:sz w:val="28"/>
                <w:szCs w:val="28"/>
              </w:rPr>
              <w:t xml:space="preserve">Положения о порядке </w:t>
            </w:r>
            <w:r w:rsidR="00BE1377">
              <w:rPr>
                <w:b/>
                <w:sz w:val="28"/>
                <w:szCs w:val="28"/>
              </w:rPr>
              <w:t>предоставления</w:t>
            </w:r>
            <w:r w:rsidR="00BE1377" w:rsidRPr="003E6F7B">
              <w:rPr>
                <w:b/>
                <w:sz w:val="28"/>
                <w:szCs w:val="28"/>
              </w:rPr>
              <w:t xml:space="preserve"> муниципального имущества Уинского муниципального округа</w:t>
            </w:r>
            <w:r w:rsidR="00BE1377">
              <w:rPr>
                <w:b/>
                <w:sz w:val="28"/>
                <w:szCs w:val="28"/>
              </w:rPr>
              <w:t xml:space="preserve"> Пермского края </w:t>
            </w:r>
            <w:r w:rsidR="00BE1377" w:rsidRPr="003E6F7B">
              <w:rPr>
                <w:b/>
                <w:sz w:val="28"/>
                <w:szCs w:val="28"/>
              </w:rPr>
              <w:t>в безвозмездное пользование</w:t>
            </w:r>
            <w:r w:rsidR="0051402C" w:rsidRPr="00206A7E">
              <w:rPr>
                <w:b/>
                <w:sz w:val="28"/>
                <w:szCs w:val="28"/>
              </w:rPr>
              <w:t xml:space="preserve">, утвержденное решением Думы Уинского муниципального </w:t>
            </w:r>
            <w:r w:rsidR="0051402C">
              <w:rPr>
                <w:b/>
                <w:sz w:val="28"/>
                <w:szCs w:val="28"/>
              </w:rPr>
              <w:t xml:space="preserve">округа от </w:t>
            </w:r>
            <w:r w:rsidR="00BE1377">
              <w:rPr>
                <w:b/>
                <w:sz w:val="28"/>
                <w:szCs w:val="28"/>
              </w:rPr>
              <w:t>27.08</w:t>
            </w:r>
            <w:r w:rsidR="00D91CE3">
              <w:rPr>
                <w:b/>
                <w:sz w:val="28"/>
                <w:szCs w:val="28"/>
              </w:rPr>
              <w:t>.2020</w:t>
            </w:r>
            <w:r w:rsidR="0051402C">
              <w:rPr>
                <w:b/>
                <w:sz w:val="28"/>
                <w:szCs w:val="28"/>
              </w:rPr>
              <w:t xml:space="preserve"> № </w:t>
            </w:r>
            <w:r w:rsidR="00BE1377">
              <w:rPr>
                <w:b/>
                <w:sz w:val="28"/>
                <w:szCs w:val="28"/>
              </w:rPr>
              <w:t>161</w:t>
            </w:r>
          </w:p>
        </w:tc>
        <w:tc>
          <w:tcPr>
            <w:tcW w:w="4428" w:type="dxa"/>
            <w:tcBorders>
              <w:top w:val="nil"/>
              <w:left w:val="nil"/>
              <w:bottom w:val="nil"/>
              <w:right w:val="nil"/>
            </w:tcBorders>
          </w:tcPr>
          <w:p w:rsidR="0045178B" w:rsidRPr="00032880" w:rsidRDefault="0045178B" w:rsidP="0045178B">
            <w:pPr>
              <w:rPr>
                <w:b/>
                <w:bCs/>
                <w:sz w:val="28"/>
                <w:szCs w:val="28"/>
                <w:vertAlign w:val="subscript"/>
              </w:rPr>
            </w:pPr>
          </w:p>
        </w:tc>
      </w:tr>
      <w:tr w:rsidR="0045178B" w:rsidRPr="0045178B" w:rsidTr="00473630">
        <w:tc>
          <w:tcPr>
            <w:tcW w:w="5211" w:type="dxa"/>
            <w:tcBorders>
              <w:top w:val="nil"/>
              <w:left w:val="nil"/>
              <w:bottom w:val="nil"/>
              <w:right w:val="nil"/>
            </w:tcBorders>
          </w:tcPr>
          <w:p w:rsidR="0045178B" w:rsidRPr="0045178B" w:rsidRDefault="0045178B" w:rsidP="0045178B">
            <w:pPr>
              <w:rPr>
                <w:b/>
                <w:bCs/>
                <w:sz w:val="28"/>
                <w:szCs w:val="28"/>
              </w:rPr>
            </w:pPr>
          </w:p>
        </w:tc>
        <w:tc>
          <w:tcPr>
            <w:tcW w:w="4428" w:type="dxa"/>
            <w:tcBorders>
              <w:top w:val="nil"/>
              <w:left w:val="nil"/>
              <w:bottom w:val="nil"/>
              <w:right w:val="nil"/>
            </w:tcBorders>
          </w:tcPr>
          <w:p w:rsidR="0045178B" w:rsidRPr="0045178B" w:rsidRDefault="0045178B" w:rsidP="0045178B">
            <w:pPr>
              <w:jc w:val="right"/>
              <w:rPr>
                <w:bCs/>
                <w:sz w:val="28"/>
                <w:szCs w:val="28"/>
              </w:rPr>
            </w:pPr>
            <w:r w:rsidRPr="0045178B">
              <w:rPr>
                <w:bCs/>
                <w:sz w:val="28"/>
                <w:szCs w:val="28"/>
              </w:rPr>
              <w:t xml:space="preserve">Принято Думой </w:t>
            </w:r>
          </w:p>
          <w:p w:rsidR="0045178B" w:rsidRPr="0045178B" w:rsidRDefault="0045178B" w:rsidP="00206A7E">
            <w:pPr>
              <w:jc w:val="right"/>
              <w:rPr>
                <w:bCs/>
                <w:sz w:val="28"/>
                <w:szCs w:val="28"/>
              </w:rPr>
            </w:pPr>
            <w:r w:rsidRPr="0045178B">
              <w:rPr>
                <w:bCs/>
                <w:sz w:val="28"/>
                <w:szCs w:val="28"/>
              </w:rPr>
              <w:t>Уинского муниципального округа</w:t>
            </w:r>
            <w:r w:rsidR="00662BB9">
              <w:rPr>
                <w:bCs/>
                <w:sz w:val="28"/>
                <w:szCs w:val="28"/>
              </w:rPr>
              <w:t xml:space="preserve"> </w:t>
            </w:r>
            <w:r w:rsidR="00DA7E15">
              <w:rPr>
                <w:bCs/>
                <w:sz w:val="28"/>
                <w:szCs w:val="28"/>
              </w:rPr>
              <w:t>«__» _____ 202</w:t>
            </w:r>
            <w:r w:rsidR="00206A7E">
              <w:rPr>
                <w:bCs/>
                <w:sz w:val="28"/>
                <w:szCs w:val="28"/>
              </w:rPr>
              <w:t>5</w:t>
            </w:r>
            <w:r w:rsidRPr="0045178B">
              <w:rPr>
                <w:bCs/>
                <w:sz w:val="28"/>
                <w:szCs w:val="28"/>
              </w:rPr>
              <w:t xml:space="preserve"> года</w:t>
            </w:r>
          </w:p>
        </w:tc>
      </w:tr>
    </w:tbl>
    <w:p w:rsidR="0045178B" w:rsidRDefault="0045178B" w:rsidP="009F5504">
      <w:pPr>
        <w:autoSpaceDE w:val="0"/>
        <w:autoSpaceDN w:val="0"/>
        <w:adjustRightInd w:val="0"/>
        <w:ind w:firstLine="709"/>
        <w:jc w:val="both"/>
        <w:outlineLvl w:val="0"/>
        <w:rPr>
          <w:sz w:val="28"/>
          <w:szCs w:val="28"/>
        </w:rPr>
      </w:pPr>
    </w:p>
    <w:p w:rsidR="00D13CC5" w:rsidRDefault="00D13CC5" w:rsidP="00C0727C">
      <w:pPr>
        <w:autoSpaceDE w:val="0"/>
        <w:autoSpaceDN w:val="0"/>
        <w:adjustRightInd w:val="0"/>
        <w:ind w:firstLine="709"/>
        <w:jc w:val="both"/>
        <w:outlineLvl w:val="0"/>
        <w:rPr>
          <w:sz w:val="28"/>
          <w:szCs w:val="28"/>
        </w:rPr>
      </w:pPr>
    </w:p>
    <w:p w:rsidR="00AF1DAC" w:rsidRPr="00D13CC5" w:rsidRDefault="009F5504" w:rsidP="00C0727C">
      <w:pPr>
        <w:autoSpaceDE w:val="0"/>
        <w:autoSpaceDN w:val="0"/>
        <w:adjustRightInd w:val="0"/>
        <w:ind w:firstLine="709"/>
        <w:jc w:val="both"/>
        <w:outlineLvl w:val="0"/>
        <w:rPr>
          <w:sz w:val="28"/>
          <w:szCs w:val="28"/>
        </w:rPr>
      </w:pPr>
      <w:r w:rsidRPr="00C0727C">
        <w:rPr>
          <w:sz w:val="28"/>
          <w:szCs w:val="28"/>
        </w:rPr>
        <w:t xml:space="preserve">В соответствии с </w:t>
      </w:r>
      <w:r w:rsidR="00592500" w:rsidRPr="00C0727C">
        <w:rPr>
          <w:sz w:val="28"/>
          <w:szCs w:val="28"/>
        </w:rPr>
        <w:t>Гражданским кодексом Российской Федерации</w:t>
      </w:r>
      <w:r w:rsidR="00592500">
        <w:rPr>
          <w:sz w:val="28"/>
          <w:szCs w:val="28"/>
        </w:rPr>
        <w:t>,</w:t>
      </w:r>
      <w:r w:rsidR="00592500" w:rsidRPr="00C0727C">
        <w:rPr>
          <w:sz w:val="28"/>
          <w:szCs w:val="28"/>
        </w:rPr>
        <w:t xml:space="preserve"> </w:t>
      </w:r>
      <w:r w:rsidRPr="00C0727C">
        <w:rPr>
          <w:sz w:val="28"/>
          <w:szCs w:val="28"/>
        </w:rPr>
        <w:t>Федеральным законом</w:t>
      </w:r>
      <w:r w:rsidR="003D13B5" w:rsidRPr="00C0727C">
        <w:rPr>
          <w:sz w:val="28"/>
          <w:szCs w:val="28"/>
        </w:rPr>
        <w:t xml:space="preserve"> РФ</w:t>
      </w:r>
      <w:r w:rsidRPr="00C0727C">
        <w:rPr>
          <w:sz w:val="28"/>
          <w:szCs w:val="28"/>
        </w:rPr>
        <w:t xml:space="preserve"> от 06.10.2003 № 131-ФЗ «Об общих принципах организации местного самоуправления в Российской Федерации», </w:t>
      </w:r>
      <w:r w:rsidR="003C5AC0">
        <w:rPr>
          <w:bCs/>
          <w:sz w:val="28"/>
          <w:szCs w:val="28"/>
        </w:rPr>
        <w:t xml:space="preserve">Уставом Уинского муниципального округа Пермского </w:t>
      </w:r>
      <w:r w:rsidR="003C5AC0" w:rsidRPr="00D13CC5">
        <w:rPr>
          <w:bCs/>
          <w:sz w:val="28"/>
          <w:szCs w:val="28"/>
        </w:rPr>
        <w:t>края</w:t>
      </w:r>
      <w:r w:rsidR="00013E0F" w:rsidRPr="00D13CC5">
        <w:rPr>
          <w:bCs/>
          <w:sz w:val="28"/>
          <w:szCs w:val="28"/>
        </w:rPr>
        <w:t xml:space="preserve">, </w:t>
      </w:r>
      <w:r w:rsidR="00AF1DAC" w:rsidRPr="00D13CC5">
        <w:rPr>
          <w:sz w:val="28"/>
          <w:szCs w:val="28"/>
        </w:rPr>
        <w:t>Дума Уинского муниц</w:t>
      </w:r>
      <w:r w:rsidR="00FF3A90" w:rsidRPr="00D13CC5">
        <w:rPr>
          <w:sz w:val="28"/>
          <w:szCs w:val="28"/>
        </w:rPr>
        <w:t xml:space="preserve">ипального округа Пермского края </w:t>
      </w:r>
      <w:r w:rsidR="00AF1DAC" w:rsidRPr="00D13CC5">
        <w:rPr>
          <w:sz w:val="28"/>
          <w:szCs w:val="28"/>
        </w:rPr>
        <w:t>РЕШАЕТ:</w:t>
      </w:r>
    </w:p>
    <w:p w:rsidR="00DD6698" w:rsidRPr="00D13CC5" w:rsidRDefault="00DD6698" w:rsidP="00C0727C">
      <w:pPr>
        <w:pStyle w:val="ae"/>
        <w:numPr>
          <w:ilvl w:val="0"/>
          <w:numId w:val="16"/>
        </w:numPr>
        <w:spacing w:after="0" w:line="240" w:lineRule="auto"/>
        <w:ind w:left="0" w:firstLine="720"/>
        <w:jc w:val="both"/>
        <w:rPr>
          <w:rFonts w:ascii="Times New Roman" w:hAnsi="Times New Roman" w:cs="Times New Roman"/>
          <w:sz w:val="28"/>
          <w:szCs w:val="28"/>
        </w:rPr>
      </w:pPr>
      <w:r w:rsidRPr="00D13CC5">
        <w:rPr>
          <w:rFonts w:ascii="Times New Roman" w:hAnsi="Times New Roman" w:cs="Times New Roman"/>
          <w:sz w:val="28"/>
          <w:szCs w:val="28"/>
        </w:rPr>
        <w:t xml:space="preserve">Внести в </w:t>
      </w:r>
      <w:hyperlink w:anchor="P48" w:history="1">
        <w:r w:rsidR="00BE1377" w:rsidRPr="003E6F7B">
          <w:rPr>
            <w:rFonts w:ascii="Times New Roman" w:hAnsi="Times New Roman" w:cs="Times New Roman"/>
            <w:sz w:val="28"/>
            <w:szCs w:val="28"/>
          </w:rPr>
          <w:t>Положение</w:t>
        </w:r>
      </w:hyperlink>
      <w:r w:rsidR="00BE1377" w:rsidRPr="003E6F7B">
        <w:rPr>
          <w:rFonts w:ascii="Times New Roman" w:hAnsi="Times New Roman" w:cs="Times New Roman"/>
          <w:sz w:val="28"/>
          <w:szCs w:val="28"/>
        </w:rPr>
        <w:t xml:space="preserve"> о порядке </w:t>
      </w:r>
      <w:r w:rsidR="00BE1377">
        <w:rPr>
          <w:rFonts w:ascii="Times New Roman" w:hAnsi="Times New Roman" w:cs="Times New Roman"/>
          <w:sz w:val="28"/>
          <w:szCs w:val="28"/>
        </w:rPr>
        <w:t>предоставления</w:t>
      </w:r>
      <w:r w:rsidR="00BE1377" w:rsidRPr="003E6F7B">
        <w:rPr>
          <w:rFonts w:ascii="Times New Roman" w:hAnsi="Times New Roman" w:cs="Times New Roman"/>
          <w:sz w:val="28"/>
          <w:szCs w:val="28"/>
        </w:rPr>
        <w:t xml:space="preserve"> муниципального имущества Уинского муниципального округа</w:t>
      </w:r>
      <w:r w:rsidR="00BE1377">
        <w:rPr>
          <w:rFonts w:ascii="Times New Roman" w:hAnsi="Times New Roman" w:cs="Times New Roman"/>
          <w:sz w:val="28"/>
          <w:szCs w:val="28"/>
        </w:rPr>
        <w:t xml:space="preserve"> Пермского края</w:t>
      </w:r>
      <w:r w:rsidR="00BE1377" w:rsidRPr="003E6F7B">
        <w:rPr>
          <w:rFonts w:ascii="Times New Roman" w:hAnsi="Times New Roman" w:cs="Times New Roman"/>
          <w:sz w:val="28"/>
          <w:szCs w:val="28"/>
        </w:rPr>
        <w:t xml:space="preserve"> в безвозмездное пользование</w:t>
      </w:r>
      <w:r w:rsidR="003C5AC0" w:rsidRPr="00D13CC5">
        <w:rPr>
          <w:rFonts w:ascii="Times New Roman" w:hAnsi="Times New Roman" w:cs="Times New Roman"/>
          <w:sz w:val="28"/>
          <w:szCs w:val="28"/>
        </w:rPr>
        <w:t xml:space="preserve">, утвержденное решением Думы Уинского муниципального округа от </w:t>
      </w:r>
      <w:r w:rsidR="00BE1377">
        <w:rPr>
          <w:rFonts w:ascii="Times New Roman" w:hAnsi="Times New Roman" w:cs="Times New Roman"/>
          <w:sz w:val="28"/>
          <w:szCs w:val="28"/>
        </w:rPr>
        <w:t>27.08</w:t>
      </w:r>
      <w:r w:rsidR="000D7A46">
        <w:rPr>
          <w:rFonts w:ascii="Times New Roman" w:hAnsi="Times New Roman" w:cs="Times New Roman"/>
          <w:sz w:val="28"/>
          <w:szCs w:val="28"/>
        </w:rPr>
        <w:t>.2020</w:t>
      </w:r>
      <w:r w:rsidR="003C5AC0" w:rsidRPr="00D13CC5">
        <w:rPr>
          <w:rFonts w:ascii="Times New Roman" w:hAnsi="Times New Roman" w:cs="Times New Roman"/>
          <w:sz w:val="28"/>
          <w:szCs w:val="28"/>
        </w:rPr>
        <w:t xml:space="preserve"> № </w:t>
      </w:r>
      <w:r w:rsidR="000D7A46">
        <w:rPr>
          <w:rFonts w:ascii="Times New Roman" w:hAnsi="Times New Roman" w:cs="Times New Roman"/>
          <w:sz w:val="28"/>
          <w:szCs w:val="28"/>
        </w:rPr>
        <w:t>1</w:t>
      </w:r>
      <w:r w:rsidR="00BE1377">
        <w:rPr>
          <w:rFonts w:ascii="Times New Roman" w:hAnsi="Times New Roman" w:cs="Times New Roman"/>
          <w:sz w:val="28"/>
          <w:szCs w:val="28"/>
        </w:rPr>
        <w:t>61</w:t>
      </w:r>
      <w:r w:rsidR="00DA7E15" w:rsidRPr="00D13CC5">
        <w:rPr>
          <w:rFonts w:ascii="Times New Roman" w:hAnsi="Times New Roman" w:cs="Times New Roman"/>
          <w:sz w:val="28"/>
          <w:szCs w:val="28"/>
        </w:rPr>
        <w:t xml:space="preserve"> </w:t>
      </w:r>
      <w:r w:rsidRPr="00D13CC5">
        <w:rPr>
          <w:rFonts w:ascii="Times New Roman" w:hAnsi="Times New Roman" w:cs="Times New Roman"/>
          <w:sz w:val="28"/>
          <w:szCs w:val="28"/>
        </w:rPr>
        <w:t>(далее - Положение), следующие изменения:</w:t>
      </w:r>
    </w:p>
    <w:p w:rsidR="002923D6" w:rsidRPr="00EC7638" w:rsidRDefault="000B5C6B" w:rsidP="00C0727C">
      <w:pPr>
        <w:pStyle w:val="ae"/>
        <w:numPr>
          <w:ilvl w:val="1"/>
          <w:numId w:val="16"/>
        </w:numPr>
        <w:spacing w:after="0" w:line="240" w:lineRule="auto"/>
        <w:ind w:left="0" w:firstLine="720"/>
        <w:jc w:val="both"/>
        <w:rPr>
          <w:rFonts w:ascii="Times New Roman" w:hAnsi="Times New Roman" w:cs="Times New Roman"/>
          <w:sz w:val="28"/>
          <w:szCs w:val="28"/>
        </w:rPr>
      </w:pPr>
      <w:r w:rsidRPr="00D13CC5">
        <w:rPr>
          <w:rFonts w:ascii="Times New Roman" w:hAnsi="Times New Roman" w:cs="Times New Roman"/>
          <w:sz w:val="28"/>
          <w:szCs w:val="28"/>
        </w:rPr>
        <w:t xml:space="preserve">В </w:t>
      </w:r>
      <w:r w:rsidR="006139CE" w:rsidRPr="00D13CC5">
        <w:rPr>
          <w:rFonts w:ascii="Times New Roman" w:hAnsi="Times New Roman" w:cs="Times New Roman"/>
          <w:sz w:val="28"/>
          <w:szCs w:val="28"/>
        </w:rPr>
        <w:t>разделе</w:t>
      </w:r>
      <w:r w:rsidRPr="00D13CC5">
        <w:rPr>
          <w:rFonts w:ascii="Times New Roman" w:hAnsi="Times New Roman" w:cs="Times New Roman"/>
          <w:sz w:val="28"/>
          <w:szCs w:val="28"/>
        </w:rPr>
        <w:t xml:space="preserve"> </w:t>
      </w:r>
      <w:r w:rsidR="009E421B">
        <w:rPr>
          <w:rFonts w:ascii="Times New Roman" w:hAnsi="Times New Roman" w:cs="Times New Roman"/>
          <w:sz w:val="28"/>
          <w:szCs w:val="28"/>
        </w:rPr>
        <w:t>2</w:t>
      </w:r>
      <w:r w:rsidRPr="00D13CC5">
        <w:rPr>
          <w:rFonts w:ascii="Times New Roman" w:hAnsi="Times New Roman" w:cs="Times New Roman"/>
          <w:sz w:val="28"/>
          <w:szCs w:val="28"/>
        </w:rPr>
        <w:t xml:space="preserve"> </w:t>
      </w:r>
      <w:r w:rsidRPr="00EC7638">
        <w:rPr>
          <w:rFonts w:ascii="Times New Roman" w:hAnsi="Times New Roman" w:cs="Times New Roman"/>
          <w:sz w:val="28"/>
          <w:szCs w:val="28"/>
        </w:rPr>
        <w:t>«</w:t>
      </w:r>
      <w:r w:rsidR="009E421B" w:rsidRPr="00EC7638">
        <w:rPr>
          <w:rFonts w:ascii="Times New Roman" w:hAnsi="Times New Roman" w:cs="Times New Roman"/>
          <w:sz w:val="28"/>
          <w:szCs w:val="28"/>
        </w:rPr>
        <w:t>Передача муниципального имущества в безвозмездное пользование</w:t>
      </w:r>
      <w:r w:rsidRPr="00EC7638">
        <w:rPr>
          <w:rFonts w:ascii="Times New Roman" w:hAnsi="Times New Roman" w:cs="Times New Roman"/>
          <w:sz w:val="28"/>
          <w:szCs w:val="28"/>
        </w:rPr>
        <w:t>»</w:t>
      </w:r>
      <w:r w:rsidR="002923D6" w:rsidRPr="00EC7638">
        <w:rPr>
          <w:rFonts w:ascii="Times New Roman" w:hAnsi="Times New Roman" w:cs="Times New Roman"/>
          <w:sz w:val="28"/>
          <w:szCs w:val="28"/>
        </w:rPr>
        <w:t>:</w:t>
      </w:r>
    </w:p>
    <w:p w:rsidR="00AB69A0" w:rsidRPr="00D13CC5" w:rsidRDefault="009E421B" w:rsidP="00AB69A0">
      <w:pPr>
        <w:pStyle w:val="ae"/>
        <w:spacing w:after="0" w:line="240" w:lineRule="auto"/>
        <w:ind w:left="0" w:firstLine="720"/>
        <w:jc w:val="both"/>
        <w:rPr>
          <w:rFonts w:ascii="Times New Roman" w:hAnsi="Times New Roman" w:cs="Times New Roman"/>
          <w:sz w:val="28"/>
          <w:szCs w:val="28"/>
        </w:rPr>
      </w:pPr>
      <w:r w:rsidRPr="00D13CC5">
        <w:rPr>
          <w:rFonts w:ascii="Times New Roman" w:hAnsi="Times New Roman" w:cs="Times New Roman"/>
          <w:sz w:val="28"/>
          <w:szCs w:val="28"/>
        </w:rPr>
        <w:t xml:space="preserve">в пункте </w:t>
      </w:r>
      <w:r w:rsidR="00EC7638">
        <w:rPr>
          <w:rFonts w:ascii="Times New Roman" w:hAnsi="Times New Roman" w:cs="Times New Roman"/>
          <w:sz w:val="28"/>
          <w:szCs w:val="28"/>
        </w:rPr>
        <w:t>2.2.</w:t>
      </w:r>
      <w:r w:rsidRPr="00D13CC5">
        <w:rPr>
          <w:rFonts w:ascii="Times New Roman" w:hAnsi="Times New Roman" w:cs="Times New Roman"/>
          <w:sz w:val="28"/>
          <w:szCs w:val="28"/>
        </w:rPr>
        <w:t>1. слова «</w:t>
      </w:r>
      <w:r w:rsidRPr="00D13CC5">
        <w:rPr>
          <w:rFonts w:ascii="Times New Roman" w:hAnsi="Times New Roman" w:cs="Times New Roman"/>
          <w:color w:val="000000"/>
          <w:sz w:val="28"/>
          <w:szCs w:val="28"/>
        </w:rPr>
        <w:t>Приказом Федеральной антимонопольной службы РФ от 10 февраля 2010 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D13CC5">
        <w:rPr>
          <w:rFonts w:ascii="Times New Roman" w:hAnsi="Times New Roman" w:cs="Times New Roman"/>
          <w:sz w:val="28"/>
          <w:szCs w:val="28"/>
        </w:rPr>
        <w:t>» заменить словами «</w:t>
      </w:r>
      <w:r w:rsidRPr="00D13CC5">
        <w:rPr>
          <w:rFonts w:ascii="Times New Roman" w:hAnsi="Times New Roman" w:cs="Times New Roman"/>
          <w:bCs/>
          <w:sz w:val="28"/>
          <w:szCs w:val="28"/>
        </w:rPr>
        <w:t xml:space="preserve">Приказом ФАС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w:t>
      </w:r>
      <w:r w:rsidRPr="00D13CC5">
        <w:rPr>
          <w:rFonts w:ascii="Times New Roman" w:hAnsi="Times New Roman" w:cs="Times New Roman"/>
          <w:bCs/>
          <w:sz w:val="28"/>
          <w:szCs w:val="28"/>
        </w:rPr>
        <w:lastRenderedPageBreak/>
        <w:t>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D13CC5">
        <w:rPr>
          <w:rFonts w:ascii="Times New Roman" w:hAnsi="Times New Roman" w:cs="Times New Roman"/>
          <w:sz w:val="28"/>
          <w:szCs w:val="28"/>
        </w:rPr>
        <w:t>.</w:t>
      </w:r>
    </w:p>
    <w:p w:rsidR="00AB69A0" w:rsidRDefault="00AB69A0" w:rsidP="00C0727C">
      <w:pPr>
        <w:pStyle w:val="ae"/>
        <w:numPr>
          <w:ilvl w:val="1"/>
          <w:numId w:val="16"/>
        </w:numPr>
        <w:spacing w:after="0" w:line="240" w:lineRule="auto"/>
        <w:ind w:left="0" w:firstLine="720"/>
        <w:jc w:val="both"/>
        <w:rPr>
          <w:rFonts w:ascii="Times New Roman" w:hAnsi="Times New Roman" w:cs="Times New Roman"/>
          <w:sz w:val="28"/>
          <w:szCs w:val="28"/>
        </w:rPr>
      </w:pPr>
      <w:r w:rsidRPr="00D13CC5">
        <w:rPr>
          <w:rFonts w:ascii="Times New Roman" w:hAnsi="Times New Roman" w:cs="Times New Roman"/>
          <w:sz w:val="28"/>
          <w:szCs w:val="28"/>
        </w:rPr>
        <w:t xml:space="preserve">В разделе </w:t>
      </w:r>
      <w:r w:rsidR="00E25234">
        <w:rPr>
          <w:rFonts w:ascii="Times New Roman" w:hAnsi="Times New Roman" w:cs="Times New Roman"/>
          <w:sz w:val="28"/>
          <w:szCs w:val="28"/>
        </w:rPr>
        <w:t>4</w:t>
      </w:r>
      <w:r w:rsidRPr="00D13CC5">
        <w:rPr>
          <w:rFonts w:ascii="Times New Roman" w:hAnsi="Times New Roman" w:cs="Times New Roman"/>
          <w:sz w:val="28"/>
          <w:szCs w:val="28"/>
        </w:rPr>
        <w:t xml:space="preserve"> «</w:t>
      </w:r>
      <w:r w:rsidR="00E25234">
        <w:rPr>
          <w:rFonts w:ascii="Times New Roman" w:hAnsi="Times New Roman" w:cs="Times New Roman"/>
          <w:sz w:val="28"/>
          <w:szCs w:val="28"/>
        </w:rPr>
        <w:t>Договор безвозмездного пользования имуществом. Передача имущества» пункт 4.1. изложить в новой редакции:</w:t>
      </w:r>
    </w:p>
    <w:p w:rsidR="000B006F" w:rsidRPr="000B006F" w:rsidRDefault="000B006F" w:rsidP="000B006F">
      <w:pPr>
        <w:ind w:firstLine="708"/>
        <w:jc w:val="both"/>
        <w:rPr>
          <w:sz w:val="28"/>
          <w:szCs w:val="28"/>
        </w:rPr>
      </w:pPr>
      <w:r w:rsidRPr="000B006F">
        <w:rPr>
          <w:sz w:val="28"/>
          <w:szCs w:val="28"/>
        </w:rPr>
        <w:t>«4.1. Договор безвозмездного пользования имуществом оформляется по форме (Приложение 2).</w:t>
      </w:r>
    </w:p>
    <w:p w:rsidR="000B006F" w:rsidRPr="00D45478" w:rsidRDefault="000B006F" w:rsidP="000B006F">
      <w:pPr>
        <w:pStyle w:val="ConsPlusNormal"/>
        <w:ind w:firstLine="708"/>
        <w:jc w:val="both"/>
        <w:rPr>
          <w:rFonts w:ascii="Times New Roman" w:hAnsi="Times New Roman" w:cs="Times New Roman"/>
          <w:sz w:val="28"/>
          <w:szCs w:val="28"/>
        </w:rPr>
      </w:pPr>
      <w:r w:rsidRPr="00D45478">
        <w:rPr>
          <w:rFonts w:ascii="Times New Roman" w:hAnsi="Times New Roman" w:cs="Times New Roman"/>
          <w:sz w:val="28"/>
          <w:szCs w:val="28"/>
        </w:rPr>
        <w:t>Договоры безвозмездного пользования оформляются по видам имущества:</w:t>
      </w:r>
    </w:p>
    <w:p w:rsidR="000B006F" w:rsidRPr="00331EB6" w:rsidRDefault="000B006F" w:rsidP="000B006F">
      <w:pPr>
        <w:pStyle w:val="ConsPlusNormal"/>
        <w:ind w:firstLine="708"/>
        <w:jc w:val="both"/>
        <w:rPr>
          <w:rFonts w:ascii="Times New Roman" w:hAnsi="Times New Roman" w:cs="Times New Roman"/>
          <w:sz w:val="28"/>
          <w:szCs w:val="28"/>
        </w:rPr>
      </w:pPr>
      <w:r w:rsidRPr="00D45478">
        <w:rPr>
          <w:rFonts w:ascii="Times New Roman" w:hAnsi="Times New Roman" w:cs="Times New Roman"/>
          <w:sz w:val="28"/>
          <w:szCs w:val="28"/>
        </w:rPr>
        <w:t xml:space="preserve">- </w:t>
      </w:r>
      <w:r w:rsidRPr="00331EB6">
        <w:rPr>
          <w:rFonts w:ascii="Times New Roman" w:hAnsi="Times New Roman" w:cs="Times New Roman"/>
          <w:sz w:val="28"/>
          <w:szCs w:val="28"/>
        </w:rPr>
        <w:t>договор безвозмездного пользования объектами недвижимости;</w:t>
      </w:r>
    </w:p>
    <w:p w:rsidR="000B006F" w:rsidRPr="00331EB6" w:rsidRDefault="000B006F" w:rsidP="000B006F">
      <w:pPr>
        <w:ind w:firstLine="708"/>
        <w:jc w:val="both"/>
        <w:rPr>
          <w:sz w:val="28"/>
          <w:szCs w:val="28"/>
        </w:rPr>
      </w:pPr>
      <w:r w:rsidRPr="00331EB6">
        <w:rPr>
          <w:sz w:val="28"/>
          <w:szCs w:val="28"/>
        </w:rPr>
        <w:t>- договор безвозмездного пользования движимым имуществом.».</w:t>
      </w:r>
    </w:p>
    <w:p w:rsidR="000B006F" w:rsidRPr="00D13CC5" w:rsidRDefault="00331EB6" w:rsidP="00C0727C">
      <w:pPr>
        <w:pStyle w:val="ae"/>
        <w:numPr>
          <w:ilvl w:val="1"/>
          <w:numId w:val="16"/>
        </w:numPr>
        <w:spacing w:after="0" w:line="240" w:lineRule="auto"/>
        <w:ind w:left="0" w:firstLine="720"/>
        <w:jc w:val="both"/>
        <w:rPr>
          <w:rFonts w:ascii="Times New Roman" w:hAnsi="Times New Roman" w:cs="Times New Roman"/>
          <w:sz w:val="28"/>
          <w:szCs w:val="28"/>
        </w:rPr>
      </w:pPr>
      <w:r w:rsidRPr="00331EB6">
        <w:rPr>
          <w:rFonts w:ascii="Times New Roman" w:hAnsi="Times New Roman" w:cs="Times New Roman"/>
          <w:sz w:val="28"/>
          <w:szCs w:val="28"/>
        </w:rPr>
        <w:t xml:space="preserve">Дополнить </w:t>
      </w:r>
      <w:hyperlink w:anchor="P48" w:history="1">
        <w:r w:rsidRPr="00331EB6">
          <w:rPr>
            <w:rFonts w:ascii="Times New Roman" w:hAnsi="Times New Roman" w:cs="Times New Roman"/>
            <w:sz w:val="28"/>
            <w:szCs w:val="28"/>
          </w:rPr>
          <w:t>Положение</w:t>
        </w:r>
      </w:hyperlink>
      <w:r w:rsidRPr="00331EB6">
        <w:rPr>
          <w:rFonts w:ascii="Times New Roman" w:hAnsi="Times New Roman" w:cs="Times New Roman"/>
          <w:sz w:val="28"/>
          <w:szCs w:val="28"/>
        </w:rPr>
        <w:t xml:space="preserve"> о порядке предоставления муниципального имущества Уинского муниципального</w:t>
      </w:r>
      <w:r w:rsidRPr="003E6F7B">
        <w:rPr>
          <w:rFonts w:ascii="Times New Roman" w:hAnsi="Times New Roman" w:cs="Times New Roman"/>
          <w:sz w:val="28"/>
          <w:szCs w:val="28"/>
        </w:rPr>
        <w:t xml:space="preserve"> округа</w:t>
      </w:r>
      <w:r>
        <w:rPr>
          <w:rFonts w:ascii="Times New Roman" w:hAnsi="Times New Roman" w:cs="Times New Roman"/>
          <w:sz w:val="28"/>
          <w:szCs w:val="28"/>
        </w:rPr>
        <w:t xml:space="preserve"> Пермского края</w:t>
      </w:r>
      <w:r w:rsidRPr="003E6F7B">
        <w:rPr>
          <w:rFonts w:ascii="Times New Roman" w:hAnsi="Times New Roman" w:cs="Times New Roman"/>
          <w:sz w:val="28"/>
          <w:szCs w:val="28"/>
        </w:rPr>
        <w:t xml:space="preserve"> в безвозмездное пользование</w:t>
      </w:r>
      <w:r>
        <w:rPr>
          <w:rFonts w:ascii="Times New Roman" w:hAnsi="Times New Roman" w:cs="Times New Roman"/>
          <w:sz w:val="28"/>
          <w:szCs w:val="28"/>
        </w:rPr>
        <w:t xml:space="preserve"> </w:t>
      </w:r>
      <w:r>
        <w:rPr>
          <w:rFonts w:ascii="Times New Roman" w:hAnsi="Times New Roman" w:cs="Times New Roman"/>
          <w:color w:val="000000"/>
          <w:sz w:val="28"/>
          <w:szCs w:val="28"/>
        </w:rPr>
        <w:t>Приложением 1, согласно Приложению 1 к настоящему решению.</w:t>
      </w:r>
    </w:p>
    <w:p w:rsidR="00413866" w:rsidRPr="00D13CC5" w:rsidRDefault="00331EB6" w:rsidP="00C0727C">
      <w:pPr>
        <w:pStyle w:val="ae"/>
        <w:numPr>
          <w:ilvl w:val="0"/>
          <w:numId w:val="16"/>
        </w:numPr>
        <w:spacing w:after="0" w:line="240" w:lineRule="auto"/>
        <w:ind w:left="0" w:firstLine="720"/>
        <w:jc w:val="both"/>
        <w:rPr>
          <w:rFonts w:ascii="Times New Roman" w:hAnsi="Times New Roman" w:cs="Times New Roman"/>
          <w:sz w:val="28"/>
          <w:szCs w:val="28"/>
        </w:rPr>
      </w:pPr>
      <w:r w:rsidRPr="00AA0BAB">
        <w:rPr>
          <w:rFonts w:ascii="Times New Roman" w:eastAsia="Calibri" w:hAnsi="Times New Roman" w:cs="Times New Roman"/>
          <w:sz w:val="28"/>
          <w:szCs w:val="28"/>
        </w:rPr>
        <w:t>Настоящее решение вступает в силу со дня размещения в сетевом издании - официальном сайте администрации Уинского муниципального округа Пермского края (</w:t>
      </w:r>
      <w:hyperlink r:id="rId8" w:history="1">
        <w:r w:rsidRPr="00AA0BAB">
          <w:rPr>
            <w:rStyle w:val="ac"/>
            <w:rFonts w:ascii="Times New Roman" w:eastAsia="Calibri" w:hAnsi="Times New Roman" w:cs="Times New Roman"/>
            <w:sz w:val="28"/>
            <w:szCs w:val="28"/>
          </w:rPr>
          <w:t>www.uinsk.ru)»</w:t>
        </w:r>
      </w:hyperlink>
      <w:r w:rsidRPr="00AA0BAB">
        <w:rPr>
          <w:rFonts w:ascii="Times New Roman" w:hAnsi="Times New Roman" w:cs="Times New Roman"/>
          <w:sz w:val="28"/>
          <w:szCs w:val="28"/>
        </w:rPr>
        <w:t>.</w:t>
      </w:r>
    </w:p>
    <w:p w:rsidR="0045178B" w:rsidRPr="00C0727C" w:rsidRDefault="00D74C5E" w:rsidP="00C0727C">
      <w:pPr>
        <w:pStyle w:val="ae"/>
        <w:numPr>
          <w:ilvl w:val="0"/>
          <w:numId w:val="16"/>
        </w:numPr>
        <w:spacing w:after="0" w:line="240" w:lineRule="auto"/>
        <w:ind w:left="0" w:firstLine="720"/>
        <w:jc w:val="both"/>
        <w:rPr>
          <w:rFonts w:ascii="Times New Roman" w:hAnsi="Times New Roman" w:cs="Times New Roman"/>
        </w:rPr>
      </w:pPr>
      <w:r w:rsidRPr="00D13CC5">
        <w:rPr>
          <w:rFonts w:ascii="Times New Roman" w:hAnsi="Times New Roman" w:cs="Times New Roman"/>
          <w:sz w:val="28"/>
          <w:szCs w:val="28"/>
        </w:rPr>
        <w:t>К</w:t>
      </w:r>
      <w:r w:rsidR="0051402C" w:rsidRPr="00D13CC5">
        <w:rPr>
          <w:rFonts w:ascii="Times New Roman" w:hAnsi="Times New Roman" w:cs="Times New Roman"/>
          <w:sz w:val="28"/>
          <w:szCs w:val="28"/>
        </w:rPr>
        <w:t>онтроль за</w:t>
      </w:r>
      <w:r w:rsidR="00413866" w:rsidRPr="00D13CC5">
        <w:rPr>
          <w:rFonts w:ascii="Times New Roman" w:hAnsi="Times New Roman" w:cs="Times New Roman"/>
          <w:sz w:val="28"/>
          <w:szCs w:val="28"/>
        </w:rPr>
        <w:t xml:space="preserve"> исполнением настоящего решения возложить на </w:t>
      </w:r>
      <w:r w:rsidR="0051402C" w:rsidRPr="00D13CC5">
        <w:rPr>
          <w:rFonts w:ascii="Times New Roman" w:hAnsi="Times New Roman" w:cs="Times New Roman"/>
          <w:sz w:val="28"/>
          <w:szCs w:val="28"/>
        </w:rPr>
        <w:t>постоянную комиссию по вопросам</w:t>
      </w:r>
      <w:r w:rsidR="0051402C" w:rsidRPr="00C0727C">
        <w:rPr>
          <w:rFonts w:ascii="Times New Roman" w:hAnsi="Times New Roman" w:cs="Times New Roman"/>
          <w:sz w:val="28"/>
          <w:szCs w:val="28"/>
        </w:rPr>
        <w:t xml:space="preserve"> местного самоуправления Думы Уинского муниципального округа Пермского края</w:t>
      </w:r>
      <w:r w:rsidR="00413866" w:rsidRPr="00C0727C">
        <w:rPr>
          <w:rFonts w:ascii="Times New Roman" w:hAnsi="Times New Roman" w:cs="Times New Roman"/>
          <w:sz w:val="28"/>
          <w:szCs w:val="28"/>
        </w:rPr>
        <w:t>.</w:t>
      </w:r>
    </w:p>
    <w:p w:rsidR="0045178B" w:rsidRDefault="0045178B" w:rsidP="00C00945">
      <w:pPr>
        <w:pStyle w:val="ConsPlusNormal"/>
        <w:ind w:firstLine="709"/>
        <w:jc w:val="both"/>
      </w:pPr>
    </w:p>
    <w:p w:rsidR="001124A9" w:rsidRDefault="001124A9" w:rsidP="00C00945">
      <w:pPr>
        <w:pStyle w:val="ConsPlusNormal"/>
        <w:ind w:firstLine="709"/>
        <w:jc w:val="both"/>
      </w:pPr>
    </w:p>
    <w:p w:rsidR="001124A9" w:rsidRDefault="001124A9" w:rsidP="00C00945">
      <w:pPr>
        <w:pStyle w:val="ConsPlusNormal"/>
        <w:ind w:firstLine="709"/>
        <w:jc w:val="both"/>
      </w:pPr>
    </w:p>
    <w:tbl>
      <w:tblPr>
        <w:tblW w:w="9889" w:type="dxa"/>
        <w:tblLook w:val="01E0"/>
      </w:tblPr>
      <w:tblGrid>
        <w:gridCol w:w="4788"/>
        <w:gridCol w:w="5101"/>
      </w:tblGrid>
      <w:tr w:rsidR="0045178B" w:rsidRPr="001E04F6" w:rsidTr="00107A1F">
        <w:tc>
          <w:tcPr>
            <w:tcW w:w="4788" w:type="dxa"/>
            <w:shd w:val="clear" w:color="auto" w:fill="auto"/>
          </w:tcPr>
          <w:p w:rsidR="0045178B" w:rsidRPr="001E04F6" w:rsidRDefault="0045178B" w:rsidP="00107A1F">
            <w:pPr>
              <w:rPr>
                <w:sz w:val="28"/>
                <w:szCs w:val="28"/>
              </w:rPr>
            </w:pPr>
            <w:r>
              <w:rPr>
                <w:sz w:val="28"/>
                <w:szCs w:val="28"/>
              </w:rPr>
              <w:t>Председатель Думы Уинского</w:t>
            </w:r>
          </w:p>
          <w:p w:rsidR="0045178B" w:rsidRDefault="0045178B" w:rsidP="00107A1F">
            <w:pPr>
              <w:rPr>
                <w:sz w:val="28"/>
                <w:szCs w:val="28"/>
              </w:rPr>
            </w:pPr>
            <w:r w:rsidRPr="001E04F6">
              <w:rPr>
                <w:sz w:val="28"/>
                <w:szCs w:val="28"/>
              </w:rPr>
              <w:t xml:space="preserve">муниципального </w:t>
            </w:r>
            <w:r>
              <w:rPr>
                <w:sz w:val="28"/>
                <w:szCs w:val="28"/>
              </w:rPr>
              <w:t>округа</w:t>
            </w:r>
          </w:p>
          <w:p w:rsidR="0045178B" w:rsidRPr="001E04F6" w:rsidRDefault="0045178B" w:rsidP="00107A1F">
            <w:pPr>
              <w:rPr>
                <w:sz w:val="28"/>
                <w:szCs w:val="28"/>
              </w:rPr>
            </w:pPr>
            <w:r>
              <w:rPr>
                <w:sz w:val="28"/>
                <w:szCs w:val="28"/>
              </w:rPr>
              <w:t>Пермского края</w:t>
            </w:r>
          </w:p>
          <w:p w:rsidR="0045178B" w:rsidRPr="001E04F6" w:rsidRDefault="0045178B" w:rsidP="00107A1F">
            <w:pPr>
              <w:rPr>
                <w:sz w:val="28"/>
                <w:szCs w:val="28"/>
              </w:rPr>
            </w:pPr>
          </w:p>
        </w:tc>
        <w:tc>
          <w:tcPr>
            <w:tcW w:w="5101" w:type="dxa"/>
            <w:shd w:val="clear" w:color="auto" w:fill="auto"/>
          </w:tcPr>
          <w:p w:rsidR="0045178B" w:rsidRDefault="0045178B" w:rsidP="00107A1F">
            <w:pPr>
              <w:spacing w:line="276" w:lineRule="auto"/>
              <w:rPr>
                <w:sz w:val="28"/>
                <w:szCs w:val="28"/>
              </w:rPr>
            </w:pPr>
            <w:r>
              <w:rPr>
                <w:sz w:val="28"/>
                <w:szCs w:val="28"/>
              </w:rPr>
              <w:t>Г</w:t>
            </w:r>
            <w:r w:rsidRPr="00712268">
              <w:rPr>
                <w:sz w:val="28"/>
                <w:szCs w:val="28"/>
              </w:rPr>
              <w:t>лав</w:t>
            </w:r>
            <w:r>
              <w:rPr>
                <w:sz w:val="28"/>
                <w:szCs w:val="28"/>
              </w:rPr>
              <w:t>а</w:t>
            </w:r>
            <w:r w:rsidRPr="00712268">
              <w:rPr>
                <w:sz w:val="28"/>
                <w:szCs w:val="28"/>
              </w:rPr>
              <w:t xml:space="preserve"> муниципального округа</w:t>
            </w:r>
            <w:r>
              <w:rPr>
                <w:sz w:val="28"/>
                <w:szCs w:val="28"/>
              </w:rPr>
              <w:t xml:space="preserve"> </w:t>
            </w:r>
            <w:r w:rsidRPr="00712268">
              <w:rPr>
                <w:sz w:val="28"/>
                <w:szCs w:val="28"/>
              </w:rPr>
              <w:t>-</w:t>
            </w:r>
            <w:r>
              <w:rPr>
                <w:sz w:val="28"/>
                <w:szCs w:val="28"/>
              </w:rPr>
              <w:t xml:space="preserve"> </w:t>
            </w:r>
            <w:r w:rsidRPr="00712268">
              <w:rPr>
                <w:sz w:val="28"/>
                <w:szCs w:val="28"/>
              </w:rPr>
              <w:t xml:space="preserve">глава администрации Уинского муниципального округа </w:t>
            </w:r>
          </w:p>
          <w:p w:rsidR="001124A9" w:rsidRDefault="0045178B" w:rsidP="001124A9">
            <w:pPr>
              <w:spacing w:line="276" w:lineRule="auto"/>
              <w:rPr>
                <w:sz w:val="28"/>
                <w:szCs w:val="28"/>
              </w:rPr>
            </w:pPr>
            <w:r>
              <w:rPr>
                <w:sz w:val="28"/>
                <w:szCs w:val="28"/>
              </w:rPr>
              <w:t>Пермского края</w:t>
            </w:r>
          </w:p>
          <w:p w:rsidR="0045178B" w:rsidRPr="001E04F6" w:rsidRDefault="0045178B" w:rsidP="001124A9">
            <w:pPr>
              <w:spacing w:line="276" w:lineRule="auto"/>
              <w:rPr>
                <w:sz w:val="28"/>
                <w:szCs w:val="28"/>
              </w:rPr>
            </w:pPr>
            <w:r w:rsidRPr="00712268">
              <w:rPr>
                <w:sz w:val="28"/>
                <w:szCs w:val="28"/>
              </w:rPr>
              <w:tab/>
            </w:r>
          </w:p>
        </w:tc>
      </w:tr>
      <w:tr w:rsidR="0045178B" w:rsidRPr="001E04F6" w:rsidTr="00107A1F">
        <w:tc>
          <w:tcPr>
            <w:tcW w:w="4788" w:type="dxa"/>
            <w:shd w:val="clear" w:color="auto" w:fill="auto"/>
          </w:tcPr>
          <w:p w:rsidR="0045178B" w:rsidRPr="001E04F6" w:rsidRDefault="005C0383" w:rsidP="00107A1F">
            <w:pPr>
              <w:jc w:val="right"/>
              <w:rPr>
                <w:sz w:val="28"/>
                <w:szCs w:val="28"/>
              </w:rPr>
            </w:pPr>
            <w:r>
              <w:rPr>
                <w:sz w:val="28"/>
                <w:szCs w:val="28"/>
              </w:rPr>
              <w:t>Н.А. Гладких</w:t>
            </w:r>
          </w:p>
        </w:tc>
        <w:tc>
          <w:tcPr>
            <w:tcW w:w="5101" w:type="dxa"/>
            <w:shd w:val="clear" w:color="auto" w:fill="auto"/>
          </w:tcPr>
          <w:p w:rsidR="0045178B" w:rsidRPr="001E04F6" w:rsidRDefault="0045178B" w:rsidP="00107A1F">
            <w:pPr>
              <w:jc w:val="right"/>
              <w:rPr>
                <w:sz w:val="28"/>
                <w:szCs w:val="28"/>
              </w:rPr>
            </w:pPr>
            <w:r w:rsidRPr="00712268">
              <w:rPr>
                <w:sz w:val="28"/>
                <w:szCs w:val="28"/>
              </w:rPr>
              <w:t>А.Н. Зелёнкин</w:t>
            </w:r>
          </w:p>
        </w:tc>
      </w:tr>
    </w:tbl>
    <w:p w:rsidR="000E7996" w:rsidRDefault="000E7996" w:rsidP="000E7996">
      <w:pPr>
        <w:pStyle w:val="ConsPlusNormal"/>
        <w:jc w:val="both"/>
        <w:rPr>
          <w:rFonts w:ascii="Times New Roman" w:hAnsi="Times New Roman" w:cs="Times New Roman"/>
        </w:rPr>
      </w:pPr>
    </w:p>
    <w:p w:rsidR="000E7996" w:rsidRPr="000E7996" w:rsidRDefault="000E7996" w:rsidP="000E7996"/>
    <w:p w:rsidR="000E7996" w:rsidRDefault="000E7996" w:rsidP="000E7996"/>
    <w:p w:rsidR="000E7996" w:rsidRDefault="000E7996" w:rsidP="000E7996"/>
    <w:p w:rsidR="000E7996" w:rsidRDefault="000E7996" w:rsidP="000E7996">
      <w:pPr>
        <w:sectPr w:rsidR="000E7996" w:rsidSect="00D13CC5">
          <w:headerReference w:type="even" r:id="rId9"/>
          <w:headerReference w:type="default" r:id="rId10"/>
          <w:pgSz w:w="11906" w:h="16838"/>
          <w:pgMar w:top="993" w:right="567" w:bottom="851" w:left="1701" w:header="709" w:footer="709" w:gutter="0"/>
          <w:cols w:space="708"/>
          <w:titlePg/>
          <w:docGrid w:linePitch="360"/>
        </w:sectPr>
      </w:pPr>
    </w:p>
    <w:tbl>
      <w:tblPr>
        <w:tblStyle w:val="a6"/>
        <w:tblW w:w="0" w:type="auto"/>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3"/>
      </w:tblGrid>
      <w:tr w:rsidR="000E7996" w:rsidTr="00051002">
        <w:tc>
          <w:tcPr>
            <w:tcW w:w="3963" w:type="dxa"/>
          </w:tcPr>
          <w:p w:rsidR="000E7996" w:rsidRDefault="000E7996" w:rsidP="000E7996">
            <w:pPr>
              <w:rPr>
                <w:sz w:val="28"/>
                <w:szCs w:val="28"/>
              </w:rPr>
            </w:pPr>
            <w:r w:rsidRPr="00EE72F6">
              <w:rPr>
                <w:sz w:val="28"/>
                <w:szCs w:val="28"/>
              </w:rPr>
              <w:lastRenderedPageBreak/>
              <w:t xml:space="preserve">Приложение 1 </w:t>
            </w:r>
          </w:p>
          <w:p w:rsidR="000E7996" w:rsidRDefault="000E7996" w:rsidP="000E7996">
            <w:r w:rsidRPr="00EE72F6">
              <w:rPr>
                <w:sz w:val="28"/>
                <w:szCs w:val="28"/>
              </w:rPr>
              <w:t xml:space="preserve">к решению Думы Уинского муниципального округа Пермского края от </w:t>
            </w:r>
            <w:r>
              <w:rPr>
                <w:sz w:val="28"/>
                <w:szCs w:val="28"/>
              </w:rPr>
              <w:t>_____</w:t>
            </w:r>
            <w:r w:rsidRPr="00EE72F6">
              <w:rPr>
                <w:sz w:val="28"/>
                <w:szCs w:val="28"/>
              </w:rPr>
              <w:t xml:space="preserve"> № </w:t>
            </w:r>
            <w:r>
              <w:rPr>
                <w:sz w:val="28"/>
                <w:szCs w:val="28"/>
              </w:rPr>
              <w:t>__</w:t>
            </w:r>
          </w:p>
        </w:tc>
      </w:tr>
    </w:tbl>
    <w:p w:rsidR="00EE72F6" w:rsidRDefault="00EE72F6" w:rsidP="000E7996"/>
    <w:p w:rsidR="00C1028A" w:rsidRPr="00FB42AE" w:rsidRDefault="00C1028A" w:rsidP="00C1028A">
      <w:pPr>
        <w:pStyle w:val="ConsNormal"/>
        <w:jc w:val="center"/>
        <w:rPr>
          <w:rFonts w:ascii="Times New Roman" w:hAnsi="Times New Roman" w:cs="Times New Roman"/>
          <w:sz w:val="24"/>
          <w:szCs w:val="24"/>
        </w:rPr>
      </w:pPr>
      <w:r w:rsidRPr="00FB42AE">
        <w:rPr>
          <w:rFonts w:ascii="Times New Roman" w:hAnsi="Times New Roman" w:cs="Times New Roman"/>
          <w:b/>
          <w:bCs/>
          <w:sz w:val="24"/>
          <w:szCs w:val="24"/>
        </w:rPr>
        <w:t>Договор N _____</w:t>
      </w:r>
    </w:p>
    <w:p w:rsidR="00C1028A" w:rsidRPr="00FB42AE" w:rsidRDefault="00C1028A" w:rsidP="00C1028A">
      <w:pPr>
        <w:pStyle w:val="ConsNormal"/>
        <w:jc w:val="center"/>
        <w:rPr>
          <w:rFonts w:ascii="Times New Roman" w:hAnsi="Times New Roman" w:cs="Times New Roman"/>
          <w:sz w:val="24"/>
          <w:szCs w:val="24"/>
        </w:rPr>
      </w:pPr>
      <w:r w:rsidRPr="00FB42AE">
        <w:rPr>
          <w:rFonts w:ascii="Times New Roman" w:hAnsi="Times New Roman" w:cs="Times New Roman"/>
          <w:b/>
          <w:bCs/>
          <w:sz w:val="24"/>
          <w:szCs w:val="24"/>
        </w:rPr>
        <w:t>безвозмездного пользования недвижимым имуществом</w:t>
      </w:r>
    </w:p>
    <w:p w:rsidR="00C1028A" w:rsidRPr="00FB42AE" w:rsidRDefault="00C1028A" w:rsidP="00C1028A">
      <w:pPr>
        <w:pStyle w:val="ConsNormal"/>
        <w:rPr>
          <w:rFonts w:ascii="Times New Roman" w:hAnsi="Times New Roman" w:cs="Times New Roman"/>
          <w:sz w:val="24"/>
          <w:szCs w:val="24"/>
        </w:rPr>
      </w:pPr>
    </w:p>
    <w:p w:rsidR="00C1028A" w:rsidRPr="00FB42AE" w:rsidRDefault="00C1028A" w:rsidP="00C1028A">
      <w:pPr>
        <w:pStyle w:val="ConsNormal"/>
        <w:rPr>
          <w:rFonts w:ascii="Times New Roman" w:hAnsi="Times New Roman" w:cs="Times New Roman"/>
          <w:sz w:val="24"/>
          <w:szCs w:val="24"/>
        </w:rPr>
      </w:pPr>
      <w:r w:rsidRPr="00FB42AE">
        <w:rPr>
          <w:rFonts w:ascii="Times New Roman" w:hAnsi="Times New Roman" w:cs="Times New Roman"/>
          <w:sz w:val="24"/>
          <w:szCs w:val="24"/>
        </w:rPr>
        <w:t>_____________ "___"____________ ____ г.</w:t>
      </w:r>
      <w:r w:rsidRPr="00FB42AE">
        <w:rPr>
          <w:rFonts w:ascii="Times New Roman" w:hAnsi="Times New Roman" w:cs="Times New Roman"/>
          <w:sz w:val="24"/>
          <w:szCs w:val="24"/>
        </w:rPr>
        <w:br/>
      </w:r>
    </w:p>
    <w:p w:rsidR="00C1028A" w:rsidRPr="00C978AB" w:rsidRDefault="00C1028A" w:rsidP="00C1028A">
      <w:pPr>
        <w:pStyle w:val="ConsNormal"/>
        <w:ind w:firstLine="540"/>
        <w:rPr>
          <w:rFonts w:ascii="Times New Roman" w:hAnsi="Times New Roman" w:cs="Times New Roman"/>
          <w:sz w:val="24"/>
          <w:szCs w:val="24"/>
        </w:rPr>
      </w:pPr>
      <w:r w:rsidRPr="00C978AB">
        <w:rPr>
          <w:rFonts w:ascii="Times New Roman" w:hAnsi="Times New Roman" w:cs="Times New Roman"/>
          <w:b/>
          <w:bCs/>
          <w:sz w:val="24"/>
          <w:szCs w:val="24"/>
        </w:rPr>
        <w:t xml:space="preserve">Уинский муниципальный округ Пермского края, </w:t>
      </w:r>
      <w:r w:rsidRPr="00C978AB">
        <w:rPr>
          <w:rFonts w:ascii="Times New Roman" w:hAnsi="Times New Roman" w:cs="Times New Roman"/>
          <w:sz w:val="24"/>
          <w:szCs w:val="24"/>
        </w:rPr>
        <w:t xml:space="preserve">интересы которого представляет </w:t>
      </w:r>
      <w:r w:rsidRPr="00C978AB">
        <w:rPr>
          <w:rFonts w:ascii="Times New Roman" w:hAnsi="Times New Roman" w:cs="Times New Roman"/>
          <w:b/>
          <w:sz w:val="24"/>
          <w:szCs w:val="24"/>
        </w:rPr>
        <w:t>Управление имущественных и земельных отношений администрации Уинского муниципального округа Пермского края</w:t>
      </w:r>
      <w:r w:rsidRPr="00C978AB">
        <w:rPr>
          <w:rFonts w:ascii="Times New Roman" w:hAnsi="Times New Roman" w:cs="Times New Roman"/>
          <w:sz w:val="24"/>
          <w:szCs w:val="24"/>
        </w:rPr>
        <w:t xml:space="preserve">, </w:t>
      </w:r>
      <w:r w:rsidRPr="00C978AB">
        <w:rPr>
          <w:rFonts w:ascii="Times New Roman" w:eastAsia="Calibri" w:hAnsi="Times New Roman" w:cs="Times New Roman"/>
          <w:sz w:val="24"/>
          <w:szCs w:val="24"/>
        </w:rPr>
        <w:t xml:space="preserve">именуемый в дальнейшем </w:t>
      </w:r>
      <w:r w:rsidRPr="00C978AB">
        <w:rPr>
          <w:rFonts w:ascii="Times New Roman" w:eastAsia="Calibri" w:hAnsi="Times New Roman" w:cs="Times New Roman"/>
          <w:b/>
          <w:sz w:val="24"/>
          <w:szCs w:val="24"/>
        </w:rPr>
        <w:t>«</w:t>
      </w:r>
      <w:r w:rsidRPr="00C978AB">
        <w:rPr>
          <w:rFonts w:ascii="Times New Roman" w:eastAsia="Calibri" w:hAnsi="Times New Roman" w:cs="Times New Roman"/>
          <w:b/>
          <w:bCs/>
          <w:sz w:val="24"/>
          <w:szCs w:val="24"/>
        </w:rPr>
        <w:t>Собственник</w:t>
      </w:r>
      <w:r w:rsidRPr="00C978AB">
        <w:rPr>
          <w:rFonts w:ascii="Times New Roman" w:eastAsia="Calibri" w:hAnsi="Times New Roman" w:cs="Times New Roman"/>
          <w:b/>
          <w:sz w:val="24"/>
          <w:szCs w:val="24"/>
        </w:rPr>
        <w:t>»</w:t>
      </w:r>
      <w:r w:rsidRPr="00C978AB">
        <w:rPr>
          <w:rFonts w:ascii="Times New Roman" w:eastAsia="Calibri" w:hAnsi="Times New Roman" w:cs="Times New Roman"/>
          <w:sz w:val="24"/>
          <w:szCs w:val="24"/>
        </w:rPr>
        <w:t xml:space="preserve">, </w:t>
      </w:r>
      <w:r w:rsidRPr="00C978AB">
        <w:rPr>
          <w:rFonts w:ascii="Times New Roman" w:hAnsi="Times New Roman" w:cs="Times New Roman"/>
          <w:sz w:val="24"/>
          <w:szCs w:val="24"/>
        </w:rPr>
        <w:t xml:space="preserve">в лице Начальника Управления имущественных и земельных отношений </w:t>
      </w:r>
      <w:r w:rsidRPr="00C978AB">
        <w:rPr>
          <w:rFonts w:ascii="Times New Roman" w:hAnsi="Times New Roman" w:cs="Times New Roman"/>
          <w:b/>
          <w:sz w:val="24"/>
          <w:szCs w:val="24"/>
        </w:rPr>
        <w:t>_______________</w:t>
      </w:r>
      <w:r w:rsidRPr="00C978AB">
        <w:rPr>
          <w:rFonts w:ascii="Times New Roman" w:hAnsi="Times New Roman" w:cs="Times New Roman"/>
          <w:sz w:val="24"/>
          <w:szCs w:val="24"/>
        </w:rPr>
        <w:t>, действующего на основании Положения</w:t>
      </w:r>
      <w:r w:rsidRPr="00C978AB">
        <w:rPr>
          <w:rFonts w:ascii="Times New Roman" w:hAnsi="Times New Roman" w:cs="Times New Roman"/>
          <w:bCs/>
          <w:sz w:val="24"/>
          <w:szCs w:val="24"/>
        </w:rPr>
        <w:t>,</w:t>
      </w:r>
      <w:r w:rsidRPr="00C978AB">
        <w:rPr>
          <w:rFonts w:ascii="Times New Roman" w:hAnsi="Times New Roman" w:cs="Times New Roman"/>
          <w:sz w:val="24"/>
          <w:szCs w:val="24"/>
        </w:rPr>
        <w:t xml:space="preserve"> </w:t>
      </w:r>
      <w:r w:rsidRPr="00C978AB">
        <w:rPr>
          <w:rFonts w:ascii="Times New Roman" w:eastAsia="Calibri" w:hAnsi="Times New Roman" w:cs="Times New Roman"/>
          <w:sz w:val="24"/>
          <w:szCs w:val="24"/>
        </w:rPr>
        <w:t>с одной стороны</w:t>
      </w:r>
      <w:r w:rsidRPr="00C978AB">
        <w:rPr>
          <w:rFonts w:ascii="Times New Roman" w:hAnsi="Times New Roman" w:cs="Times New Roman"/>
          <w:sz w:val="24"/>
          <w:szCs w:val="24"/>
        </w:rPr>
        <w:t>, и</w:t>
      </w:r>
    </w:p>
    <w:p w:rsidR="00C1028A" w:rsidRPr="00C978AB" w:rsidRDefault="00C1028A" w:rsidP="00C1028A">
      <w:pPr>
        <w:pStyle w:val="ConsNormal"/>
        <w:ind w:firstLine="540"/>
        <w:rPr>
          <w:rFonts w:ascii="Times New Roman" w:hAnsi="Times New Roman" w:cs="Times New Roman"/>
          <w:sz w:val="24"/>
          <w:szCs w:val="24"/>
        </w:rPr>
      </w:pPr>
      <w:r w:rsidRPr="00C978AB">
        <w:rPr>
          <w:rFonts w:ascii="Times New Roman" w:hAnsi="Times New Roman" w:cs="Times New Roman"/>
          <w:sz w:val="24"/>
          <w:szCs w:val="24"/>
        </w:rPr>
        <w:t xml:space="preserve">__________________________ </w:t>
      </w:r>
      <w:r w:rsidRPr="00C978AB">
        <w:rPr>
          <w:rFonts w:ascii="Times New Roman" w:hAnsi="Times New Roman" w:cs="Times New Roman"/>
          <w:i/>
          <w:iCs/>
          <w:sz w:val="24"/>
          <w:szCs w:val="24"/>
        </w:rPr>
        <w:t>(наименование организации или Ф.И.О.)</w:t>
      </w:r>
      <w:r w:rsidRPr="00C978AB">
        <w:rPr>
          <w:rFonts w:ascii="Times New Roman" w:hAnsi="Times New Roman" w:cs="Times New Roman"/>
          <w:sz w:val="24"/>
          <w:szCs w:val="24"/>
        </w:rPr>
        <w:t xml:space="preserve">, именуем__ в дальнейшем "Ссудополучатель", в лице ________________________ </w:t>
      </w:r>
      <w:r w:rsidRPr="00C978AB">
        <w:rPr>
          <w:rFonts w:ascii="Times New Roman" w:hAnsi="Times New Roman" w:cs="Times New Roman"/>
          <w:i/>
          <w:iCs/>
          <w:sz w:val="24"/>
          <w:szCs w:val="24"/>
        </w:rPr>
        <w:t>(должность, Ф.И.О.)</w:t>
      </w:r>
      <w:r w:rsidRPr="00C978AB">
        <w:rPr>
          <w:rFonts w:ascii="Times New Roman" w:hAnsi="Times New Roman" w:cs="Times New Roman"/>
          <w:sz w:val="24"/>
          <w:szCs w:val="24"/>
        </w:rPr>
        <w:t xml:space="preserve">, </w:t>
      </w:r>
      <w:proofErr w:type="spellStart"/>
      <w:r w:rsidRPr="00C978AB">
        <w:rPr>
          <w:rFonts w:ascii="Times New Roman" w:hAnsi="Times New Roman" w:cs="Times New Roman"/>
          <w:sz w:val="24"/>
          <w:szCs w:val="24"/>
        </w:rPr>
        <w:t>действующ</w:t>
      </w:r>
      <w:proofErr w:type="spellEnd"/>
      <w:r w:rsidRPr="00C978AB">
        <w:rPr>
          <w:rFonts w:ascii="Times New Roman" w:hAnsi="Times New Roman" w:cs="Times New Roman"/>
          <w:sz w:val="24"/>
          <w:szCs w:val="24"/>
        </w:rPr>
        <w:t xml:space="preserve">___ на основании ___________________ </w:t>
      </w:r>
      <w:r w:rsidRPr="00C978AB">
        <w:rPr>
          <w:rFonts w:ascii="Times New Roman" w:hAnsi="Times New Roman" w:cs="Times New Roman"/>
          <w:i/>
          <w:iCs/>
          <w:sz w:val="24"/>
          <w:szCs w:val="24"/>
        </w:rPr>
        <w:t>(документ, подтверждающий полномочия)</w:t>
      </w:r>
      <w:r w:rsidRPr="00C978AB">
        <w:rPr>
          <w:rFonts w:ascii="Times New Roman" w:hAnsi="Times New Roman" w:cs="Times New Roman"/>
          <w:sz w:val="24"/>
          <w:szCs w:val="24"/>
        </w:rPr>
        <w:t>, с другой стороны, совместно именуемые "Стороны", заключили настоящий Договор о нижеследующем:</w:t>
      </w:r>
    </w:p>
    <w:p w:rsidR="00C1028A" w:rsidRPr="00C978AB" w:rsidRDefault="00C1028A" w:rsidP="00C1028A">
      <w:pPr>
        <w:pStyle w:val="ConsNormal"/>
        <w:rPr>
          <w:rFonts w:ascii="Times New Roman" w:hAnsi="Times New Roman" w:cs="Times New Roman"/>
          <w:sz w:val="24"/>
          <w:szCs w:val="24"/>
        </w:rPr>
      </w:pPr>
    </w:p>
    <w:p w:rsidR="00C1028A" w:rsidRPr="00FB42AE" w:rsidRDefault="00C1028A" w:rsidP="00C1028A">
      <w:pPr>
        <w:pStyle w:val="ConsNormal"/>
        <w:jc w:val="center"/>
        <w:rPr>
          <w:rFonts w:ascii="Times New Roman" w:hAnsi="Times New Roman" w:cs="Times New Roman"/>
          <w:sz w:val="24"/>
          <w:szCs w:val="24"/>
        </w:rPr>
      </w:pPr>
      <w:r w:rsidRPr="00FB42AE">
        <w:rPr>
          <w:rFonts w:ascii="Times New Roman" w:hAnsi="Times New Roman" w:cs="Times New Roman"/>
          <w:sz w:val="24"/>
          <w:szCs w:val="24"/>
        </w:rPr>
        <w:t>1. Предмет Договора</w:t>
      </w:r>
    </w:p>
    <w:p w:rsidR="00C1028A" w:rsidRPr="00FB42AE" w:rsidRDefault="00C1028A" w:rsidP="00C1028A">
      <w:pPr>
        <w:pStyle w:val="ConsNormal"/>
        <w:rPr>
          <w:rFonts w:ascii="Times New Roman" w:hAnsi="Times New Roman" w:cs="Times New Roman"/>
          <w:sz w:val="24"/>
          <w:szCs w:val="24"/>
        </w:rPr>
      </w:pPr>
    </w:p>
    <w:p w:rsidR="00C1028A" w:rsidRPr="00FB42AE" w:rsidRDefault="00C1028A" w:rsidP="00C1028A">
      <w:pPr>
        <w:pStyle w:val="ConsNormal"/>
        <w:ind w:firstLine="540"/>
        <w:rPr>
          <w:rFonts w:ascii="Times New Roman" w:hAnsi="Times New Roman" w:cs="Times New Roman"/>
          <w:sz w:val="24"/>
          <w:szCs w:val="24"/>
        </w:rPr>
      </w:pPr>
      <w:r w:rsidRPr="00FB42AE">
        <w:rPr>
          <w:rFonts w:ascii="Times New Roman" w:hAnsi="Times New Roman" w:cs="Times New Roman"/>
          <w:sz w:val="24"/>
          <w:szCs w:val="24"/>
        </w:rPr>
        <w:t>1.1. Ссудодатель</w:t>
      </w:r>
      <w:r>
        <w:rPr>
          <w:rFonts w:ascii="Times New Roman" w:hAnsi="Times New Roman" w:cs="Times New Roman"/>
          <w:sz w:val="24"/>
          <w:szCs w:val="24"/>
        </w:rPr>
        <w:t xml:space="preserve"> </w:t>
      </w:r>
      <w:r w:rsidRPr="0096632B">
        <w:rPr>
          <w:rFonts w:ascii="Times New Roman" w:hAnsi="Times New Roman" w:cs="Times New Roman"/>
          <w:sz w:val="24"/>
          <w:szCs w:val="24"/>
        </w:rPr>
        <w:t>передает (</w:t>
      </w:r>
      <w:r w:rsidRPr="0096632B">
        <w:rPr>
          <w:rFonts w:ascii="Times New Roman" w:hAnsi="Times New Roman" w:cs="Times New Roman"/>
          <w:i/>
          <w:iCs/>
          <w:sz w:val="24"/>
          <w:szCs w:val="24"/>
        </w:rPr>
        <w:t>вариант:</w:t>
      </w:r>
      <w:r w:rsidRPr="0096632B">
        <w:rPr>
          <w:rFonts w:ascii="Times New Roman" w:hAnsi="Times New Roman" w:cs="Times New Roman"/>
          <w:sz w:val="24"/>
          <w:szCs w:val="24"/>
        </w:rPr>
        <w:t xml:space="preserve"> обязуется передать)</w:t>
      </w:r>
      <w:r w:rsidRPr="00FB42AE">
        <w:rPr>
          <w:rFonts w:ascii="Times New Roman" w:hAnsi="Times New Roman" w:cs="Times New Roman"/>
          <w:sz w:val="24"/>
          <w:szCs w:val="24"/>
        </w:rPr>
        <w:t xml:space="preserve"> в безвозмездное пользование Ссудополучателя ____________________________________________________ (далее - Объект недвижимости), а Ссудополучатель обязуется принять и в обусловленный настоящим Договором срок вернуть переданный Объект недвижимости в том же состоянии</w:t>
      </w:r>
      <w:r>
        <w:rPr>
          <w:rFonts w:ascii="Times New Roman" w:hAnsi="Times New Roman" w:cs="Times New Roman"/>
          <w:sz w:val="24"/>
          <w:szCs w:val="24"/>
        </w:rPr>
        <w:t>,</w:t>
      </w:r>
      <w:r w:rsidRPr="00FB42AE">
        <w:rPr>
          <w:rFonts w:ascii="Times New Roman" w:hAnsi="Times New Roman" w:cs="Times New Roman"/>
          <w:sz w:val="24"/>
          <w:szCs w:val="24"/>
        </w:rPr>
        <w:t xml:space="preserve"> с учетом нормального износа (</w:t>
      </w:r>
      <w:r w:rsidRPr="00FB42AE">
        <w:rPr>
          <w:rFonts w:ascii="Times New Roman" w:hAnsi="Times New Roman" w:cs="Times New Roman"/>
          <w:i/>
          <w:iCs/>
          <w:sz w:val="24"/>
          <w:szCs w:val="24"/>
        </w:rPr>
        <w:t>вариант:</w:t>
      </w:r>
      <w:r w:rsidRPr="00FB42AE">
        <w:rPr>
          <w:rFonts w:ascii="Times New Roman" w:hAnsi="Times New Roman" w:cs="Times New Roman"/>
          <w:sz w:val="24"/>
          <w:szCs w:val="24"/>
        </w:rPr>
        <w:t xml:space="preserve"> в состоянии _______________________________________________________).</w:t>
      </w:r>
    </w:p>
    <w:p w:rsidR="00C1028A" w:rsidRPr="00FB42AE" w:rsidRDefault="00C1028A" w:rsidP="00C1028A">
      <w:pPr>
        <w:pStyle w:val="ConsNormal"/>
        <w:ind w:firstLine="540"/>
        <w:rPr>
          <w:rFonts w:ascii="Times New Roman" w:hAnsi="Times New Roman" w:cs="Times New Roman"/>
          <w:sz w:val="24"/>
          <w:szCs w:val="24"/>
        </w:rPr>
      </w:pPr>
      <w:r w:rsidRPr="00FB42AE">
        <w:rPr>
          <w:rFonts w:ascii="Times New Roman" w:hAnsi="Times New Roman" w:cs="Times New Roman"/>
          <w:sz w:val="24"/>
          <w:szCs w:val="24"/>
        </w:rPr>
        <w:t xml:space="preserve">1.2. Передаваемый Объект недвижимости расположен по адресу: _______________________________, кадастровый номер _______________________, ___________________________________________________ </w:t>
      </w:r>
      <w:r w:rsidRPr="00FB42AE">
        <w:rPr>
          <w:rFonts w:ascii="Times New Roman" w:hAnsi="Times New Roman" w:cs="Times New Roman"/>
          <w:i/>
          <w:iCs/>
          <w:sz w:val="24"/>
          <w:szCs w:val="24"/>
        </w:rPr>
        <w:t>(указать иные индивидуализирующие признаки объекта недвижимости)</w:t>
      </w:r>
      <w:r w:rsidRPr="00FB42AE">
        <w:rPr>
          <w:rFonts w:ascii="Times New Roman" w:hAnsi="Times New Roman" w:cs="Times New Roman"/>
          <w:sz w:val="24"/>
          <w:szCs w:val="24"/>
        </w:rPr>
        <w:t>.</w:t>
      </w:r>
    </w:p>
    <w:p w:rsidR="00C1028A" w:rsidRPr="00C802FE" w:rsidRDefault="00C1028A" w:rsidP="00C1028A">
      <w:pPr>
        <w:pStyle w:val="ConsNormal"/>
        <w:ind w:firstLine="540"/>
        <w:rPr>
          <w:rFonts w:ascii="Times New Roman" w:hAnsi="Times New Roman" w:cs="Times New Roman"/>
          <w:sz w:val="24"/>
          <w:szCs w:val="24"/>
        </w:rPr>
      </w:pPr>
      <w:r w:rsidRPr="00C802FE">
        <w:rPr>
          <w:rFonts w:ascii="Times New Roman" w:hAnsi="Times New Roman" w:cs="Times New Roman"/>
          <w:sz w:val="24"/>
          <w:szCs w:val="24"/>
        </w:rPr>
        <w:t>1.3. Объект недвижимости принадлежит Ссудодателю на праве _________________________________________________ (</w:t>
      </w:r>
      <w:r w:rsidRPr="00C802FE">
        <w:rPr>
          <w:rFonts w:ascii="Times New Roman" w:hAnsi="Times New Roman" w:cs="Times New Roman"/>
          <w:i/>
          <w:iCs/>
          <w:sz w:val="24"/>
          <w:szCs w:val="24"/>
        </w:rPr>
        <w:t>вариант:</w:t>
      </w:r>
      <w:r w:rsidRPr="00C802FE">
        <w:rPr>
          <w:rFonts w:ascii="Times New Roman" w:hAnsi="Times New Roman" w:cs="Times New Roman"/>
          <w:sz w:val="24"/>
          <w:szCs w:val="24"/>
        </w:rPr>
        <w:t xml:space="preserve"> собственности / аренды / хозяйственного ведения / оперативного управления), что подтверждается __________________ (</w:t>
      </w:r>
      <w:r w:rsidRPr="00C802FE">
        <w:rPr>
          <w:rFonts w:ascii="Times New Roman" w:hAnsi="Times New Roman" w:cs="Times New Roman"/>
          <w:i/>
          <w:iCs/>
          <w:sz w:val="24"/>
          <w:szCs w:val="24"/>
        </w:rPr>
        <w:t>вариант:</w:t>
      </w:r>
      <w:r w:rsidRPr="00C802FE">
        <w:rPr>
          <w:rFonts w:ascii="Times New Roman" w:hAnsi="Times New Roman" w:cs="Times New Roman"/>
          <w:sz w:val="24"/>
          <w:szCs w:val="24"/>
        </w:rPr>
        <w:t xml:space="preserve"> записью в Едином государственном реестре недвижимости от "___"_________ ____ г. N __ (Выписка из Единого государственного реестра недвижимости от "___"_________ ____ г. N _____, Приложение N _____) / договором аренды ____________ / иное).</w:t>
      </w:r>
    </w:p>
    <w:p w:rsidR="00C1028A" w:rsidRPr="00C802FE" w:rsidRDefault="00C1028A" w:rsidP="00C1028A">
      <w:pPr>
        <w:pStyle w:val="ConsPlusNormal"/>
        <w:ind w:firstLine="540"/>
        <w:jc w:val="both"/>
        <w:rPr>
          <w:rFonts w:ascii="Times New Roman" w:hAnsi="Times New Roman" w:cs="Times New Roman"/>
          <w:sz w:val="24"/>
          <w:szCs w:val="24"/>
        </w:rPr>
      </w:pPr>
      <w:r w:rsidRPr="00C802FE">
        <w:rPr>
          <w:rFonts w:ascii="Times New Roman" w:hAnsi="Times New Roman" w:cs="Times New Roman"/>
          <w:sz w:val="24"/>
          <w:szCs w:val="24"/>
        </w:rPr>
        <w:t xml:space="preserve">1.4. Ссудодатель гарантирует, что передаваемый Объект недвижимости никому другому не продан, не подарен, не заложен, не обременен правами третьих лиц, в споре и под арестом (запрещением) не состоит </w:t>
      </w:r>
      <w:r w:rsidRPr="00C802FE">
        <w:rPr>
          <w:rFonts w:ascii="Times New Roman" w:hAnsi="Times New Roman" w:cs="Times New Roman"/>
          <w:i/>
          <w:sz w:val="24"/>
          <w:szCs w:val="24"/>
        </w:rPr>
        <w:t>(</w:t>
      </w:r>
      <w:r w:rsidRPr="00C802FE">
        <w:rPr>
          <w:rFonts w:ascii="Times New Roman" w:hAnsi="Times New Roman" w:cs="Times New Roman"/>
          <w:i/>
          <w:iCs/>
          <w:sz w:val="24"/>
          <w:szCs w:val="24"/>
        </w:rPr>
        <w:t>иное может быть предусмотрено договором</w:t>
      </w:r>
      <w:r w:rsidRPr="00C802FE">
        <w:rPr>
          <w:rFonts w:ascii="Times New Roman" w:hAnsi="Times New Roman" w:cs="Times New Roman"/>
          <w:i/>
          <w:sz w:val="24"/>
          <w:szCs w:val="24"/>
        </w:rPr>
        <w:t>)</w:t>
      </w:r>
      <w:r w:rsidRPr="00C802FE">
        <w:rPr>
          <w:rFonts w:ascii="Times New Roman" w:hAnsi="Times New Roman" w:cs="Times New Roman"/>
          <w:sz w:val="24"/>
          <w:szCs w:val="24"/>
        </w:rPr>
        <w:t>.</w:t>
      </w:r>
    </w:p>
    <w:p w:rsidR="00C1028A" w:rsidRPr="00C802FE" w:rsidRDefault="00C1028A" w:rsidP="00C1028A">
      <w:pPr>
        <w:pStyle w:val="ConsPlusNormal"/>
        <w:ind w:firstLine="540"/>
        <w:jc w:val="both"/>
        <w:rPr>
          <w:rFonts w:ascii="Times New Roman" w:hAnsi="Times New Roman" w:cs="Times New Roman"/>
          <w:sz w:val="24"/>
          <w:szCs w:val="24"/>
        </w:rPr>
      </w:pPr>
      <w:r w:rsidRPr="00C802FE">
        <w:rPr>
          <w:rFonts w:ascii="Times New Roman" w:hAnsi="Times New Roman" w:cs="Times New Roman"/>
          <w:sz w:val="24"/>
          <w:szCs w:val="24"/>
        </w:rPr>
        <w:t>1.5. Объект недвижимости передается в безвозмездное пользование с целью __________________________.</w:t>
      </w:r>
    </w:p>
    <w:p w:rsidR="00C1028A" w:rsidRPr="00C802FE" w:rsidRDefault="00C1028A" w:rsidP="00C1028A">
      <w:pPr>
        <w:pStyle w:val="ConsPlusNormal"/>
        <w:ind w:firstLine="540"/>
        <w:rPr>
          <w:rFonts w:ascii="Times New Roman" w:hAnsi="Times New Roman" w:cs="Times New Roman"/>
          <w:sz w:val="24"/>
          <w:szCs w:val="24"/>
        </w:rPr>
      </w:pPr>
      <w:r w:rsidRPr="00C802FE">
        <w:rPr>
          <w:rFonts w:ascii="Times New Roman" w:hAnsi="Times New Roman" w:cs="Times New Roman"/>
          <w:sz w:val="24"/>
          <w:szCs w:val="24"/>
        </w:rPr>
        <w:t>1.6. По соглашению Сторон на момент подписания настоящего Договора стоимость передаваемого Объекта оценивается в ________ (____________) рублей.</w:t>
      </w:r>
    </w:p>
    <w:p w:rsidR="00C1028A" w:rsidRPr="00C802FE" w:rsidRDefault="00C1028A" w:rsidP="00C1028A">
      <w:pPr>
        <w:pStyle w:val="ConsPlusNormal"/>
        <w:ind w:firstLine="540"/>
        <w:rPr>
          <w:rFonts w:ascii="Times New Roman" w:hAnsi="Times New Roman" w:cs="Times New Roman"/>
          <w:sz w:val="24"/>
          <w:szCs w:val="24"/>
        </w:rPr>
      </w:pPr>
    </w:p>
    <w:p w:rsidR="00C1028A" w:rsidRPr="00C802FE" w:rsidRDefault="00C1028A" w:rsidP="00C1028A">
      <w:pPr>
        <w:pStyle w:val="ConsPlusNormal"/>
        <w:ind w:firstLine="540"/>
        <w:jc w:val="both"/>
        <w:rPr>
          <w:rFonts w:ascii="Times New Roman" w:hAnsi="Times New Roman" w:cs="Times New Roman"/>
          <w:sz w:val="24"/>
          <w:szCs w:val="24"/>
        </w:rPr>
      </w:pPr>
      <w:r w:rsidRPr="00C802FE">
        <w:rPr>
          <w:rFonts w:ascii="Times New Roman" w:hAnsi="Times New Roman" w:cs="Times New Roman"/>
          <w:i/>
          <w:iCs/>
          <w:sz w:val="24"/>
          <w:szCs w:val="24"/>
        </w:rPr>
        <w:t>Вариант.</w:t>
      </w:r>
      <w:r w:rsidRPr="00C802FE">
        <w:rPr>
          <w:rFonts w:ascii="Times New Roman" w:hAnsi="Times New Roman" w:cs="Times New Roman"/>
          <w:sz w:val="24"/>
          <w:szCs w:val="24"/>
        </w:rPr>
        <w:t xml:space="preserve"> 1.6. Стороны определили порядок документального подтверждения рыночной стоимости передаваемого права пользования Объектом независимой оценкой со следующими условиями ее проведения _____________________ </w:t>
      </w:r>
      <w:r w:rsidRPr="00C802FE">
        <w:rPr>
          <w:rFonts w:ascii="Times New Roman" w:hAnsi="Times New Roman" w:cs="Times New Roman"/>
          <w:i/>
          <w:iCs/>
          <w:sz w:val="24"/>
          <w:szCs w:val="24"/>
        </w:rPr>
        <w:t>(иное может быть предусмотрено договором</w:t>
      </w:r>
      <w:r w:rsidRPr="00C802FE">
        <w:rPr>
          <w:rFonts w:ascii="Times New Roman" w:hAnsi="Times New Roman" w:cs="Times New Roman"/>
          <w:i/>
          <w:sz w:val="24"/>
          <w:szCs w:val="24"/>
        </w:rPr>
        <w:t>)</w:t>
      </w:r>
      <w:r w:rsidRPr="00C802FE">
        <w:rPr>
          <w:rFonts w:ascii="Times New Roman" w:hAnsi="Times New Roman" w:cs="Times New Roman"/>
          <w:sz w:val="24"/>
          <w:szCs w:val="24"/>
        </w:rPr>
        <w:t>.</w:t>
      </w:r>
    </w:p>
    <w:p w:rsidR="00C1028A" w:rsidRPr="00C802FE" w:rsidRDefault="00C1028A" w:rsidP="00C1028A">
      <w:pPr>
        <w:pStyle w:val="ConsPlusNormal"/>
        <w:jc w:val="both"/>
        <w:rPr>
          <w:rFonts w:ascii="Times New Roman" w:hAnsi="Times New Roman" w:cs="Times New Roman"/>
          <w:sz w:val="24"/>
          <w:szCs w:val="24"/>
        </w:rPr>
      </w:pPr>
    </w:p>
    <w:p w:rsidR="00C1028A" w:rsidRPr="00C802FE" w:rsidRDefault="00C1028A" w:rsidP="00C1028A">
      <w:pPr>
        <w:pStyle w:val="ConsPlusNormal"/>
        <w:jc w:val="center"/>
        <w:outlineLvl w:val="0"/>
        <w:rPr>
          <w:rFonts w:ascii="Times New Roman" w:hAnsi="Times New Roman" w:cs="Times New Roman"/>
          <w:sz w:val="24"/>
          <w:szCs w:val="24"/>
        </w:rPr>
      </w:pPr>
      <w:r w:rsidRPr="00C802FE">
        <w:rPr>
          <w:rFonts w:ascii="Times New Roman" w:hAnsi="Times New Roman" w:cs="Times New Roman"/>
          <w:sz w:val="24"/>
          <w:szCs w:val="24"/>
        </w:rPr>
        <w:lastRenderedPageBreak/>
        <w:t>2. Права и обязанности Сторон</w:t>
      </w:r>
    </w:p>
    <w:p w:rsidR="00C1028A" w:rsidRPr="00C802FE" w:rsidRDefault="00C1028A" w:rsidP="00C1028A">
      <w:pPr>
        <w:pStyle w:val="ConsPlusNormal"/>
        <w:jc w:val="both"/>
        <w:rPr>
          <w:rFonts w:ascii="Times New Roman" w:hAnsi="Times New Roman" w:cs="Times New Roman"/>
          <w:sz w:val="24"/>
          <w:szCs w:val="24"/>
        </w:rPr>
      </w:pPr>
    </w:p>
    <w:p w:rsidR="00C1028A" w:rsidRPr="00C802FE" w:rsidRDefault="00C1028A" w:rsidP="00C1028A">
      <w:pPr>
        <w:pStyle w:val="ConsNormal"/>
        <w:ind w:firstLine="540"/>
        <w:rPr>
          <w:rFonts w:ascii="Times New Roman" w:hAnsi="Times New Roman" w:cs="Times New Roman"/>
          <w:sz w:val="24"/>
          <w:szCs w:val="24"/>
        </w:rPr>
      </w:pPr>
      <w:r w:rsidRPr="00C802FE">
        <w:rPr>
          <w:rFonts w:ascii="Times New Roman" w:hAnsi="Times New Roman" w:cs="Times New Roman"/>
          <w:sz w:val="24"/>
          <w:szCs w:val="24"/>
        </w:rPr>
        <w:t xml:space="preserve">2.1. </w:t>
      </w:r>
      <w:r w:rsidRPr="0096632B">
        <w:rPr>
          <w:rFonts w:ascii="Times New Roman" w:hAnsi="Times New Roman" w:cs="Times New Roman"/>
          <w:sz w:val="24"/>
          <w:szCs w:val="24"/>
        </w:rPr>
        <w:t>Ссудодатель передает (</w:t>
      </w:r>
      <w:r w:rsidRPr="0096632B">
        <w:rPr>
          <w:rFonts w:ascii="Times New Roman" w:hAnsi="Times New Roman" w:cs="Times New Roman"/>
          <w:i/>
          <w:iCs/>
          <w:sz w:val="24"/>
          <w:szCs w:val="24"/>
        </w:rPr>
        <w:t>вариант:</w:t>
      </w:r>
      <w:r w:rsidRPr="0096632B">
        <w:rPr>
          <w:rFonts w:ascii="Times New Roman" w:hAnsi="Times New Roman" w:cs="Times New Roman"/>
          <w:sz w:val="24"/>
          <w:szCs w:val="24"/>
        </w:rPr>
        <w:t xml:space="preserve"> обязан передать) Объект недвижимости в момент подписания Договора (</w:t>
      </w:r>
      <w:r w:rsidRPr="0096632B">
        <w:rPr>
          <w:rFonts w:ascii="Times New Roman" w:hAnsi="Times New Roman" w:cs="Times New Roman"/>
          <w:i/>
          <w:iCs/>
          <w:sz w:val="24"/>
          <w:szCs w:val="24"/>
        </w:rPr>
        <w:t>вариант:</w:t>
      </w:r>
      <w:r w:rsidRPr="0096632B">
        <w:rPr>
          <w:rFonts w:ascii="Times New Roman" w:hAnsi="Times New Roman" w:cs="Times New Roman"/>
          <w:sz w:val="24"/>
          <w:szCs w:val="24"/>
        </w:rPr>
        <w:t xml:space="preserve"> в течение _____ (_________) календарных (</w:t>
      </w:r>
      <w:r w:rsidRPr="0096632B">
        <w:rPr>
          <w:rFonts w:ascii="Times New Roman" w:hAnsi="Times New Roman" w:cs="Times New Roman"/>
          <w:i/>
          <w:iCs/>
          <w:sz w:val="24"/>
          <w:szCs w:val="24"/>
        </w:rPr>
        <w:t>вариант:</w:t>
      </w:r>
      <w:r w:rsidRPr="0096632B">
        <w:rPr>
          <w:rFonts w:ascii="Times New Roman" w:hAnsi="Times New Roman" w:cs="Times New Roman"/>
          <w:sz w:val="24"/>
          <w:szCs w:val="24"/>
        </w:rPr>
        <w:t xml:space="preserve"> рабочих) дней с даты подписания настоящего Договора) Ссудополучателю в состоянии, пригодном для его использования по назначению (</w:t>
      </w:r>
      <w:r w:rsidRPr="0096632B">
        <w:rPr>
          <w:rFonts w:ascii="Times New Roman" w:hAnsi="Times New Roman" w:cs="Times New Roman"/>
          <w:i/>
          <w:iCs/>
          <w:sz w:val="24"/>
          <w:szCs w:val="24"/>
        </w:rPr>
        <w:t>вариант:</w:t>
      </w:r>
      <w:r w:rsidRPr="0096632B">
        <w:rPr>
          <w:rFonts w:ascii="Times New Roman" w:hAnsi="Times New Roman" w:cs="Times New Roman"/>
          <w:sz w:val="24"/>
          <w:szCs w:val="24"/>
        </w:rPr>
        <w:t xml:space="preserve"> в следующем состоянии: _________________________________), в безвозмездное пользование по Передаточному акту (Приложение N __).</w:t>
      </w:r>
    </w:p>
    <w:p w:rsidR="00C1028A" w:rsidRPr="00C802FE" w:rsidRDefault="00C1028A" w:rsidP="00C1028A">
      <w:pPr>
        <w:pStyle w:val="ConsNormal"/>
        <w:ind w:firstLine="540"/>
        <w:rPr>
          <w:rFonts w:ascii="Times New Roman" w:hAnsi="Times New Roman" w:cs="Times New Roman"/>
          <w:sz w:val="24"/>
          <w:szCs w:val="24"/>
        </w:rPr>
      </w:pPr>
      <w:r w:rsidRPr="00C802FE">
        <w:rPr>
          <w:rFonts w:ascii="Times New Roman" w:hAnsi="Times New Roman" w:cs="Times New Roman"/>
          <w:sz w:val="24"/>
          <w:szCs w:val="24"/>
        </w:rPr>
        <w:t>Объект передается в безвозмездное пользование по настоящему Договору на срок до "___"_________ ____ г. (</w:t>
      </w:r>
      <w:r w:rsidRPr="00C802FE">
        <w:rPr>
          <w:rFonts w:ascii="Times New Roman" w:hAnsi="Times New Roman" w:cs="Times New Roman"/>
          <w:i/>
          <w:iCs/>
          <w:sz w:val="24"/>
          <w:szCs w:val="24"/>
        </w:rPr>
        <w:t>вариант:</w:t>
      </w:r>
      <w:r w:rsidRPr="00C802FE">
        <w:rPr>
          <w:rFonts w:ascii="Times New Roman" w:hAnsi="Times New Roman" w:cs="Times New Roman"/>
          <w:sz w:val="24"/>
          <w:szCs w:val="24"/>
        </w:rPr>
        <w:t xml:space="preserve"> на неопределенный срок).</w:t>
      </w:r>
    </w:p>
    <w:p w:rsidR="00C1028A" w:rsidRPr="00C802FE" w:rsidRDefault="00C1028A" w:rsidP="00C1028A">
      <w:pPr>
        <w:pStyle w:val="ConsNormal"/>
        <w:ind w:firstLine="540"/>
        <w:rPr>
          <w:rFonts w:ascii="Times New Roman" w:hAnsi="Times New Roman" w:cs="Times New Roman"/>
          <w:sz w:val="24"/>
          <w:szCs w:val="24"/>
        </w:rPr>
      </w:pPr>
      <w:r w:rsidRPr="00C802FE">
        <w:rPr>
          <w:rFonts w:ascii="Times New Roman" w:hAnsi="Times New Roman" w:cs="Times New Roman"/>
          <w:sz w:val="24"/>
          <w:szCs w:val="24"/>
        </w:rPr>
        <w:t>2.2. Ссудодатель имеет право:</w:t>
      </w:r>
    </w:p>
    <w:p w:rsidR="00C1028A" w:rsidRPr="00FB42AE" w:rsidRDefault="00C1028A" w:rsidP="00C1028A">
      <w:pPr>
        <w:pStyle w:val="ConsNormal"/>
        <w:ind w:firstLine="540"/>
        <w:rPr>
          <w:rFonts w:ascii="Times New Roman" w:hAnsi="Times New Roman" w:cs="Times New Roman"/>
          <w:sz w:val="24"/>
          <w:szCs w:val="24"/>
        </w:rPr>
      </w:pPr>
      <w:r w:rsidRPr="00FB42AE">
        <w:rPr>
          <w:rFonts w:ascii="Times New Roman" w:hAnsi="Times New Roman" w:cs="Times New Roman"/>
          <w:sz w:val="24"/>
          <w:szCs w:val="24"/>
        </w:rPr>
        <w:t>2.2.1. Доступа к Объекту недвижимости с целью контроля за его использованием и соблюдением Ссудополучателем условий настоящего Договора с периодичностью _____________.</w:t>
      </w:r>
    </w:p>
    <w:p w:rsidR="00C1028A" w:rsidRPr="00FB42AE" w:rsidRDefault="00C1028A" w:rsidP="00C1028A">
      <w:pPr>
        <w:pStyle w:val="ConsNormal"/>
        <w:ind w:firstLine="540"/>
        <w:rPr>
          <w:rFonts w:ascii="Times New Roman" w:hAnsi="Times New Roman" w:cs="Times New Roman"/>
          <w:sz w:val="24"/>
          <w:szCs w:val="24"/>
        </w:rPr>
      </w:pPr>
      <w:r w:rsidRPr="00FB42AE">
        <w:rPr>
          <w:rFonts w:ascii="Times New Roman" w:hAnsi="Times New Roman" w:cs="Times New Roman"/>
          <w:sz w:val="24"/>
          <w:szCs w:val="24"/>
        </w:rPr>
        <w:t>2.2.2. Требовать возмещения ущерба, причиненного ухудшением качества Объекта недвижимости в результате его использования Ссудополучателем.</w:t>
      </w:r>
    </w:p>
    <w:p w:rsidR="00C1028A" w:rsidRPr="00FB42AE" w:rsidRDefault="00C1028A" w:rsidP="00C1028A">
      <w:pPr>
        <w:pStyle w:val="ConsNormal"/>
        <w:ind w:firstLine="540"/>
        <w:rPr>
          <w:rFonts w:ascii="Times New Roman" w:hAnsi="Times New Roman" w:cs="Times New Roman"/>
          <w:sz w:val="24"/>
          <w:szCs w:val="24"/>
        </w:rPr>
      </w:pPr>
      <w:r w:rsidRPr="00FB42AE">
        <w:rPr>
          <w:rFonts w:ascii="Times New Roman" w:hAnsi="Times New Roman" w:cs="Times New Roman"/>
          <w:sz w:val="24"/>
          <w:szCs w:val="24"/>
        </w:rPr>
        <w:t>2.2.3. Требовать досрочного расторжения Договора в случаях и порядке, предусмотренных законом и настоящим Договором.</w:t>
      </w:r>
    </w:p>
    <w:p w:rsidR="00C1028A" w:rsidRPr="00FB42AE" w:rsidRDefault="00C1028A" w:rsidP="00C1028A">
      <w:pPr>
        <w:pStyle w:val="ConsNormal"/>
        <w:ind w:firstLine="540"/>
        <w:rPr>
          <w:rFonts w:ascii="Times New Roman" w:hAnsi="Times New Roman" w:cs="Times New Roman"/>
          <w:sz w:val="24"/>
          <w:szCs w:val="24"/>
        </w:rPr>
      </w:pPr>
      <w:r w:rsidRPr="00FB42AE">
        <w:rPr>
          <w:rFonts w:ascii="Times New Roman" w:hAnsi="Times New Roman" w:cs="Times New Roman"/>
          <w:sz w:val="24"/>
          <w:szCs w:val="24"/>
        </w:rPr>
        <w:t>2.3. Ссудополучатель обязан:</w:t>
      </w:r>
    </w:p>
    <w:p w:rsidR="00C1028A" w:rsidRPr="00FB42AE" w:rsidRDefault="00C1028A" w:rsidP="00C1028A">
      <w:pPr>
        <w:pStyle w:val="ConsNormal"/>
        <w:ind w:firstLine="540"/>
        <w:rPr>
          <w:rFonts w:ascii="Times New Roman" w:hAnsi="Times New Roman" w:cs="Times New Roman"/>
          <w:sz w:val="24"/>
          <w:szCs w:val="24"/>
        </w:rPr>
      </w:pPr>
      <w:r w:rsidRPr="00FB42AE">
        <w:rPr>
          <w:rFonts w:ascii="Times New Roman" w:hAnsi="Times New Roman" w:cs="Times New Roman"/>
          <w:sz w:val="24"/>
          <w:szCs w:val="24"/>
        </w:rPr>
        <w:t xml:space="preserve">2.3.1. Поддерживать Объект недвижимости в состоянии, пригодном для его использования в соответствии с целевым </w:t>
      </w:r>
      <w:r w:rsidRPr="00C802FE">
        <w:rPr>
          <w:rFonts w:ascii="Times New Roman" w:hAnsi="Times New Roman" w:cs="Times New Roman"/>
          <w:sz w:val="24"/>
          <w:szCs w:val="24"/>
        </w:rPr>
        <w:t>назначением (</w:t>
      </w:r>
      <w:r w:rsidRPr="00C802FE">
        <w:rPr>
          <w:rFonts w:ascii="Times New Roman" w:hAnsi="Times New Roman" w:cs="Times New Roman"/>
          <w:i/>
          <w:iCs/>
          <w:sz w:val="24"/>
          <w:szCs w:val="24"/>
        </w:rPr>
        <w:t>вариант:</w:t>
      </w:r>
      <w:r w:rsidRPr="00C802FE">
        <w:rPr>
          <w:rFonts w:ascii="Times New Roman" w:hAnsi="Times New Roman" w:cs="Times New Roman"/>
          <w:sz w:val="24"/>
          <w:szCs w:val="24"/>
        </w:rPr>
        <w:t xml:space="preserve"> предусмотренном настоящим Договором),</w:t>
      </w:r>
      <w:r w:rsidRPr="00FB42AE">
        <w:rPr>
          <w:rFonts w:ascii="Times New Roman" w:hAnsi="Times New Roman" w:cs="Times New Roman"/>
          <w:sz w:val="24"/>
          <w:szCs w:val="24"/>
        </w:rPr>
        <w:t xml:space="preserve"> и нести все расходы на его содержание, осуществлять текущий и капитальный ремонт </w:t>
      </w:r>
      <w:r w:rsidRPr="00FB42AE">
        <w:rPr>
          <w:rFonts w:ascii="Times New Roman" w:hAnsi="Times New Roman" w:cs="Times New Roman"/>
          <w:i/>
          <w:iCs/>
          <w:sz w:val="24"/>
          <w:szCs w:val="24"/>
        </w:rPr>
        <w:t>(иное может быть предусмотрено договором)</w:t>
      </w:r>
      <w:r w:rsidRPr="00FB42AE">
        <w:rPr>
          <w:rFonts w:ascii="Times New Roman" w:hAnsi="Times New Roman" w:cs="Times New Roman"/>
          <w:sz w:val="24"/>
          <w:szCs w:val="24"/>
        </w:rPr>
        <w:t>.</w:t>
      </w:r>
    </w:p>
    <w:p w:rsidR="00C1028A" w:rsidRPr="00FB42AE" w:rsidRDefault="00C1028A" w:rsidP="00C1028A">
      <w:pPr>
        <w:pStyle w:val="ConsNormal"/>
        <w:ind w:firstLine="540"/>
        <w:rPr>
          <w:rFonts w:ascii="Times New Roman" w:hAnsi="Times New Roman" w:cs="Times New Roman"/>
          <w:sz w:val="24"/>
          <w:szCs w:val="24"/>
        </w:rPr>
      </w:pPr>
      <w:r w:rsidRPr="00FB42AE">
        <w:rPr>
          <w:rFonts w:ascii="Times New Roman" w:hAnsi="Times New Roman" w:cs="Times New Roman"/>
          <w:sz w:val="24"/>
          <w:szCs w:val="24"/>
        </w:rPr>
        <w:t>2.3.2. Не препятствовать доступу Ссудодателя к Объекту недвижимости с целью контроля за его использованием.</w:t>
      </w:r>
    </w:p>
    <w:p w:rsidR="00C1028A" w:rsidRPr="00AA1B76" w:rsidRDefault="00C1028A" w:rsidP="00C1028A">
      <w:pPr>
        <w:pStyle w:val="ConsNormal"/>
        <w:ind w:firstLine="540"/>
        <w:rPr>
          <w:rFonts w:ascii="Times New Roman" w:hAnsi="Times New Roman" w:cs="Times New Roman"/>
          <w:sz w:val="24"/>
          <w:szCs w:val="24"/>
        </w:rPr>
      </w:pPr>
      <w:r w:rsidRPr="00FB42AE">
        <w:rPr>
          <w:rFonts w:ascii="Times New Roman" w:hAnsi="Times New Roman" w:cs="Times New Roman"/>
          <w:sz w:val="24"/>
          <w:szCs w:val="24"/>
        </w:rPr>
        <w:t xml:space="preserve">2.3.3. После окончания срока безвозмездного пользования привести Объект недвижимости в </w:t>
      </w:r>
      <w:r w:rsidRPr="00AA1B76">
        <w:rPr>
          <w:rFonts w:ascii="Times New Roman" w:hAnsi="Times New Roman" w:cs="Times New Roman"/>
          <w:sz w:val="24"/>
          <w:szCs w:val="24"/>
        </w:rPr>
        <w:t>состояние, пригодное для его дальнейшего использования в соответствии с целевым назначением</w:t>
      </w:r>
      <w:r>
        <w:rPr>
          <w:rFonts w:ascii="Times New Roman" w:hAnsi="Times New Roman" w:cs="Times New Roman"/>
          <w:sz w:val="24"/>
          <w:szCs w:val="24"/>
        </w:rPr>
        <w:t xml:space="preserve"> </w:t>
      </w:r>
      <w:r w:rsidRPr="00AA1B76">
        <w:rPr>
          <w:rFonts w:ascii="Times New Roman" w:hAnsi="Times New Roman" w:cs="Times New Roman"/>
          <w:bCs/>
          <w:sz w:val="24"/>
          <w:szCs w:val="24"/>
        </w:rPr>
        <w:t>(</w:t>
      </w:r>
      <w:r w:rsidRPr="00AA1B76">
        <w:rPr>
          <w:rFonts w:ascii="Times New Roman" w:hAnsi="Times New Roman" w:cs="Times New Roman"/>
          <w:bCs/>
          <w:i/>
          <w:sz w:val="24"/>
          <w:szCs w:val="24"/>
        </w:rPr>
        <w:t>вариант:</w:t>
      </w:r>
      <w:r w:rsidRPr="00AA1B76">
        <w:rPr>
          <w:rFonts w:ascii="Times New Roman" w:hAnsi="Times New Roman" w:cs="Times New Roman"/>
          <w:bCs/>
          <w:sz w:val="24"/>
          <w:szCs w:val="24"/>
        </w:rPr>
        <w:t xml:space="preserve"> предусмотренное настоящим Договором)</w:t>
      </w:r>
      <w:r w:rsidRPr="00AA1B76">
        <w:rPr>
          <w:rFonts w:ascii="Times New Roman" w:hAnsi="Times New Roman" w:cs="Times New Roman"/>
          <w:sz w:val="24"/>
          <w:szCs w:val="24"/>
        </w:rPr>
        <w:t>, и передать его Ссудодателю на основании Акта возврата.</w:t>
      </w:r>
    </w:p>
    <w:p w:rsidR="00C1028A" w:rsidRDefault="00C1028A" w:rsidP="00C1028A">
      <w:pPr>
        <w:pStyle w:val="ConsNormal"/>
        <w:ind w:firstLine="540"/>
        <w:rPr>
          <w:rFonts w:ascii="Times New Roman" w:hAnsi="Times New Roman" w:cs="Times New Roman"/>
          <w:sz w:val="24"/>
          <w:szCs w:val="24"/>
        </w:rPr>
      </w:pPr>
      <w:r w:rsidRPr="00FB42AE">
        <w:rPr>
          <w:rFonts w:ascii="Times New Roman" w:hAnsi="Times New Roman" w:cs="Times New Roman"/>
          <w:sz w:val="24"/>
          <w:szCs w:val="24"/>
        </w:rPr>
        <w:t>2.4. Ссудополучатель имеет право требовать досрочного расторжения Договора в случаях и порядке, предусмотренных настоящим Договором.</w:t>
      </w:r>
    </w:p>
    <w:p w:rsidR="00C1028A" w:rsidRPr="0096632B" w:rsidRDefault="00C1028A" w:rsidP="00C1028A">
      <w:pPr>
        <w:pStyle w:val="ConsNormal"/>
        <w:ind w:firstLine="540"/>
        <w:rPr>
          <w:rFonts w:ascii="Times New Roman" w:hAnsi="Times New Roman" w:cs="Times New Roman"/>
          <w:sz w:val="24"/>
          <w:szCs w:val="24"/>
        </w:rPr>
      </w:pPr>
      <w:r w:rsidRPr="0096632B">
        <w:rPr>
          <w:rFonts w:ascii="Times New Roman" w:hAnsi="Times New Roman" w:cs="Times New Roman"/>
          <w:sz w:val="24"/>
          <w:szCs w:val="24"/>
        </w:rPr>
        <w:t>2.5. Ссудополучатель вправе во всякое время отказаться от настоящего Договора, предупредив об этом Ссудодателя не менее чем за ___ (_____) рабочих (</w:t>
      </w:r>
      <w:r w:rsidRPr="0096632B">
        <w:rPr>
          <w:rFonts w:ascii="Times New Roman" w:hAnsi="Times New Roman" w:cs="Times New Roman"/>
          <w:i/>
          <w:iCs/>
          <w:sz w:val="24"/>
          <w:szCs w:val="24"/>
        </w:rPr>
        <w:t>вариант:</w:t>
      </w:r>
      <w:r w:rsidRPr="0096632B">
        <w:rPr>
          <w:rFonts w:ascii="Times New Roman" w:hAnsi="Times New Roman" w:cs="Times New Roman"/>
          <w:sz w:val="24"/>
          <w:szCs w:val="24"/>
        </w:rPr>
        <w:t xml:space="preserve"> календарных) дней.</w:t>
      </w:r>
    </w:p>
    <w:p w:rsidR="00C1028A" w:rsidRPr="00FB42AE" w:rsidRDefault="00C1028A" w:rsidP="00C1028A">
      <w:pPr>
        <w:pStyle w:val="ConsNormal"/>
        <w:rPr>
          <w:rFonts w:ascii="Times New Roman" w:hAnsi="Times New Roman" w:cs="Times New Roman"/>
          <w:sz w:val="24"/>
          <w:szCs w:val="24"/>
        </w:rPr>
      </w:pPr>
    </w:p>
    <w:p w:rsidR="00C1028A" w:rsidRPr="00FB42AE" w:rsidRDefault="00C1028A" w:rsidP="00C1028A">
      <w:pPr>
        <w:pStyle w:val="ConsNormal"/>
        <w:jc w:val="center"/>
        <w:rPr>
          <w:rFonts w:ascii="Times New Roman" w:hAnsi="Times New Roman" w:cs="Times New Roman"/>
          <w:sz w:val="24"/>
          <w:szCs w:val="24"/>
        </w:rPr>
      </w:pPr>
      <w:r w:rsidRPr="00FB42AE">
        <w:rPr>
          <w:rFonts w:ascii="Times New Roman" w:hAnsi="Times New Roman" w:cs="Times New Roman"/>
          <w:sz w:val="24"/>
          <w:szCs w:val="24"/>
        </w:rPr>
        <w:t>3. Ответственность Сторон</w:t>
      </w:r>
    </w:p>
    <w:p w:rsidR="00C1028A" w:rsidRPr="00FB42AE" w:rsidRDefault="00C1028A" w:rsidP="00C1028A">
      <w:pPr>
        <w:pStyle w:val="ConsNormal"/>
        <w:rPr>
          <w:rFonts w:ascii="Times New Roman" w:hAnsi="Times New Roman" w:cs="Times New Roman"/>
          <w:sz w:val="24"/>
          <w:szCs w:val="24"/>
        </w:rPr>
      </w:pPr>
    </w:p>
    <w:p w:rsidR="00C1028A" w:rsidRPr="00FB42AE" w:rsidRDefault="00C1028A" w:rsidP="00C1028A">
      <w:pPr>
        <w:pStyle w:val="ConsNormal"/>
        <w:ind w:firstLine="540"/>
        <w:rPr>
          <w:rFonts w:ascii="Times New Roman" w:hAnsi="Times New Roman" w:cs="Times New Roman"/>
          <w:sz w:val="24"/>
          <w:szCs w:val="24"/>
        </w:rPr>
      </w:pPr>
      <w:r w:rsidRPr="00FB42AE">
        <w:rPr>
          <w:rFonts w:ascii="Times New Roman" w:hAnsi="Times New Roman" w:cs="Times New Roman"/>
          <w:sz w:val="24"/>
          <w:szCs w:val="24"/>
        </w:rPr>
        <w:t>3.1. Стороны несут ответственность за невыполнение либо ненадлежащее выполнение условий настоящего Договора в соответствии с законодательством Российской Федерации.</w:t>
      </w:r>
    </w:p>
    <w:p w:rsidR="00C1028A" w:rsidRPr="00FB42AE" w:rsidRDefault="00C1028A" w:rsidP="00C1028A">
      <w:pPr>
        <w:pStyle w:val="ConsNormal"/>
        <w:ind w:firstLine="540"/>
        <w:rPr>
          <w:rFonts w:ascii="Times New Roman" w:hAnsi="Times New Roman" w:cs="Times New Roman"/>
          <w:sz w:val="24"/>
          <w:szCs w:val="24"/>
        </w:rPr>
      </w:pPr>
      <w:r w:rsidRPr="00FB42AE">
        <w:rPr>
          <w:rFonts w:ascii="Times New Roman" w:hAnsi="Times New Roman" w:cs="Times New Roman"/>
          <w:sz w:val="24"/>
          <w:szCs w:val="24"/>
        </w:rPr>
        <w:t>3.2. Ответственность Сторон за нарушение обязательств по Договору, вызванное действием обстоятельств непреодолимой силы, регулируется законодательством Российской Федерации.</w:t>
      </w:r>
    </w:p>
    <w:p w:rsidR="00C1028A" w:rsidRPr="00FB42AE" w:rsidRDefault="00C1028A" w:rsidP="00C1028A">
      <w:pPr>
        <w:pStyle w:val="ConsNormal"/>
        <w:ind w:firstLine="540"/>
        <w:rPr>
          <w:rFonts w:ascii="Times New Roman" w:hAnsi="Times New Roman" w:cs="Times New Roman"/>
          <w:sz w:val="24"/>
          <w:szCs w:val="24"/>
        </w:rPr>
      </w:pPr>
      <w:r w:rsidRPr="00FB42AE">
        <w:rPr>
          <w:rFonts w:ascii="Times New Roman" w:hAnsi="Times New Roman" w:cs="Times New Roman"/>
          <w:sz w:val="24"/>
          <w:szCs w:val="24"/>
        </w:rPr>
        <w:t>3.3. Споры, возникающие при исполнении Договора, разрешаются по соглашению между Сторонами. При невозможности достижения согласия между Сторонами возникшие споры разрешаются в суде (</w:t>
      </w:r>
      <w:r w:rsidRPr="00FB42AE">
        <w:rPr>
          <w:rFonts w:ascii="Times New Roman" w:hAnsi="Times New Roman" w:cs="Times New Roman"/>
          <w:i/>
          <w:iCs/>
          <w:sz w:val="24"/>
          <w:szCs w:val="24"/>
        </w:rPr>
        <w:t>вариант:</w:t>
      </w:r>
      <w:r w:rsidRPr="00FB42AE">
        <w:rPr>
          <w:rFonts w:ascii="Times New Roman" w:hAnsi="Times New Roman" w:cs="Times New Roman"/>
          <w:sz w:val="24"/>
          <w:szCs w:val="24"/>
        </w:rPr>
        <w:t xml:space="preserve"> арбитражном суде) в соответствии с законодательством Российской Федерации.</w:t>
      </w:r>
    </w:p>
    <w:p w:rsidR="00C1028A" w:rsidRPr="00FB42AE" w:rsidRDefault="00C1028A" w:rsidP="00C1028A">
      <w:pPr>
        <w:pStyle w:val="ConsNormal"/>
        <w:ind w:firstLine="540"/>
        <w:rPr>
          <w:rFonts w:ascii="Times New Roman" w:hAnsi="Times New Roman" w:cs="Times New Roman"/>
          <w:sz w:val="24"/>
          <w:szCs w:val="24"/>
        </w:rPr>
      </w:pPr>
      <w:r w:rsidRPr="00FB42AE">
        <w:rPr>
          <w:rFonts w:ascii="Times New Roman" w:hAnsi="Times New Roman" w:cs="Times New Roman"/>
          <w:sz w:val="24"/>
          <w:szCs w:val="24"/>
        </w:rPr>
        <w:t>3.4. Ссудодатель отвечает за недостатки Объекта недвижимости, которые он умышленно или по грубой неосторожности не оговорил при заключении настоящего Договора.</w:t>
      </w:r>
    </w:p>
    <w:p w:rsidR="00C1028A" w:rsidRPr="00FB42AE" w:rsidRDefault="00C1028A" w:rsidP="00C1028A">
      <w:pPr>
        <w:pStyle w:val="ConsNormal"/>
        <w:ind w:firstLine="540"/>
        <w:rPr>
          <w:rFonts w:ascii="Times New Roman" w:hAnsi="Times New Roman" w:cs="Times New Roman"/>
          <w:sz w:val="24"/>
          <w:szCs w:val="24"/>
        </w:rPr>
      </w:pPr>
      <w:r w:rsidRPr="00FB42AE">
        <w:rPr>
          <w:rFonts w:ascii="Times New Roman" w:hAnsi="Times New Roman" w:cs="Times New Roman"/>
          <w:sz w:val="24"/>
          <w:szCs w:val="24"/>
        </w:rPr>
        <w:t xml:space="preserve">При обнаружении таких недостатков Ссудополучатель вправе по своему выбору потребовать от Ссудодателя безвозмездного устранения недостатков Объекта недвижимости или возмещения своих расходов на устранение недостатков Объекта недвижимости либо </w:t>
      </w:r>
      <w:r w:rsidRPr="00FB42AE">
        <w:rPr>
          <w:rFonts w:ascii="Times New Roman" w:hAnsi="Times New Roman" w:cs="Times New Roman"/>
          <w:sz w:val="24"/>
          <w:szCs w:val="24"/>
        </w:rPr>
        <w:lastRenderedPageBreak/>
        <w:t>досрочного расторжения настоящего Договора и возмещения понесенного им реального ущерба.</w:t>
      </w:r>
    </w:p>
    <w:p w:rsidR="00C1028A" w:rsidRPr="00FB42AE" w:rsidRDefault="00C1028A" w:rsidP="00C1028A">
      <w:pPr>
        <w:pStyle w:val="ConsNormal"/>
        <w:ind w:firstLine="540"/>
        <w:rPr>
          <w:rFonts w:ascii="Times New Roman" w:hAnsi="Times New Roman" w:cs="Times New Roman"/>
          <w:sz w:val="24"/>
          <w:szCs w:val="24"/>
        </w:rPr>
      </w:pPr>
      <w:r w:rsidRPr="00FB42AE">
        <w:rPr>
          <w:rFonts w:ascii="Times New Roman" w:hAnsi="Times New Roman" w:cs="Times New Roman"/>
          <w:sz w:val="24"/>
          <w:szCs w:val="24"/>
        </w:rPr>
        <w:t>3.5. Ссудодатель не отвечает за недостатки Объекта недвижимости, которые были им оговорены при заключении настоящего Договора, либо были заранее известны Ссудополучателю, либо должны были быть обнаружены Ссудополучателем во время осмотра Объекта недвижимости или проверки его состояния при заключении настоящего Договора или передаче Объекта недвижимости.</w:t>
      </w:r>
    </w:p>
    <w:p w:rsidR="00C1028A" w:rsidRPr="00FB42AE" w:rsidRDefault="00C1028A" w:rsidP="00C1028A">
      <w:pPr>
        <w:pStyle w:val="ConsNormal"/>
        <w:ind w:firstLine="540"/>
        <w:rPr>
          <w:rFonts w:ascii="Times New Roman" w:hAnsi="Times New Roman" w:cs="Times New Roman"/>
          <w:sz w:val="24"/>
          <w:szCs w:val="24"/>
        </w:rPr>
      </w:pPr>
      <w:r w:rsidRPr="00FB42AE">
        <w:rPr>
          <w:rFonts w:ascii="Times New Roman" w:hAnsi="Times New Roman" w:cs="Times New Roman"/>
          <w:sz w:val="24"/>
          <w:szCs w:val="24"/>
        </w:rPr>
        <w:t xml:space="preserve">3.6. Ссудополучатель несет риск случайной гибели или случайного повреждения Объекта недвижимости, </w:t>
      </w:r>
      <w:r w:rsidRPr="00C802FE">
        <w:rPr>
          <w:rFonts w:ascii="Times New Roman" w:hAnsi="Times New Roman" w:cs="Times New Roman"/>
          <w:sz w:val="24"/>
          <w:szCs w:val="24"/>
        </w:rPr>
        <w:t>если это произошло вследствие того, что Ссудополучатель</w:t>
      </w:r>
      <w:r w:rsidRPr="00FB42AE">
        <w:rPr>
          <w:rFonts w:ascii="Times New Roman" w:hAnsi="Times New Roman" w:cs="Times New Roman"/>
          <w:sz w:val="24"/>
          <w:szCs w:val="24"/>
        </w:rPr>
        <w:t xml:space="preserve"> использовал его не в соответствии с настоящим Договором или его назначением либо передал его третьему лицу без согласия Ссудодателя.</w:t>
      </w:r>
    </w:p>
    <w:p w:rsidR="00C1028A" w:rsidRPr="00FB42AE" w:rsidRDefault="00C1028A" w:rsidP="00C1028A">
      <w:pPr>
        <w:pStyle w:val="ConsNormal"/>
        <w:ind w:firstLine="540"/>
        <w:rPr>
          <w:rFonts w:ascii="Times New Roman" w:hAnsi="Times New Roman" w:cs="Times New Roman"/>
          <w:sz w:val="24"/>
          <w:szCs w:val="24"/>
        </w:rPr>
      </w:pPr>
      <w:r w:rsidRPr="00FB42AE">
        <w:rPr>
          <w:rFonts w:ascii="Times New Roman" w:hAnsi="Times New Roman" w:cs="Times New Roman"/>
          <w:sz w:val="24"/>
          <w:szCs w:val="24"/>
        </w:rPr>
        <w:t>3.7. Стоимость неотделимых улучшений Объекта недвижимости, произведенных Ссудополучателем без согласия Ссудодателя, возмещению не подлежит.</w:t>
      </w:r>
    </w:p>
    <w:p w:rsidR="00C1028A" w:rsidRPr="00FB42AE" w:rsidRDefault="00C1028A" w:rsidP="00C1028A">
      <w:pPr>
        <w:pStyle w:val="ConsNormal"/>
        <w:rPr>
          <w:rFonts w:ascii="Times New Roman" w:hAnsi="Times New Roman" w:cs="Times New Roman"/>
          <w:sz w:val="24"/>
          <w:szCs w:val="24"/>
        </w:rPr>
      </w:pPr>
    </w:p>
    <w:p w:rsidR="00C1028A" w:rsidRPr="00FB42AE" w:rsidRDefault="00C1028A" w:rsidP="00C1028A">
      <w:pPr>
        <w:pStyle w:val="ConsNormal"/>
        <w:jc w:val="center"/>
        <w:rPr>
          <w:rFonts w:ascii="Times New Roman" w:hAnsi="Times New Roman" w:cs="Times New Roman"/>
          <w:sz w:val="24"/>
          <w:szCs w:val="24"/>
        </w:rPr>
      </w:pPr>
      <w:r w:rsidRPr="00FB42AE">
        <w:rPr>
          <w:rFonts w:ascii="Times New Roman" w:hAnsi="Times New Roman" w:cs="Times New Roman"/>
          <w:sz w:val="24"/>
          <w:szCs w:val="24"/>
        </w:rPr>
        <w:t>4. Срок Договора.</w:t>
      </w:r>
      <w:r>
        <w:rPr>
          <w:rFonts w:ascii="Times New Roman" w:hAnsi="Times New Roman" w:cs="Times New Roman"/>
          <w:sz w:val="24"/>
          <w:szCs w:val="24"/>
        </w:rPr>
        <w:t xml:space="preserve"> </w:t>
      </w:r>
      <w:r w:rsidRPr="00FB42AE">
        <w:rPr>
          <w:rFonts w:ascii="Times New Roman" w:hAnsi="Times New Roman" w:cs="Times New Roman"/>
          <w:sz w:val="24"/>
          <w:szCs w:val="24"/>
        </w:rPr>
        <w:t>Прекращение Договора</w:t>
      </w:r>
    </w:p>
    <w:p w:rsidR="00C1028A" w:rsidRPr="00FB42AE" w:rsidRDefault="00C1028A" w:rsidP="00C1028A">
      <w:pPr>
        <w:pStyle w:val="ConsNormal"/>
        <w:rPr>
          <w:rFonts w:ascii="Times New Roman" w:hAnsi="Times New Roman" w:cs="Times New Roman"/>
          <w:sz w:val="24"/>
          <w:szCs w:val="24"/>
        </w:rPr>
      </w:pPr>
    </w:p>
    <w:p w:rsidR="00C1028A" w:rsidRPr="0096632B" w:rsidRDefault="00C1028A" w:rsidP="00C1028A">
      <w:pPr>
        <w:pStyle w:val="ConsNormal"/>
        <w:ind w:firstLine="540"/>
        <w:rPr>
          <w:rFonts w:ascii="Times New Roman" w:hAnsi="Times New Roman" w:cs="Times New Roman"/>
          <w:sz w:val="24"/>
          <w:szCs w:val="24"/>
        </w:rPr>
      </w:pPr>
      <w:r w:rsidRPr="00FB42AE">
        <w:rPr>
          <w:rFonts w:ascii="Times New Roman" w:hAnsi="Times New Roman" w:cs="Times New Roman"/>
          <w:sz w:val="24"/>
          <w:szCs w:val="24"/>
        </w:rPr>
        <w:t xml:space="preserve">4.1. </w:t>
      </w:r>
      <w:r w:rsidRPr="0096632B">
        <w:rPr>
          <w:rFonts w:ascii="Times New Roman" w:hAnsi="Times New Roman" w:cs="Times New Roman"/>
          <w:sz w:val="24"/>
          <w:szCs w:val="24"/>
        </w:rPr>
        <w:t>Настоящий Договор считается заключенным с момента передачи Объекта недвижимости (</w:t>
      </w:r>
      <w:r w:rsidRPr="0096632B">
        <w:rPr>
          <w:rFonts w:ascii="Times New Roman" w:hAnsi="Times New Roman" w:cs="Times New Roman"/>
          <w:i/>
          <w:iCs/>
          <w:sz w:val="24"/>
          <w:szCs w:val="24"/>
        </w:rPr>
        <w:t>вариант:</w:t>
      </w:r>
      <w:r w:rsidRPr="0096632B">
        <w:rPr>
          <w:rFonts w:ascii="Times New Roman" w:hAnsi="Times New Roman" w:cs="Times New Roman"/>
          <w:sz w:val="24"/>
          <w:szCs w:val="24"/>
        </w:rPr>
        <w:t xml:space="preserve"> его подписания Сторонами</w:t>
      </w:r>
      <w:r>
        <w:rPr>
          <w:rFonts w:ascii="Times New Roman" w:hAnsi="Times New Roman" w:cs="Times New Roman"/>
          <w:sz w:val="24"/>
          <w:szCs w:val="24"/>
        </w:rPr>
        <w:t xml:space="preserve"> </w:t>
      </w:r>
      <w:r w:rsidRPr="0096632B">
        <w:rPr>
          <w:rFonts w:ascii="Times New Roman" w:hAnsi="Times New Roman" w:cs="Times New Roman"/>
          <w:sz w:val="24"/>
          <w:szCs w:val="24"/>
        </w:rPr>
        <w:t>/ с момента регистрации настоящего Договора уполномоченным органом) и действует до полного исполнения Сторонами своих обязательств.</w:t>
      </w:r>
    </w:p>
    <w:p w:rsidR="00C1028A" w:rsidRPr="00FB42AE" w:rsidRDefault="00C1028A" w:rsidP="00C1028A">
      <w:pPr>
        <w:pStyle w:val="ConsNormal"/>
        <w:ind w:firstLine="540"/>
        <w:rPr>
          <w:rFonts w:ascii="Times New Roman" w:hAnsi="Times New Roman" w:cs="Times New Roman"/>
          <w:sz w:val="24"/>
          <w:szCs w:val="24"/>
        </w:rPr>
      </w:pPr>
      <w:r w:rsidRPr="00FB42AE">
        <w:rPr>
          <w:rFonts w:ascii="Times New Roman" w:hAnsi="Times New Roman" w:cs="Times New Roman"/>
          <w:sz w:val="24"/>
          <w:szCs w:val="24"/>
        </w:rPr>
        <w:t>4.2. Ссудодатель вправе потребовать досрочного расторжения настоящего Договора в случаях, когда Ссудополучатель:</w:t>
      </w:r>
    </w:p>
    <w:p w:rsidR="00C1028A" w:rsidRPr="00FB42AE" w:rsidRDefault="00C1028A" w:rsidP="00C1028A">
      <w:pPr>
        <w:pStyle w:val="ConsNormal"/>
        <w:ind w:firstLine="540"/>
        <w:rPr>
          <w:rFonts w:ascii="Times New Roman" w:hAnsi="Times New Roman" w:cs="Times New Roman"/>
          <w:sz w:val="24"/>
          <w:szCs w:val="24"/>
        </w:rPr>
      </w:pPr>
      <w:r w:rsidRPr="00FB42AE">
        <w:rPr>
          <w:rFonts w:ascii="Times New Roman" w:hAnsi="Times New Roman" w:cs="Times New Roman"/>
          <w:sz w:val="24"/>
          <w:szCs w:val="24"/>
        </w:rPr>
        <w:t>- использует Объект недвижимости не в соответствии с его назначением и условиями настоящего Договора;</w:t>
      </w:r>
    </w:p>
    <w:p w:rsidR="00C1028A" w:rsidRPr="00FB42AE" w:rsidRDefault="00C1028A" w:rsidP="00C1028A">
      <w:pPr>
        <w:pStyle w:val="ConsNormal"/>
        <w:ind w:firstLine="540"/>
        <w:rPr>
          <w:rFonts w:ascii="Times New Roman" w:hAnsi="Times New Roman" w:cs="Times New Roman"/>
          <w:sz w:val="24"/>
          <w:szCs w:val="24"/>
        </w:rPr>
      </w:pPr>
      <w:r w:rsidRPr="00FB42AE">
        <w:rPr>
          <w:rFonts w:ascii="Times New Roman" w:hAnsi="Times New Roman" w:cs="Times New Roman"/>
          <w:sz w:val="24"/>
          <w:szCs w:val="24"/>
        </w:rPr>
        <w:t>- не выполняет обязанностей по поддержанию Объекта недвижимости в исправном состоянии;</w:t>
      </w:r>
    </w:p>
    <w:p w:rsidR="00C1028A" w:rsidRPr="00FB42AE" w:rsidRDefault="00C1028A" w:rsidP="00C1028A">
      <w:pPr>
        <w:pStyle w:val="ConsNormal"/>
        <w:ind w:firstLine="540"/>
        <w:rPr>
          <w:rFonts w:ascii="Times New Roman" w:hAnsi="Times New Roman" w:cs="Times New Roman"/>
          <w:sz w:val="24"/>
          <w:szCs w:val="24"/>
        </w:rPr>
      </w:pPr>
      <w:r w:rsidRPr="00FB42AE">
        <w:rPr>
          <w:rFonts w:ascii="Times New Roman" w:hAnsi="Times New Roman" w:cs="Times New Roman"/>
          <w:sz w:val="24"/>
          <w:szCs w:val="24"/>
        </w:rPr>
        <w:t>- существенно ухудшает состояние Объекта недвижимости;</w:t>
      </w:r>
    </w:p>
    <w:p w:rsidR="00C1028A" w:rsidRPr="00FB42AE" w:rsidRDefault="00C1028A" w:rsidP="00C1028A">
      <w:pPr>
        <w:pStyle w:val="ConsNormal"/>
        <w:ind w:firstLine="540"/>
        <w:rPr>
          <w:rFonts w:ascii="Times New Roman" w:hAnsi="Times New Roman" w:cs="Times New Roman"/>
          <w:sz w:val="24"/>
          <w:szCs w:val="24"/>
        </w:rPr>
      </w:pPr>
      <w:r w:rsidRPr="00FB42AE">
        <w:rPr>
          <w:rFonts w:ascii="Times New Roman" w:hAnsi="Times New Roman" w:cs="Times New Roman"/>
          <w:sz w:val="24"/>
          <w:szCs w:val="24"/>
        </w:rPr>
        <w:t>- без согласия Ссудодателя предоставляет Объект недвижимости в пользование третьему лицу.</w:t>
      </w:r>
    </w:p>
    <w:p w:rsidR="00C1028A" w:rsidRPr="00FB42AE" w:rsidRDefault="00C1028A" w:rsidP="00C1028A">
      <w:pPr>
        <w:pStyle w:val="ConsNormal"/>
        <w:ind w:firstLine="540"/>
        <w:rPr>
          <w:rFonts w:ascii="Times New Roman" w:hAnsi="Times New Roman" w:cs="Times New Roman"/>
          <w:sz w:val="24"/>
          <w:szCs w:val="24"/>
        </w:rPr>
      </w:pPr>
      <w:r w:rsidRPr="00FB42AE">
        <w:rPr>
          <w:rFonts w:ascii="Times New Roman" w:hAnsi="Times New Roman" w:cs="Times New Roman"/>
          <w:sz w:val="24"/>
          <w:szCs w:val="24"/>
        </w:rPr>
        <w:t>4.3. Ссудополучатель вправе требовать досрочного расторжения настоящего Договора:</w:t>
      </w:r>
    </w:p>
    <w:p w:rsidR="00C1028A" w:rsidRPr="00FB42AE" w:rsidRDefault="00C1028A" w:rsidP="00C1028A">
      <w:pPr>
        <w:pStyle w:val="ConsNormal"/>
        <w:ind w:firstLine="540"/>
        <w:rPr>
          <w:rFonts w:ascii="Times New Roman" w:hAnsi="Times New Roman" w:cs="Times New Roman"/>
          <w:sz w:val="24"/>
          <w:szCs w:val="24"/>
        </w:rPr>
      </w:pPr>
      <w:r w:rsidRPr="00FB42AE">
        <w:rPr>
          <w:rFonts w:ascii="Times New Roman" w:hAnsi="Times New Roman" w:cs="Times New Roman"/>
          <w:sz w:val="24"/>
          <w:szCs w:val="24"/>
        </w:rPr>
        <w:t>- при обнаружении недостатков, делающих нормальное использование Объекта недвижимости невозможным или обременительным, о наличии которых он не знал и не мог знать в момент заключения настоящего Договора;</w:t>
      </w:r>
    </w:p>
    <w:p w:rsidR="00C1028A" w:rsidRDefault="00C1028A" w:rsidP="00C1028A">
      <w:pPr>
        <w:pStyle w:val="ConsNormal"/>
        <w:ind w:firstLine="540"/>
        <w:rPr>
          <w:rFonts w:ascii="Times New Roman" w:hAnsi="Times New Roman" w:cs="Times New Roman"/>
          <w:sz w:val="24"/>
          <w:szCs w:val="24"/>
        </w:rPr>
      </w:pPr>
      <w:r w:rsidRPr="00FB42AE">
        <w:rPr>
          <w:rFonts w:ascii="Times New Roman" w:hAnsi="Times New Roman" w:cs="Times New Roman"/>
          <w:sz w:val="24"/>
          <w:szCs w:val="24"/>
        </w:rPr>
        <w:t>- если Объект недвижимости в силу обстоятельств, за которые Ссудополучатель не отвечает, окажется в состоянии, непригодном для использования;</w:t>
      </w:r>
    </w:p>
    <w:p w:rsidR="00C1028A" w:rsidRPr="0096632B" w:rsidRDefault="00C1028A" w:rsidP="00C1028A">
      <w:pPr>
        <w:pStyle w:val="ConsNormal"/>
        <w:ind w:firstLine="540"/>
        <w:rPr>
          <w:rFonts w:ascii="Times New Roman" w:hAnsi="Times New Roman" w:cs="Times New Roman"/>
          <w:sz w:val="24"/>
          <w:szCs w:val="24"/>
        </w:rPr>
      </w:pPr>
      <w:r w:rsidRPr="0096632B">
        <w:rPr>
          <w:rFonts w:ascii="Times New Roman" w:hAnsi="Times New Roman" w:cs="Times New Roman"/>
          <w:sz w:val="24"/>
          <w:szCs w:val="24"/>
        </w:rPr>
        <w:t>- если при заключении Договора Ссудодатель не предупредил Ссудополучателя о правах третьих лиц на Объект;</w:t>
      </w:r>
    </w:p>
    <w:p w:rsidR="00C1028A" w:rsidRPr="00FB42AE" w:rsidRDefault="00C1028A" w:rsidP="00C1028A">
      <w:pPr>
        <w:pStyle w:val="ConsNormal"/>
        <w:ind w:firstLine="540"/>
        <w:rPr>
          <w:rFonts w:ascii="Times New Roman" w:hAnsi="Times New Roman" w:cs="Times New Roman"/>
          <w:sz w:val="24"/>
          <w:szCs w:val="24"/>
        </w:rPr>
      </w:pPr>
      <w:r w:rsidRPr="00FB42AE">
        <w:rPr>
          <w:rFonts w:ascii="Times New Roman" w:hAnsi="Times New Roman" w:cs="Times New Roman"/>
          <w:sz w:val="24"/>
          <w:szCs w:val="24"/>
        </w:rPr>
        <w:t>- при неисполнении Ссудодателем обязанности передать Объект недвижимости.</w:t>
      </w:r>
    </w:p>
    <w:p w:rsidR="00C1028A" w:rsidRPr="00FB42AE" w:rsidRDefault="00C1028A" w:rsidP="00C1028A">
      <w:pPr>
        <w:pStyle w:val="ConsNormal"/>
        <w:ind w:firstLine="540"/>
        <w:rPr>
          <w:rFonts w:ascii="Times New Roman" w:hAnsi="Times New Roman" w:cs="Times New Roman"/>
          <w:sz w:val="24"/>
          <w:szCs w:val="24"/>
        </w:rPr>
      </w:pPr>
      <w:r w:rsidRPr="00FB42AE">
        <w:rPr>
          <w:rFonts w:ascii="Times New Roman" w:hAnsi="Times New Roman" w:cs="Times New Roman"/>
          <w:sz w:val="24"/>
          <w:szCs w:val="24"/>
        </w:rPr>
        <w:t>4.4. Настоящий Договор прекращается в случае смерти Ссудополучателя (гражданина) (</w:t>
      </w:r>
      <w:r w:rsidRPr="00FB42AE">
        <w:rPr>
          <w:rFonts w:ascii="Times New Roman" w:hAnsi="Times New Roman" w:cs="Times New Roman"/>
          <w:i/>
          <w:iCs/>
          <w:sz w:val="24"/>
          <w:szCs w:val="24"/>
        </w:rPr>
        <w:t>вариант:</w:t>
      </w:r>
      <w:r w:rsidRPr="00FB42AE">
        <w:rPr>
          <w:rFonts w:ascii="Times New Roman" w:hAnsi="Times New Roman" w:cs="Times New Roman"/>
          <w:sz w:val="24"/>
          <w:szCs w:val="24"/>
        </w:rPr>
        <w:t xml:space="preserve"> ликвидации Ссудополучателя (юридического лица)).</w:t>
      </w:r>
    </w:p>
    <w:p w:rsidR="00C1028A" w:rsidRPr="00FB42AE" w:rsidRDefault="00C1028A" w:rsidP="00C1028A">
      <w:pPr>
        <w:pStyle w:val="ConsNormal"/>
        <w:ind w:firstLine="540"/>
        <w:rPr>
          <w:rFonts w:ascii="Times New Roman" w:hAnsi="Times New Roman" w:cs="Times New Roman"/>
          <w:sz w:val="24"/>
          <w:szCs w:val="24"/>
        </w:rPr>
      </w:pPr>
      <w:r w:rsidRPr="00FB42AE">
        <w:rPr>
          <w:rFonts w:ascii="Times New Roman" w:hAnsi="Times New Roman" w:cs="Times New Roman"/>
          <w:sz w:val="24"/>
          <w:szCs w:val="24"/>
        </w:rPr>
        <w:t>4.5.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________ (___________) рабочих (</w:t>
      </w:r>
      <w:r w:rsidRPr="00FB42AE">
        <w:rPr>
          <w:rFonts w:ascii="Times New Roman" w:hAnsi="Times New Roman" w:cs="Times New Roman"/>
          <w:i/>
          <w:iCs/>
          <w:sz w:val="24"/>
          <w:szCs w:val="24"/>
        </w:rPr>
        <w:t>вариант:</w:t>
      </w:r>
      <w:r w:rsidRPr="00FB42AE">
        <w:rPr>
          <w:rFonts w:ascii="Times New Roman" w:hAnsi="Times New Roman" w:cs="Times New Roman"/>
          <w:sz w:val="24"/>
          <w:szCs w:val="24"/>
        </w:rPr>
        <w:t xml:space="preserve"> календарных) дней.</w:t>
      </w:r>
    </w:p>
    <w:p w:rsidR="00C1028A" w:rsidRPr="00FB42AE" w:rsidRDefault="00C1028A" w:rsidP="00C1028A">
      <w:pPr>
        <w:pStyle w:val="ConsNormal"/>
        <w:ind w:firstLine="540"/>
        <w:rPr>
          <w:rFonts w:ascii="Times New Roman" w:hAnsi="Times New Roman" w:cs="Times New Roman"/>
          <w:sz w:val="24"/>
          <w:szCs w:val="24"/>
        </w:rPr>
      </w:pPr>
      <w:r w:rsidRPr="00FB42AE">
        <w:rPr>
          <w:rFonts w:ascii="Times New Roman" w:hAnsi="Times New Roman" w:cs="Times New Roman"/>
          <w:sz w:val="24"/>
          <w:szCs w:val="24"/>
        </w:rPr>
        <w:t>4.6. Ссудополучатель обязан не позднее ______ (___________) рабочих (</w:t>
      </w:r>
      <w:r w:rsidRPr="00FB42AE">
        <w:rPr>
          <w:rFonts w:ascii="Times New Roman" w:hAnsi="Times New Roman" w:cs="Times New Roman"/>
          <w:i/>
          <w:iCs/>
          <w:sz w:val="24"/>
          <w:szCs w:val="24"/>
        </w:rPr>
        <w:t>вариант:</w:t>
      </w:r>
      <w:r w:rsidRPr="00FB42AE">
        <w:rPr>
          <w:rFonts w:ascii="Times New Roman" w:hAnsi="Times New Roman" w:cs="Times New Roman"/>
          <w:sz w:val="24"/>
          <w:szCs w:val="24"/>
        </w:rPr>
        <w:t xml:space="preserve"> календарных) дней со дня прекращения настоящего Договора или истечении срока безвозмездного пользования возвратить Объект недвижимости Ссудодателю по Акту</w:t>
      </w:r>
      <w:r>
        <w:rPr>
          <w:rFonts w:ascii="Times New Roman" w:hAnsi="Times New Roman" w:cs="Times New Roman"/>
          <w:sz w:val="24"/>
          <w:szCs w:val="24"/>
        </w:rPr>
        <w:t xml:space="preserve"> возврата</w:t>
      </w:r>
      <w:r w:rsidRPr="00FB42AE">
        <w:rPr>
          <w:rFonts w:ascii="Times New Roman" w:hAnsi="Times New Roman" w:cs="Times New Roman"/>
          <w:sz w:val="24"/>
          <w:szCs w:val="24"/>
        </w:rPr>
        <w:t xml:space="preserve"> (Приложение N _____) в состоянии, в каком он его получил, с учетом нормального износа (</w:t>
      </w:r>
      <w:r w:rsidRPr="00FB42AE">
        <w:rPr>
          <w:rFonts w:ascii="Times New Roman" w:hAnsi="Times New Roman" w:cs="Times New Roman"/>
          <w:i/>
          <w:iCs/>
          <w:sz w:val="24"/>
          <w:szCs w:val="24"/>
        </w:rPr>
        <w:t>вариант</w:t>
      </w:r>
      <w:r w:rsidRPr="00FB42AE">
        <w:rPr>
          <w:rFonts w:ascii="Times New Roman" w:hAnsi="Times New Roman" w:cs="Times New Roman"/>
          <w:sz w:val="24"/>
          <w:szCs w:val="24"/>
        </w:rPr>
        <w:t>: в состоянии ________________________).</w:t>
      </w:r>
    </w:p>
    <w:p w:rsidR="00C1028A" w:rsidRPr="00FB42AE" w:rsidRDefault="00C1028A" w:rsidP="00C1028A">
      <w:pPr>
        <w:pStyle w:val="ConsNormal"/>
        <w:rPr>
          <w:rFonts w:ascii="Times New Roman" w:hAnsi="Times New Roman" w:cs="Times New Roman"/>
          <w:sz w:val="24"/>
          <w:szCs w:val="24"/>
        </w:rPr>
      </w:pPr>
    </w:p>
    <w:p w:rsidR="00C1028A" w:rsidRPr="00FB42AE" w:rsidRDefault="00C1028A" w:rsidP="00C1028A">
      <w:pPr>
        <w:pStyle w:val="ConsNormal"/>
        <w:jc w:val="center"/>
        <w:rPr>
          <w:rFonts w:ascii="Times New Roman" w:hAnsi="Times New Roman" w:cs="Times New Roman"/>
          <w:sz w:val="24"/>
          <w:szCs w:val="24"/>
        </w:rPr>
      </w:pPr>
      <w:r w:rsidRPr="00FB42AE">
        <w:rPr>
          <w:rFonts w:ascii="Times New Roman" w:hAnsi="Times New Roman" w:cs="Times New Roman"/>
          <w:sz w:val="24"/>
          <w:szCs w:val="24"/>
        </w:rPr>
        <w:t>5. Заключительные положения</w:t>
      </w:r>
    </w:p>
    <w:p w:rsidR="00C1028A" w:rsidRPr="00FB42AE" w:rsidRDefault="00C1028A" w:rsidP="00C1028A">
      <w:pPr>
        <w:pStyle w:val="ConsNormal"/>
        <w:rPr>
          <w:rFonts w:ascii="Times New Roman" w:hAnsi="Times New Roman" w:cs="Times New Roman"/>
          <w:sz w:val="24"/>
          <w:szCs w:val="24"/>
        </w:rPr>
      </w:pPr>
    </w:p>
    <w:p w:rsidR="00C1028A" w:rsidRPr="00FB42AE" w:rsidRDefault="00C1028A" w:rsidP="00C1028A">
      <w:pPr>
        <w:pStyle w:val="ConsNormal"/>
        <w:ind w:firstLine="540"/>
        <w:rPr>
          <w:rFonts w:ascii="Times New Roman" w:hAnsi="Times New Roman" w:cs="Times New Roman"/>
          <w:sz w:val="24"/>
          <w:szCs w:val="24"/>
        </w:rPr>
      </w:pPr>
      <w:r w:rsidRPr="00FB42AE">
        <w:rPr>
          <w:rFonts w:ascii="Times New Roman" w:hAnsi="Times New Roman" w:cs="Times New Roman"/>
          <w:sz w:val="24"/>
          <w:szCs w:val="24"/>
        </w:rPr>
        <w:t>5.1. Во всем остальном, что не предусмотрено настоящим Договором, Стороны руководствуются действующим законодательством Российской Федерации.</w:t>
      </w:r>
    </w:p>
    <w:p w:rsidR="00C1028A" w:rsidRPr="00FB42AE" w:rsidRDefault="00C1028A" w:rsidP="00C1028A">
      <w:pPr>
        <w:pStyle w:val="ConsNormal"/>
        <w:ind w:firstLine="540"/>
        <w:rPr>
          <w:rFonts w:ascii="Times New Roman" w:hAnsi="Times New Roman" w:cs="Times New Roman"/>
          <w:sz w:val="24"/>
          <w:szCs w:val="24"/>
        </w:rPr>
      </w:pPr>
      <w:r w:rsidRPr="00FB42AE">
        <w:rPr>
          <w:rFonts w:ascii="Times New Roman" w:hAnsi="Times New Roman" w:cs="Times New Roman"/>
          <w:sz w:val="24"/>
          <w:szCs w:val="24"/>
        </w:rPr>
        <w:lastRenderedPageBreak/>
        <w:t>5.2. Договор составлен в __ (____) экземплярах, имеющих равную юридическую силу, один - у Ссудодателя, один - у Ссудополучателя (</w:t>
      </w:r>
      <w:r w:rsidRPr="00FB42AE">
        <w:rPr>
          <w:rFonts w:ascii="Times New Roman" w:hAnsi="Times New Roman" w:cs="Times New Roman"/>
          <w:i/>
          <w:iCs/>
          <w:sz w:val="24"/>
          <w:szCs w:val="24"/>
        </w:rPr>
        <w:t>вариант дополнительно:</w:t>
      </w:r>
      <w:r w:rsidRPr="00FB42AE">
        <w:rPr>
          <w:rFonts w:ascii="Times New Roman" w:hAnsi="Times New Roman" w:cs="Times New Roman"/>
          <w:sz w:val="24"/>
          <w:szCs w:val="24"/>
        </w:rPr>
        <w:t xml:space="preserve"> и _____________________).</w:t>
      </w:r>
    </w:p>
    <w:p w:rsidR="00C1028A" w:rsidRPr="00FB42AE" w:rsidRDefault="00C1028A" w:rsidP="00C1028A">
      <w:pPr>
        <w:pStyle w:val="ConsNormal"/>
        <w:ind w:firstLine="540"/>
        <w:rPr>
          <w:rFonts w:ascii="Times New Roman" w:hAnsi="Times New Roman" w:cs="Times New Roman"/>
          <w:sz w:val="24"/>
          <w:szCs w:val="24"/>
        </w:rPr>
      </w:pPr>
      <w:r w:rsidRPr="00FB42AE">
        <w:rPr>
          <w:rFonts w:ascii="Times New Roman" w:hAnsi="Times New Roman" w:cs="Times New Roman"/>
          <w:sz w:val="24"/>
          <w:szCs w:val="24"/>
        </w:rPr>
        <w:t>5.3. Неотъемлемыми частями настоящего Договора являются приложения:</w:t>
      </w:r>
    </w:p>
    <w:p w:rsidR="00C1028A" w:rsidRPr="00FB42AE" w:rsidRDefault="00C1028A" w:rsidP="00C1028A">
      <w:pPr>
        <w:pStyle w:val="ConsNormal"/>
        <w:ind w:firstLine="540"/>
        <w:rPr>
          <w:rFonts w:ascii="Times New Roman" w:hAnsi="Times New Roman" w:cs="Times New Roman"/>
          <w:sz w:val="24"/>
          <w:szCs w:val="24"/>
        </w:rPr>
      </w:pPr>
      <w:r w:rsidRPr="00FB42AE">
        <w:rPr>
          <w:rFonts w:ascii="Times New Roman" w:hAnsi="Times New Roman" w:cs="Times New Roman"/>
          <w:sz w:val="24"/>
          <w:szCs w:val="24"/>
        </w:rPr>
        <w:t>5.3.1. Выписка из Единого государственного реестра недвижимости от "___"_________ ____ г. N _____ на объект недвижимости (Приложение N _____).</w:t>
      </w:r>
    </w:p>
    <w:p w:rsidR="00C1028A" w:rsidRPr="00FB42AE" w:rsidRDefault="00C1028A" w:rsidP="00C1028A">
      <w:pPr>
        <w:pStyle w:val="ConsNormal"/>
        <w:ind w:firstLine="540"/>
        <w:rPr>
          <w:rFonts w:ascii="Times New Roman" w:hAnsi="Times New Roman" w:cs="Times New Roman"/>
          <w:sz w:val="24"/>
          <w:szCs w:val="24"/>
        </w:rPr>
      </w:pPr>
      <w:r w:rsidRPr="00FB42AE">
        <w:rPr>
          <w:rFonts w:ascii="Times New Roman" w:hAnsi="Times New Roman" w:cs="Times New Roman"/>
          <w:sz w:val="24"/>
          <w:szCs w:val="24"/>
        </w:rPr>
        <w:t xml:space="preserve">5.3.2. Согласие собственника на предоставление объекта недвижимости в безвозмездное пользование (Приложение N _____) </w:t>
      </w:r>
      <w:r w:rsidRPr="00FB42AE">
        <w:rPr>
          <w:rFonts w:ascii="Times New Roman" w:hAnsi="Times New Roman" w:cs="Times New Roman"/>
          <w:i/>
          <w:iCs/>
          <w:sz w:val="24"/>
          <w:szCs w:val="24"/>
        </w:rPr>
        <w:t>(указать, если применимо)</w:t>
      </w:r>
      <w:r w:rsidRPr="00FB42AE">
        <w:rPr>
          <w:rFonts w:ascii="Times New Roman" w:hAnsi="Times New Roman" w:cs="Times New Roman"/>
          <w:sz w:val="24"/>
          <w:szCs w:val="24"/>
        </w:rPr>
        <w:t>.</w:t>
      </w:r>
    </w:p>
    <w:p w:rsidR="00C1028A" w:rsidRPr="00FB42AE" w:rsidRDefault="00C1028A" w:rsidP="00C1028A">
      <w:pPr>
        <w:pStyle w:val="ConsNormal"/>
        <w:ind w:firstLine="540"/>
        <w:rPr>
          <w:rFonts w:ascii="Times New Roman" w:hAnsi="Times New Roman" w:cs="Times New Roman"/>
          <w:sz w:val="24"/>
          <w:szCs w:val="24"/>
        </w:rPr>
      </w:pPr>
      <w:r w:rsidRPr="00FB42AE">
        <w:rPr>
          <w:rFonts w:ascii="Times New Roman" w:hAnsi="Times New Roman" w:cs="Times New Roman"/>
          <w:sz w:val="24"/>
          <w:szCs w:val="24"/>
        </w:rPr>
        <w:t xml:space="preserve">5.3.3. Передаточный акт (Приложение N _____) </w:t>
      </w:r>
      <w:r w:rsidRPr="00FB42AE">
        <w:rPr>
          <w:rFonts w:ascii="Times New Roman" w:hAnsi="Times New Roman" w:cs="Times New Roman"/>
          <w:i/>
          <w:iCs/>
          <w:sz w:val="24"/>
          <w:szCs w:val="24"/>
        </w:rPr>
        <w:t>(с момента его подписания сторонами)</w:t>
      </w:r>
      <w:r w:rsidRPr="00FB42AE">
        <w:rPr>
          <w:rFonts w:ascii="Times New Roman" w:hAnsi="Times New Roman" w:cs="Times New Roman"/>
          <w:sz w:val="24"/>
          <w:szCs w:val="24"/>
        </w:rPr>
        <w:t>.</w:t>
      </w:r>
    </w:p>
    <w:p w:rsidR="00C1028A" w:rsidRPr="00FB42AE" w:rsidRDefault="00C1028A" w:rsidP="00C1028A">
      <w:pPr>
        <w:pStyle w:val="ConsNormal"/>
        <w:ind w:firstLine="540"/>
        <w:rPr>
          <w:rFonts w:ascii="Times New Roman" w:hAnsi="Times New Roman" w:cs="Times New Roman"/>
          <w:sz w:val="24"/>
          <w:szCs w:val="24"/>
        </w:rPr>
      </w:pPr>
      <w:r w:rsidRPr="00FB42AE">
        <w:rPr>
          <w:rFonts w:ascii="Times New Roman" w:hAnsi="Times New Roman" w:cs="Times New Roman"/>
          <w:sz w:val="24"/>
          <w:szCs w:val="24"/>
        </w:rPr>
        <w:t xml:space="preserve">5.3.4. Акт возврата (Приложение N _____) </w:t>
      </w:r>
      <w:r w:rsidRPr="00FB42AE">
        <w:rPr>
          <w:rFonts w:ascii="Times New Roman" w:hAnsi="Times New Roman" w:cs="Times New Roman"/>
          <w:i/>
          <w:iCs/>
          <w:sz w:val="24"/>
          <w:szCs w:val="24"/>
        </w:rPr>
        <w:t>(с момента его подписания сторонами)</w:t>
      </w:r>
      <w:r w:rsidRPr="00FB42AE">
        <w:rPr>
          <w:rFonts w:ascii="Times New Roman" w:hAnsi="Times New Roman" w:cs="Times New Roman"/>
          <w:sz w:val="24"/>
          <w:szCs w:val="24"/>
        </w:rPr>
        <w:t>.</w:t>
      </w:r>
    </w:p>
    <w:p w:rsidR="00C1028A" w:rsidRPr="00FB42AE" w:rsidRDefault="00C1028A" w:rsidP="00C1028A">
      <w:pPr>
        <w:pStyle w:val="ConsNormal"/>
        <w:rPr>
          <w:rFonts w:ascii="Times New Roman" w:hAnsi="Times New Roman" w:cs="Times New Roman"/>
          <w:sz w:val="24"/>
          <w:szCs w:val="24"/>
        </w:rPr>
      </w:pPr>
    </w:p>
    <w:p w:rsidR="00C1028A" w:rsidRPr="00FB42AE" w:rsidRDefault="00C1028A" w:rsidP="00C1028A">
      <w:pPr>
        <w:pStyle w:val="ConsNormal"/>
        <w:jc w:val="center"/>
        <w:rPr>
          <w:rFonts w:ascii="Times New Roman" w:hAnsi="Times New Roman" w:cs="Times New Roman"/>
          <w:sz w:val="24"/>
          <w:szCs w:val="24"/>
        </w:rPr>
      </w:pPr>
      <w:r w:rsidRPr="00FB42AE">
        <w:rPr>
          <w:rFonts w:ascii="Times New Roman" w:hAnsi="Times New Roman" w:cs="Times New Roman"/>
          <w:sz w:val="24"/>
          <w:szCs w:val="24"/>
        </w:rPr>
        <w:t>6. Адреса и реквизиты Сторон</w:t>
      </w:r>
    </w:p>
    <w:p w:rsidR="00C1028A" w:rsidRPr="00FB42AE" w:rsidRDefault="00C1028A" w:rsidP="00C1028A">
      <w:pPr>
        <w:pStyle w:val="ConsNormal"/>
        <w:rPr>
          <w:rFonts w:ascii="Times New Roman" w:hAnsi="Times New Roman" w:cs="Times New Roman"/>
          <w:sz w:val="24"/>
          <w:szCs w:val="24"/>
        </w:rPr>
      </w:pPr>
    </w:p>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7"/>
        <w:gridCol w:w="340"/>
        <w:gridCol w:w="4365"/>
      </w:tblGrid>
      <w:tr w:rsidR="00C1028A" w:rsidRPr="00FB42AE" w:rsidTr="005A349B">
        <w:tc>
          <w:tcPr>
            <w:tcW w:w="4257" w:type="dxa"/>
            <w:tcBorders>
              <w:top w:val="nil"/>
              <w:left w:val="nil"/>
              <w:bottom w:val="nil"/>
              <w:right w:val="nil"/>
            </w:tcBorders>
          </w:tcPr>
          <w:p w:rsidR="00C1028A" w:rsidRPr="00FB42AE" w:rsidRDefault="00C1028A" w:rsidP="005A349B">
            <w:pPr>
              <w:pStyle w:val="ConsDTNormal"/>
              <w:autoSpaceDE/>
              <w:jc w:val="left"/>
            </w:pPr>
            <w:r w:rsidRPr="00FB42AE">
              <w:t>Ссудодатель:</w:t>
            </w:r>
          </w:p>
        </w:tc>
        <w:tc>
          <w:tcPr>
            <w:tcW w:w="340" w:type="dxa"/>
            <w:tcBorders>
              <w:top w:val="nil"/>
              <w:left w:val="nil"/>
              <w:bottom w:val="nil"/>
              <w:right w:val="nil"/>
            </w:tcBorders>
          </w:tcPr>
          <w:p w:rsidR="00C1028A" w:rsidRPr="00FB42AE" w:rsidRDefault="00C1028A" w:rsidP="005A349B">
            <w:pPr>
              <w:pStyle w:val="ConsDTNormal"/>
              <w:autoSpaceDE/>
              <w:jc w:val="left"/>
            </w:pPr>
          </w:p>
        </w:tc>
        <w:tc>
          <w:tcPr>
            <w:tcW w:w="4365" w:type="dxa"/>
            <w:tcBorders>
              <w:top w:val="nil"/>
              <w:left w:val="nil"/>
              <w:bottom w:val="nil"/>
              <w:right w:val="nil"/>
            </w:tcBorders>
          </w:tcPr>
          <w:p w:rsidR="00C1028A" w:rsidRPr="00FB42AE" w:rsidRDefault="00C1028A" w:rsidP="005A349B">
            <w:pPr>
              <w:pStyle w:val="ConsDTNormal"/>
              <w:autoSpaceDE/>
              <w:jc w:val="left"/>
            </w:pPr>
            <w:r w:rsidRPr="00FB42AE">
              <w:t>Ссудополучатель:</w:t>
            </w:r>
          </w:p>
        </w:tc>
      </w:tr>
      <w:tr w:rsidR="00C1028A" w:rsidRPr="00FB42AE" w:rsidTr="005A349B">
        <w:tc>
          <w:tcPr>
            <w:tcW w:w="4257" w:type="dxa"/>
            <w:tcBorders>
              <w:top w:val="nil"/>
              <w:left w:val="nil"/>
              <w:bottom w:val="nil"/>
              <w:right w:val="nil"/>
            </w:tcBorders>
          </w:tcPr>
          <w:p w:rsidR="00C1028A" w:rsidRPr="00FB42AE" w:rsidRDefault="00C1028A" w:rsidP="005A349B">
            <w:pPr>
              <w:pStyle w:val="ConsDTNormal"/>
              <w:autoSpaceDE/>
              <w:jc w:val="left"/>
            </w:pPr>
            <w:r w:rsidRPr="00FB42AE">
              <w:t>______________________________</w:t>
            </w:r>
          </w:p>
        </w:tc>
        <w:tc>
          <w:tcPr>
            <w:tcW w:w="340" w:type="dxa"/>
            <w:tcBorders>
              <w:top w:val="nil"/>
              <w:left w:val="nil"/>
              <w:bottom w:val="nil"/>
              <w:right w:val="nil"/>
            </w:tcBorders>
          </w:tcPr>
          <w:p w:rsidR="00C1028A" w:rsidRPr="00FB42AE" w:rsidRDefault="00C1028A" w:rsidP="005A349B">
            <w:pPr>
              <w:pStyle w:val="ConsDTNormal"/>
              <w:autoSpaceDE/>
              <w:jc w:val="left"/>
            </w:pPr>
          </w:p>
        </w:tc>
        <w:tc>
          <w:tcPr>
            <w:tcW w:w="4365" w:type="dxa"/>
            <w:tcBorders>
              <w:top w:val="nil"/>
              <w:left w:val="nil"/>
              <w:bottom w:val="nil"/>
              <w:right w:val="nil"/>
            </w:tcBorders>
          </w:tcPr>
          <w:p w:rsidR="00C1028A" w:rsidRPr="00FB42AE" w:rsidRDefault="00C1028A" w:rsidP="005A349B">
            <w:pPr>
              <w:pStyle w:val="ConsDTNormal"/>
              <w:autoSpaceDE/>
              <w:jc w:val="left"/>
            </w:pPr>
            <w:r w:rsidRPr="00FB42AE">
              <w:t>____________________________</w:t>
            </w:r>
            <w:r>
              <w:rPr>
                <w:lang w:val="en-US"/>
              </w:rPr>
              <w:t>_</w:t>
            </w:r>
            <w:r w:rsidRPr="00FB42AE">
              <w:t>__</w:t>
            </w:r>
          </w:p>
        </w:tc>
      </w:tr>
      <w:tr w:rsidR="00C1028A" w:rsidRPr="00FB42AE" w:rsidTr="005A349B">
        <w:tc>
          <w:tcPr>
            <w:tcW w:w="4257" w:type="dxa"/>
            <w:tcBorders>
              <w:top w:val="nil"/>
              <w:left w:val="nil"/>
              <w:bottom w:val="nil"/>
              <w:right w:val="nil"/>
            </w:tcBorders>
          </w:tcPr>
          <w:p w:rsidR="00C1028A" w:rsidRPr="00FB42AE" w:rsidRDefault="00C1028A" w:rsidP="005A349B">
            <w:pPr>
              <w:pStyle w:val="ConsDTNormal"/>
              <w:autoSpaceDE/>
              <w:jc w:val="left"/>
            </w:pPr>
            <w:r w:rsidRPr="00FB42AE">
              <w:t>Юридический/почтовый адрес: ___</w:t>
            </w:r>
          </w:p>
        </w:tc>
        <w:tc>
          <w:tcPr>
            <w:tcW w:w="340" w:type="dxa"/>
            <w:tcBorders>
              <w:top w:val="nil"/>
              <w:left w:val="nil"/>
              <w:bottom w:val="nil"/>
              <w:right w:val="nil"/>
            </w:tcBorders>
          </w:tcPr>
          <w:p w:rsidR="00C1028A" w:rsidRPr="00FB42AE" w:rsidRDefault="00C1028A" w:rsidP="005A349B">
            <w:pPr>
              <w:pStyle w:val="ConsDTNormal"/>
              <w:autoSpaceDE/>
              <w:jc w:val="left"/>
            </w:pPr>
          </w:p>
        </w:tc>
        <w:tc>
          <w:tcPr>
            <w:tcW w:w="4365" w:type="dxa"/>
            <w:tcBorders>
              <w:top w:val="nil"/>
              <w:left w:val="nil"/>
              <w:bottom w:val="nil"/>
              <w:right w:val="nil"/>
            </w:tcBorders>
          </w:tcPr>
          <w:p w:rsidR="00C1028A" w:rsidRPr="00FB42AE" w:rsidRDefault="00C1028A" w:rsidP="005A349B">
            <w:pPr>
              <w:pStyle w:val="ConsDTNormal"/>
              <w:autoSpaceDE/>
              <w:jc w:val="left"/>
            </w:pPr>
            <w:r w:rsidRPr="00FB42AE">
              <w:t>Юридический/почтовый адрес: ____</w:t>
            </w:r>
          </w:p>
        </w:tc>
      </w:tr>
      <w:tr w:rsidR="00C1028A" w:rsidRPr="00FB42AE" w:rsidTr="005A349B">
        <w:tc>
          <w:tcPr>
            <w:tcW w:w="4257" w:type="dxa"/>
            <w:tcBorders>
              <w:top w:val="nil"/>
              <w:left w:val="nil"/>
              <w:bottom w:val="nil"/>
              <w:right w:val="nil"/>
            </w:tcBorders>
          </w:tcPr>
          <w:p w:rsidR="00C1028A" w:rsidRPr="00FB42AE" w:rsidRDefault="00C1028A" w:rsidP="005A349B">
            <w:pPr>
              <w:pStyle w:val="ConsDTNormal"/>
              <w:autoSpaceDE/>
              <w:jc w:val="left"/>
            </w:pPr>
            <w:r w:rsidRPr="00FB42AE">
              <w:t>______________________________</w:t>
            </w:r>
          </w:p>
        </w:tc>
        <w:tc>
          <w:tcPr>
            <w:tcW w:w="340" w:type="dxa"/>
            <w:tcBorders>
              <w:top w:val="nil"/>
              <w:left w:val="nil"/>
              <w:bottom w:val="nil"/>
              <w:right w:val="nil"/>
            </w:tcBorders>
          </w:tcPr>
          <w:p w:rsidR="00C1028A" w:rsidRPr="00FB42AE" w:rsidRDefault="00C1028A" w:rsidP="005A349B">
            <w:pPr>
              <w:pStyle w:val="ConsDTNormal"/>
              <w:autoSpaceDE/>
              <w:jc w:val="left"/>
            </w:pPr>
          </w:p>
        </w:tc>
        <w:tc>
          <w:tcPr>
            <w:tcW w:w="4365" w:type="dxa"/>
            <w:tcBorders>
              <w:top w:val="nil"/>
              <w:left w:val="nil"/>
              <w:bottom w:val="nil"/>
              <w:right w:val="nil"/>
            </w:tcBorders>
          </w:tcPr>
          <w:p w:rsidR="00C1028A" w:rsidRPr="00FB42AE" w:rsidRDefault="00C1028A" w:rsidP="005A349B">
            <w:pPr>
              <w:pStyle w:val="ConsDTNormal"/>
              <w:autoSpaceDE/>
              <w:jc w:val="left"/>
              <w:rPr>
                <w:lang w:val="en-US"/>
              </w:rPr>
            </w:pPr>
            <w:r w:rsidRPr="00FB42AE">
              <w:t>______________________________</w:t>
            </w:r>
            <w:r>
              <w:rPr>
                <w:lang w:val="en-US"/>
              </w:rPr>
              <w:t>_</w:t>
            </w:r>
          </w:p>
        </w:tc>
      </w:tr>
      <w:tr w:rsidR="00C1028A" w:rsidRPr="00FB42AE" w:rsidTr="005A349B">
        <w:tc>
          <w:tcPr>
            <w:tcW w:w="4257" w:type="dxa"/>
            <w:tcBorders>
              <w:top w:val="nil"/>
              <w:left w:val="nil"/>
              <w:bottom w:val="nil"/>
              <w:right w:val="nil"/>
            </w:tcBorders>
          </w:tcPr>
          <w:p w:rsidR="00C1028A" w:rsidRPr="00FB42AE" w:rsidRDefault="00C1028A" w:rsidP="005A349B">
            <w:pPr>
              <w:pStyle w:val="ConsDTNormal"/>
              <w:autoSpaceDE/>
              <w:jc w:val="left"/>
            </w:pPr>
            <w:r w:rsidRPr="00FB42AE">
              <w:t>ИНН/КПП _____________________</w:t>
            </w:r>
          </w:p>
        </w:tc>
        <w:tc>
          <w:tcPr>
            <w:tcW w:w="340" w:type="dxa"/>
            <w:tcBorders>
              <w:top w:val="nil"/>
              <w:left w:val="nil"/>
              <w:bottom w:val="nil"/>
              <w:right w:val="nil"/>
            </w:tcBorders>
          </w:tcPr>
          <w:p w:rsidR="00C1028A" w:rsidRPr="00FB42AE" w:rsidRDefault="00C1028A" w:rsidP="005A349B">
            <w:pPr>
              <w:pStyle w:val="ConsDTNormal"/>
              <w:autoSpaceDE/>
              <w:jc w:val="left"/>
            </w:pPr>
          </w:p>
        </w:tc>
        <w:tc>
          <w:tcPr>
            <w:tcW w:w="4365" w:type="dxa"/>
            <w:tcBorders>
              <w:top w:val="nil"/>
              <w:left w:val="nil"/>
              <w:bottom w:val="nil"/>
              <w:right w:val="nil"/>
            </w:tcBorders>
          </w:tcPr>
          <w:p w:rsidR="00C1028A" w:rsidRPr="00FB42AE" w:rsidRDefault="00C1028A" w:rsidP="005A349B">
            <w:pPr>
              <w:pStyle w:val="ConsDTNormal"/>
              <w:autoSpaceDE/>
              <w:jc w:val="left"/>
              <w:rPr>
                <w:lang w:val="en-US"/>
              </w:rPr>
            </w:pPr>
            <w:r w:rsidRPr="00FB42AE">
              <w:t>ИНН/КПП _____________________</w:t>
            </w:r>
            <w:r>
              <w:rPr>
                <w:lang w:val="en-US"/>
              </w:rPr>
              <w:t>_</w:t>
            </w:r>
          </w:p>
        </w:tc>
      </w:tr>
      <w:tr w:rsidR="00C1028A" w:rsidRPr="00FB42AE" w:rsidTr="005A349B">
        <w:tc>
          <w:tcPr>
            <w:tcW w:w="4257" w:type="dxa"/>
            <w:tcBorders>
              <w:top w:val="nil"/>
              <w:left w:val="nil"/>
              <w:bottom w:val="nil"/>
              <w:right w:val="nil"/>
            </w:tcBorders>
          </w:tcPr>
          <w:p w:rsidR="00C1028A" w:rsidRPr="00FB42AE" w:rsidRDefault="00C1028A" w:rsidP="005A349B">
            <w:pPr>
              <w:pStyle w:val="ConsDTNormal"/>
              <w:autoSpaceDE/>
              <w:jc w:val="left"/>
            </w:pPr>
            <w:r w:rsidRPr="00FB42AE">
              <w:t>ОГРН _________________________</w:t>
            </w:r>
          </w:p>
        </w:tc>
        <w:tc>
          <w:tcPr>
            <w:tcW w:w="340" w:type="dxa"/>
            <w:tcBorders>
              <w:top w:val="nil"/>
              <w:left w:val="nil"/>
              <w:bottom w:val="nil"/>
              <w:right w:val="nil"/>
            </w:tcBorders>
          </w:tcPr>
          <w:p w:rsidR="00C1028A" w:rsidRPr="00FB42AE" w:rsidRDefault="00C1028A" w:rsidP="005A349B">
            <w:pPr>
              <w:pStyle w:val="ConsDTNormal"/>
              <w:autoSpaceDE/>
              <w:jc w:val="left"/>
            </w:pPr>
          </w:p>
        </w:tc>
        <w:tc>
          <w:tcPr>
            <w:tcW w:w="4365" w:type="dxa"/>
            <w:tcBorders>
              <w:top w:val="nil"/>
              <w:left w:val="nil"/>
              <w:bottom w:val="nil"/>
              <w:right w:val="nil"/>
            </w:tcBorders>
          </w:tcPr>
          <w:p w:rsidR="00C1028A" w:rsidRPr="00FB42AE" w:rsidRDefault="00C1028A" w:rsidP="005A349B">
            <w:pPr>
              <w:pStyle w:val="ConsDTNormal"/>
              <w:autoSpaceDE/>
              <w:jc w:val="left"/>
              <w:rPr>
                <w:lang w:val="en-US"/>
              </w:rPr>
            </w:pPr>
            <w:r w:rsidRPr="00FB42AE">
              <w:t>ОГРН _________________________</w:t>
            </w:r>
            <w:r>
              <w:rPr>
                <w:lang w:val="en-US"/>
              </w:rPr>
              <w:t>_</w:t>
            </w:r>
          </w:p>
        </w:tc>
      </w:tr>
      <w:tr w:rsidR="00C1028A" w:rsidRPr="00FB42AE" w:rsidTr="005A349B">
        <w:tc>
          <w:tcPr>
            <w:tcW w:w="4257" w:type="dxa"/>
            <w:tcBorders>
              <w:top w:val="nil"/>
              <w:left w:val="nil"/>
              <w:bottom w:val="nil"/>
              <w:right w:val="nil"/>
            </w:tcBorders>
          </w:tcPr>
          <w:p w:rsidR="00C1028A" w:rsidRPr="00FB42AE" w:rsidRDefault="00C1028A" w:rsidP="005A349B">
            <w:pPr>
              <w:pStyle w:val="ConsDTNormal"/>
              <w:autoSpaceDE/>
              <w:jc w:val="left"/>
            </w:pPr>
            <w:r w:rsidRPr="00FB42AE">
              <w:t>ОКПО ________________________</w:t>
            </w:r>
          </w:p>
        </w:tc>
        <w:tc>
          <w:tcPr>
            <w:tcW w:w="340" w:type="dxa"/>
            <w:tcBorders>
              <w:top w:val="nil"/>
              <w:left w:val="nil"/>
              <w:bottom w:val="nil"/>
              <w:right w:val="nil"/>
            </w:tcBorders>
          </w:tcPr>
          <w:p w:rsidR="00C1028A" w:rsidRPr="00FB42AE" w:rsidRDefault="00C1028A" w:rsidP="005A349B">
            <w:pPr>
              <w:pStyle w:val="ConsDTNormal"/>
              <w:autoSpaceDE/>
              <w:jc w:val="left"/>
            </w:pPr>
          </w:p>
        </w:tc>
        <w:tc>
          <w:tcPr>
            <w:tcW w:w="4365" w:type="dxa"/>
            <w:tcBorders>
              <w:top w:val="nil"/>
              <w:left w:val="nil"/>
              <w:bottom w:val="nil"/>
              <w:right w:val="nil"/>
            </w:tcBorders>
          </w:tcPr>
          <w:p w:rsidR="00C1028A" w:rsidRPr="00FB42AE" w:rsidRDefault="00C1028A" w:rsidP="005A349B">
            <w:pPr>
              <w:pStyle w:val="ConsDTNormal"/>
              <w:autoSpaceDE/>
              <w:jc w:val="left"/>
              <w:rPr>
                <w:lang w:val="en-US"/>
              </w:rPr>
            </w:pPr>
            <w:r w:rsidRPr="00FB42AE">
              <w:t>ОКПО ________________________</w:t>
            </w:r>
            <w:r>
              <w:rPr>
                <w:lang w:val="en-US"/>
              </w:rPr>
              <w:t>_</w:t>
            </w:r>
          </w:p>
        </w:tc>
      </w:tr>
      <w:tr w:rsidR="00C1028A" w:rsidRPr="00FB42AE" w:rsidTr="005A349B">
        <w:tc>
          <w:tcPr>
            <w:tcW w:w="4257" w:type="dxa"/>
            <w:tcBorders>
              <w:top w:val="nil"/>
              <w:left w:val="nil"/>
              <w:bottom w:val="nil"/>
              <w:right w:val="nil"/>
            </w:tcBorders>
          </w:tcPr>
          <w:p w:rsidR="00C1028A" w:rsidRPr="00FB42AE" w:rsidRDefault="00C1028A" w:rsidP="005A349B">
            <w:pPr>
              <w:pStyle w:val="ConsDTNormal"/>
              <w:autoSpaceDE/>
              <w:jc w:val="left"/>
            </w:pPr>
            <w:r w:rsidRPr="00FB42AE">
              <w:t>Телефон: _________ Факс: _______</w:t>
            </w:r>
          </w:p>
        </w:tc>
        <w:tc>
          <w:tcPr>
            <w:tcW w:w="340" w:type="dxa"/>
            <w:tcBorders>
              <w:top w:val="nil"/>
              <w:left w:val="nil"/>
              <w:bottom w:val="nil"/>
              <w:right w:val="nil"/>
            </w:tcBorders>
          </w:tcPr>
          <w:p w:rsidR="00C1028A" w:rsidRPr="00FB42AE" w:rsidRDefault="00C1028A" w:rsidP="005A349B">
            <w:pPr>
              <w:pStyle w:val="ConsDTNormal"/>
              <w:autoSpaceDE/>
              <w:jc w:val="left"/>
            </w:pPr>
          </w:p>
        </w:tc>
        <w:tc>
          <w:tcPr>
            <w:tcW w:w="4365" w:type="dxa"/>
            <w:tcBorders>
              <w:top w:val="nil"/>
              <w:left w:val="nil"/>
              <w:bottom w:val="nil"/>
              <w:right w:val="nil"/>
            </w:tcBorders>
          </w:tcPr>
          <w:p w:rsidR="00C1028A" w:rsidRPr="00FB42AE" w:rsidRDefault="00C1028A" w:rsidP="005A349B">
            <w:pPr>
              <w:pStyle w:val="ConsDTNormal"/>
              <w:autoSpaceDE/>
              <w:jc w:val="left"/>
            </w:pPr>
            <w:r w:rsidRPr="00FB42AE">
              <w:t>Телефон: _________ Факс: ________</w:t>
            </w:r>
          </w:p>
        </w:tc>
      </w:tr>
      <w:tr w:rsidR="00C1028A" w:rsidRPr="00FB42AE" w:rsidTr="005A349B">
        <w:tc>
          <w:tcPr>
            <w:tcW w:w="4257" w:type="dxa"/>
            <w:tcBorders>
              <w:top w:val="nil"/>
              <w:left w:val="nil"/>
              <w:bottom w:val="nil"/>
              <w:right w:val="nil"/>
            </w:tcBorders>
          </w:tcPr>
          <w:p w:rsidR="00C1028A" w:rsidRPr="00FB42AE" w:rsidRDefault="00C1028A" w:rsidP="005A349B">
            <w:pPr>
              <w:pStyle w:val="ConsDTNormal"/>
              <w:autoSpaceDE/>
              <w:jc w:val="left"/>
            </w:pPr>
            <w:r w:rsidRPr="00FB42AE">
              <w:t>Адрес электронной почты: _______</w:t>
            </w:r>
          </w:p>
        </w:tc>
        <w:tc>
          <w:tcPr>
            <w:tcW w:w="340" w:type="dxa"/>
            <w:tcBorders>
              <w:top w:val="nil"/>
              <w:left w:val="nil"/>
              <w:bottom w:val="nil"/>
              <w:right w:val="nil"/>
            </w:tcBorders>
          </w:tcPr>
          <w:p w:rsidR="00C1028A" w:rsidRPr="00FB42AE" w:rsidRDefault="00C1028A" w:rsidP="005A349B">
            <w:pPr>
              <w:pStyle w:val="ConsDTNormal"/>
              <w:autoSpaceDE/>
              <w:jc w:val="left"/>
            </w:pPr>
          </w:p>
        </w:tc>
        <w:tc>
          <w:tcPr>
            <w:tcW w:w="4365" w:type="dxa"/>
            <w:tcBorders>
              <w:top w:val="nil"/>
              <w:left w:val="nil"/>
              <w:bottom w:val="nil"/>
              <w:right w:val="nil"/>
            </w:tcBorders>
          </w:tcPr>
          <w:p w:rsidR="00C1028A" w:rsidRPr="00FB42AE" w:rsidRDefault="00C1028A" w:rsidP="005A349B">
            <w:pPr>
              <w:pStyle w:val="ConsDTNormal"/>
              <w:autoSpaceDE/>
              <w:jc w:val="left"/>
            </w:pPr>
            <w:r w:rsidRPr="00FB42AE">
              <w:t>Адрес электронной почты: ________</w:t>
            </w:r>
          </w:p>
        </w:tc>
      </w:tr>
      <w:tr w:rsidR="00C1028A" w:rsidRPr="00FB42AE" w:rsidTr="005A349B">
        <w:tc>
          <w:tcPr>
            <w:tcW w:w="4257" w:type="dxa"/>
            <w:tcBorders>
              <w:top w:val="nil"/>
              <w:left w:val="nil"/>
              <w:bottom w:val="nil"/>
              <w:right w:val="nil"/>
            </w:tcBorders>
          </w:tcPr>
          <w:p w:rsidR="00C1028A" w:rsidRPr="00FB42AE" w:rsidRDefault="00C1028A" w:rsidP="005A349B">
            <w:pPr>
              <w:pStyle w:val="ConsDTNormal"/>
              <w:autoSpaceDE/>
              <w:jc w:val="left"/>
            </w:pPr>
            <w:r w:rsidRPr="00FB42AE">
              <w:t>Банковские реквизиты: __________</w:t>
            </w:r>
          </w:p>
        </w:tc>
        <w:tc>
          <w:tcPr>
            <w:tcW w:w="340" w:type="dxa"/>
            <w:tcBorders>
              <w:top w:val="nil"/>
              <w:left w:val="nil"/>
              <w:bottom w:val="nil"/>
              <w:right w:val="nil"/>
            </w:tcBorders>
          </w:tcPr>
          <w:p w:rsidR="00C1028A" w:rsidRPr="00FB42AE" w:rsidRDefault="00C1028A" w:rsidP="005A349B">
            <w:pPr>
              <w:pStyle w:val="ConsDTNormal"/>
              <w:autoSpaceDE/>
              <w:jc w:val="left"/>
            </w:pPr>
          </w:p>
        </w:tc>
        <w:tc>
          <w:tcPr>
            <w:tcW w:w="4365" w:type="dxa"/>
            <w:tcBorders>
              <w:top w:val="nil"/>
              <w:left w:val="nil"/>
              <w:bottom w:val="nil"/>
              <w:right w:val="nil"/>
            </w:tcBorders>
          </w:tcPr>
          <w:p w:rsidR="00C1028A" w:rsidRPr="00FB42AE" w:rsidRDefault="00C1028A" w:rsidP="005A349B">
            <w:pPr>
              <w:pStyle w:val="ConsDTNormal"/>
              <w:autoSpaceDE/>
              <w:jc w:val="left"/>
            </w:pPr>
            <w:r w:rsidRPr="00FB42AE">
              <w:t>Банковские реквизиты: ___________</w:t>
            </w:r>
          </w:p>
        </w:tc>
      </w:tr>
      <w:tr w:rsidR="00C1028A" w:rsidRPr="00FB42AE" w:rsidTr="005A349B">
        <w:tc>
          <w:tcPr>
            <w:tcW w:w="4257" w:type="dxa"/>
            <w:tcBorders>
              <w:top w:val="nil"/>
              <w:left w:val="nil"/>
              <w:bottom w:val="nil"/>
              <w:right w:val="nil"/>
            </w:tcBorders>
          </w:tcPr>
          <w:p w:rsidR="00C1028A" w:rsidRPr="00FB42AE" w:rsidRDefault="00C1028A" w:rsidP="005A349B">
            <w:pPr>
              <w:pStyle w:val="ConsDTNormal"/>
              <w:autoSpaceDE/>
              <w:jc w:val="left"/>
            </w:pPr>
            <w:r w:rsidRPr="00FB42AE">
              <w:t>______________________________</w:t>
            </w:r>
          </w:p>
        </w:tc>
        <w:tc>
          <w:tcPr>
            <w:tcW w:w="340" w:type="dxa"/>
            <w:tcBorders>
              <w:top w:val="nil"/>
              <w:left w:val="nil"/>
              <w:bottom w:val="nil"/>
              <w:right w:val="nil"/>
            </w:tcBorders>
          </w:tcPr>
          <w:p w:rsidR="00C1028A" w:rsidRPr="00FB42AE" w:rsidRDefault="00C1028A" w:rsidP="005A349B">
            <w:pPr>
              <w:pStyle w:val="ConsDTNormal"/>
              <w:autoSpaceDE/>
              <w:jc w:val="left"/>
            </w:pPr>
          </w:p>
        </w:tc>
        <w:tc>
          <w:tcPr>
            <w:tcW w:w="4365" w:type="dxa"/>
            <w:tcBorders>
              <w:top w:val="nil"/>
              <w:left w:val="nil"/>
              <w:bottom w:val="nil"/>
              <w:right w:val="nil"/>
            </w:tcBorders>
          </w:tcPr>
          <w:p w:rsidR="00C1028A" w:rsidRPr="00FB42AE" w:rsidRDefault="00C1028A" w:rsidP="005A349B">
            <w:pPr>
              <w:pStyle w:val="ConsDTNormal"/>
              <w:autoSpaceDE/>
              <w:jc w:val="left"/>
            </w:pPr>
            <w:r w:rsidRPr="00FB42AE">
              <w:t>_____________________________</w:t>
            </w:r>
            <w:r>
              <w:rPr>
                <w:lang w:val="en-US"/>
              </w:rPr>
              <w:t>_</w:t>
            </w:r>
            <w:r w:rsidRPr="00FB42AE">
              <w:t>_</w:t>
            </w:r>
          </w:p>
        </w:tc>
      </w:tr>
    </w:tbl>
    <w:p w:rsidR="00C1028A" w:rsidRPr="00FB42AE" w:rsidRDefault="00C1028A" w:rsidP="00C1028A">
      <w:pPr>
        <w:pStyle w:val="ConsNormal"/>
        <w:rPr>
          <w:rFonts w:ascii="Times New Roman" w:hAnsi="Times New Roman" w:cs="Times New Roman"/>
          <w:sz w:val="24"/>
          <w:szCs w:val="24"/>
        </w:rPr>
      </w:pPr>
    </w:p>
    <w:p w:rsidR="00CE194F" w:rsidRDefault="00CE194F" w:rsidP="000E7996">
      <w:pPr>
        <w:sectPr w:rsidR="00CE194F" w:rsidSect="00D13CC5">
          <w:pgSz w:w="11906" w:h="16838"/>
          <w:pgMar w:top="993" w:right="567" w:bottom="851" w:left="1701" w:header="709" w:footer="709" w:gutter="0"/>
          <w:cols w:space="708"/>
          <w:titlePg/>
          <w:docGrid w:linePitch="360"/>
        </w:sectPr>
      </w:pPr>
    </w:p>
    <w:p w:rsidR="00154F43" w:rsidRPr="00FB42AE" w:rsidRDefault="00154F43" w:rsidP="00154F43">
      <w:pPr>
        <w:pStyle w:val="ConsNormal"/>
        <w:jc w:val="center"/>
        <w:rPr>
          <w:rFonts w:ascii="Times New Roman" w:hAnsi="Times New Roman" w:cs="Times New Roman"/>
          <w:sz w:val="24"/>
          <w:szCs w:val="24"/>
        </w:rPr>
      </w:pPr>
      <w:r w:rsidRPr="00FB42AE">
        <w:rPr>
          <w:rFonts w:ascii="Times New Roman" w:hAnsi="Times New Roman" w:cs="Times New Roman"/>
          <w:b/>
          <w:bCs/>
          <w:sz w:val="24"/>
          <w:szCs w:val="24"/>
        </w:rPr>
        <w:lastRenderedPageBreak/>
        <w:t>Договор N _____</w:t>
      </w:r>
    </w:p>
    <w:p w:rsidR="00154F43" w:rsidRPr="00FB42AE" w:rsidRDefault="00154F43" w:rsidP="00154F43">
      <w:pPr>
        <w:pStyle w:val="ConsNormal"/>
        <w:jc w:val="center"/>
        <w:rPr>
          <w:rFonts w:ascii="Times New Roman" w:hAnsi="Times New Roman" w:cs="Times New Roman"/>
          <w:sz w:val="24"/>
          <w:szCs w:val="24"/>
        </w:rPr>
      </w:pPr>
      <w:r w:rsidRPr="00FB42AE">
        <w:rPr>
          <w:rFonts w:ascii="Times New Roman" w:hAnsi="Times New Roman" w:cs="Times New Roman"/>
          <w:b/>
          <w:bCs/>
          <w:sz w:val="24"/>
          <w:szCs w:val="24"/>
        </w:rPr>
        <w:t>безвозмездного пользования движимым имуществом</w:t>
      </w:r>
    </w:p>
    <w:p w:rsidR="00154F43" w:rsidRPr="00FB42AE" w:rsidRDefault="00154F43" w:rsidP="00154F43">
      <w:pPr>
        <w:pStyle w:val="ConsNormal"/>
        <w:rPr>
          <w:rFonts w:ascii="Times New Roman" w:hAnsi="Times New Roman" w:cs="Times New Roman"/>
          <w:sz w:val="24"/>
          <w:szCs w:val="24"/>
        </w:rPr>
      </w:pPr>
    </w:p>
    <w:p w:rsidR="00154F43" w:rsidRPr="00FB42AE" w:rsidRDefault="00154F43" w:rsidP="00154F43">
      <w:pPr>
        <w:pStyle w:val="ConsNormal"/>
        <w:rPr>
          <w:rFonts w:ascii="Times New Roman" w:hAnsi="Times New Roman" w:cs="Times New Roman"/>
          <w:sz w:val="24"/>
          <w:szCs w:val="24"/>
        </w:rPr>
      </w:pPr>
      <w:r w:rsidRPr="00FB42AE">
        <w:rPr>
          <w:rFonts w:ascii="Times New Roman" w:hAnsi="Times New Roman" w:cs="Times New Roman"/>
          <w:sz w:val="24"/>
          <w:szCs w:val="24"/>
        </w:rPr>
        <w:t>г. ______________ "___"____________ ____ г.</w:t>
      </w:r>
      <w:r w:rsidRPr="00FB42AE">
        <w:rPr>
          <w:rFonts w:ascii="Times New Roman" w:hAnsi="Times New Roman" w:cs="Times New Roman"/>
          <w:sz w:val="24"/>
          <w:szCs w:val="24"/>
        </w:rPr>
        <w:br/>
      </w:r>
    </w:p>
    <w:p w:rsidR="00154F43" w:rsidRPr="00296BB1" w:rsidRDefault="00154F43" w:rsidP="00154F43">
      <w:pPr>
        <w:pStyle w:val="ConsNormal"/>
        <w:ind w:firstLine="540"/>
        <w:rPr>
          <w:rFonts w:ascii="Times New Roman" w:hAnsi="Times New Roman" w:cs="Times New Roman"/>
          <w:sz w:val="24"/>
          <w:szCs w:val="24"/>
        </w:rPr>
      </w:pPr>
      <w:r w:rsidRPr="00C978AB">
        <w:rPr>
          <w:rFonts w:ascii="Times New Roman" w:hAnsi="Times New Roman" w:cs="Times New Roman"/>
          <w:b/>
          <w:bCs/>
          <w:sz w:val="24"/>
          <w:szCs w:val="24"/>
        </w:rPr>
        <w:t xml:space="preserve">Уинский муниципальный округ Пермского края, </w:t>
      </w:r>
      <w:r w:rsidRPr="00C978AB">
        <w:rPr>
          <w:rFonts w:ascii="Times New Roman" w:hAnsi="Times New Roman" w:cs="Times New Roman"/>
          <w:sz w:val="24"/>
          <w:szCs w:val="24"/>
        </w:rPr>
        <w:t xml:space="preserve">интересы которого представляет </w:t>
      </w:r>
      <w:r w:rsidRPr="00C978AB">
        <w:rPr>
          <w:rFonts w:ascii="Times New Roman" w:hAnsi="Times New Roman" w:cs="Times New Roman"/>
          <w:b/>
          <w:sz w:val="24"/>
          <w:szCs w:val="24"/>
        </w:rPr>
        <w:t>Управление имущественных и земельных отношений администрации Уинского муниципального округа Пермского края</w:t>
      </w:r>
      <w:r w:rsidRPr="00C978AB">
        <w:rPr>
          <w:rFonts w:ascii="Times New Roman" w:hAnsi="Times New Roman" w:cs="Times New Roman"/>
          <w:sz w:val="24"/>
          <w:szCs w:val="24"/>
        </w:rPr>
        <w:t xml:space="preserve">, </w:t>
      </w:r>
      <w:r w:rsidRPr="00C978AB">
        <w:rPr>
          <w:rFonts w:ascii="Times New Roman" w:eastAsia="Calibri" w:hAnsi="Times New Roman" w:cs="Times New Roman"/>
          <w:sz w:val="24"/>
          <w:szCs w:val="24"/>
        </w:rPr>
        <w:t xml:space="preserve">именуемый в дальнейшем </w:t>
      </w:r>
      <w:r w:rsidRPr="00C978AB">
        <w:rPr>
          <w:rFonts w:ascii="Times New Roman" w:eastAsia="Calibri" w:hAnsi="Times New Roman" w:cs="Times New Roman"/>
          <w:b/>
          <w:sz w:val="24"/>
          <w:szCs w:val="24"/>
        </w:rPr>
        <w:t>«</w:t>
      </w:r>
      <w:r w:rsidRPr="00C978AB">
        <w:rPr>
          <w:rFonts w:ascii="Times New Roman" w:eastAsia="Calibri" w:hAnsi="Times New Roman" w:cs="Times New Roman"/>
          <w:b/>
          <w:bCs/>
          <w:sz w:val="24"/>
          <w:szCs w:val="24"/>
        </w:rPr>
        <w:t>Собственник</w:t>
      </w:r>
      <w:r w:rsidRPr="00C978AB">
        <w:rPr>
          <w:rFonts w:ascii="Times New Roman" w:eastAsia="Calibri" w:hAnsi="Times New Roman" w:cs="Times New Roman"/>
          <w:b/>
          <w:sz w:val="24"/>
          <w:szCs w:val="24"/>
        </w:rPr>
        <w:t>»</w:t>
      </w:r>
      <w:r w:rsidRPr="00C978AB">
        <w:rPr>
          <w:rFonts w:ascii="Times New Roman" w:eastAsia="Calibri" w:hAnsi="Times New Roman" w:cs="Times New Roman"/>
          <w:sz w:val="24"/>
          <w:szCs w:val="24"/>
        </w:rPr>
        <w:t xml:space="preserve">, </w:t>
      </w:r>
      <w:r w:rsidRPr="00C978AB">
        <w:rPr>
          <w:rFonts w:ascii="Times New Roman" w:hAnsi="Times New Roman" w:cs="Times New Roman"/>
          <w:sz w:val="24"/>
          <w:szCs w:val="24"/>
        </w:rPr>
        <w:t xml:space="preserve">в лице Начальника Управления имущественных и земельных отношений </w:t>
      </w:r>
      <w:r w:rsidRPr="00C978AB">
        <w:rPr>
          <w:rFonts w:ascii="Times New Roman" w:hAnsi="Times New Roman" w:cs="Times New Roman"/>
          <w:b/>
          <w:sz w:val="24"/>
          <w:szCs w:val="24"/>
        </w:rPr>
        <w:t>_______________</w:t>
      </w:r>
      <w:r w:rsidRPr="00C978AB">
        <w:rPr>
          <w:rFonts w:ascii="Times New Roman" w:hAnsi="Times New Roman" w:cs="Times New Roman"/>
          <w:sz w:val="24"/>
          <w:szCs w:val="24"/>
        </w:rPr>
        <w:t xml:space="preserve">, действующего на основании </w:t>
      </w:r>
      <w:r w:rsidRPr="00296BB1">
        <w:rPr>
          <w:rFonts w:ascii="Times New Roman" w:hAnsi="Times New Roman" w:cs="Times New Roman"/>
          <w:sz w:val="24"/>
          <w:szCs w:val="24"/>
        </w:rPr>
        <w:t>Положения</w:t>
      </w:r>
      <w:r w:rsidRPr="00296BB1">
        <w:rPr>
          <w:rFonts w:ascii="Times New Roman" w:hAnsi="Times New Roman" w:cs="Times New Roman"/>
          <w:bCs/>
          <w:sz w:val="24"/>
          <w:szCs w:val="24"/>
        </w:rPr>
        <w:t>,</w:t>
      </w:r>
      <w:r w:rsidRPr="00296BB1">
        <w:rPr>
          <w:rFonts w:ascii="Times New Roman" w:hAnsi="Times New Roman" w:cs="Times New Roman"/>
          <w:sz w:val="24"/>
          <w:szCs w:val="24"/>
        </w:rPr>
        <w:t xml:space="preserve"> </w:t>
      </w:r>
      <w:r w:rsidRPr="00296BB1">
        <w:rPr>
          <w:rFonts w:ascii="Times New Roman" w:eastAsia="Calibri" w:hAnsi="Times New Roman" w:cs="Times New Roman"/>
          <w:sz w:val="24"/>
          <w:szCs w:val="24"/>
        </w:rPr>
        <w:t>с одной стороны</w:t>
      </w:r>
      <w:r w:rsidRPr="00296BB1">
        <w:rPr>
          <w:rFonts w:ascii="Times New Roman" w:hAnsi="Times New Roman" w:cs="Times New Roman"/>
          <w:sz w:val="24"/>
          <w:szCs w:val="24"/>
        </w:rPr>
        <w:t>, и</w:t>
      </w:r>
    </w:p>
    <w:p w:rsidR="00154F43" w:rsidRPr="00296BB1" w:rsidRDefault="00154F43" w:rsidP="00154F43">
      <w:pPr>
        <w:autoSpaceDE w:val="0"/>
        <w:autoSpaceDN w:val="0"/>
        <w:adjustRightInd w:val="0"/>
        <w:ind w:firstLine="540"/>
        <w:jc w:val="both"/>
      </w:pPr>
      <w:r w:rsidRPr="00296BB1">
        <w:t xml:space="preserve">__________________________ </w:t>
      </w:r>
      <w:r w:rsidRPr="00296BB1">
        <w:rPr>
          <w:i/>
          <w:iCs/>
        </w:rPr>
        <w:t>(наименование организации или Ф.И.О.)</w:t>
      </w:r>
      <w:r w:rsidRPr="00296BB1">
        <w:t xml:space="preserve">, именуем__ в дальнейшем "Ссудополучатель", в лице ________________________ </w:t>
      </w:r>
      <w:r w:rsidRPr="00296BB1">
        <w:rPr>
          <w:i/>
          <w:iCs/>
        </w:rPr>
        <w:t>(должность, Ф.И.О.)</w:t>
      </w:r>
      <w:r w:rsidRPr="00296BB1">
        <w:t xml:space="preserve">, </w:t>
      </w:r>
      <w:proofErr w:type="spellStart"/>
      <w:r w:rsidRPr="00296BB1">
        <w:t>действующ</w:t>
      </w:r>
      <w:proofErr w:type="spellEnd"/>
      <w:r w:rsidRPr="00296BB1">
        <w:t xml:space="preserve">___ на основании ___________________ </w:t>
      </w:r>
      <w:r w:rsidRPr="00296BB1">
        <w:rPr>
          <w:i/>
          <w:iCs/>
        </w:rPr>
        <w:t>(документ, подтверждающий полномочия)</w:t>
      </w:r>
      <w:r w:rsidRPr="00296BB1">
        <w:t>, с другой стороны, совместно именуемые "Стороны", заключили настоящий Договор о нижеследующем:</w:t>
      </w:r>
    </w:p>
    <w:p w:rsidR="00154F43" w:rsidRPr="00296BB1" w:rsidRDefault="00154F43" w:rsidP="00154F43">
      <w:pPr>
        <w:autoSpaceDE w:val="0"/>
        <w:autoSpaceDN w:val="0"/>
        <w:adjustRightInd w:val="0"/>
        <w:jc w:val="both"/>
      </w:pPr>
    </w:p>
    <w:p w:rsidR="00154F43" w:rsidRPr="00296BB1" w:rsidRDefault="00154F43" w:rsidP="00154F43">
      <w:pPr>
        <w:autoSpaceDE w:val="0"/>
        <w:autoSpaceDN w:val="0"/>
        <w:adjustRightInd w:val="0"/>
        <w:jc w:val="center"/>
        <w:outlineLvl w:val="0"/>
      </w:pPr>
      <w:r w:rsidRPr="00296BB1">
        <w:t>1. ПРЕДМЕТ ДОГОВОРА</w:t>
      </w:r>
    </w:p>
    <w:p w:rsidR="00154F43" w:rsidRPr="00296BB1" w:rsidRDefault="00154F43" w:rsidP="00154F43">
      <w:pPr>
        <w:autoSpaceDE w:val="0"/>
        <w:autoSpaceDN w:val="0"/>
        <w:adjustRightInd w:val="0"/>
        <w:jc w:val="both"/>
      </w:pPr>
    </w:p>
    <w:p w:rsidR="00154F43" w:rsidRPr="00296BB1" w:rsidRDefault="00154F43" w:rsidP="00154F43">
      <w:pPr>
        <w:autoSpaceDE w:val="0"/>
        <w:autoSpaceDN w:val="0"/>
        <w:adjustRightInd w:val="0"/>
        <w:ind w:firstLine="540"/>
        <w:jc w:val="both"/>
      </w:pPr>
      <w:r w:rsidRPr="00296BB1">
        <w:t xml:space="preserve">1.1. Ссудодатель обязуется передать в безвозмездное пользование Ссудополучателю движимое имущество, поименованное в </w:t>
      </w:r>
      <w:hyperlink r:id="rId11" w:history="1">
        <w:r w:rsidRPr="00296BB1">
          <w:t>Приложении N 1</w:t>
        </w:r>
      </w:hyperlink>
      <w:r w:rsidRPr="00296BB1">
        <w:t xml:space="preserve"> "Перечень передаваемого имущества" к Договору (далее - Имущество), а Ссудополучатель обязуется вернуть Имущество в порядке и сроки, установленные Договором.</w:t>
      </w:r>
    </w:p>
    <w:p w:rsidR="00154F43" w:rsidRPr="00296BB1" w:rsidRDefault="00154F43" w:rsidP="00154F43">
      <w:pPr>
        <w:autoSpaceDE w:val="0"/>
        <w:autoSpaceDN w:val="0"/>
        <w:adjustRightInd w:val="0"/>
        <w:ind w:firstLine="540"/>
        <w:jc w:val="both"/>
      </w:pPr>
      <w:r w:rsidRPr="00296BB1">
        <w:t>1.2. Передаваемое в безвозмездное пользование Имущество является собственностью Ссудодателя.</w:t>
      </w:r>
    </w:p>
    <w:p w:rsidR="00154F43" w:rsidRPr="00296BB1" w:rsidRDefault="00154F43" w:rsidP="00154F43">
      <w:pPr>
        <w:autoSpaceDE w:val="0"/>
        <w:autoSpaceDN w:val="0"/>
        <w:adjustRightInd w:val="0"/>
        <w:ind w:firstLine="540"/>
        <w:jc w:val="both"/>
      </w:pPr>
      <w:r w:rsidRPr="00296BB1">
        <w:t xml:space="preserve">1.3. Ссудодатель </w:t>
      </w:r>
      <w:r w:rsidRPr="00296BB1">
        <w:rPr>
          <w:i/>
          <w:iCs/>
        </w:rPr>
        <w:t>(выбрать нужное)</w:t>
      </w:r>
    </w:p>
    <w:p w:rsidR="00154F43" w:rsidRPr="00296BB1" w:rsidRDefault="00154F43" w:rsidP="00154F43">
      <w:pPr>
        <w:autoSpaceDE w:val="0"/>
        <w:autoSpaceDN w:val="0"/>
        <w:adjustRightInd w:val="0"/>
        <w:ind w:firstLine="540"/>
        <w:jc w:val="both"/>
      </w:pPr>
      <w:r w:rsidRPr="00296BB1">
        <w:rPr>
          <w:b/>
          <w:bCs/>
        </w:rPr>
        <w:t>- гарантирует Ссудополучателю, что на момент заключения Договора Имущество в споре или под арестом не состоит, не является предметом залога и не обременено другими правами третьих лиц</w:t>
      </w:r>
      <w:r w:rsidRPr="00296BB1">
        <w:rPr>
          <w:i/>
          <w:iCs/>
        </w:rPr>
        <w:t>.</w:t>
      </w:r>
    </w:p>
    <w:p w:rsidR="00154F43" w:rsidRPr="00296BB1" w:rsidRDefault="00154F43" w:rsidP="00154F43">
      <w:pPr>
        <w:autoSpaceDE w:val="0"/>
        <w:autoSpaceDN w:val="0"/>
        <w:adjustRightInd w:val="0"/>
        <w:ind w:firstLine="540"/>
        <w:jc w:val="both"/>
      </w:pPr>
      <w:r w:rsidRPr="00296BB1">
        <w:rPr>
          <w:b/>
          <w:bCs/>
        </w:rPr>
        <w:t>- уведомляет Ссудополучателя, что на момент заключения Договора Имущество имеет следующие обременения:</w:t>
      </w:r>
      <w:r w:rsidRPr="00296BB1">
        <w:t xml:space="preserve"> _________________________ </w:t>
      </w:r>
      <w:r w:rsidRPr="00296BB1">
        <w:rPr>
          <w:i/>
          <w:iCs/>
        </w:rPr>
        <w:t>(например, "...является предметом залога по договору залога N</w:t>
      </w:r>
      <w:r w:rsidRPr="00296BB1">
        <w:t xml:space="preserve"> _____ </w:t>
      </w:r>
      <w:r w:rsidRPr="00296BB1">
        <w:rPr>
          <w:i/>
          <w:iCs/>
        </w:rPr>
        <w:t>от "</w:t>
      </w:r>
      <w:r w:rsidRPr="00296BB1">
        <w:t>____</w:t>
      </w:r>
      <w:r w:rsidRPr="00296BB1">
        <w:rPr>
          <w:i/>
          <w:iCs/>
        </w:rPr>
        <w:t>"</w:t>
      </w:r>
      <w:r w:rsidRPr="00296BB1">
        <w:t xml:space="preserve"> __________ _____ </w:t>
      </w:r>
      <w:r w:rsidRPr="00296BB1">
        <w:rPr>
          <w:i/>
          <w:iCs/>
        </w:rPr>
        <w:t>г., заключенному между Ссудодателем и</w:t>
      </w:r>
      <w:r w:rsidRPr="00296BB1">
        <w:t xml:space="preserve"> _______________ </w:t>
      </w:r>
      <w:r w:rsidRPr="00296BB1">
        <w:rPr>
          <w:i/>
          <w:iCs/>
        </w:rPr>
        <w:t>(указывается залогодержатель)")</w:t>
      </w:r>
      <w:r w:rsidRPr="00296BB1">
        <w:t>.</w:t>
      </w:r>
    </w:p>
    <w:p w:rsidR="00154F43" w:rsidRPr="00296BB1" w:rsidRDefault="00154F43" w:rsidP="00154F43">
      <w:pPr>
        <w:autoSpaceDE w:val="0"/>
        <w:autoSpaceDN w:val="0"/>
        <w:adjustRightInd w:val="0"/>
        <w:ind w:firstLine="540"/>
        <w:jc w:val="both"/>
      </w:pPr>
      <w:r w:rsidRPr="00296BB1">
        <w:t xml:space="preserve">1.4. Наименование, назначение, количество, стоимость, принадлежности Имущества, а также относящаяся к нему документация указаны в </w:t>
      </w:r>
      <w:hyperlink r:id="rId12" w:history="1">
        <w:r w:rsidRPr="00296BB1">
          <w:t>перечне</w:t>
        </w:r>
      </w:hyperlink>
      <w:r w:rsidRPr="00296BB1">
        <w:t xml:space="preserve"> передаваемого имущества (Приложение N 1).</w:t>
      </w:r>
    </w:p>
    <w:p w:rsidR="00154F43" w:rsidRPr="00296BB1" w:rsidRDefault="00154F43" w:rsidP="00154F43">
      <w:pPr>
        <w:autoSpaceDE w:val="0"/>
        <w:autoSpaceDN w:val="0"/>
        <w:adjustRightInd w:val="0"/>
        <w:jc w:val="both"/>
      </w:pPr>
    </w:p>
    <w:p w:rsidR="00154F43" w:rsidRPr="00296BB1" w:rsidRDefault="00154F43" w:rsidP="00154F43">
      <w:pPr>
        <w:autoSpaceDE w:val="0"/>
        <w:autoSpaceDN w:val="0"/>
        <w:adjustRightInd w:val="0"/>
        <w:jc w:val="center"/>
        <w:outlineLvl w:val="0"/>
      </w:pPr>
      <w:r w:rsidRPr="00296BB1">
        <w:t>2. ПРАВА И ОБЯЗАННОСТИ СТОРОН</w:t>
      </w:r>
    </w:p>
    <w:p w:rsidR="00154F43" w:rsidRPr="00296BB1" w:rsidRDefault="00154F43" w:rsidP="00154F43">
      <w:pPr>
        <w:autoSpaceDE w:val="0"/>
        <w:autoSpaceDN w:val="0"/>
        <w:adjustRightInd w:val="0"/>
        <w:jc w:val="both"/>
      </w:pPr>
    </w:p>
    <w:p w:rsidR="00154F43" w:rsidRPr="00296BB1" w:rsidRDefault="00154F43" w:rsidP="00154F43">
      <w:pPr>
        <w:autoSpaceDE w:val="0"/>
        <w:autoSpaceDN w:val="0"/>
        <w:adjustRightInd w:val="0"/>
        <w:ind w:firstLine="540"/>
        <w:jc w:val="both"/>
      </w:pPr>
      <w:r w:rsidRPr="00296BB1">
        <w:t>2.1. Ссудодатель обязан:</w:t>
      </w:r>
    </w:p>
    <w:p w:rsidR="00154F43" w:rsidRPr="00296BB1" w:rsidRDefault="00154F43" w:rsidP="00154F43">
      <w:pPr>
        <w:autoSpaceDE w:val="0"/>
        <w:autoSpaceDN w:val="0"/>
        <w:adjustRightInd w:val="0"/>
        <w:ind w:firstLine="540"/>
        <w:jc w:val="both"/>
      </w:pPr>
      <w:r w:rsidRPr="00296BB1">
        <w:t xml:space="preserve">2.1.1. Подготовить Имущество к передаче, в том числе составить </w:t>
      </w:r>
      <w:hyperlink r:id="rId13" w:history="1">
        <w:r w:rsidRPr="00296BB1">
          <w:t>акт</w:t>
        </w:r>
      </w:hyperlink>
      <w:r w:rsidRPr="00296BB1">
        <w:t xml:space="preserve"> приемки-передачи движимого имущества по форме, согласованной в Приложении N 2.</w:t>
      </w:r>
    </w:p>
    <w:p w:rsidR="00154F43" w:rsidRPr="00296BB1" w:rsidRDefault="00154F43" w:rsidP="00154F43">
      <w:pPr>
        <w:autoSpaceDE w:val="0"/>
        <w:autoSpaceDN w:val="0"/>
        <w:adjustRightInd w:val="0"/>
        <w:ind w:firstLine="540"/>
        <w:jc w:val="both"/>
      </w:pPr>
      <w:r w:rsidRPr="00296BB1">
        <w:t xml:space="preserve">2.1.2. Передать Ссудополучателю Имущество вместе со всеми его принадлежностями и относящейся к нему документацией по </w:t>
      </w:r>
      <w:hyperlink r:id="rId14" w:history="1">
        <w:r w:rsidRPr="00296BB1">
          <w:t>акту</w:t>
        </w:r>
      </w:hyperlink>
      <w:r w:rsidRPr="00296BB1">
        <w:t xml:space="preserve"> приемки-передачи движимого имущества в срок до "___" __________ 20__ г.</w:t>
      </w:r>
    </w:p>
    <w:p w:rsidR="00154F43" w:rsidRPr="00296BB1" w:rsidRDefault="0087658F" w:rsidP="00154F43">
      <w:pPr>
        <w:autoSpaceDE w:val="0"/>
        <w:autoSpaceDN w:val="0"/>
        <w:adjustRightInd w:val="0"/>
        <w:ind w:firstLine="540"/>
        <w:jc w:val="both"/>
      </w:pPr>
      <w:hyperlink r:id="rId15" w:history="1">
        <w:r w:rsidR="00154F43" w:rsidRPr="00296BB1">
          <w:t>Акт</w:t>
        </w:r>
      </w:hyperlink>
      <w:r w:rsidR="00154F43" w:rsidRPr="00296BB1">
        <w:t xml:space="preserve"> приемки-передачи движимого имущества, подписанный Сторонами, является неотъемлемой частью Договора.</w:t>
      </w:r>
    </w:p>
    <w:p w:rsidR="00154F43" w:rsidRPr="00296BB1" w:rsidRDefault="00154F43" w:rsidP="00154F43">
      <w:pPr>
        <w:autoSpaceDE w:val="0"/>
        <w:autoSpaceDN w:val="0"/>
        <w:adjustRightInd w:val="0"/>
        <w:ind w:firstLine="540"/>
        <w:jc w:val="both"/>
      </w:pPr>
      <w:r w:rsidRPr="00296BB1">
        <w:t xml:space="preserve">2.1.3. Производить за свой счет </w:t>
      </w:r>
      <w:r w:rsidRPr="00296BB1">
        <w:rPr>
          <w:i/>
          <w:iCs/>
        </w:rPr>
        <w:t>(выбрать нужное; если обязанности по выполнению соответствующего вида ремонта не возложены на Ссудополучателя или на него возложены обязанности по всем видам ремонта, данный пункт следует удалить)</w:t>
      </w:r>
    </w:p>
    <w:p w:rsidR="00154F43" w:rsidRPr="00296BB1" w:rsidRDefault="00154F43" w:rsidP="00154F43">
      <w:pPr>
        <w:autoSpaceDE w:val="0"/>
        <w:autoSpaceDN w:val="0"/>
        <w:adjustRightInd w:val="0"/>
        <w:ind w:firstLine="540"/>
        <w:jc w:val="both"/>
      </w:pPr>
      <w:r w:rsidRPr="00296BB1">
        <w:rPr>
          <w:b/>
          <w:bCs/>
        </w:rPr>
        <w:t>- капитальный ремонт Имущества не реже чем</w:t>
      </w:r>
      <w:r w:rsidRPr="00296BB1">
        <w:t xml:space="preserve"> _____ </w:t>
      </w:r>
      <w:r w:rsidRPr="00296BB1">
        <w:rPr>
          <w:b/>
          <w:bCs/>
        </w:rPr>
        <w:t>в</w:t>
      </w:r>
      <w:r w:rsidRPr="00296BB1">
        <w:t xml:space="preserve"> _____</w:t>
      </w:r>
      <w:r w:rsidRPr="00296BB1">
        <w:rPr>
          <w:b/>
          <w:bCs/>
        </w:rPr>
        <w:t>.</w:t>
      </w:r>
    </w:p>
    <w:p w:rsidR="00154F43" w:rsidRPr="00296BB1" w:rsidRDefault="00154F43" w:rsidP="00154F43">
      <w:pPr>
        <w:autoSpaceDE w:val="0"/>
        <w:autoSpaceDN w:val="0"/>
        <w:adjustRightInd w:val="0"/>
        <w:ind w:firstLine="540"/>
        <w:jc w:val="both"/>
      </w:pPr>
      <w:r w:rsidRPr="00296BB1">
        <w:rPr>
          <w:b/>
          <w:bCs/>
        </w:rPr>
        <w:t>- капитальный ремонт Имущества не реже чем</w:t>
      </w:r>
      <w:r w:rsidRPr="00296BB1">
        <w:t xml:space="preserve"> _____ </w:t>
      </w:r>
      <w:r w:rsidRPr="00296BB1">
        <w:rPr>
          <w:b/>
          <w:bCs/>
        </w:rPr>
        <w:t>в</w:t>
      </w:r>
      <w:r w:rsidRPr="00296BB1">
        <w:t xml:space="preserve"> _____</w:t>
      </w:r>
      <w:r w:rsidRPr="00296BB1">
        <w:rPr>
          <w:b/>
          <w:bCs/>
        </w:rPr>
        <w:t>, а также его текущий ремонт не реже чем</w:t>
      </w:r>
      <w:r w:rsidRPr="00296BB1">
        <w:t xml:space="preserve"> _____ </w:t>
      </w:r>
      <w:r w:rsidRPr="00296BB1">
        <w:rPr>
          <w:b/>
          <w:bCs/>
        </w:rPr>
        <w:t>в</w:t>
      </w:r>
      <w:r w:rsidRPr="00296BB1">
        <w:t xml:space="preserve"> _____</w:t>
      </w:r>
      <w:r w:rsidRPr="00296BB1">
        <w:rPr>
          <w:b/>
          <w:bCs/>
        </w:rPr>
        <w:t>.</w:t>
      </w:r>
    </w:p>
    <w:p w:rsidR="00154F43" w:rsidRPr="00296BB1" w:rsidRDefault="00154F43" w:rsidP="00154F43">
      <w:pPr>
        <w:autoSpaceDE w:val="0"/>
        <w:autoSpaceDN w:val="0"/>
        <w:adjustRightInd w:val="0"/>
        <w:ind w:firstLine="540"/>
        <w:jc w:val="both"/>
      </w:pPr>
      <w:r w:rsidRPr="00296BB1">
        <w:rPr>
          <w:b/>
          <w:bCs/>
        </w:rPr>
        <w:t>- текущий ремонт Имущества не реже чем</w:t>
      </w:r>
      <w:r w:rsidRPr="00296BB1">
        <w:t xml:space="preserve"> _____ </w:t>
      </w:r>
      <w:r w:rsidRPr="00296BB1">
        <w:rPr>
          <w:b/>
          <w:bCs/>
        </w:rPr>
        <w:t>в</w:t>
      </w:r>
      <w:r w:rsidRPr="00296BB1">
        <w:t xml:space="preserve"> _____</w:t>
      </w:r>
      <w:r w:rsidRPr="00296BB1">
        <w:rPr>
          <w:b/>
          <w:bCs/>
        </w:rPr>
        <w:t>.</w:t>
      </w:r>
    </w:p>
    <w:p w:rsidR="00154F43" w:rsidRPr="00296BB1" w:rsidRDefault="00154F43" w:rsidP="00154F43">
      <w:pPr>
        <w:autoSpaceDE w:val="0"/>
        <w:autoSpaceDN w:val="0"/>
        <w:adjustRightInd w:val="0"/>
        <w:ind w:firstLine="540"/>
        <w:jc w:val="both"/>
      </w:pPr>
      <w:r w:rsidRPr="00296BB1">
        <w:t>2.2. Ссудополучатель обязан:</w:t>
      </w:r>
    </w:p>
    <w:p w:rsidR="00154F43" w:rsidRPr="00296BB1" w:rsidRDefault="00154F43" w:rsidP="00154F43">
      <w:pPr>
        <w:autoSpaceDE w:val="0"/>
        <w:autoSpaceDN w:val="0"/>
        <w:adjustRightInd w:val="0"/>
        <w:ind w:firstLine="540"/>
        <w:jc w:val="both"/>
      </w:pPr>
      <w:r w:rsidRPr="00296BB1">
        <w:lastRenderedPageBreak/>
        <w:t xml:space="preserve">2.2.1. Перед подписанием </w:t>
      </w:r>
      <w:hyperlink r:id="rId16" w:history="1">
        <w:r w:rsidRPr="00296BB1">
          <w:t>акта</w:t>
        </w:r>
      </w:hyperlink>
      <w:r w:rsidRPr="00296BB1">
        <w:t xml:space="preserve"> приемки-передачи движимого имущества осмотреть Имущество и проверить его состояние.</w:t>
      </w:r>
    </w:p>
    <w:p w:rsidR="00154F43" w:rsidRPr="00296BB1" w:rsidRDefault="00154F43" w:rsidP="00154F43">
      <w:pPr>
        <w:autoSpaceDE w:val="0"/>
        <w:autoSpaceDN w:val="0"/>
        <w:adjustRightInd w:val="0"/>
        <w:ind w:firstLine="540"/>
        <w:jc w:val="both"/>
      </w:pPr>
      <w:r w:rsidRPr="00296BB1">
        <w:t xml:space="preserve">2.2.2. Нести расходы по содержанию Имущества и осуществлять за свой счет </w:t>
      </w:r>
      <w:r w:rsidRPr="00296BB1">
        <w:rPr>
          <w:i/>
          <w:iCs/>
        </w:rPr>
        <w:t>(выбрать нужное; если обязанности по выполнению соответствующего вида ремонта не возложены на Ссудодателя или на него возложены обязанности по всем видам ремонта, соответствующие положения данного пункта следует удалить)</w:t>
      </w:r>
    </w:p>
    <w:p w:rsidR="00154F43" w:rsidRPr="00296BB1" w:rsidRDefault="00154F43" w:rsidP="00154F43">
      <w:pPr>
        <w:autoSpaceDE w:val="0"/>
        <w:autoSpaceDN w:val="0"/>
        <w:adjustRightInd w:val="0"/>
        <w:ind w:firstLine="540"/>
        <w:jc w:val="both"/>
      </w:pPr>
      <w:r w:rsidRPr="00296BB1">
        <w:rPr>
          <w:b/>
          <w:bCs/>
        </w:rPr>
        <w:t>- текущий ремонт Имущества не реже чем</w:t>
      </w:r>
      <w:r w:rsidRPr="00296BB1">
        <w:t xml:space="preserve"> _____ </w:t>
      </w:r>
      <w:r w:rsidRPr="00296BB1">
        <w:rPr>
          <w:b/>
          <w:bCs/>
        </w:rPr>
        <w:t>в</w:t>
      </w:r>
      <w:r w:rsidRPr="00296BB1">
        <w:t xml:space="preserve"> _____</w:t>
      </w:r>
      <w:r w:rsidRPr="00296BB1">
        <w:rPr>
          <w:b/>
          <w:bCs/>
        </w:rPr>
        <w:t>.</w:t>
      </w:r>
    </w:p>
    <w:p w:rsidR="00154F43" w:rsidRPr="00296BB1" w:rsidRDefault="00154F43" w:rsidP="00154F43">
      <w:pPr>
        <w:autoSpaceDE w:val="0"/>
        <w:autoSpaceDN w:val="0"/>
        <w:adjustRightInd w:val="0"/>
        <w:ind w:firstLine="540"/>
        <w:jc w:val="both"/>
      </w:pPr>
      <w:r w:rsidRPr="00296BB1">
        <w:rPr>
          <w:b/>
          <w:bCs/>
        </w:rPr>
        <w:t>- текущий ремонт Имущества не реже чем</w:t>
      </w:r>
      <w:r w:rsidRPr="00296BB1">
        <w:t xml:space="preserve"> _____ </w:t>
      </w:r>
      <w:r w:rsidRPr="00296BB1">
        <w:rPr>
          <w:b/>
          <w:bCs/>
        </w:rPr>
        <w:t>в</w:t>
      </w:r>
      <w:r w:rsidRPr="00296BB1">
        <w:t xml:space="preserve"> _____</w:t>
      </w:r>
      <w:r w:rsidRPr="00296BB1">
        <w:rPr>
          <w:b/>
          <w:bCs/>
        </w:rPr>
        <w:t>, а также его капитальный ремонт не реже чем</w:t>
      </w:r>
      <w:r w:rsidRPr="00296BB1">
        <w:t xml:space="preserve"> _____ </w:t>
      </w:r>
      <w:r w:rsidRPr="00296BB1">
        <w:rPr>
          <w:b/>
          <w:bCs/>
        </w:rPr>
        <w:t>в</w:t>
      </w:r>
      <w:r w:rsidRPr="00296BB1">
        <w:t xml:space="preserve"> _____</w:t>
      </w:r>
      <w:r w:rsidRPr="00296BB1">
        <w:rPr>
          <w:b/>
          <w:bCs/>
        </w:rPr>
        <w:t>.</w:t>
      </w:r>
    </w:p>
    <w:p w:rsidR="00154F43" w:rsidRPr="00296BB1" w:rsidRDefault="00154F43" w:rsidP="00154F43">
      <w:pPr>
        <w:autoSpaceDE w:val="0"/>
        <w:autoSpaceDN w:val="0"/>
        <w:adjustRightInd w:val="0"/>
        <w:ind w:firstLine="540"/>
        <w:jc w:val="both"/>
      </w:pPr>
      <w:r w:rsidRPr="00296BB1">
        <w:rPr>
          <w:b/>
          <w:bCs/>
        </w:rPr>
        <w:t>- капитальный ремонт Имущества не реже чем</w:t>
      </w:r>
      <w:r w:rsidRPr="00296BB1">
        <w:t xml:space="preserve"> _____ </w:t>
      </w:r>
      <w:r w:rsidRPr="00296BB1">
        <w:rPr>
          <w:b/>
          <w:bCs/>
        </w:rPr>
        <w:t>в</w:t>
      </w:r>
      <w:r w:rsidRPr="00296BB1">
        <w:t xml:space="preserve"> _____</w:t>
      </w:r>
      <w:r w:rsidRPr="00296BB1">
        <w:rPr>
          <w:b/>
          <w:bCs/>
        </w:rPr>
        <w:t>.</w:t>
      </w:r>
    </w:p>
    <w:p w:rsidR="00154F43" w:rsidRPr="00296BB1" w:rsidRDefault="00154F43" w:rsidP="00154F43">
      <w:pPr>
        <w:autoSpaceDE w:val="0"/>
        <w:autoSpaceDN w:val="0"/>
        <w:adjustRightInd w:val="0"/>
        <w:ind w:firstLine="540"/>
        <w:jc w:val="both"/>
      </w:pPr>
      <w:r w:rsidRPr="00296BB1">
        <w:t>2.2.3. Использовать Имущество по его назначению.</w:t>
      </w:r>
    </w:p>
    <w:p w:rsidR="00154F43" w:rsidRPr="00296BB1" w:rsidRDefault="00154F43" w:rsidP="00154F43">
      <w:pPr>
        <w:autoSpaceDE w:val="0"/>
        <w:autoSpaceDN w:val="0"/>
        <w:adjustRightInd w:val="0"/>
        <w:ind w:firstLine="540"/>
        <w:jc w:val="both"/>
      </w:pPr>
      <w:r w:rsidRPr="00296BB1">
        <w:t xml:space="preserve">2.2.4. По окончании срока Договора либо в течение _____ (__________) рабочих дней после его досрочного расторжения вернуть Ссудодателю Имущество </w:t>
      </w:r>
      <w:r w:rsidRPr="00296BB1">
        <w:rPr>
          <w:i/>
          <w:iCs/>
        </w:rPr>
        <w:t>(выбрать нужное)</w:t>
      </w:r>
    </w:p>
    <w:p w:rsidR="00154F43" w:rsidRPr="00296BB1" w:rsidRDefault="00154F43" w:rsidP="00154F43">
      <w:pPr>
        <w:autoSpaceDE w:val="0"/>
        <w:autoSpaceDN w:val="0"/>
        <w:adjustRightInd w:val="0"/>
        <w:ind w:firstLine="540"/>
        <w:jc w:val="both"/>
      </w:pPr>
      <w:r w:rsidRPr="00296BB1">
        <w:rPr>
          <w:b/>
          <w:bCs/>
        </w:rPr>
        <w:t>- в том состоянии, в котором оно было получено, с учетом нормального износа.</w:t>
      </w:r>
    </w:p>
    <w:p w:rsidR="00154F43" w:rsidRPr="00296BB1" w:rsidRDefault="00154F43" w:rsidP="00154F43">
      <w:pPr>
        <w:autoSpaceDE w:val="0"/>
        <w:autoSpaceDN w:val="0"/>
        <w:adjustRightInd w:val="0"/>
        <w:ind w:firstLine="540"/>
        <w:jc w:val="both"/>
      </w:pPr>
      <w:r w:rsidRPr="00296BB1">
        <w:rPr>
          <w:b/>
          <w:bCs/>
        </w:rPr>
        <w:t>- в следующем состоянии</w:t>
      </w:r>
      <w:r w:rsidRPr="00296BB1">
        <w:t xml:space="preserve"> _________________________</w:t>
      </w:r>
      <w:r w:rsidRPr="00296BB1">
        <w:rPr>
          <w:b/>
          <w:bCs/>
        </w:rPr>
        <w:t>.</w:t>
      </w:r>
    </w:p>
    <w:p w:rsidR="00154F43" w:rsidRPr="00296BB1" w:rsidRDefault="00154F43" w:rsidP="00154F43">
      <w:pPr>
        <w:autoSpaceDE w:val="0"/>
        <w:autoSpaceDN w:val="0"/>
        <w:adjustRightInd w:val="0"/>
        <w:ind w:firstLine="540"/>
        <w:jc w:val="both"/>
      </w:pPr>
      <w:r w:rsidRPr="00296BB1">
        <w:t xml:space="preserve">2.2.5. Подготовить Имущество за свой счет к возврату Ссудодателю, в том числе составить </w:t>
      </w:r>
      <w:hyperlink r:id="rId17" w:history="1">
        <w:r w:rsidRPr="00296BB1">
          <w:t>акт</w:t>
        </w:r>
      </w:hyperlink>
      <w:r w:rsidRPr="00296BB1">
        <w:t xml:space="preserve"> возврата движимого имущества по форме, согласованной в Приложении N 3. </w:t>
      </w:r>
      <w:hyperlink r:id="rId18" w:history="1">
        <w:r w:rsidRPr="00296BB1">
          <w:t>Акт</w:t>
        </w:r>
      </w:hyperlink>
      <w:r w:rsidRPr="00296BB1">
        <w:t xml:space="preserve"> возврата движимого имущества, подписанный Сторонами, является неотъемлемой частью Договора.</w:t>
      </w:r>
    </w:p>
    <w:p w:rsidR="00154F43" w:rsidRPr="00296BB1" w:rsidRDefault="00154F43" w:rsidP="00154F43">
      <w:pPr>
        <w:autoSpaceDE w:val="0"/>
        <w:autoSpaceDN w:val="0"/>
        <w:adjustRightInd w:val="0"/>
        <w:ind w:firstLine="540"/>
        <w:jc w:val="both"/>
      </w:pPr>
      <w:r w:rsidRPr="00296BB1">
        <w:t xml:space="preserve">2.2.6. При возврате Имущества вернуть Ссудодателю </w:t>
      </w:r>
      <w:r w:rsidRPr="00296BB1">
        <w:rPr>
          <w:i/>
          <w:iCs/>
        </w:rPr>
        <w:t>(выбрать нужное или предусмотреть иное условие)</w:t>
      </w:r>
    </w:p>
    <w:p w:rsidR="00154F43" w:rsidRPr="00296BB1" w:rsidRDefault="00154F43" w:rsidP="00154F43">
      <w:pPr>
        <w:autoSpaceDE w:val="0"/>
        <w:autoSpaceDN w:val="0"/>
        <w:adjustRightInd w:val="0"/>
        <w:ind w:firstLine="540"/>
        <w:jc w:val="both"/>
      </w:pPr>
      <w:r w:rsidRPr="00296BB1">
        <w:rPr>
          <w:b/>
          <w:bCs/>
        </w:rPr>
        <w:t xml:space="preserve">- весь комплект технической документации, полученной от Ссудодателя по </w:t>
      </w:r>
      <w:hyperlink r:id="rId19" w:history="1">
        <w:r w:rsidRPr="00296BB1">
          <w:rPr>
            <w:b/>
            <w:bCs/>
          </w:rPr>
          <w:t>акту</w:t>
        </w:r>
      </w:hyperlink>
      <w:r w:rsidRPr="00296BB1">
        <w:rPr>
          <w:b/>
          <w:bCs/>
        </w:rPr>
        <w:t xml:space="preserve"> приемки-передачи движимого имущества.</w:t>
      </w:r>
    </w:p>
    <w:p w:rsidR="00154F43" w:rsidRPr="00296BB1" w:rsidRDefault="00154F43" w:rsidP="00154F43">
      <w:pPr>
        <w:autoSpaceDE w:val="0"/>
        <w:autoSpaceDN w:val="0"/>
        <w:adjustRightInd w:val="0"/>
        <w:ind w:firstLine="540"/>
        <w:jc w:val="both"/>
      </w:pPr>
      <w:r w:rsidRPr="00296BB1">
        <w:rPr>
          <w:b/>
          <w:bCs/>
        </w:rPr>
        <w:t xml:space="preserve">- оригиналы технической документации, полученной от Ссудодателя по </w:t>
      </w:r>
      <w:hyperlink r:id="rId20" w:history="1">
        <w:r w:rsidRPr="00296BB1">
          <w:rPr>
            <w:b/>
            <w:bCs/>
          </w:rPr>
          <w:t>акту</w:t>
        </w:r>
      </w:hyperlink>
      <w:r w:rsidRPr="00296BB1">
        <w:rPr>
          <w:b/>
          <w:bCs/>
        </w:rPr>
        <w:t xml:space="preserve"> приемки-передачи движимого имущества.</w:t>
      </w:r>
    </w:p>
    <w:p w:rsidR="00154F43" w:rsidRPr="00296BB1" w:rsidRDefault="00154F43" w:rsidP="00154F43">
      <w:pPr>
        <w:autoSpaceDE w:val="0"/>
        <w:autoSpaceDN w:val="0"/>
        <w:adjustRightInd w:val="0"/>
        <w:ind w:firstLine="540"/>
        <w:jc w:val="both"/>
      </w:pPr>
      <w:r w:rsidRPr="00296BB1">
        <w:t>- ___________________________.</w:t>
      </w:r>
    </w:p>
    <w:p w:rsidR="00154F43" w:rsidRPr="00296BB1" w:rsidRDefault="00154F43" w:rsidP="00154F43">
      <w:pPr>
        <w:autoSpaceDE w:val="0"/>
        <w:autoSpaceDN w:val="0"/>
        <w:adjustRightInd w:val="0"/>
        <w:jc w:val="both"/>
      </w:pPr>
    </w:p>
    <w:p w:rsidR="00154F43" w:rsidRPr="00296BB1" w:rsidRDefault="00154F43" w:rsidP="00154F43">
      <w:pPr>
        <w:autoSpaceDE w:val="0"/>
        <w:autoSpaceDN w:val="0"/>
        <w:adjustRightInd w:val="0"/>
        <w:jc w:val="center"/>
        <w:outlineLvl w:val="0"/>
      </w:pPr>
      <w:r w:rsidRPr="00296BB1">
        <w:t>3. УЛУЧШЕНИЯ ИМУЩЕСТВА</w:t>
      </w:r>
    </w:p>
    <w:p w:rsidR="00154F43" w:rsidRPr="00296BB1" w:rsidRDefault="00154F43" w:rsidP="00154F43">
      <w:pPr>
        <w:autoSpaceDE w:val="0"/>
        <w:autoSpaceDN w:val="0"/>
        <w:adjustRightInd w:val="0"/>
        <w:jc w:val="both"/>
      </w:pPr>
    </w:p>
    <w:p w:rsidR="00154F43" w:rsidRPr="00296BB1" w:rsidRDefault="00154F43" w:rsidP="00154F43">
      <w:pPr>
        <w:autoSpaceDE w:val="0"/>
        <w:autoSpaceDN w:val="0"/>
        <w:adjustRightInd w:val="0"/>
        <w:ind w:firstLine="540"/>
        <w:jc w:val="both"/>
      </w:pPr>
      <w:r w:rsidRPr="00296BB1">
        <w:t xml:space="preserve">3.1. Произведенные Ссудополучателем отделимые улучшения Имущества являются собственностью </w:t>
      </w:r>
      <w:r w:rsidRPr="00296BB1">
        <w:rPr>
          <w:i/>
          <w:iCs/>
        </w:rPr>
        <w:t>(выбрать нужное)</w:t>
      </w:r>
    </w:p>
    <w:p w:rsidR="00154F43" w:rsidRPr="00296BB1" w:rsidRDefault="00154F43" w:rsidP="00154F43">
      <w:pPr>
        <w:autoSpaceDE w:val="0"/>
        <w:autoSpaceDN w:val="0"/>
        <w:adjustRightInd w:val="0"/>
        <w:ind w:firstLine="540"/>
        <w:jc w:val="both"/>
      </w:pPr>
      <w:r w:rsidRPr="00296BB1">
        <w:rPr>
          <w:b/>
          <w:bCs/>
        </w:rPr>
        <w:t>- Ссудополучателя.</w:t>
      </w:r>
    </w:p>
    <w:p w:rsidR="00154F43" w:rsidRPr="00296BB1" w:rsidRDefault="00154F43" w:rsidP="00154F43">
      <w:pPr>
        <w:autoSpaceDE w:val="0"/>
        <w:autoSpaceDN w:val="0"/>
        <w:adjustRightInd w:val="0"/>
        <w:ind w:firstLine="540"/>
        <w:jc w:val="both"/>
      </w:pPr>
      <w:r w:rsidRPr="00296BB1">
        <w:rPr>
          <w:b/>
          <w:bCs/>
        </w:rPr>
        <w:t>- Ссудодателя.</w:t>
      </w:r>
    </w:p>
    <w:p w:rsidR="00154F43" w:rsidRPr="00296BB1" w:rsidRDefault="00154F43" w:rsidP="00154F43">
      <w:pPr>
        <w:autoSpaceDE w:val="0"/>
        <w:autoSpaceDN w:val="0"/>
        <w:adjustRightInd w:val="0"/>
        <w:ind w:firstLine="540"/>
        <w:jc w:val="both"/>
      </w:pPr>
      <w:r w:rsidRPr="00296BB1">
        <w:t xml:space="preserve">3.2. Ссудополучатель вправе с письменного согласия Ссудодателя производить неотделимые улучшения Имущества. После прекращения Договора </w:t>
      </w:r>
      <w:r w:rsidRPr="00296BB1">
        <w:rPr>
          <w:i/>
          <w:iCs/>
        </w:rPr>
        <w:t>(выбрать нужное)</w:t>
      </w:r>
    </w:p>
    <w:p w:rsidR="00154F43" w:rsidRPr="00296BB1" w:rsidRDefault="00154F43" w:rsidP="00154F43">
      <w:pPr>
        <w:autoSpaceDE w:val="0"/>
        <w:autoSpaceDN w:val="0"/>
        <w:adjustRightInd w:val="0"/>
        <w:ind w:firstLine="540"/>
        <w:jc w:val="both"/>
      </w:pPr>
      <w:r w:rsidRPr="00296BB1">
        <w:rPr>
          <w:b/>
          <w:bCs/>
        </w:rPr>
        <w:t>- Ссудодатель обязан возместить Ссудополучателю стоимость неотделимых улучшений.</w:t>
      </w:r>
    </w:p>
    <w:p w:rsidR="00154F43" w:rsidRPr="00296BB1" w:rsidRDefault="00154F43" w:rsidP="00154F43">
      <w:pPr>
        <w:autoSpaceDE w:val="0"/>
        <w:autoSpaceDN w:val="0"/>
        <w:adjustRightInd w:val="0"/>
        <w:ind w:firstLine="540"/>
        <w:jc w:val="both"/>
      </w:pPr>
      <w:r w:rsidRPr="00296BB1">
        <w:rPr>
          <w:b/>
          <w:bCs/>
        </w:rPr>
        <w:t>- стоимость неотделимых улучшений Ссудополучателю не возмещается.</w:t>
      </w:r>
    </w:p>
    <w:p w:rsidR="00154F43" w:rsidRPr="00296BB1" w:rsidRDefault="00154F43" w:rsidP="00154F43">
      <w:pPr>
        <w:autoSpaceDE w:val="0"/>
        <w:autoSpaceDN w:val="0"/>
        <w:adjustRightInd w:val="0"/>
        <w:jc w:val="both"/>
      </w:pPr>
    </w:p>
    <w:p w:rsidR="00154F43" w:rsidRPr="00296BB1" w:rsidRDefault="00154F43" w:rsidP="00154F43">
      <w:pPr>
        <w:autoSpaceDE w:val="0"/>
        <w:autoSpaceDN w:val="0"/>
        <w:adjustRightInd w:val="0"/>
        <w:jc w:val="center"/>
        <w:outlineLvl w:val="0"/>
      </w:pPr>
      <w:r w:rsidRPr="00296BB1">
        <w:t>4. ОТВЕТСТВЕННОСТЬ СТОРОН</w:t>
      </w:r>
    </w:p>
    <w:p w:rsidR="00154F43" w:rsidRPr="00296BB1" w:rsidRDefault="00154F43" w:rsidP="00154F43">
      <w:pPr>
        <w:autoSpaceDE w:val="0"/>
        <w:autoSpaceDN w:val="0"/>
        <w:adjustRightInd w:val="0"/>
        <w:jc w:val="both"/>
      </w:pPr>
    </w:p>
    <w:p w:rsidR="00154F43" w:rsidRPr="00296BB1" w:rsidRDefault="00154F43" w:rsidP="00154F43">
      <w:pPr>
        <w:autoSpaceDE w:val="0"/>
        <w:autoSpaceDN w:val="0"/>
        <w:adjustRightInd w:val="0"/>
        <w:ind w:firstLine="540"/>
        <w:jc w:val="both"/>
      </w:pPr>
      <w:r w:rsidRPr="00296BB1">
        <w:t>4.1. За нарушение сроков передачи (возврата) Имущества Сторона, нарушившая Договор, обязана уплатить другой Стороне (по ее требованию) неустойку (пени) в размере _____ (__________) процентов от стоимости не переданного в срок Имущества за каждый день просрочки.</w:t>
      </w:r>
    </w:p>
    <w:p w:rsidR="00154F43" w:rsidRPr="00296BB1" w:rsidRDefault="00154F43" w:rsidP="00154F43">
      <w:pPr>
        <w:autoSpaceDE w:val="0"/>
        <w:autoSpaceDN w:val="0"/>
        <w:adjustRightInd w:val="0"/>
        <w:ind w:firstLine="540"/>
        <w:jc w:val="both"/>
      </w:pPr>
      <w:r w:rsidRPr="00296BB1">
        <w:t>4.2. Сторона, не исполнившая или ненадлежащим образом исполнившая обязательства по Договору, обязана возместить другой Стороне убытки.</w:t>
      </w:r>
    </w:p>
    <w:p w:rsidR="00154F43" w:rsidRPr="00296BB1" w:rsidRDefault="00154F43" w:rsidP="00154F43">
      <w:pPr>
        <w:autoSpaceDE w:val="0"/>
        <w:autoSpaceDN w:val="0"/>
        <w:adjustRightInd w:val="0"/>
        <w:ind w:firstLine="540"/>
        <w:jc w:val="both"/>
      </w:pPr>
      <w:r w:rsidRPr="00296BB1">
        <w:t>4.3. Во всех других случаях неисполнения обязательств по Договору Стороны несут ответственность согласно законодательству РФ.</w:t>
      </w:r>
    </w:p>
    <w:p w:rsidR="00154F43" w:rsidRPr="00296BB1" w:rsidRDefault="00154F43" w:rsidP="00154F43">
      <w:pPr>
        <w:autoSpaceDE w:val="0"/>
        <w:autoSpaceDN w:val="0"/>
        <w:adjustRightInd w:val="0"/>
        <w:jc w:val="both"/>
      </w:pPr>
    </w:p>
    <w:p w:rsidR="00154F43" w:rsidRPr="00296BB1" w:rsidRDefault="00154F43" w:rsidP="00154F43">
      <w:pPr>
        <w:autoSpaceDE w:val="0"/>
        <w:autoSpaceDN w:val="0"/>
        <w:adjustRightInd w:val="0"/>
        <w:jc w:val="center"/>
        <w:outlineLvl w:val="0"/>
      </w:pPr>
      <w:r w:rsidRPr="00296BB1">
        <w:t>5. ОБСТОЯТЕЛЬСТВА НЕПРЕОДОЛИМОЙ СИЛЫ (ФОРС-МАЖОР)</w:t>
      </w:r>
    </w:p>
    <w:p w:rsidR="00154F43" w:rsidRPr="00296BB1" w:rsidRDefault="00154F43" w:rsidP="00154F43">
      <w:pPr>
        <w:autoSpaceDE w:val="0"/>
        <w:autoSpaceDN w:val="0"/>
        <w:adjustRightInd w:val="0"/>
        <w:jc w:val="both"/>
      </w:pPr>
    </w:p>
    <w:p w:rsidR="00154F43" w:rsidRPr="00296BB1" w:rsidRDefault="00154F43" w:rsidP="00154F43">
      <w:pPr>
        <w:autoSpaceDE w:val="0"/>
        <w:autoSpaceDN w:val="0"/>
        <w:adjustRightInd w:val="0"/>
        <w:ind w:firstLine="540"/>
        <w:jc w:val="both"/>
      </w:pPr>
      <w:r w:rsidRPr="00296BB1">
        <w:lastRenderedPageBreak/>
        <w:t xml:space="preserve">5.1. 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т.е. чрезвычайных и непредотвратимых при данных условиях обстоятельств, под которыми понимаются: _________________________ </w:t>
      </w:r>
      <w:r w:rsidRPr="00296BB1">
        <w:rPr>
          <w:i/>
          <w:iCs/>
        </w:rPr>
        <w:t>(запретные действия властей, гражданские волнения, эпидемии, блокада, эмбарго, землетрясения, наводнения, пожары или другие стихийные бедствия)</w:t>
      </w:r>
      <w:r w:rsidRPr="00296BB1">
        <w:t>.</w:t>
      </w:r>
    </w:p>
    <w:p w:rsidR="00154F43" w:rsidRPr="00296BB1" w:rsidRDefault="00154F43" w:rsidP="00154F43">
      <w:pPr>
        <w:autoSpaceDE w:val="0"/>
        <w:autoSpaceDN w:val="0"/>
        <w:adjustRightInd w:val="0"/>
        <w:ind w:firstLine="540"/>
        <w:jc w:val="both"/>
      </w:pPr>
      <w:r w:rsidRPr="00296BB1">
        <w:t>5.2. О наступлении этих обстоятельств Сторона обязана уведомить другую Сторону в течение _____ (_________) рабочих дней.</w:t>
      </w:r>
    </w:p>
    <w:p w:rsidR="00154F43" w:rsidRPr="00296BB1" w:rsidRDefault="00154F43" w:rsidP="00154F43">
      <w:pPr>
        <w:autoSpaceDE w:val="0"/>
        <w:autoSpaceDN w:val="0"/>
        <w:adjustRightInd w:val="0"/>
        <w:ind w:firstLine="540"/>
        <w:jc w:val="both"/>
      </w:pPr>
      <w:r w:rsidRPr="00296BB1">
        <w:t xml:space="preserve">5.3. Документ, выданный _________________________ </w:t>
      </w:r>
      <w:r w:rsidRPr="00296BB1">
        <w:rPr>
          <w:i/>
          <w:iCs/>
        </w:rPr>
        <w:t>(уполномоченным государственным органом и т.д.)</w:t>
      </w:r>
      <w:r w:rsidRPr="00296BB1">
        <w:t>, является достаточным подтверждением наличия и продолжительности действия обстоятельств непреодолимой силы.</w:t>
      </w:r>
    </w:p>
    <w:p w:rsidR="00154F43" w:rsidRPr="00296BB1" w:rsidRDefault="00154F43" w:rsidP="00154F43">
      <w:pPr>
        <w:autoSpaceDE w:val="0"/>
        <w:autoSpaceDN w:val="0"/>
        <w:adjustRightInd w:val="0"/>
        <w:ind w:firstLine="540"/>
        <w:jc w:val="both"/>
      </w:pPr>
      <w:r w:rsidRPr="00296BB1">
        <w:t>5.4. Если обстоятельства непреодолимой силы продолжают действовать более _____, то каждая Сторона вправе отказаться от Договора в одностороннем порядке.</w:t>
      </w:r>
    </w:p>
    <w:p w:rsidR="00154F43" w:rsidRPr="00296BB1" w:rsidRDefault="00154F43" w:rsidP="00154F43">
      <w:pPr>
        <w:autoSpaceDE w:val="0"/>
        <w:autoSpaceDN w:val="0"/>
        <w:adjustRightInd w:val="0"/>
        <w:jc w:val="both"/>
      </w:pPr>
    </w:p>
    <w:p w:rsidR="00154F43" w:rsidRPr="00296BB1" w:rsidRDefault="00154F43" w:rsidP="00154F43">
      <w:pPr>
        <w:autoSpaceDE w:val="0"/>
        <w:autoSpaceDN w:val="0"/>
        <w:adjustRightInd w:val="0"/>
        <w:jc w:val="center"/>
        <w:outlineLvl w:val="0"/>
      </w:pPr>
      <w:r w:rsidRPr="00296BB1">
        <w:t>6. СРОК ДЕЙСТВИЯ, ИЗМЕНЕНИЕ</w:t>
      </w:r>
    </w:p>
    <w:p w:rsidR="00154F43" w:rsidRPr="00296BB1" w:rsidRDefault="00154F43" w:rsidP="00154F43">
      <w:pPr>
        <w:autoSpaceDE w:val="0"/>
        <w:autoSpaceDN w:val="0"/>
        <w:adjustRightInd w:val="0"/>
        <w:jc w:val="center"/>
      </w:pPr>
      <w:r w:rsidRPr="00296BB1">
        <w:t>И ДОСРОЧНОЕ РАСТОРЖЕНИЕ ДОГОВОРА</w:t>
      </w:r>
    </w:p>
    <w:p w:rsidR="00154F43" w:rsidRPr="00296BB1" w:rsidRDefault="00154F43" w:rsidP="00154F43">
      <w:pPr>
        <w:autoSpaceDE w:val="0"/>
        <w:autoSpaceDN w:val="0"/>
        <w:adjustRightInd w:val="0"/>
        <w:jc w:val="both"/>
      </w:pPr>
    </w:p>
    <w:p w:rsidR="00154F43" w:rsidRPr="00296BB1" w:rsidRDefault="00154F43" w:rsidP="00154F43">
      <w:pPr>
        <w:autoSpaceDE w:val="0"/>
        <w:autoSpaceDN w:val="0"/>
        <w:adjustRightInd w:val="0"/>
        <w:ind w:firstLine="540"/>
        <w:jc w:val="both"/>
      </w:pPr>
      <w:r w:rsidRPr="00296BB1">
        <w:t xml:space="preserve">6.1. Договор заключен </w:t>
      </w:r>
      <w:r w:rsidRPr="00296BB1">
        <w:rPr>
          <w:i/>
          <w:iCs/>
        </w:rPr>
        <w:t>(выбрать нужное)</w:t>
      </w:r>
    </w:p>
    <w:p w:rsidR="00154F43" w:rsidRPr="00296BB1" w:rsidRDefault="00154F43" w:rsidP="00154F43">
      <w:pPr>
        <w:autoSpaceDE w:val="0"/>
        <w:autoSpaceDN w:val="0"/>
        <w:adjustRightInd w:val="0"/>
        <w:ind w:firstLine="540"/>
        <w:jc w:val="both"/>
      </w:pPr>
      <w:r w:rsidRPr="00296BB1">
        <w:rPr>
          <w:b/>
          <w:bCs/>
        </w:rPr>
        <w:t>- на срок до "</w:t>
      </w:r>
      <w:r w:rsidRPr="00296BB1">
        <w:t>___</w:t>
      </w:r>
      <w:r w:rsidRPr="00296BB1">
        <w:rPr>
          <w:b/>
          <w:bCs/>
        </w:rPr>
        <w:t>"</w:t>
      </w:r>
      <w:r w:rsidRPr="00296BB1">
        <w:t xml:space="preserve"> __________ _____ </w:t>
      </w:r>
      <w:r w:rsidRPr="00296BB1">
        <w:rPr>
          <w:b/>
          <w:bCs/>
        </w:rPr>
        <w:t>г. Если Ссудополучатель продолжает пользоваться Имуществом после истечения срока Договора при отсутствии возражений со Стороны Ссудодателя, Договор считается возобновленным на тех же условиях на неопределенный срок.</w:t>
      </w:r>
    </w:p>
    <w:p w:rsidR="00154F43" w:rsidRPr="00296BB1" w:rsidRDefault="00154F43" w:rsidP="00154F43">
      <w:pPr>
        <w:autoSpaceDE w:val="0"/>
        <w:autoSpaceDN w:val="0"/>
        <w:adjustRightInd w:val="0"/>
        <w:ind w:firstLine="540"/>
        <w:jc w:val="both"/>
      </w:pPr>
      <w:r w:rsidRPr="00296BB1">
        <w:rPr>
          <w:b/>
          <w:bCs/>
        </w:rPr>
        <w:t>- на неопределенный срок.</w:t>
      </w:r>
    </w:p>
    <w:p w:rsidR="00154F43" w:rsidRPr="00296BB1" w:rsidRDefault="00154F43" w:rsidP="00154F43">
      <w:pPr>
        <w:autoSpaceDE w:val="0"/>
        <w:autoSpaceDN w:val="0"/>
        <w:adjustRightInd w:val="0"/>
        <w:ind w:firstLine="540"/>
        <w:jc w:val="both"/>
      </w:pPr>
      <w:r w:rsidRPr="00296BB1">
        <w:t>6.2. Все изменения и дополнения к Договору действительны, если совершены в письменной форме и подписаны Сторонами. Соответствующие дополнительные соглашения Сторон являются неотъемлемой частью Договора.</w:t>
      </w:r>
    </w:p>
    <w:p w:rsidR="00154F43" w:rsidRPr="00296BB1" w:rsidRDefault="00154F43" w:rsidP="00154F43">
      <w:pPr>
        <w:autoSpaceDE w:val="0"/>
        <w:autoSpaceDN w:val="0"/>
        <w:adjustRightInd w:val="0"/>
        <w:ind w:firstLine="540"/>
        <w:jc w:val="both"/>
      </w:pPr>
      <w:r w:rsidRPr="00296BB1">
        <w:t>6.3. 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РФ.</w:t>
      </w:r>
    </w:p>
    <w:p w:rsidR="00154F43" w:rsidRPr="00296BB1" w:rsidRDefault="00154F43" w:rsidP="00154F43">
      <w:pPr>
        <w:autoSpaceDE w:val="0"/>
        <w:autoSpaceDN w:val="0"/>
        <w:adjustRightInd w:val="0"/>
        <w:jc w:val="both"/>
      </w:pPr>
    </w:p>
    <w:p w:rsidR="00154F43" w:rsidRPr="00296BB1" w:rsidRDefault="00154F43" w:rsidP="00154F43">
      <w:pPr>
        <w:autoSpaceDE w:val="0"/>
        <w:autoSpaceDN w:val="0"/>
        <w:adjustRightInd w:val="0"/>
        <w:jc w:val="center"/>
        <w:outlineLvl w:val="0"/>
      </w:pPr>
      <w:r w:rsidRPr="00296BB1">
        <w:t>7. РАЗРЕШЕНИЕ СПОРОВ</w:t>
      </w:r>
    </w:p>
    <w:p w:rsidR="00154F43" w:rsidRPr="00296BB1" w:rsidRDefault="00154F43" w:rsidP="00154F43">
      <w:pPr>
        <w:autoSpaceDE w:val="0"/>
        <w:autoSpaceDN w:val="0"/>
        <w:adjustRightInd w:val="0"/>
        <w:jc w:val="both"/>
      </w:pPr>
    </w:p>
    <w:p w:rsidR="00154F43" w:rsidRPr="00296BB1" w:rsidRDefault="00154F43" w:rsidP="00154F43">
      <w:pPr>
        <w:autoSpaceDE w:val="0"/>
        <w:autoSpaceDN w:val="0"/>
        <w:adjustRightInd w:val="0"/>
        <w:ind w:firstLine="540"/>
        <w:jc w:val="both"/>
      </w:pPr>
      <w:r w:rsidRPr="00296BB1">
        <w:t>7.1. Все споры, связанные с заключением, толкованием, исполнением и расторжением Договора, будут разрешаться Сторонами путем переговоров.</w:t>
      </w:r>
    </w:p>
    <w:p w:rsidR="00154F43" w:rsidRPr="00296BB1" w:rsidRDefault="00154F43" w:rsidP="00154F43">
      <w:pPr>
        <w:autoSpaceDE w:val="0"/>
        <w:autoSpaceDN w:val="0"/>
        <w:adjustRightInd w:val="0"/>
        <w:ind w:firstLine="540"/>
        <w:jc w:val="both"/>
      </w:pPr>
      <w:r w:rsidRPr="00296BB1">
        <w:t xml:space="preserve">7.2. В случае </w:t>
      </w:r>
      <w:proofErr w:type="spellStart"/>
      <w:r w:rsidRPr="00296BB1">
        <w:t>недостижения</w:t>
      </w:r>
      <w:proofErr w:type="spellEnd"/>
      <w:r w:rsidRPr="00296BB1">
        <w:t xml:space="preserve"> соглашения в ходе переговоров заинтересованная Сторона направляет претензию в письменной форме, подписанную уполномоченным лицом.</w:t>
      </w:r>
    </w:p>
    <w:p w:rsidR="00154F43" w:rsidRPr="00296BB1" w:rsidRDefault="00154F43" w:rsidP="00154F43">
      <w:pPr>
        <w:autoSpaceDE w:val="0"/>
        <w:autoSpaceDN w:val="0"/>
        <w:adjustRightInd w:val="0"/>
        <w:ind w:firstLine="540"/>
        <w:jc w:val="both"/>
      </w:pPr>
      <w:r w:rsidRPr="00296BB1">
        <w:t>Претензия направляется любым из следующих способов:</w:t>
      </w:r>
    </w:p>
    <w:p w:rsidR="00154F43" w:rsidRPr="00296BB1" w:rsidRDefault="00154F43" w:rsidP="00154F43">
      <w:pPr>
        <w:autoSpaceDE w:val="0"/>
        <w:autoSpaceDN w:val="0"/>
        <w:adjustRightInd w:val="0"/>
        <w:ind w:firstLine="540"/>
        <w:jc w:val="both"/>
      </w:pPr>
      <w:r w:rsidRPr="00296BB1">
        <w:t>- заказным письмом с уведомлением о вручении;</w:t>
      </w:r>
    </w:p>
    <w:p w:rsidR="00154F43" w:rsidRPr="00296BB1" w:rsidRDefault="00154F43" w:rsidP="00154F43">
      <w:pPr>
        <w:autoSpaceDE w:val="0"/>
        <w:autoSpaceDN w:val="0"/>
        <w:adjustRightInd w:val="0"/>
        <w:ind w:firstLine="540"/>
        <w:jc w:val="both"/>
      </w:pPr>
      <w:r w:rsidRPr="00296BB1">
        <w:t>- курьерской доставкой. В этом случае факт получения претензии необходимо подтвердить распиской, которая должна содержать наименование документа и дату его получения, а также фамилию, инициалы, должность и подпись лица, получившего данный документ.</w:t>
      </w:r>
    </w:p>
    <w:p w:rsidR="00154F43" w:rsidRPr="00296BB1" w:rsidRDefault="00154F43" w:rsidP="00154F43">
      <w:pPr>
        <w:autoSpaceDE w:val="0"/>
        <w:autoSpaceDN w:val="0"/>
        <w:adjustRightInd w:val="0"/>
        <w:ind w:firstLine="540"/>
        <w:jc w:val="both"/>
      </w:pPr>
      <w:r w:rsidRPr="00296BB1">
        <w:t>Претензия влечет гражданско-правовые последствия для Стороны, которой направлена, с момента ее доставки указанной Стороне или ее представителю. Такие последствия возникают и в случае, когда претензия не была вручена адресату по зависящим от него обстоятельствам.</w:t>
      </w:r>
    </w:p>
    <w:p w:rsidR="00154F43" w:rsidRPr="00296BB1" w:rsidRDefault="00154F43" w:rsidP="00154F43">
      <w:pPr>
        <w:autoSpaceDE w:val="0"/>
        <w:autoSpaceDN w:val="0"/>
        <w:adjustRightInd w:val="0"/>
        <w:ind w:firstLine="540"/>
        <w:jc w:val="both"/>
      </w:pPr>
      <w:r w:rsidRPr="00296BB1">
        <w:t>Претензия считается доставленной, если она:</w:t>
      </w:r>
    </w:p>
    <w:p w:rsidR="00154F43" w:rsidRPr="00296BB1" w:rsidRDefault="00154F43" w:rsidP="00154F43">
      <w:pPr>
        <w:autoSpaceDE w:val="0"/>
        <w:autoSpaceDN w:val="0"/>
        <w:adjustRightInd w:val="0"/>
        <w:ind w:firstLine="540"/>
        <w:jc w:val="both"/>
      </w:pPr>
      <w:r w:rsidRPr="00296BB1">
        <w:t>- поступила адресату, но по обстоятельствам, зависящим от него, не была вручена или адресат не ознакомился с ней;</w:t>
      </w:r>
    </w:p>
    <w:p w:rsidR="00154F43" w:rsidRPr="00296BB1" w:rsidRDefault="00154F43" w:rsidP="00154F43">
      <w:pPr>
        <w:autoSpaceDE w:val="0"/>
        <w:autoSpaceDN w:val="0"/>
        <w:adjustRightInd w:val="0"/>
        <w:ind w:firstLine="540"/>
        <w:jc w:val="both"/>
      </w:pPr>
      <w:r w:rsidRPr="00296BB1">
        <w:t>- доставлена по адресу, указанному в ЕГРЮЛ или названному самим адресатом, даже если последний не находится по такому адресу.</w:t>
      </w:r>
    </w:p>
    <w:p w:rsidR="00154F43" w:rsidRPr="00296BB1" w:rsidRDefault="00154F43" w:rsidP="00154F43">
      <w:pPr>
        <w:autoSpaceDE w:val="0"/>
        <w:autoSpaceDN w:val="0"/>
        <w:adjustRightInd w:val="0"/>
        <w:ind w:firstLine="540"/>
        <w:jc w:val="both"/>
      </w:pPr>
      <w:r w:rsidRPr="00296BB1">
        <w:t xml:space="preserve">7.3. 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w:t>
      </w:r>
      <w:r w:rsidRPr="00296BB1">
        <w:lastRenderedPageBreak/>
        <w:t>документы, подтверждающие полномочия подписавшего претензию лица. Указанные документы представляются в форме надлежащим образом заверенных копий. Претензия, направленная без документов, которыми подтверждаются полномочия подписавшего ее лица, считается непредъявленной и рассмотрению не подлежит.</w:t>
      </w:r>
    </w:p>
    <w:p w:rsidR="00154F43" w:rsidRPr="00296BB1" w:rsidRDefault="00154F43" w:rsidP="00154F43">
      <w:pPr>
        <w:autoSpaceDE w:val="0"/>
        <w:autoSpaceDN w:val="0"/>
        <w:adjustRightInd w:val="0"/>
        <w:ind w:firstLine="540"/>
        <w:jc w:val="both"/>
      </w:pPr>
      <w:bookmarkStart w:id="1" w:name="Par84"/>
      <w:bookmarkEnd w:id="1"/>
      <w:r w:rsidRPr="00296BB1">
        <w:t>7.4.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___ (_____) рабочих дней со дня получения претензии.</w:t>
      </w:r>
    </w:p>
    <w:p w:rsidR="00154F43" w:rsidRPr="00296BB1" w:rsidRDefault="00154F43" w:rsidP="00154F43">
      <w:pPr>
        <w:autoSpaceDE w:val="0"/>
        <w:autoSpaceDN w:val="0"/>
        <w:adjustRightInd w:val="0"/>
        <w:ind w:firstLine="540"/>
        <w:jc w:val="both"/>
      </w:pPr>
      <w:r w:rsidRPr="00296BB1">
        <w:t xml:space="preserve">7.5. В случае </w:t>
      </w:r>
      <w:proofErr w:type="spellStart"/>
      <w:r w:rsidRPr="00296BB1">
        <w:t>неурегулирования</w:t>
      </w:r>
      <w:proofErr w:type="spellEnd"/>
      <w:r w:rsidRPr="00296BB1">
        <w:t xml:space="preserve"> разногласий в претензионном порядке, а также в случае неполучения ответа на претензию в течение срока, указанного в </w:t>
      </w:r>
      <w:hyperlink w:anchor="Par84" w:history="1">
        <w:r w:rsidRPr="00296BB1">
          <w:t>п. 7.4</w:t>
        </w:r>
      </w:hyperlink>
      <w:r w:rsidRPr="00296BB1">
        <w:t xml:space="preserve"> Договора, спор передается в суд по месту нахождения ответчика в соответствии с законодательством РФ.</w:t>
      </w:r>
    </w:p>
    <w:p w:rsidR="00154F43" w:rsidRPr="00296BB1" w:rsidRDefault="00154F43" w:rsidP="00154F43">
      <w:pPr>
        <w:autoSpaceDE w:val="0"/>
        <w:autoSpaceDN w:val="0"/>
        <w:adjustRightInd w:val="0"/>
        <w:jc w:val="both"/>
      </w:pPr>
    </w:p>
    <w:p w:rsidR="00154F43" w:rsidRPr="00296BB1" w:rsidRDefault="00154F43" w:rsidP="00154F43">
      <w:pPr>
        <w:autoSpaceDE w:val="0"/>
        <w:autoSpaceDN w:val="0"/>
        <w:adjustRightInd w:val="0"/>
        <w:jc w:val="center"/>
        <w:outlineLvl w:val="0"/>
      </w:pPr>
      <w:r w:rsidRPr="00296BB1">
        <w:t>8. ЗАКЛЮЧИТЕЛЬНЫЕ ПОЛОЖЕНИЯ</w:t>
      </w:r>
    </w:p>
    <w:p w:rsidR="00154F43" w:rsidRPr="00296BB1" w:rsidRDefault="00154F43" w:rsidP="00154F43">
      <w:pPr>
        <w:autoSpaceDE w:val="0"/>
        <w:autoSpaceDN w:val="0"/>
        <w:adjustRightInd w:val="0"/>
        <w:jc w:val="both"/>
      </w:pPr>
    </w:p>
    <w:p w:rsidR="00154F43" w:rsidRPr="00296BB1" w:rsidRDefault="00154F43" w:rsidP="00154F43">
      <w:pPr>
        <w:autoSpaceDE w:val="0"/>
        <w:autoSpaceDN w:val="0"/>
        <w:adjustRightInd w:val="0"/>
        <w:ind w:firstLine="540"/>
        <w:jc w:val="both"/>
      </w:pPr>
      <w:r w:rsidRPr="00296BB1">
        <w:t>8.1. Договор вступает в силу с момента его подписания Сторонами.</w:t>
      </w:r>
    </w:p>
    <w:p w:rsidR="00154F43" w:rsidRPr="00296BB1" w:rsidRDefault="00154F43" w:rsidP="00154F43">
      <w:pPr>
        <w:autoSpaceDE w:val="0"/>
        <w:autoSpaceDN w:val="0"/>
        <w:adjustRightInd w:val="0"/>
        <w:ind w:firstLine="540"/>
        <w:jc w:val="both"/>
      </w:pPr>
      <w:r w:rsidRPr="00296BB1">
        <w:t>8.2. Если иное не предусмотрено Договором, Стороны могут направлять уведомления и иные юридически значимые сообщения факсом, электронной почтой или другим способом связи при условии, что он позволяет достоверно установить, от кого исходило сообщение и кому оно адресовано.</w:t>
      </w:r>
    </w:p>
    <w:p w:rsidR="00154F43" w:rsidRPr="00296BB1" w:rsidRDefault="00154F43" w:rsidP="00154F43">
      <w:pPr>
        <w:autoSpaceDE w:val="0"/>
        <w:autoSpaceDN w:val="0"/>
        <w:adjustRightInd w:val="0"/>
        <w:ind w:firstLine="540"/>
        <w:jc w:val="both"/>
      </w:pPr>
      <w:r w:rsidRPr="00296BB1">
        <w:t>8.3. Договор составлен в двух экземплярах, по одному для каждой из Сторон.</w:t>
      </w:r>
    </w:p>
    <w:p w:rsidR="00154F43" w:rsidRPr="00296BB1" w:rsidRDefault="00154F43" w:rsidP="00154F43">
      <w:pPr>
        <w:autoSpaceDE w:val="0"/>
        <w:autoSpaceDN w:val="0"/>
        <w:adjustRightInd w:val="0"/>
        <w:ind w:firstLine="540"/>
        <w:jc w:val="both"/>
      </w:pPr>
      <w:r w:rsidRPr="00296BB1">
        <w:t>8.4. К Договору прилагаются:</w:t>
      </w:r>
    </w:p>
    <w:p w:rsidR="00154F43" w:rsidRPr="00296BB1" w:rsidRDefault="00154F43" w:rsidP="00154F43">
      <w:pPr>
        <w:autoSpaceDE w:val="0"/>
        <w:autoSpaceDN w:val="0"/>
        <w:adjustRightInd w:val="0"/>
        <w:ind w:firstLine="540"/>
        <w:jc w:val="both"/>
      </w:pPr>
      <w:r w:rsidRPr="00296BB1">
        <w:t xml:space="preserve">- </w:t>
      </w:r>
      <w:hyperlink r:id="rId21" w:history="1">
        <w:r w:rsidRPr="00296BB1">
          <w:t>перечень</w:t>
        </w:r>
      </w:hyperlink>
      <w:r w:rsidRPr="00296BB1">
        <w:t xml:space="preserve"> передаваемого имущества (Приложение N 1);</w:t>
      </w:r>
    </w:p>
    <w:p w:rsidR="00154F43" w:rsidRPr="00296BB1" w:rsidRDefault="00154F43" w:rsidP="00154F43">
      <w:pPr>
        <w:autoSpaceDE w:val="0"/>
        <w:autoSpaceDN w:val="0"/>
        <w:adjustRightInd w:val="0"/>
        <w:ind w:firstLine="540"/>
        <w:jc w:val="both"/>
      </w:pPr>
      <w:r w:rsidRPr="00296BB1">
        <w:t xml:space="preserve">- </w:t>
      </w:r>
      <w:hyperlink r:id="rId22" w:history="1">
        <w:r w:rsidRPr="00296BB1">
          <w:t>акт</w:t>
        </w:r>
      </w:hyperlink>
      <w:r w:rsidRPr="00296BB1">
        <w:t xml:space="preserve"> приемки-передачи движимого имущества (Приложение N 2);</w:t>
      </w:r>
    </w:p>
    <w:p w:rsidR="00154F43" w:rsidRPr="00296BB1" w:rsidRDefault="00154F43" w:rsidP="00154F43">
      <w:pPr>
        <w:autoSpaceDE w:val="0"/>
        <w:autoSpaceDN w:val="0"/>
        <w:adjustRightInd w:val="0"/>
        <w:ind w:firstLine="540"/>
        <w:jc w:val="both"/>
      </w:pPr>
      <w:r w:rsidRPr="00296BB1">
        <w:t xml:space="preserve">- </w:t>
      </w:r>
      <w:hyperlink r:id="rId23" w:history="1">
        <w:r w:rsidRPr="00296BB1">
          <w:t>акт</w:t>
        </w:r>
      </w:hyperlink>
      <w:r w:rsidRPr="00296BB1">
        <w:t xml:space="preserve"> возврата движимого имущества (Приложение N 3);</w:t>
      </w:r>
    </w:p>
    <w:p w:rsidR="00154F43" w:rsidRPr="00296BB1" w:rsidRDefault="00154F43" w:rsidP="00154F43">
      <w:pPr>
        <w:autoSpaceDE w:val="0"/>
        <w:autoSpaceDN w:val="0"/>
        <w:adjustRightInd w:val="0"/>
        <w:ind w:firstLine="540"/>
        <w:jc w:val="both"/>
      </w:pPr>
      <w:r w:rsidRPr="00296BB1">
        <w:t>- ________________________________.</w:t>
      </w:r>
    </w:p>
    <w:p w:rsidR="00154F43" w:rsidRPr="00296BB1" w:rsidRDefault="00154F43" w:rsidP="00154F43">
      <w:pPr>
        <w:autoSpaceDE w:val="0"/>
        <w:autoSpaceDN w:val="0"/>
        <w:adjustRightInd w:val="0"/>
        <w:jc w:val="both"/>
      </w:pPr>
    </w:p>
    <w:p w:rsidR="00154F43" w:rsidRPr="00296BB1" w:rsidRDefault="00154F43" w:rsidP="00154F43">
      <w:pPr>
        <w:autoSpaceDE w:val="0"/>
        <w:autoSpaceDN w:val="0"/>
        <w:adjustRightInd w:val="0"/>
        <w:jc w:val="center"/>
        <w:outlineLvl w:val="0"/>
      </w:pPr>
      <w:r w:rsidRPr="00296BB1">
        <w:t>9. АДРЕСА, РЕКВИЗИТЫ И ПОДПИСИ СТОРОН</w:t>
      </w:r>
    </w:p>
    <w:p w:rsidR="00154F43" w:rsidRPr="00296BB1" w:rsidRDefault="00154F43" w:rsidP="00154F43">
      <w:pPr>
        <w:autoSpaceDE w:val="0"/>
        <w:autoSpaceDN w:val="0"/>
        <w:adjustRightInd w:val="0"/>
        <w:jc w:val="both"/>
      </w:pPr>
    </w:p>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7"/>
        <w:gridCol w:w="340"/>
        <w:gridCol w:w="4365"/>
      </w:tblGrid>
      <w:tr w:rsidR="00296BB1" w:rsidRPr="00296BB1" w:rsidTr="005A349B">
        <w:tc>
          <w:tcPr>
            <w:tcW w:w="4257" w:type="dxa"/>
            <w:tcBorders>
              <w:top w:val="nil"/>
              <w:left w:val="nil"/>
              <w:bottom w:val="nil"/>
              <w:right w:val="nil"/>
            </w:tcBorders>
          </w:tcPr>
          <w:p w:rsidR="00154F43" w:rsidRPr="00296BB1" w:rsidRDefault="00154F43" w:rsidP="005A349B">
            <w:pPr>
              <w:pStyle w:val="ConsDTNormal"/>
              <w:autoSpaceDE/>
              <w:jc w:val="left"/>
            </w:pPr>
            <w:r w:rsidRPr="00296BB1">
              <w:t>Ссудодатель:</w:t>
            </w:r>
          </w:p>
        </w:tc>
        <w:tc>
          <w:tcPr>
            <w:tcW w:w="340" w:type="dxa"/>
            <w:tcBorders>
              <w:top w:val="nil"/>
              <w:left w:val="nil"/>
              <w:bottom w:val="nil"/>
              <w:right w:val="nil"/>
            </w:tcBorders>
          </w:tcPr>
          <w:p w:rsidR="00154F43" w:rsidRPr="00296BB1" w:rsidRDefault="00154F43" w:rsidP="005A349B">
            <w:pPr>
              <w:pStyle w:val="ConsDTNormal"/>
              <w:autoSpaceDE/>
              <w:jc w:val="left"/>
            </w:pPr>
          </w:p>
        </w:tc>
        <w:tc>
          <w:tcPr>
            <w:tcW w:w="4365" w:type="dxa"/>
            <w:tcBorders>
              <w:top w:val="nil"/>
              <w:left w:val="nil"/>
              <w:bottom w:val="nil"/>
              <w:right w:val="nil"/>
            </w:tcBorders>
          </w:tcPr>
          <w:p w:rsidR="00154F43" w:rsidRPr="00296BB1" w:rsidRDefault="00154F43" w:rsidP="005A349B">
            <w:pPr>
              <w:pStyle w:val="ConsDTNormal"/>
              <w:autoSpaceDE/>
              <w:jc w:val="left"/>
            </w:pPr>
            <w:r w:rsidRPr="00296BB1">
              <w:t>Ссудополучатель:</w:t>
            </w:r>
          </w:p>
        </w:tc>
      </w:tr>
      <w:tr w:rsidR="00296BB1" w:rsidRPr="00296BB1" w:rsidTr="005A349B">
        <w:tc>
          <w:tcPr>
            <w:tcW w:w="4257" w:type="dxa"/>
            <w:tcBorders>
              <w:top w:val="nil"/>
              <w:left w:val="nil"/>
              <w:bottom w:val="nil"/>
              <w:right w:val="nil"/>
            </w:tcBorders>
          </w:tcPr>
          <w:p w:rsidR="00154F43" w:rsidRPr="00296BB1" w:rsidRDefault="00154F43" w:rsidP="005A349B">
            <w:pPr>
              <w:pStyle w:val="ConsDTNormal"/>
              <w:autoSpaceDE/>
              <w:jc w:val="left"/>
            </w:pPr>
            <w:r w:rsidRPr="00296BB1">
              <w:t>______________________________</w:t>
            </w:r>
          </w:p>
        </w:tc>
        <w:tc>
          <w:tcPr>
            <w:tcW w:w="340" w:type="dxa"/>
            <w:tcBorders>
              <w:top w:val="nil"/>
              <w:left w:val="nil"/>
              <w:bottom w:val="nil"/>
              <w:right w:val="nil"/>
            </w:tcBorders>
          </w:tcPr>
          <w:p w:rsidR="00154F43" w:rsidRPr="00296BB1" w:rsidRDefault="00154F43" w:rsidP="005A349B">
            <w:pPr>
              <w:pStyle w:val="ConsDTNormal"/>
              <w:autoSpaceDE/>
              <w:jc w:val="left"/>
            </w:pPr>
          </w:p>
        </w:tc>
        <w:tc>
          <w:tcPr>
            <w:tcW w:w="4365" w:type="dxa"/>
            <w:tcBorders>
              <w:top w:val="nil"/>
              <w:left w:val="nil"/>
              <w:bottom w:val="nil"/>
              <w:right w:val="nil"/>
            </w:tcBorders>
          </w:tcPr>
          <w:p w:rsidR="00154F43" w:rsidRPr="00296BB1" w:rsidRDefault="00154F43" w:rsidP="005A349B">
            <w:pPr>
              <w:pStyle w:val="ConsDTNormal"/>
              <w:autoSpaceDE/>
              <w:jc w:val="left"/>
            </w:pPr>
            <w:r w:rsidRPr="00296BB1">
              <w:t>____________________________</w:t>
            </w:r>
            <w:r w:rsidRPr="00296BB1">
              <w:rPr>
                <w:lang w:val="en-US"/>
              </w:rPr>
              <w:t>_</w:t>
            </w:r>
            <w:r w:rsidRPr="00296BB1">
              <w:t>__</w:t>
            </w:r>
          </w:p>
        </w:tc>
      </w:tr>
      <w:tr w:rsidR="00296BB1" w:rsidRPr="00296BB1" w:rsidTr="005A349B">
        <w:tc>
          <w:tcPr>
            <w:tcW w:w="4257" w:type="dxa"/>
            <w:tcBorders>
              <w:top w:val="nil"/>
              <w:left w:val="nil"/>
              <w:bottom w:val="nil"/>
              <w:right w:val="nil"/>
            </w:tcBorders>
          </w:tcPr>
          <w:p w:rsidR="00154F43" w:rsidRPr="00296BB1" w:rsidRDefault="00154F43" w:rsidP="005A349B">
            <w:pPr>
              <w:pStyle w:val="ConsDTNormal"/>
              <w:autoSpaceDE/>
              <w:jc w:val="left"/>
            </w:pPr>
            <w:r w:rsidRPr="00296BB1">
              <w:t>Юридический/почтовый адрес: ___</w:t>
            </w:r>
          </w:p>
        </w:tc>
        <w:tc>
          <w:tcPr>
            <w:tcW w:w="340" w:type="dxa"/>
            <w:tcBorders>
              <w:top w:val="nil"/>
              <w:left w:val="nil"/>
              <w:bottom w:val="nil"/>
              <w:right w:val="nil"/>
            </w:tcBorders>
          </w:tcPr>
          <w:p w:rsidR="00154F43" w:rsidRPr="00296BB1" w:rsidRDefault="00154F43" w:rsidP="005A349B">
            <w:pPr>
              <w:pStyle w:val="ConsDTNormal"/>
              <w:autoSpaceDE/>
              <w:jc w:val="left"/>
            </w:pPr>
          </w:p>
        </w:tc>
        <w:tc>
          <w:tcPr>
            <w:tcW w:w="4365" w:type="dxa"/>
            <w:tcBorders>
              <w:top w:val="nil"/>
              <w:left w:val="nil"/>
              <w:bottom w:val="nil"/>
              <w:right w:val="nil"/>
            </w:tcBorders>
          </w:tcPr>
          <w:p w:rsidR="00154F43" w:rsidRPr="00296BB1" w:rsidRDefault="00154F43" w:rsidP="005A349B">
            <w:pPr>
              <w:pStyle w:val="ConsDTNormal"/>
              <w:autoSpaceDE/>
              <w:jc w:val="left"/>
            </w:pPr>
            <w:r w:rsidRPr="00296BB1">
              <w:t>Юридический/почтовый адрес: ____</w:t>
            </w:r>
          </w:p>
        </w:tc>
      </w:tr>
      <w:tr w:rsidR="00296BB1" w:rsidRPr="00296BB1" w:rsidTr="005A349B">
        <w:tc>
          <w:tcPr>
            <w:tcW w:w="4257" w:type="dxa"/>
            <w:tcBorders>
              <w:top w:val="nil"/>
              <w:left w:val="nil"/>
              <w:bottom w:val="nil"/>
              <w:right w:val="nil"/>
            </w:tcBorders>
          </w:tcPr>
          <w:p w:rsidR="00154F43" w:rsidRPr="00296BB1" w:rsidRDefault="00154F43" w:rsidP="005A349B">
            <w:pPr>
              <w:pStyle w:val="ConsDTNormal"/>
              <w:autoSpaceDE/>
              <w:jc w:val="left"/>
            </w:pPr>
            <w:r w:rsidRPr="00296BB1">
              <w:t>______________________________</w:t>
            </w:r>
          </w:p>
        </w:tc>
        <w:tc>
          <w:tcPr>
            <w:tcW w:w="340" w:type="dxa"/>
            <w:tcBorders>
              <w:top w:val="nil"/>
              <w:left w:val="nil"/>
              <w:bottom w:val="nil"/>
              <w:right w:val="nil"/>
            </w:tcBorders>
          </w:tcPr>
          <w:p w:rsidR="00154F43" w:rsidRPr="00296BB1" w:rsidRDefault="00154F43" w:rsidP="005A349B">
            <w:pPr>
              <w:pStyle w:val="ConsDTNormal"/>
              <w:autoSpaceDE/>
              <w:jc w:val="left"/>
            </w:pPr>
          </w:p>
        </w:tc>
        <w:tc>
          <w:tcPr>
            <w:tcW w:w="4365" w:type="dxa"/>
            <w:tcBorders>
              <w:top w:val="nil"/>
              <w:left w:val="nil"/>
              <w:bottom w:val="nil"/>
              <w:right w:val="nil"/>
            </w:tcBorders>
          </w:tcPr>
          <w:p w:rsidR="00154F43" w:rsidRPr="00296BB1" w:rsidRDefault="00154F43" w:rsidP="005A349B">
            <w:pPr>
              <w:pStyle w:val="ConsDTNormal"/>
              <w:autoSpaceDE/>
              <w:jc w:val="left"/>
              <w:rPr>
                <w:lang w:val="en-US"/>
              </w:rPr>
            </w:pPr>
            <w:r w:rsidRPr="00296BB1">
              <w:t>______________________________</w:t>
            </w:r>
            <w:r w:rsidRPr="00296BB1">
              <w:rPr>
                <w:lang w:val="en-US"/>
              </w:rPr>
              <w:t>_</w:t>
            </w:r>
          </w:p>
        </w:tc>
      </w:tr>
      <w:tr w:rsidR="00296BB1" w:rsidRPr="00296BB1" w:rsidTr="005A349B">
        <w:tc>
          <w:tcPr>
            <w:tcW w:w="4257" w:type="dxa"/>
            <w:tcBorders>
              <w:top w:val="nil"/>
              <w:left w:val="nil"/>
              <w:bottom w:val="nil"/>
              <w:right w:val="nil"/>
            </w:tcBorders>
          </w:tcPr>
          <w:p w:rsidR="00154F43" w:rsidRPr="00296BB1" w:rsidRDefault="00154F43" w:rsidP="005A349B">
            <w:pPr>
              <w:pStyle w:val="ConsDTNormal"/>
              <w:autoSpaceDE/>
              <w:jc w:val="left"/>
            </w:pPr>
            <w:r w:rsidRPr="00296BB1">
              <w:t>ИНН/КПП _____________________</w:t>
            </w:r>
          </w:p>
        </w:tc>
        <w:tc>
          <w:tcPr>
            <w:tcW w:w="340" w:type="dxa"/>
            <w:tcBorders>
              <w:top w:val="nil"/>
              <w:left w:val="nil"/>
              <w:bottom w:val="nil"/>
              <w:right w:val="nil"/>
            </w:tcBorders>
          </w:tcPr>
          <w:p w:rsidR="00154F43" w:rsidRPr="00296BB1" w:rsidRDefault="00154F43" w:rsidP="005A349B">
            <w:pPr>
              <w:pStyle w:val="ConsDTNormal"/>
              <w:autoSpaceDE/>
              <w:jc w:val="left"/>
            </w:pPr>
          </w:p>
        </w:tc>
        <w:tc>
          <w:tcPr>
            <w:tcW w:w="4365" w:type="dxa"/>
            <w:tcBorders>
              <w:top w:val="nil"/>
              <w:left w:val="nil"/>
              <w:bottom w:val="nil"/>
              <w:right w:val="nil"/>
            </w:tcBorders>
          </w:tcPr>
          <w:p w:rsidR="00154F43" w:rsidRPr="00296BB1" w:rsidRDefault="00154F43" w:rsidP="005A349B">
            <w:pPr>
              <w:pStyle w:val="ConsDTNormal"/>
              <w:autoSpaceDE/>
              <w:jc w:val="left"/>
              <w:rPr>
                <w:lang w:val="en-US"/>
              </w:rPr>
            </w:pPr>
            <w:r w:rsidRPr="00296BB1">
              <w:t>ИНН/КПП _____________________</w:t>
            </w:r>
            <w:r w:rsidRPr="00296BB1">
              <w:rPr>
                <w:lang w:val="en-US"/>
              </w:rPr>
              <w:t>_</w:t>
            </w:r>
          </w:p>
        </w:tc>
      </w:tr>
      <w:tr w:rsidR="00296BB1" w:rsidRPr="00296BB1" w:rsidTr="005A349B">
        <w:tc>
          <w:tcPr>
            <w:tcW w:w="4257" w:type="dxa"/>
            <w:tcBorders>
              <w:top w:val="nil"/>
              <w:left w:val="nil"/>
              <w:bottom w:val="nil"/>
              <w:right w:val="nil"/>
            </w:tcBorders>
          </w:tcPr>
          <w:p w:rsidR="00154F43" w:rsidRPr="00296BB1" w:rsidRDefault="00154F43" w:rsidP="005A349B">
            <w:pPr>
              <w:pStyle w:val="ConsDTNormal"/>
              <w:autoSpaceDE/>
              <w:jc w:val="left"/>
            </w:pPr>
            <w:r w:rsidRPr="00296BB1">
              <w:t>ОГРН _________________________</w:t>
            </w:r>
          </w:p>
        </w:tc>
        <w:tc>
          <w:tcPr>
            <w:tcW w:w="340" w:type="dxa"/>
            <w:tcBorders>
              <w:top w:val="nil"/>
              <w:left w:val="nil"/>
              <w:bottom w:val="nil"/>
              <w:right w:val="nil"/>
            </w:tcBorders>
          </w:tcPr>
          <w:p w:rsidR="00154F43" w:rsidRPr="00296BB1" w:rsidRDefault="00154F43" w:rsidP="005A349B">
            <w:pPr>
              <w:pStyle w:val="ConsDTNormal"/>
              <w:autoSpaceDE/>
              <w:jc w:val="left"/>
            </w:pPr>
          </w:p>
        </w:tc>
        <w:tc>
          <w:tcPr>
            <w:tcW w:w="4365" w:type="dxa"/>
            <w:tcBorders>
              <w:top w:val="nil"/>
              <w:left w:val="nil"/>
              <w:bottom w:val="nil"/>
              <w:right w:val="nil"/>
            </w:tcBorders>
          </w:tcPr>
          <w:p w:rsidR="00154F43" w:rsidRPr="00296BB1" w:rsidRDefault="00154F43" w:rsidP="005A349B">
            <w:pPr>
              <w:pStyle w:val="ConsDTNormal"/>
              <w:autoSpaceDE/>
              <w:jc w:val="left"/>
              <w:rPr>
                <w:lang w:val="en-US"/>
              </w:rPr>
            </w:pPr>
            <w:r w:rsidRPr="00296BB1">
              <w:t>ОГРН _________________________</w:t>
            </w:r>
            <w:r w:rsidRPr="00296BB1">
              <w:rPr>
                <w:lang w:val="en-US"/>
              </w:rPr>
              <w:t>_</w:t>
            </w:r>
          </w:p>
        </w:tc>
      </w:tr>
      <w:tr w:rsidR="00296BB1" w:rsidRPr="00296BB1" w:rsidTr="005A349B">
        <w:tc>
          <w:tcPr>
            <w:tcW w:w="4257" w:type="dxa"/>
            <w:tcBorders>
              <w:top w:val="nil"/>
              <w:left w:val="nil"/>
              <w:bottom w:val="nil"/>
              <w:right w:val="nil"/>
            </w:tcBorders>
          </w:tcPr>
          <w:p w:rsidR="00154F43" w:rsidRPr="00296BB1" w:rsidRDefault="00154F43" w:rsidP="005A349B">
            <w:pPr>
              <w:pStyle w:val="ConsDTNormal"/>
              <w:autoSpaceDE/>
              <w:jc w:val="left"/>
            </w:pPr>
            <w:r w:rsidRPr="00296BB1">
              <w:t>ОКПО ________________________</w:t>
            </w:r>
          </w:p>
        </w:tc>
        <w:tc>
          <w:tcPr>
            <w:tcW w:w="340" w:type="dxa"/>
            <w:tcBorders>
              <w:top w:val="nil"/>
              <w:left w:val="nil"/>
              <w:bottom w:val="nil"/>
              <w:right w:val="nil"/>
            </w:tcBorders>
          </w:tcPr>
          <w:p w:rsidR="00154F43" w:rsidRPr="00296BB1" w:rsidRDefault="00154F43" w:rsidP="005A349B">
            <w:pPr>
              <w:pStyle w:val="ConsDTNormal"/>
              <w:autoSpaceDE/>
              <w:jc w:val="left"/>
            </w:pPr>
          </w:p>
        </w:tc>
        <w:tc>
          <w:tcPr>
            <w:tcW w:w="4365" w:type="dxa"/>
            <w:tcBorders>
              <w:top w:val="nil"/>
              <w:left w:val="nil"/>
              <w:bottom w:val="nil"/>
              <w:right w:val="nil"/>
            </w:tcBorders>
          </w:tcPr>
          <w:p w:rsidR="00154F43" w:rsidRPr="00296BB1" w:rsidRDefault="00154F43" w:rsidP="005A349B">
            <w:pPr>
              <w:pStyle w:val="ConsDTNormal"/>
              <w:autoSpaceDE/>
              <w:jc w:val="left"/>
              <w:rPr>
                <w:lang w:val="en-US"/>
              </w:rPr>
            </w:pPr>
            <w:r w:rsidRPr="00296BB1">
              <w:t>ОКПО ________________________</w:t>
            </w:r>
            <w:r w:rsidRPr="00296BB1">
              <w:rPr>
                <w:lang w:val="en-US"/>
              </w:rPr>
              <w:t>_</w:t>
            </w:r>
          </w:p>
        </w:tc>
      </w:tr>
      <w:tr w:rsidR="00296BB1" w:rsidRPr="00296BB1" w:rsidTr="005A349B">
        <w:tc>
          <w:tcPr>
            <w:tcW w:w="4257" w:type="dxa"/>
            <w:tcBorders>
              <w:top w:val="nil"/>
              <w:left w:val="nil"/>
              <w:bottom w:val="nil"/>
              <w:right w:val="nil"/>
            </w:tcBorders>
          </w:tcPr>
          <w:p w:rsidR="00154F43" w:rsidRPr="00296BB1" w:rsidRDefault="00154F43" w:rsidP="005A349B">
            <w:pPr>
              <w:pStyle w:val="ConsDTNormal"/>
              <w:autoSpaceDE/>
              <w:jc w:val="left"/>
            </w:pPr>
            <w:r w:rsidRPr="00296BB1">
              <w:t>Телефон: _________ Факс: _______</w:t>
            </w:r>
          </w:p>
        </w:tc>
        <w:tc>
          <w:tcPr>
            <w:tcW w:w="340" w:type="dxa"/>
            <w:tcBorders>
              <w:top w:val="nil"/>
              <w:left w:val="nil"/>
              <w:bottom w:val="nil"/>
              <w:right w:val="nil"/>
            </w:tcBorders>
          </w:tcPr>
          <w:p w:rsidR="00154F43" w:rsidRPr="00296BB1" w:rsidRDefault="00154F43" w:rsidP="005A349B">
            <w:pPr>
              <w:pStyle w:val="ConsDTNormal"/>
              <w:autoSpaceDE/>
              <w:jc w:val="left"/>
            </w:pPr>
          </w:p>
        </w:tc>
        <w:tc>
          <w:tcPr>
            <w:tcW w:w="4365" w:type="dxa"/>
            <w:tcBorders>
              <w:top w:val="nil"/>
              <w:left w:val="nil"/>
              <w:bottom w:val="nil"/>
              <w:right w:val="nil"/>
            </w:tcBorders>
          </w:tcPr>
          <w:p w:rsidR="00154F43" w:rsidRPr="00296BB1" w:rsidRDefault="00154F43" w:rsidP="005A349B">
            <w:pPr>
              <w:pStyle w:val="ConsDTNormal"/>
              <w:autoSpaceDE/>
              <w:jc w:val="left"/>
            </w:pPr>
            <w:r w:rsidRPr="00296BB1">
              <w:t>Телефон: _________ Факс: ________</w:t>
            </w:r>
          </w:p>
        </w:tc>
      </w:tr>
      <w:tr w:rsidR="00296BB1" w:rsidRPr="00296BB1" w:rsidTr="005A349B">
        <w:tc>
          <w:tcPr>
            <w:tcW w:w="4257" w:type="dxa"/>
            <w:tcBorders>
              <w:top w:val="nil"/>
              <w:left w:val="nil"/>
              <w:bottom w:val="nil"/>
              <w:right w:val="nil"/>
            </w:tcBorders>
          </w:tcPr>
          <w:p w:rsidR="00154F43" w:rsidRPr="00296BB1" w:rsidRDefault="00154F43" w:rsidP="005A349B">
            <w:pPr>
              <w:pStyle w:val="ConsDTNormal"/>
              <w:autoSpaceDE/>
              <w:jc w:val="left"/>
            </w:pPr>
            <w:r w:rsidRPr="00296BB1">
              <w:t>Адрес электронной почты: _______</w:t>
            </w:r>
          </w:p>
        </w:tc>
        <w:tc>
          <w:tcPr>
            <w:tcW w:w="340" w:type="dxa"/>
            <w:tcBorders>
              <w:top w:val="nil"/>
              <w:left w:val="nil"/>
              <w:bottom w:val="nil"/>
              <w:right w:val="nil"/>
            </w:tcBorders>
          </w:tcPr>
          <w:p w:rsidR="00154F43" w:rsidRPr="00296BB1" w:rsidRDefault="00154F43" w:rsidP="005A349B">
            <w:pPr>
              <w:pStyle w:val="ConsDTNormal"/>
              <w:autoSpaceDE/>
              <w:jc w:val="left"/>
            </w:pPr>
          </w:p>
        </w:tc>
        <w:tc>
          <w:tcPr>
            <w:tcW w:w="4365" w:type="dxa"/>
            <w:tcBorders>
              <w:top w:val="nil"/>
              <w:left w:val="nil"/>
              <w:bottom w:val="nil"/>
              <w:right w:val="nil"/>
            </w:tcBorders>
          </w:tcPr>
          <w:p w:rsidR="00154F43" w:rsidRPr="00296BB1" w:rsidRDefault="00154F43" w:rsidP="005A349B">
            <w:pPr>
              <w:pStyle w:val="ConsDTNormal"/>
              <w:autoSpaceDE/>
              <w:jc w:val="left"/>
            </w:pPr>
            <w:r w:rsidRPr="00296BB1">
              <w:t>Адрес электронной почты: ________</w:t>
            </w:r>
          </w:p>
        </w:tc>
      </w:tr>
      <w:tr w:rsidR="00296BB1" w:rsidRPr="00296BB1" w:rsidTr="005A349B">
        <w:tc>
          <w:tcPr>
            <w:tcW w:w="4257" w:type="dxa"/>
            <w:tcBorders>
              <w:top w:val="nil"/>
              <w:left w:val="nil"/>
              <w:bottom w:val="nil"/>
              <w:right w:val="nil"/>
            </w:tcBorders>
          </w:tcPr>
          <w:p w:rsidR="00154F43" w:rsidRPr="00296BB1" w:rsidRDefault="00154F43" w:rsidP="005A349B">
            <w:pPr>
              <w:pStyle w:val="ConsDTNormal"/>
              <w:autoSpaceDE/>
              <w:jc w:val="left"/>
            </w:pPr>
            <w:r w:rsidRPr="00296BB1">
              <w:t>Банковские реквизиты: __________</w:t>
            </w:r>
          </w:p>
        </w:tc>
        <w:tc>
          <w:tcPr>
            <w:tcW w:w="340" w:type="dxa"/>
            <w:tcBorders>
              <w:top w:val="nil"/>
              <w:left w:val="nil"/>
              <w:bottom w:val="nil"/>
              <w:right w:val="nil"/>
            </w:tcBorders>
          </w:tcPr>
          <w:p w:rsidR="00154F43" w:rsidRPr="00296BB1" w:rsidRDefault="00154F43" w:rsidP="005A349B">
            <w:pPr>
              <w:pStyle w:val="ConsDTNormal"/>
              <w:autoSpaceDE/>
              <w:jc w:val="left"/>
            </w:pPr>
          </w:p>
        </w:tc>
        <w:tc>
          <w:tcPr>
            <w:tcW w:w="4365" w:type="dxa"/>
            <w:tcBorders>
              <w:top w:val="nil"/>
              <w:left w:val="nil"/>
              <w:bottom w:val="nil"/>
              <w:right w:val="nil"/>
            </w:tcBorders>
          </w:tcPr>
          <w:p w:rsidR="00154F43" w:rsidRPr="00296BB1" w:rsidRDefault="00154F43" w:rsidP="005A349B">
            <w:pPr>
              <w:pStyle w:val="ConsDTNormal"/>
              <w:autoSpaceDE/>
              <w:jc w:val="left"/>
            </w:pPr>
            <w:r w:rsidRPr="00296BB1">
              <w:t>Банковские реквизиты: ___________</w:t>
            </w:r>
          </w:p>
        </w:tc>
      </w:tr>
      <w:tr w:rsidR="00296BB1" w:rsidRPr="00296BB1" w:rsidTr="005A349B">
        <w:tc>
          <w:tcPr>
            <w:tcW w:w="4257" w:type="dxa"/>
            <w:tcBorders>
              <w:top w:val="nil"/>
              <w:left w:val="nil"/>
              <w:bottom w:val="nil"/>
              <w:right w:val="nil"/>
            </w:tcBorders>
          </w:tcPr>
          <w:p w:rsidR="00154F43" w:rsidRPr="00296BB1" w:rsidRDefault="00154F43" w:rsidP="005A349B">
            <w:pPr>
              <w:pStyle w:val="ConsDTNormal"/>
              <w:autoSpaceDE/>
              <w:jc w:val="left"/>
            </w:pPr>
            <w:r w:rsidRPr="00296BB1">
              <w:t>______________________________</w:t>
            </w:r>
          </w:p>
        </w:tc>
        <w:tc>
          <w:tcPr>
            <w:tcW w:w="340" w:type="dxa"/>
            <w:tcBorders>
              <w:top w:val="nil"/>
              <w:left w:val="nil"/>
              <w:bottom w:val="nil"/>
              <w:right w:val="nil"/>
            </w:tcBorders>
          </w:tcPr>
          <w:p w:rsidR="00154F43" w:rsidRPr="00296BB1" w:rsidRDefault="00154F43" w:rsidP="005A349B">
            <w:pPr>
              <w:pStyle w:val="ConsDTNormal"/>
              <w:autoSpaceDE/>
              <w:jc w:val="left"/>
            </w:pPr>
          </w:p>
        </w:tc>
        <w:tc>
          <w:tcPr>
            <w:tcW w:w="4365" w:type="dxa"/>
            <w:tcBorders>
              <w:top w:val="nil"/>
              <w:left w:val="nil"/>
              <w:bottom w:val="nil"/>
              <w:right w:val="nil"/>
            </w:tcBorders>
          </w:tcPr>
          <w:p w:rsidR="00154F43" w:rsidRPr="00296BB1" w:rsidRDefault="00154F43" w:rsidP="005A349B">
            <w:pPr>
              <w:pStyle w:val="ConsDTNormal"/>
              <w:autoSpaceDE/>
              <w:jc w:val="left"/>
            </w:pPr>
            <w:r w:rsidRPr="00296BB1">
              <w:t>_____________________________</w:t>
            </w:r>
            <w:r w:rsidRPr="00296BB1">
              <w:rPr>
                <w:lang w:val="en-US"/>
              </w:rPr>
              <w:t>_</w:t>
            </w:r>
            <w:r w:rsidRPr="00296BB1">
              <w:t>_</w:t>
            </w:r>
          </w:p>
        </w:tc>
      </w:tr>
    </w:tbl>
    <w:p w:rsidR="00051002" w:rsidRPr="00296BB1" w:rsidRDefault="00051002" w:rsidP="000E7996"/>
    <w:sectPr w:rsidR="00051002" w:rsidRPr="00296BB1" w:rsidSect="00D13CC5">
      <w:pgSz w:w="11906" w:h="16838"/>
      <w:pgMar w:top="993" w:right="567"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1A2" w:rsidRDefault="002311A2">
      <w:r>
        <w:separator/>
      </w:r>
    </w:p>
  </w:endnote>
  <w:endnote w:type="continuationSeparator" w:id="0">
    <w:p w:rsidR="002311A2" w:rsidRDefault="002311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1A2" w:rsidRDefault="002311A2">
      <w:r>
        <w:separator/>
      </w:r>
    </w:p>
  </w:footnote>
  <w:footnote w:type="continuationSeparator" w:id="0">
    <w:p w:rsidR="002311A2" w:rsidRDefault="002311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8D8" w:rsidRDefault="0087658F">
    <w:pPr>
      <w:pStyle w:val="a7"/>
      <w:framePr w:wrap="around" w:vAnchor="text" w:hAnchor="margin" w:xAlign="center" w:y="1"/>
      <w:rPr>
        <w:rStyle w:val="a9"/>
      </w:rPr>
    </w:pPr>
    <w:r>
      <w:rPr>
        <w:rStyle w:val="a9"/>
      </w:rPr>
      <w:fldChar w:fldCharType="begin"/>
    </w:r>
    <w:r w:rsidR="009018D8">
      <w:rPr>
        <w:rStyle w:val="a9"/>
      </w:rPr>
      <w:instrText xml:space="preserve">PAGE  </w:instrText>
    </w:r>
    <w:r>
      <w:rPr>
        <w:rStyle w:val="a9"/>
      </w:rPr>
      <w:fldChar w:fldCharType="end"/>
    </w:r>
  </w:p>
  <w:p w:rsidR="009018D8" w:rsidRDefault="009018D8">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8D8" w:rsidRPr="006151CA" w:rsidRDefault="0087658F">
    <w:pPr>
      <w:pStyle w:val="a7"/>
      <w:jc w:val="center"/>
      <w:rPr>
        <w:sz w:val="24"/>
      </w:rPr>
    </w:pPr>
    <w:r w:rsidRPr="006151CA">
      <w:rPr>
        <w:sz w:val="24"/>
      </w:rPr>
      <w:fldChar w:fldCharType="begin"/>
    </w:r>
    <w:r w:rsidR="009018D8" w:rsidRPr="006151CA">
      <w:rPr>
        <w:sz w:val="24"/>
      </w:rPr>
      <w:instrText>PAGE   \* MERGEFORMAT</w:instrText>
    </w:r>
    <w:r w:rsidRPr="006151CA">
      <w:rPr>
        <w:sz w:val="24"/>
      </w:rPr>
      <w:fldChar w:fldCharType="separate"/>
    </w:r>
    <w:r w:rsidR="007320BF">
      <w:rPr>
        <w:noProof/>
        <w:sz w:val="24"/>
      </w:rPr>
      <w:t>10</w:t>
    </w:r>
    <w:r w:rsidRPr="006151CA">
      <w:rPr>
        <w:sz w:val="24"/>
      </w:rPr>
      <w:fldChar w:fldCharType="end"/>
    </w:r>
  </w:p>
  <w:p w:rsidR="009018D8" w:rsidRDefault="009018D8">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B4951"/>
    <w:multiLevelType w:val="multilevel"/>
    <w:tmpl w:val="ED300082"/>
    <w:lvl w:ilvl="0">
      <w:start w:val="1"/>
      <w:numFmt w:val="decimal"/>
      <w:lvlText w:val="%1."/>
      <w:lvlJc w:val="left"/>
      <w:pPr>
        <w:ind w:left="390" w:hanging="390"/>
      </w:pPr>
      <w:rPr>
        <w:rFonts w:hint="default"/>
      </w:rPr>
    </w:lvl>
    <w:lvl w:ilvl="1">
      <w:start w:val="9"/>
      <w:numFmt w:val="decimal"/>
      <w:lvlText w:val="%1.%2."/>
      <w:lvlJc w:val="left"/>
      <w:pPr>
        <w:ind w:left="1300" w:hanging="72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440" w:hanging="1800"/>
      </w:pPr>
      <w:rPr>
        <w:rFonts w:hint="default"/>
      </w:rPr>
    </w:lvl>
  </w:abstractNum>
  <w:abstractNum w:abstractNumId="1">
    <w:nsid w:val="18A93BE4"/>
    <w:multiLevelType w:val="multilevel"/>
    <w:tmpl w:val="907C56C8"/>
    <w:lvl w:ilvl="0">
      <w:start w:val="1"/>
      <w:numFmt w:val="decimal"/>
      <w:lvlText w:val="%1."/>
      <w:lvlJc w:val="left"/>
      <w:pPr>
        <w:ind w:left="390" w:hanging="390"/>
      </w:pPr>
      <w:rPr>
        <w:rFonts w:hint="default"/>
      </w:rPr>
    </w:lvl>
    <w:lvl w:ilvl="1">
      <w:start w:val="7"/>
      <w:numFmt w:val="decimal"/>
      <w:lvlText w:val="%1.%2."/>
      <w:lvlJc w:val="left"/>
      <w:pPr>
        <w:ind w:left="1300" w:hanging="72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440" w:hanging="1800"/>
      </w:pPr>
      <w:rPr>
        <w:rFonts w:hint="default"/>
      </w:rPr>
    </w:lvl>
  </w:abstractNum>
  <w:abstractNum w:abstractNumId="2">
    <w:nsid w:val="194E0D6B"/>
    <w:multiLevelType w:val="multilevel"/>
    <w:tmpl w:val="E570BE54"/>
    <w:lvl w:ilvl="0">
      <w:start w:val="1"/>
      <w:numFmt w:val="decimal"/>
      <w:lvlText w:val="%1."/>
      <w:lvlJc w:val="left"/>
      <w:pPr>
        <w:ind w:left="390" w:hanging="390"/>
      </w:pPr>
      <w:rPr>
        <w:rFonts w:hint="default"/>
      </w:rPr>
    </w:lvl>
    <w:lvl w:ilvl="1">
      <w:start w:val="8"/>
      <w:numFmt w:val="decimal"/>
      <w:lvlText w:val="%1.%2."/>
      <w:lvlJc w:val="left"/>
      <w:pPr>
        <w:ind w:left="1300" w:hanging="72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440" w:hanging="1800"/>
      </w:pPr>
      <w:rPr>
        <w:rFonts w:hint="default"/>
      </w:rPr>
    </w:lvl>
  </w:abstractNum>
  <w:abstractNum w:abstractNumId="3">
    <w:nsid w:val="20760998"/>
    <w:multiLevelType w:val="multilevel"/>
    <w:tmpl w:val="9B7A3014"/>
    <w:lvl w:ilvl="0">
      <w:start w:val="1"/>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1B42A84"/>
    <w:multiLevelType w:val="multilevel"/>
    <w:tmpl w:val="115A139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nsid w:val="21FB4985"/>
    <w:multiLevelType w:val="multilevel"/>
    <w:tmpl w:val="5336A802"/>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29155FB"/>
    <w:multiLevelType w:val="multilevel"/>
    <w:tmpl w:val="78CE0B90"/>
    <w:lvl w:ilvl="0">
      <w:start w:val="5"/>
      <w:numFmt w:val="decimal"/>
      <w:lvlText w:val="%1."/>
      <w:lvlJc w:val="left"/>
      <w:pPr>
        <w:ind w:left="720" w:hanging="720"/>
      </w:pPr>
      <w:rPr>
        <w:rFonts w:hint="default"/>
      </w:rPr>
    </w:lvl>
    <w:lvl w:ilvl="1">
      <w:start w:val="2"/>
      <w:numFmt w:val="decimal"/>
      <w:lvlText w:val="%1.%2."/>
      <w:lvlJc w:val="left"/>
      <w:pPr>
        <w:ind w:left="1074" w:hanging="720"/>
      </w:pPr>
      <w:rPr>
        <w:rFonts w:hint="default"/>
      </w:rPr>
    </w:lvl>
    <w:lvl w:ilvl="2">
      <w:start w:val="1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7">
    <w:nsid w:val="325229A4"/>
    <w:multiLevelType w:val="multilevel"/>
    <w:tmpl w:val="E084AB44"/>
    <w:lvl w:ilvl="0">
      <w:start w:val="5"/>
      <w:numFmt w:val="decimal"/>
      <w:lvlText w:val="%1."/>
      <w:lvlJc w:val="left"/>
      <w:pPr>
        <w:ind w:left="825" w:hanging="825"/>
      </w:pPr>
      <w:rPr>
        <w:rFonts w:hint="default"/>
      </w:rPr>
    </w:lvl>
    <w:lvl w:ilvl="1">
      <w:start w:val="2"/>
      <w:numFmt w:val="decimal"/>
      <w:lvlText w:val="%1.%2."/>
      <w:lvlJc w:val="left"/>
      <w:pPr>
        <w:ind w:left="1179" w:hanging="825"/>
      </w:pPr>
      <w:rPr>
        <w:rFonts w:hint="default"/>
      </w:rPr>
    </w:lvl>
    <w:lvl w:ilvl="2">
      <w:start w:val="13"/>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nsid w:val="33143D51"/>
    <w:multiLevelType w:val="hybridMultilevel"/>
    <w:tmpl w:val="1E8072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353B470B"/>
    <w:multiLevelType w:val="multilevel"/>
    <w:tmpl w:val="6882C6A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FEF7A9B"/>
    <w:multiLevelType w:val="multilevel"/>
    <w:tmpl w:val="92E6E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C354B25"/>
    <w:multiLevelType w:val="hybridMultilevel"/>
    <w:tmpl w:val="1450A948"/>
    <w:lvl w:ilvl="0" w:tplc="0419000F">
      <w:start w:val="1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0244C68"/>
    <w:multiLevelType w:val="hybridMultilevel"/>
    <w:tmpl w:val="964E98C2"/>
    <w:lvl w:ilvl="0" w:tplc="0419000F">
      <w:start w:val="15"/>
      <w:numFmt w:val="decimal"/>
      <w:lvlText w:val="%1."/>
      <w:lvlJc w:val="left"/>
      <w:pPr>
        <w:ind w:left="6173" w:hanging="360"/>
      </w:pPr>
      <w:rPr>
        <w:rFonts w:hint="default"/>
      </w:rPr>
    </w:lvl>
    <w:lvl w:ilvl="1" w:tplc="04190019" w:tentative="1">
      <w:start w:val="1"/>
      <w:numFmt w:val="lowerLetter"/>
      <w:lvlText w:val="%2."/>
      <w:lvlJc w:val="left"/>
      <w:pPr>
        <w:ind w:left="6893" w:hanging="360"/>
      </w:pPr>
    </w:lvl>
    <w:lvl w:ilvl="2" w:tplc="0419001B" w:tentative="1">
      <w:start w:val="1"/>
      <w:numFmt w:val="lowerRoman"/>
      <w:lvlText w:val="%3."/>
      <w:lvlJc w:val="right"/>
      <w:pPr>
        <w:ind w:left="7613" w:hanging="180"/>
      </w:pPr>
    </w:lvl>
    <w:lvl w:ilvl="3" w:tplc="0419000F" w:tentative="1">
      <w:start w:val="1"/>
      <w:numFmt w:val="decimal"/>
      <w:lvlText w:val="%4."/>
      <w:lvlJc w:val="left"/>
      <w:pPr>
        <w:ind w:left="8333" w:hanging="360"/>
      </w:pPr>
    </w:lvl>
    <w:lvl w:ilvl="4" w:tplc="04190019" w:tentative="1">
      <w:start w:val="1"/>
      <w:numFmt w:val="lowerLetter"/>
      <w:lvlText w:val="%5."/>
      <w:lvlJc w:val="left"/>
      <w:pPr>
        <w:ind w:left="9053" w:hanging="360"/>
      </w:pPr>
    </w:lvl>
    <w:lvl w:ilvl="5" w:tplc="0419001B" w:tentative="1">
      <w:start w:val="1"/>
      <w:numFmt w:val="lowerRoman"/>
      <w:lvlText w:val="%6."/>
      <w:lvlJc w:val="right"/>
      <w:pPr>
        <w:ind w:left="9773" w:hanging="180"/>
      </w:pPr>
    </w:lvl>
    <w:lvl w:ilvl="6" w:tplc="0419000F" w:tentative="1">
      <w:start w:val="1"/>
      <w:numFmt w:val="decimal"/>
      <w:lvlText w:val="%7."/>
      <w:lvlJc w:val="left"/>
      <w:pPr>
        <w:ind w:left="10493" w:hanging="360"/>
      </w:pPr>
    </w:lvl>
    <w:lvl w:ilvl="7" w:tplc="04190019" w:tentative="1">
      <w:start w:val="1"/>
      <w:numFmt w:val="lowerLetter"/>
      <w:lvlText w:val="%8."/>
      <w:lvlJc w:val="left"/>
      <w:pPr>
        <w:ind w:left="11213" w:hanging="360"/>
      </w:pPr>
    </w:lvl>
    <w:lvl w:ilvl="8" w:tplc="0419001B" w:tentative="1">
      <w:start w:val="1"/>
      <w:numFmt w:val="lowerRoman"/>
      <w:lvlText w:val="%9."/>
      <w:lvlJc w:val="right"/>
      <w:pPr>
        <w:ind w:left="11933" w:hanging="180"/>
      </w:pPr>
    </w:lvl>
  </w:abstractNum>
  <w:abstractNum w:abstractNumId="13">
    <w:nsid w:val="5E5D72F7"/>
    <w:multiLevelType w:val="multilevel"/>
    <w:tmpl w:val="6074D552"/>
    <w:lvl w:ilvl="0">
      <w:start w:val="1"/>
      <w:numFmt w:val="decimal"/>
      <w:lvlText w:val="%1"/>
      <w:lvlJc w:val="left"/>
      <w:pPr>
        <w:ind w:left="360" w:hanging="360"/>
      </w:pPr>
      <w:rPr>
        <w:rFonts w:hint="default"/>
      </w:rPr>
    </w:lvl>
    <w:lvl w:ilvl="1">
      <w:start w:val="1"/>
      <w:numFmt w:val="decimal"/>
      <w:lvlText w:val="%1.%2"/>
      <w:lvlJc w:val="left"/>
      <w:pPr>
        <w:ind w:left="940" w:hanging="36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440" w:hanging="1800"/>
      </w:pPr>
      <w:rPr>
        <w:rFonts w:hint="default"/>
      </w:rPr>
    </w:lvl>
  </w:abstractNum>
  <w:abstractNum w:abstractNumId="14">
    <w:nsid w:val="65BE739D"/>
    <w:multiLevelType w:val="hybridMultilevel"/>
    <w:tmpl w:val="ACF6F93C"/>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BF857CB"/>
    <w:multiLevelType w:val="hybridMultilevel"/>
    <w:tmpl w:val="40EC31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8854FED"/>
    <w:multiLevelType w:val="multilevel"/>
    <w:tmpl w:val="115A139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15"/>
  </w:num>
  <w:num w:numId="2">
    <w:abstractNumId w:val="14"/>
  </w:num>
  <w:num w:numId="3">
    <w:abstractNumId w:val="10"/>
  </w:num>
  <w:num w:numId="4">
    <w:abstractNumId w:val="11"/>
  </w:num>
  <w:num w:numId="5">
    <w:abstractNumId w:val="12"/>
  </w:num>
  <w:num w:numId="6">
    <w:abstractNumId w:val="13"/>
  </w:num>
  <w:num w:numId="7">
    <w:abstractNumId w:val="9"/>
  </w:num>
  <w:num w:numId="8">
    <w:abstractNumId w:val="1"/>
  </w:num>
  <w:num w:numId="9">
    <w:abstractNumId w:val="3"/>
  </w:num>
  <w:num w:numId="10">
    <w:abstractNumId w:val="7"/>
  </w:num>
  <w:num w:numId="11">
    <w:abstractNumId w:val="6"/>
  </w:num>
  <w:num w:numId="12">
    <w:abstractNumId w:val="2"/>
  </w:num>
  <w:num w:numId="13">
    <w:abstractNumId w:val="5"/>
  </w:num>
  <w:num w:numId="14">
    <w:abstractNumId w:val="0"/>
  </w:num>
  <w:num w:numId="15">
    <w:abstractNumId w:val="8"/>
  </w:num>
  <w:num w:numId="16">
    <w:abstractNumId w:val="16"/>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noPunctuationKerning/>
  <w:characterSpacingControl w:val="doNotCompress"/>
  <w:footnotePr>
    <w:footnote w:id="-1"/>
    <w:footnote w:id="0"/>
  </w:footnotePr>
  <w:endnotePr>
    <w:endnote w:id="-1"/>
    <w:endnote w:id="0"/>
  </w:endnotePr>
  <w:compat/>
  <w:rsids>
    <w:rsidRoot w:val="004F2C64"/>
    <w:rsid w:val="00003FB8"/>
    <w:rsid w:val="00005C33"/>
    <w:rsid w:val="000108D7"/>
    <w:rsid w:val="00012FFF"/>
    <w:rsid w:val="00013E0F"/>
    <w:rsid w:val="00032880"/>
    <w:rsid w:val="00037E40"/>
    <w:rsid w:val="0004621C"/>
    <w:rsid w:val="00051002"/>
    <w:rsid w:val="00053BF1"/>
    <w:rsid w:val="00060D9D"/>
    <w:rsid w:val="00077C09"/>
    <w:rsid w:val="00082C4D"/>
    <w:rsid w:val="00085B7A"/>
    <w:rsid w:val="000924B5"/>
    <w:rsid w:val="00095F2A"/>
    <w:rsid w:val="00096765"/>
    <w:rsid w:val="000B006F"/>
    <w:rsid w:val="000B4B50"/>
    <w:rsid w:val="000B5C6B"/>
    <w:rsid w:val="000B7B52"/>
    <w:rsid w:val="000D3EB5"/>
    <w:rsid w:val="000D5347"/>
    <w:rsid w:val="000D7A46"/>
    <w:rsid w:val="000E1CD0"/>
    <w:rsid w:val="000E7996"/>
    <w:rsid w:val="000F6D24"/>
    <w:rsid w:val="001124A9"/>
    <w:rsid w:val="00116667"/>
    <w:rsid w:val="0013588C"/>
    <w:rsid w:val="00137988"/>
    <w:rsid w:val="00142CA3"/>
    <w:rsid w:val="001438C8"/>
    <w:rsid w:val="001530E5"/>
    <w:rsid w:val="00154F43"/>
    <w:rsid w:val="001553C6"/>
    <w:rsid w:val="001676E6"/>
    <w:rsid w:val="001713EB"/>
    <w:rsid w:val="00175FCE"/>
    <w:rsid w:val="00185675"/>
    <w:rsid w:val="00186419"/>
    <w:rsid w:val="001877FE"/>
    <w:rsid w:val="001A0F63"/>
    <w:rsid w:val="001A4886"/>
    <w:rsid w:val="001C3E00"/>
    <w:rsid w:val="001D4686"/>
    <w:rsid w:val="001E0304"/>
    <w:rsid w:val="001E70A6"/>
    <w:rsid w:val="001E7BB9"/>
    <w:rsid w:val="00206A7E"/>
    <w:rsid w:val="00216746"/>
    <w:rsid w:val="00224BA0"/>
    <w:rsid w:val="00226EA5"/>
    <w:rsid w:val="002311A2"/>
    <w:rsid w:val="00234EE3"/>
    <w:rsid w:val="002448C9"/>
    <w:rsid w:val="002923D6"/>
    <w:rsid w:val="00296BB1"/>
    <w:rsid w:val="002A0F3C"/>
    <w:rsid w:val="002A1ACE"/>
    <w:rsid w:val="002B094A"/>
    <w:rsid w:val="002B1C1D"/>
    <w:rsid w:val="002C247A"/>
    <w:rsid w:val="002C3A54"/>
    <w:rsid w:val="002E3924"/>
    <w:rsid w:val="00303AC5"/>
    <w:rsid w:val="00323B9F"/>
    <w:rsid w:val="003269BC"/>
    <w:rsid w:val="00331EB6"/>
    <w:rsid w:val="003473AA"/>
    <w:rsid w:val="00347822"/>
    <w:rsid w:val="003514F2"/>
    <w:rsid w:val="00351FBC"/>
    <w:rsid w:val="00353694"/>
    <w:rsid w:val="003578D5"/>
    <w:rsid w:val="00363089"/>
    <w:rsid w:val="0036681B"/>
    <w:rsid w:val="003764E6"/>
    <w:rsid w:val="00396ABD"/>
    <w:rsid w:val="0039735A"/>
    <w:rsid w:val="003A64AD"/>
    <w:rsid w:val="003B01F6"/>
    <w:rsid w:val="003B4A4E"/>
    <w:rsid w:val="003C1C07"/>
    <w:rsid w:val="003C2BB5"/>
    <w:rsid w:val="003C2CE3"/>
    <w:rsid w:val="003C3E31"/>
    <w:rsid w:val="003C5AC0"/>
    <w:rsid w:val="003D13B5"/>
    <w:rsid w:val="003D3128"/>
    <w:rsid w:val="003E2288"/>
    <w:rsid w:val="003E43D5"/>
    <w:rsid w:val="003E452F"/>
    <w:rsid w:val="003E4B18"/>
    <w:rsid w:val="003E6A0C"/>
    <w:rsid w:val="00410597"/>
    <w:rsid w:val="00413589"/>
    <w:rsid w:val="00413866"/>
    <w:rsid w:val="00436027"/>
    <w:rsid w:val="00442425"/>
    <w:rsid w:val="0045178B"/>
    <w:rsid w:val="00454D82"/>
    <w:rsid w:val="004602AB"/>
    <w:rsid w:val="00473630"/>
    <w:rsid w:val="004849E2"/>
    <w:rsid w:val="004C4622"/>
    <w:rsid w:val="004D15C7"/>
    <w:rsid w:val="004D7C2A"/>
    <w:rsid w:val="004E202C"/>
    <w:rsid w:val="004F2C64"/>
    <w:rsid w:val="00512DE9"/>
    <w:rsid w:val="00513E5B"/>
    <w:rsid w:val="0051402C"/>
    <w:rsid w:val="005535DD"/>
    <w:rsid w:val="00555446"/>
    <w:rsid w:val="00565627"/>
    <w:rsid w:val="005832F0"/>
    <w:rsid w:val="00587CA9"/>
    <w:rsid w:val="00592500"/>
    <w:rsid w:val="00593BAC"/>
    <w:rsid w:val="00597D64"/>
    <w:rsid w:val="005A2C9B"/>
    <w:rsid w:val="005A6372"/>
    <w:rsid w:val="005A787D"/>
    <w:rsid w:val="005C0383"/>
    <w:rsid w:val="005C29C1"/>
    <w:rsid w:val="005E2282"/>
    <w:rsid w:val="005E7A04"/>
    <w:rsid w:val="006068C0"/>
    <w:rsid w:val="006139CE"/>
    <w:rsid w:val="0061468F"/>
    <w:rsid w:val="006148E8"/>
    <w:rsid w:val="006151CA"/>
    <w:rsid w:val="00621408"/>
    <w:rsid w:val="006436F1"/>
    <w:rsid w:val="00644223"/>
    <w:rsid w:val="00655C54"/>
    <w:rsid w:val="00662BB9"/>
    <w:rsid w:val="00663940"/>
    <w:rsid w:val="00665F11"/>
    <w:rsid w:val="006668FC"/>
    <w:rsid w:val="00673840"/>
    <w:rsid w:val="006841B7"/>
    <w:rsid w:val="00684878"/>
    <w:rsid w:val="006A3653"/>
    <w:rsid w:val="006B1986"/>
    <w:rsid w:val="006C6A1D"/>
    <w:rsid w:val="006C76F6"/>
    <w:rsid w:val="006D2812"/>
    <w:rsid w:val="006E32D5"/>
    <w:rsid w:val="006F0A1E"/>
    <w:rsid w:val="00706A8F"/>
    <w:rsid w:val="0071160E"/>
    <w:rsid w:val="00717EF5"/>
    <w:rsid w:val="007320BF"/>
    <w:rsid w:val="00741729"/>
    <w:rsid w:val="00745D05"/>
    <w:rsid w:val="00747680"/>
    <w:rsid w:val="00751FB9"/>
    <w:rsid w:val="00761EF4"/>
    <w:rsid w:val="007653B2"/>
    <w:rsid w:val="00775D0F"/>
    <w:rsid w:val="0078720D"/>
    <w:rsid w:val="00790B1A"/>
    <w:rsid w:val="007A05F5"/>
    <w:rsid w:val="007B0942"/>
    <w:rsid w:val="007B1D45"/>
    <w:rsid w:val="007C3477"/>
    <w:rsid w:val="007D0B23"/>
    <w:rsid w:val="007E28BB"/>
    <w:rsid w:val="007F35FD"/>
    <w:rsid w:val="007F4E15"/>
    <w:rsid w:val="008160AE"/>
    <w:rsid w:val="008178D4"/>
    <w:rsid w:val="00830DA9"/>
    <w:rsid w:val="008456CE"/>
    <w:rsid w:val="0084745B"/>
    <w:rsid w:val="00852252"/>
    <w:rsid w:val="008722C2"/>
    <w:rsid w:val="0087658F"/>
    <w:rsid w:val="00880B17"/>
    <w:rsid w:val="00882543"/>
    <w:rsid w:val="008829D7"/>
    <w:rsid w:val="008A4F58"/>
    <w:rsid w:val="008A69F6"/>
    <w:rsid w:val="008B5BC6"/>
    <w:rsid w:val="008C750A"/>
    <w:rsid w:val="008D4204"/>
    <w:rsid w:val="008E2B02"/>
    <w:rsid w:val="008F163B"/>
    <w:rsid w:val="008F2217"/>
    <w:rsid w:val="008F53D3"/>
    <w:rsid w:val="009018D8"/>
    <w:rsid w:val="009019B4"/>
    <w:rsid w:val="00902D48"/>
    <w:rsid w:val="009247EE"/>
    <w:rsid w:val="00925F8D"/>
    <w:rsid w:val="009264F1"/>
    <w:rsid w:val="009271CF"/>
    <w:rsid w:val="00930211"/>
    <w:rsid w:val="009465C7"/>
    <w:rsid w:val="009650D7"/>
    <w:rsid w:val="0097439D"/>
    <w:rsid w:val="009817A3"/>
    <w:rsid w:val="00987A73"/>
    <w:rsid w:val="00992926"/>
    <w:rsid w:val="00992ACF"/>
    <w:rsid w:val="009A1F4A"/>
    <w:rsid w:val="009B24EE"/>
    <w:rsid w:val="009C5F27"/>
    <w:rsid w:val="009D725D"/>
    <w:rsid w:val="009E421B"/>
    <w:rsid w:val="009E6D57"/>
    <w:rsid w:val="009F5504"/>
    <w:rsid w:val="00A04F11"/>
    <w:rsid w:val="00A12390"/>
    <w:rsid w:val="00A149D3"/>
    <w:rsid w:val="00A20EB5"/>
    <w:rsid w:val="00A41778"/>
    <w:rsid w:val="00A60806"/>
    <w:rsid w:val="00A82939"/>
    <w:rsid w:val="00A9390E"/>
    <w:rsid w:val="00AA66A2"/>
    <w:rsid w:val="00AB289C"/>
    <w:rsid w:val="00AB4E48"/>
    <w:rsid w:val="00AB69A0"/>
    <w:rsid w:val="00AC2B57"/>
    <w:rsid w:val="00AC3208"/>
    <w:rsid w:val="00AE3C67"/>
    <w:rsid w:val="00AE61F7"/>
    <w:rsid w:val="00AE6CEC"/>
    <w:rsid w:val="00AE6DE2"/>
    <w:rsid w:val="00AF1DAC"/>
    <w:rsid w:val="00B2336B"/>
    <w:rsid w:val="00B32398"/>
    <w:rsid w:val="00B3250B"/>
    <w:rsid w:val="00B34294"/>
    <w:rsid w:val="00B35E7F"/>
    <w:rsid w:val="00B43339"/>
    <w:rsid w:val="00B52A6A"/>
    <w:rsid w:val="00B63EA0"/>
    <w:rsid w:val="00B66EAB"/>
    <w:rsid w:val="00B82543"/>
    <w:rsid w:val="00BA2450"/>
    <w:rsid w:val="00BB01AF"/>
    <w:rsid w:val="00BB78D7"/>
    <w:rsid w:val="00BC6F6F"/>
    <w:rsid w:val="00BE1377"/>
    <w:rsid w:val="00BE7871"/>
    <w:rsid w:val="00BF1D21"/>
    <w:rsid w:val="00BF5DC0"/>
    <w:rsid w:val="00BF766D"/>
    <w:rsid w:val="00C00945"/>
    <w:rsid w:val="00C0727C"/>
    <w:rsid w:val="00C1028A"/>
    <w:rsid w:val="00C1113F"/>
    <w:rsid w:val="00C23ABC"/>
    <w:rsid w:val="00C41802"/>
    <w:rsid w:val="00C5065B"/>
    <w:rsid w:val="00C5341E"/>
    <w:rsid w:val="00C56260"/>
    <w:rsid w:val="00C62C99"/>
    <w:rsid w:val="00C708E3"/>
    <w:rsid w:val="00C7171B"/>
    <w:rsid w:val="00C83914"/>
    <w:rsid w:val="00C90035"/>
    <w:rsid w:val="00C96638"/>
    <w:rsid w:val="00CA3544"/>
    <w:rsid w:val="00CB1B8B"/>
    <w:rsid w:val="00CC007E"/>
    <w:rsid w:val="00CD44CD"/>
    <w:rsid w:val="00CD6AFC"/>
    <w:rsid w:val="00CE194F"/>
    <w:rsid w:val="00D0078A"/>
    <w:rsid w:val="00D13CC5"/>
    <w:rsid w:val="00D2192A"/>
    <w:rsid w:val="00D21B7C"/>
    <w:rsid w:val="00D5669D"/>
    <w:rsid w:val="00D61034"/>
    <w:rsid w:val="00D61674"/>
    <w:rsid w:val="00D628C4"/>
    <w:rsid w:val="00D665CC"/>
    <w:rsid w:val="00D74C5E"/>
    <w:rsid w:val="00D77C4F"/>
    <w:rsid w:val="00D8199F"/>
    <w:rsid w:val="00D876B2"/>
    <w:rsid w:val="00D87AEB"/>
    <w:rsid w:val="00D91CE3"/>
    <w:rsid w:val="00D95F65"/>
    <w:rsid w:val="00DA6E24"/>
    <w:rsid w:val="00DA7E15"/>
    <w:rsid w:val="00DB08C9"/>
    <w:rsid w:val="00DB1146"/>
    <w:rsid w:val="00DC000E"/>
    <w:rsid w:val="00DC3BD0"/>
    <w:rsid w:val="00DC4DC5"/>
    <w:rsid w:val="00DD4613"/>
    <w:rsid w:val="00DD57AD"/>
    <w:rsid w:val="00DD6698"/>
    <w:rsid w:val="00DE31DD"/>
    <w:rsid w:val="00DE4430"/>
    <w:rsid w:val="00DE62AA"/>
    <w:rsid w:val="00DE6E88"/>
    <w:rsid w:val="00E10BD3"/>
    <w:rsid w:val="00E25234"/>
    <w:rsid w:val="00E40907"/>
    <w:rsid w:val="00E41116"/>
    <w:rsid w:val="00E54284"/>
    <w:rsid w:val="00E64AC5"/>
    <w:rsid w:val="00E73812"/>
    <w:rsid w:val="00E8039D"/>
    <w:rsid w:val="00E909D0"/>
    <w:rsid w:val="00EA567D"/>
    <w:rsid w:val="00EB6D5D"/>
    <w:rsid w:val="00EC420A"/>
    <w:rsid w:val="00EC7638"/>
    <w:rsid w:val="00ED0DFE"/>
    <w:rsid w:val="00EE43B4"/>
    <w:rsid w:val="00EE72F6"/>
    <w:rsid w:val="00EF0A8C"/>
    <w:rsid w:val="00EF3D3C"/>
    <w:rsid w:val="00EF4A8E"/>
    <w:rsid w:val="00F03F3E"/>
    <w:rsid w:val="00F07E8B"/>
    <w:rsid w:val="00F10EE0"/>
    <w:rsid w:val="00F1452D"/>
    <w:rsid w:val="00F15D4F"/>
    <w:rsid w:val="00F17F10"/>
    <w:rsid w:val="00F216DF"/>
    <w:rsid w:val="00F22C17"/>
    <w:rsid w:val="00F24499"/>
    <w:rsid w:val="00F25A06"/>
    <w:rsid w:val="00F3297A"/>
    <w:rsid w:val="00F364F5"/>
    <w:rsid w:val="00F37C08"/>
    <w:rsid w:val="00F539F3"/>
    <w:rsid w:val="00F54FB4"/>
    <w:rsid w:val="00F61A45"/>
    <w:rsid w:val="00F70B45"/>
    <w:rsid w:val="00F8470A"/>
    <w:rsid w:val="00F919C9"/>
    <w:rsid w:val="00F96734"/>
    <w:rsid w:val="00FA1DD1"/>
    <w:rsid w:val="00FA27B0"/>
    <w:rsid w:val="00FB1DB1"/>
    <w:rsid w:val="00FD6DF7"/>
    <w:rsid w:val="00FE02A3"/>
    <w:rsid w:val="00FE2457"/>
    <w:rsid w:val="00FF076B"/>
    <w:rsid w:val="00FF3A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5F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F35FD"/>
    <w:pPr>
      <w:spacing w:after="120"/>
    </w:pPr>
  </w:style>
  <w:style w:type="paragraph" w:styleId="a4">
    <w:name w:val="Balloon Text"/>
    <w:basedOn w:val="a"/>
    <w:link w:val="a5"/>
    <w:rsid w:val="002B1C1D"/>
    <w:rPr>
      <w:rFonts w:ascii="Tahoma" w:hAnsi="Tahoma" w:cs="Tahoma"/>
      <w:sz w:val="16"/>
      <w:szCs w:val="16"/>
    </w:rPr>
  </w:style>
  <w:style w:type="character" w:customStyle="1" w:styleId="a5">
    <w:name w:val="Текст выноски Знак"/>
    <w:link w:val="a4"/>
    <w:rsid w:val="002B1C1D"/>
    <w:rPr>
      <w:rFonts w:ascii="Tahoma" w:hAnsi="Tahoma" w:cs="Tahoma"/>
      <w:sz w:val="16"/>
      <w:szCs w:val="16"/>
    </w:rPr>
  </w:style>
  <w:style w:type="paragraph" w:customStyle="1" w:styleId="ConsPlusTitle">
    <w:name w:val="ConsPlusTitle"/>
    <w:rsid w:val="00AF1DAC"/>
    <w:pPr>
      <w:widowControl w:val="0"/>
      <w:autoSpaceDE w:val="0"/>
      <w:autoSpaceDN w:val="0"/>
    </w:pPr>
    <w:rPr>
      <w:rFonts w:ascii="Calibri" w:hAnsi="Calibri" w:cs="Calibri"/>
      <w:b/>
      <w:sz w:val="22"/>
    </w:rPr>
  </w:style>
  <w:style w:type="paragraph" w:customStyle="1" w:styleId="ConsPlusNormal">
    <w:name w:val="ConsPlusNormal"/>
    <w:rsid w:val="00AF1DAC"/>
    <w:pPr>
      <w:widowControl w:val="0"/>
      <w:autoSpaceDE w:val="0"/>
      <w:autoSpaceDN w:val="0"/>
    </w:pPr>
    <w:rPr>
      <w:rFonts w:ascii="Calibri" w:hAnsi="Calibri" w:cs="Calibri"/>
      <w:sz w:val="22"/>
    </w:rPr>
  </w:style>
  <w:style w:type="table" w:styleId="a6">
    <w:name w:val="Table Grid"/>
    <w:basedOn w:val="a1"/>
    <w:uiPriority w:val="59"/>
    <w:rsid w:val="009264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9264F1"/>
    <w:pPr>
      <w:tabs>
        <w:tab w:val="center" w:pos="4677"/>
        <w:tab w:val="right" w:pos="9355"/>
      </w:tabs>
    </w:pPr>
    <w:rPr>
      <w:sz w:val="20"/>
      <w:szCs w:val="20"/>
    </w:rPr>
  </w:style>
  <w:style w:type="character" w:customStyle="1" w:styleId="a8">
    <w:name w:val="Верхний колонтитул Знак"/>
    <w:link w:val="a7"/>
    <w:uiPriority w:val="99"/>
    <w:rsid w:val="009264F1"/>
  </w:style>
  <w:style w:type="character" w:customStyle="1" w:styleId="13">
    <w:name w:val="Основной текст + 13"/>
    <w:aliases w:val="5 pt,Интервал 0 pt"/>
    <w:rsid w:val="009264F1"/>
    <w:rPr>
      <w:color w:val="000000"/>
      <w:spacing w:val="10"/>
      <w:w w:val="100"/>
      <w:position w:val="0"/>
      <w:sz w:val="27"/>
      <w:szCs w:val="27"/>
      <w:shd w:val="clear" w:color="auto" w:fill="FFFFFF"/>
      <w:lang w:val="ru-RU"/>
    </w:rPr>
  </w:style>
  <w:style w:type="character" w:styleId="a9">
    <w:name w:val="page number"/>
    <w:rsid w:val="009264F1"/>
  </w:style>
  <w:style w:type="character" w:customStyle="1" w:styleId="135pt0pt">
    <w:name w:val="Основной текст + 13;5 pt;Интервал 0 pt"/>
    <w:rsid w:val="009264F1"/>
    <w:rPr>
      <w:color w:val="000000"/>
      <w:spacing w:val="10"/>
      <w:w w:val="100"/>
      <w:position w:val="0"/>
      <w:sz w:val="27"/>
      <w:szCs w:val="27"/>
      <w:shd w:val="clear" w:color="auto" w:fill="FFFFFF"/>
      <w:lang w:val="ru-RU"/>
    </w:rPr>
  </w:style>
  <w:style w:type="paragraph" w:styleId="aa">
    <w:name w:val="footer"/>
    <w:basedOn w:val="a"/>
    <w:link w:val="ab"/>
    <w:rsid w:val="0097439D"/>
    <w:pPr>
      <w:tabs>
        <w:tab w:val="center" w:pos="4844"/>
        <w:tab w:val="right" w:pos="9689"/>
      </w:tabs>
    </w:pPr>
  </w:style>
  <w:style w:type="character" w:customStyle="1" w:styleId="ab">
    <w:name w:val="Нижний колонтитул Знак"/>
    <w:link w:val="aa"/>
    <w:rsid w:val="0097439D"/>
    <w:rPr>
      <w:sz w:val="24"/>
      <w:szCs w:val="24"/>
    </w:rPr>
  </w:style>
  <w:style w:type="character" w:customStyle="1" w:styleId="blk">
    <w:name w:val="blk"/>
    <w:basedOn w:val="a0"/>
    <w:rsid w:val="001530E5"/>
  </w:style>
  <w:style w:type="character" w:customStyle="1" w:styleId="apple-converted-space">
    <w:name w:val="apple-converted-space"/>
    <w:basedOn w:val="a0"/>
    <w:rsid w:val="001530E5"/>
  </w:style>
  <w:style w:type="character" w:styleId="ac">
    <w:name w:val="Hyperlink"/>
    <w:basedOn w:val="a0"/>
    <w:uiPriority w:val="99"/>
    <w:unhideWhenUsed/>
    <w:rsid w:val="001530E5"/>
    <w:rPr>
      <w:color w:val="0000FF"/>
      <w:u w:val="single"/>
    </w:rPr>
  </w:style>
  <w:style w:type="character" w:customStyle="1" w:styleId="3">
    <w:name w:val="Основной текст (3)_"/>
    <w:basedOn w:val="a0"/>
    <w:link w:val="30"/>
    <w:rsid w:val="00987A73"/>
    <w:rPr>
      <w:b/>
      <w:bCs/>
      <w:sz w:val="26"/>
      <w:szCs w:val="26"/>
      <w:shd w:val="clear" w:color="auto" w:fill="FFFFFF"/>
    </w:rPr>
  </w:style>
  <w:style w:type="character" w:customStyle="1" w:styleId="ad">
    <w:name w:val="Основной текст_"/>
    <w:basedOn w:val="a0"/>
    <w:link w:val="1"/>
    <w:rsid w:val="00987A73"/>
    <w:rPr>
      <w:spacing w:val="-2"/>
      <w:sz w:val="26"/>
      <w:szCs w:val="26"/>
      <w:shd w:val="clear" w:color="auto" w:fill="FFFFFF"/>
    </w:rPr>
  </w:style>
  <w:style w:type="paragraph" w:customStyle="1" w:styleId="30">
    <w:name w:val="Основной текст (3)"/>
    <w:basedOn w:val="a"/>
    <w:link w:val="3"/>
    <w:rsid w:val="00987A73"/>
    <w:pPr>
      <w:widowControl w:val="0"/>
      <w:shd w:val="clear" w:color="auto" w:fill="FFFFFF"/>
      <w:spacing w:before="960" w:line="360" w:lineRule="exact"/>
      <w:jc w:val="center"/>
    </w:pPr>
    <w:rPr>
      <w:b/>
      <w:bCs/>
      <w:sz w:val="26"/>
      <w:szCs w:val="26"/>
    </w:rPr>
  </w:style>
  <w:style w:type="paragraph" w:customStyle="1" w:styleId="1">
    <w:name w:val="Основной текст1"/>
    <w:basedOn w:val="a"/>
    <w:link w:val="ad"/>
    <w:rsid w:val="00987A73"/>
    <w:pPr>
      <w:widowControl w:val="0"/>
      <w:shd w:val="clear" w:color="auto" w:fill="FFFFFF"/>
      <w:spacing w:before="300" w:after="420" w:line="0" w:lineRule="atLeast"/>
      <w:jc w:val="center"/>
    </w:pPr>
    <w:rPr>
      <w:spacing w:val="-2"/>
      <w:sz w:val="26"/>
      <w:szCs w:val="26"/>
    </w:rPr>
  </w:style>
  <w:style w:type="paragraph" w:styleId="ae">
    <w:name w:val="List Paragraph"/>
    <w:basedOn w:val="a"/>
    <w:uiPriority w:val="34"/>
    <w:qFormat/>
    <w:rsid w:val="00987A73"/>
    <w:pPr>
      <w:spacing w:after="200" w:line="276" w:lineRule="auto"/>
      <w:ind w:left="720"/>
      <w:contextualSpacing/>
    </w:pPr>
    <w:rPr>
      <w:rFonts w:asciiTheme="minorHAnsi" w:eastAsiaTheme="minorHAnsi" w:hAnsiTheme="minorHAnsi" w:cstheme="minorBidi"/>
      <w:sz w:val="22"/>
      <w:szCs w:val="22"/>
      <w:lang w:eastAsia="en-US"/>
    </w:rPr>
  </w:style>
  <w:style w:type="paragraph" w:styleId="2">
    <w:name w:val="Body Text 2"/>
    <w:basedOn w:val="a"/>
    <w:link w:val="20"/>
    <w:rsid w:val="0045178B"/>
    <w:pPr>
      <w:spacing w:after="120" w:line="480" w:lineRule="auto"/>
    </w:pPr>
  </w:style>
  <w:style w:type="character" w:customStyle="1" w:styleId="20">
    <w:name w:val="Основной текст 2 Знак"/>
    <w:basedOn w:val="a0"/>
    <w:link w:val="2"/>
    <w:rsid w:val="0045178B"/>
    <w:rPr>
      <w:sz w:val="24"/>
      <w:szCs w:val="24"/>
    </w:rPr>
  </w:style>
  <w:style w:type="paragraph" w:styleId="af">
    <w:name w:val="Body Text Indent"/>
    <w:basedOn w:val="a"/>
    <w:link w:val="af0"/>
    <w:rsid w:val="0045178B"/>
    <w:pPr>
      <w:spacing w:after="120"/>
      <w:ind w:left="283"/>
    </w:pPr>
    <w:rPr>
      <w:sz w:val="20"/>
      <w:szCs w:val="20"/>
    </w:rPr>
  </w:style>
  <w:style w:type="character" w:customStyle="1" w:styleId="af0">
    <w:name w:val="Основной текст с отступом Знак"/>
    <w:basedOn w:val="a0"/>
    <w:link w:val="af"/>
    <w:rsid w:val="0045178B"/>
  </w:style>
  <w:style w:type="paragraph" w:styleId="af1">
    <w:name w:val="No Spacing"/>
    <w:uiPriority w:val="99"/>
    <w:qFormat/>
    <w:rsid w:val="00013E0F"/>
    <w:rPr>
      <w:rFonts w:eastAsia="Calibri"/>
      <w:sz w:val="24"/>
      <w:szCs w:val="24"/>
    </w:rPr>
  </w:style>
  <w:style w:type="paragraph" w:customStyle="1" w:styleId="ConsNormal">
    <w:name w:val="ConsNormal"/>
    <w:rsid w:val="00C1028A"/>
    <w:pPr>
      <w:autoSpaceDE w:val="0"/>
      <w:autoSpaceDN w:val="0"/>
      <w:adjustRightInd w:val="0"/>
      <w:jc w:val="both"/>
    </w:pPr>
    <w:rPr>
      <w:rFonts w:ascii="Courier New" w:hAnsi="Courier New" w:cs="Courier New"/>
    </w:rPr>
  </w:style>
  <w:style w:type="paragraph" w:customStyle="1" w:styleId="ConsDTNormal">
    <w:name w:val="ConsDTNormal"/>
    <w:uiPriority w:val="99"/>
    <w:rsid w:val="00C1028A"/>
    <w:pPr>
      <w:autoSpaceDE w:val="0"/>
      <w:autoSpaceDN w:val="0"/>
      <w:adjustRightInd w:val="0"/>
      <w:jc w:val="both"/>
    </w:pPr>
    <w:rPr>
      <w:sz w:val="24"/>
      <w:szCs w:val="24"/>
    </w:rPr>
  </w:style>
</w:styles>
</file>

<file path=word/webSettings.xml><?xml version="1.0" encoding="utf-8"?>
<w:webSettings xmlns:r="http://schemas.openxmlformats.org/officeDocument/2006/relationships" xmlns:w="http://schemas.openxmlformats.org/wordprocessingml/2006/main">
  <w:divs>
    <w:div w:id="346952857">
      <w:bodyDiv w:val="1"/>
      <w:marLeft w:val="0"/>
      <w:marRight w:val="0"/>
      <w:marTop w:val="0"/>
      <w:marBottom w:val="0"/>
      <w:divBdr>
        <w:top w:val="none" w:sz="0" w:space="0" w:color="auto"/>
        <w:left w:val="none" w:sz="0" w:space="0" w:color="auto"/>
        <w:bottom w:val="none" w:sz="0" w:space="0" w:color="auto"/>
        <w:right w:val="none" w:sz="0" w:space="0" w:color="auto"/>
      </w:divBdr>
      <w:divsChild>
        <w:div w:id="57630450">
          <w:marLeft w:val="0"/>
          <w:marRight w:val="0"/>
          <w:marTop w:val="120"/>
          <w:marBottom w:val="0"/>
          <w:divBdr>
            <w:top w:val="none" w:sz="0" w:space="0" w:color="auto"/>
            <w:left w:val="none" w:sz="0" w:space="0" w:color="auto"/>
            <w:bottom w:val="none" w:sz="0" w:space="0" w:color="auto"/>
            <w:right w:val="none" w:sz="0" w:space="0" w:color="auto"/>
          </w:divBdr>
        </w:div>
        <w:div w:id="212349299">
          <w:marLeft w:val="0"/>
          <w:marRight w:val="0"/>
          <w:marTop w:val="120"/>
          <w:marBottom w:val="0"/>
          <w:divBdr>
            <w:top w:val="none" w:sz="0" w:space="0" w:color="auto"/>
            <w:left w:val="none" w:sz="0" w:space="0" w:color="auto"/>
            <w:bottom w:val="none" w:sz="0" w:space="0" w:color="auto"/>
            <w:right w:val="none" w:sz="0" w:space="0" w:color="auto"/>
          </w:divBdr>
        </w:div>
        <w:div w:id="779109894">
          <w:marLeft w:val="0"/>
          <w:marRight w:val="0"/>
          <w:marTop w:val="120"/>
          <w:marBottom w:val="0"/>
          <w:divBdr>
            <w:top w:val="none" w:sz="0" w:space="0" w:color="auto"/>
            <w:left w:val="none" w:sz="0" w:space="0" w:color="auto"/>
            <w:bottom w:val="none" w:sz="0" w:space="0" w:color="auto"/>
            <w:right w:val="none" w:sz="0" w:space="0" w:color="auto"/>
          </w:divBdr>
        </w:div>
        <w:div w:id="2070151951">
          <w:marLeft w:val="0"/>
          <w:marRight w:val="0"/>
          <w:marTop w:val="120"/>
          <w:marBottom w:val="0"/>
          <w:divBdr>
            <w:top w:val="none" w:sz="0" w:space="0" w:color="auto"/>
            <w:left w:val="none" w:sz="0" w:space="0" w:color="auto"/>
            <w:bottom w:val="none" w:sz="0" w:space="0" w:color="auto"/>
            <w:right w:val="none" w:sz="0" w:space="0" w:color="auto"/>
          </w:divBdr>
        </w:div>
        <w:div w:id="1331062660">
          <w:marLeft w:val="0"/>
          <w:marRight w:val="0"/>
          <w:marTop w:val="120"/>
          <w:marBottom w:val="0"/>
          <w:divBdr>
            <w:top w:val="none" w:sz="0" w:space="0" w:color="auto"/>
            <w:left w:val="none" w:sz="0" w:space="0" w:color="auto"/>
            <w:bottom w:val="none" w:sz="0" w:space="0" w:color="auto"/>
            <w:right w:val="none" w:sz="0" w:space="0" w:color="auto"/>
          </w:divBdr>
        </w:div>
        <w:div w:id="1777365484">
          <w:marLeft w:val="0"/>
          <w:marRight w:val="0"/>
          <w:marTop w:val="120"/>
          <w:marBottom w:val="0"/>
          <w:divBdr>
            <w:top w:val="none" w:sz="0" w:space="0" w:color="auto"/>
            <w:left w:val="none" w:sz="0" w:space="0" w:color="auto"/>
            <w:bottom w:val="none" w:sz="0" w:space="0" w:color="auto"/>
            <w:right w:val="none" w:sz="0" w:space="0" w:color="auto"/>
          </w:divBdr>
        </w:div>
        <w:div w:id="582959561">
          <w:marLeft w:val="0"/>
          <w:marRight w:val="0"/>
          <w:marTop w:val="120"/>
          <w:marBottom w:val="0"/>
          <w:divBdr>
            <w:top w:val="none" w:sz="0" w:space="0" w:color="auto"/>
            <w:left w:val="none" w:sz="0" w:space="0" w:color="auto"/>
            <w:bottom w:val="none" w:sz="0" w:space="0" w:color="auto"/>
            <w:right w:val="none" w:sz="0" w:space="0" w:color="auto"/>
          </w:divBdr>
        </w:div>
        <w:div w:id="156945985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insk.ru)" TargetMode="External"/><Relationship Id="rId13" Type="http://schemas.openxmlformats.org/officeDocument/2006/relationships/hyperlink" Target="https://login.consultant.ru/link/?req=doc&amp;base=PAP&amp;n=78255" TargetMode="External"/><Relationship Id="rId18" Type="http://schemas.openxmlformats.org/officeDocument/2006/relationships/hyperlink" Target="https://login.consultant.ru/link/?req=doc&amp;base=PAP&amp;n=78256" TargetMode="External"/><Relationship Id="rId3" Type="http://schemas.openxmlformats.org/officeDocument/2006/relationships/styles" Target="styles.xml"/><Relationship Id="rId21" Type="http://schemas.openxmlformats.org/officeDocument/2006/relationships/hyperlink" Target="https://login.consultant.ru/link/?req=doc&amp;base=PAP&amp;n=44316" TargetMode="External"/><Relationship Id="rId7" Type="http://schemas.openxmlformats.org/officeDocument/2006/relationships/endnotes" Target="endnotes.xml"/><Relationship Id="rId12" Type="http://schemas.openxmlformats.org/officeDocument/2006/relationships/hyperlink" Target="https://login.consultant.ru/link/?req=doc&amp;base=PAP&amp;n=44316" TargetMode="External"/><Relationship Id="rId17" Type="http://schemas.openxmlformats.org/officeDocument/2006/relationships/hyperlink" Target="https://login.consultant.ru/link/?req=doc&amp;base=PAP&amp;n=7825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PAP&amp;n=78255" TargetMode="External"/><Relationship Id="rId20" Type="http://schemas.openxmlformats.org/officeDocument/2006/relationships/hyperlink" Target="https://login.consultant.ru/link/?req=doc&amp;base=PAP&amp;n=782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PAP&amp;n=4431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PAP&amp;n=78255" TargetMode="External"/><Relationship Id="rId23" Type="http://schemas.openxmlformats.org/officeDocument/2006/relationships/hyperlink" Target="https://login.consultant.ru/link/?req=doc&amp;base=PAP&amp;n=78256" TargetMode="External"/><Relationship Id="rId10" Type="http://schemas.openxmlformats.org/officeDocument/2006/relationships/header" Target="header2.xml"/><Relationship Id="rId19" Type="http://schemas.openxmlformats.org/officeDocument/2006/relationships/hyperlink" Target="https://login.consultant.ru/link/?req=doc&amp;base=PAP&amp;n=7825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PAP&amp;n=78255" TargetMode="External"/><Relationship Id="rId22" Type="http://schemas.openxmlformats.org/officeDocument/2006/relationships/hyperlink" Target="https://login.consultant.ru/link/?req=doc&amp;base=PAP&amp;n=7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E34A4-6FB6-4829-AE6F-382A390B3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3818</Words>
  <Characters>21768</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Zemskoe Sobranie Uinskogo MR</Company>
  <LinksUpToDate>false</LinksUpToDate>
  <CharactersWithSpaces>25535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Kiseleva G.S.</dc:creator>
  <cp:lastModifiedBy>Duma</cp:lastModifiedBy>
  <cp:revision>2</cp:revision>
  <cp:lastPrinted>2022-11-17T11:09:00Z</cp:lastPrinted>
  <dcterms:created xsi:type="dcterms:W3CDTF">2025-02-17T11:59:00Z</dcterms:created>
  <dcterms:modified xsi:type="dcterms:W3CDTF">2025-02-17T11:59:00Z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2102291703</vt:i4>
  </property>
</Properties>
</file>