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09" w:rsidRPr="000800E6" w:rsidRDefault="00917DA2" w:rsidP="005E4609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828676</wp:posOffset>
                </wp:positionH>
                <wp:positionV relativeFrom="page">
                  <wp:posOffset>2724150</wp:posOffset>
                </wp:positionV>
                <wp:extent cx="3105150" cy="18669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34E" w:rsidRDefault="003D534E" w:rsidP="00CC780C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О внесении изменений в муниципальный проект Уинского муниципального округа «Безопасность дорожного движения   в Уинском муниципальном округе», утвержденный постановлением администрации Уинского муниципального округа Пермского края от 02.12.2024 № 259-01-03-321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.25pt;margin-top:214.5pt;width:244.5pt;height:14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" filled="f" stroked="f">
                <v:textbox inset="0,0,0,0">
                  <w:txbxContent>
                    <w:p w:rsidR="003D534E" w:rsidRDefault="003D534E" w:rsidP="00CC780C">
                      <w:pPr>
                        <w:pStyle w:val="a3"/>
                        <w:spacing w:after="0" w:line="240" w:lineRule="auto"/>
                      </w:pPr>
                      <w:r>
                        <w:t>О внесении изменений в муниципальный проект Уинского муниципального округа «Безопасность дорожного движения   в Уинском муниципальном округе», утвержденный постановлением администрации Уинского муниципального округа Пермского края от 02.12.2024 № 259-01-03-321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5E4609">
        <w:rPr>
          <w:noProof/>
        </w:rPr>
        <w:drawing>
          <wp:anchor distT="0" distB="0" distL="114300" distR="114300" simplePos="0" relativeHeight="251666944" behindDoc="0" locked="0" layoutInCell="1" allowOverlap="1" wp14:anchorId="3BA9CB92" wp14:editId="7BF36FFC">
            <wp:simplePos x="0" y="0"/>
            <wp:positionH relativeFrom="margin">
              <wp:posOffset>99060</wp:posOffset>
            </wp:positionH>
            <wp:positionV relativeFrom="margin">
              <wp:posOffset>-131445</wp:posOffset>
            </wp:positionV>
            <wp:extent cx="6296025" cy="25336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0E6">
        <w:tab/>
      </w:r>
      <w:r w:rsidR="000800E6">
        <w:tab/>
      </w:r>
      <w:r w:rsidR="000800E6">
        <w:tab/>
      </w:r>
      <w:r w:rsidR="000800E6">
        <w:tab/>
      </w:r>
      <w:r w:rsidR="000800E6">
        <w:tab/>
      </w:r>
      <w:r w:rsidR="000800E6">
        <w:tab/>
      </w:r>
      <w:r w:rsidR="000800E6">
        <w:tab/>
      </w:r>
      <w:r w:rsidR="000800E6">
        <w:tab/>
      </w:r>
      <w:r w:rsidR="000800E6">
        <w:tab/>
        <w:t xml:space="preserve">    </w:t>
      </w:r>
      <w:r w:rsidR="000800E6" w:rsidRPr="000800E6">
        <w:rPr>
          <w:b/>
        </w:rPr>
        <w:t>10.03.2025   259-01-01-02-45</w:t>
      </w:r>
    </w:p>
    <w:p w:rsidR="00344940" w:rsidRDefault="006D6E0B" w:rsidP="009169CE">
      <w:pPr>
        <w:pStyle w:val="a4"/>
      </w:pPr>
      <w:r w:rsidRPr="006D6E0B">
        <w:t xml:space="preserve">В соответствии с Федеральным законом от 10.12.1995 № 196-ФЗ «О безопасности дорожного движения», региональным проектом «Безопасность дорожного движения (Пермский край)», обеспечивающим достижение показателей </w:t>
      </w:r>
      <w:r w:rsidRPr="006D6E0B">
        <w:br/>
        <w:t>и мероприятий (результатов) федерального проекта «Безопасность дорожного движения», входящего в состав национального проекта «Инфраструктура для жизни» на территории Пермского края от 4 декабря 2024 г. № 188-2024-И50044-1, а также с</w:t>
      </w:r>
      <w:r w:rsidR="00CC780C" w:rsidRPr="006D6E0B">
        <w:t xml:space="preserve"> целью проведения в Уинском муниципальном округе работы по достижению национальной цели развития Российской Федерации по снижению смертности в результате дорожно-т</w:t>
      </w:r>
      <w:r w:rsidRPr="006D6E0B">
        <w:t>ранспортных происшествий</w:t>
      </w:r>
      <w:r w:rsidR="00CC780C" w:rsidRPr="006D6E0B">
        <w:t xml:space="preserve"> </w:t>
      </w:r>
      <w:r w:rsidR="007E5987" w:rsidRPr="006D6E0B">
        <w:t>администрация Уинского муниципального округа Пермского края</w:t>
      </w:r>
    </w:p>
    <w:p w:rsidR="00C332B6" w:rsidRDefault="00C332B6" w:rsidP="009169CE">
      <w:pPr>
        <w:pStyle w:val="a4"/>
      </w:pPr>
      <w:bookmarkStart w:id="0" w:name="_GoBack"/>
      <w:bookmarkEnd w:id="0"/>
    </w:p>
    <w:p w:rsidR="007E5987" w:rsidRDefault="007E5987" w:rsidP="009169CE">
      <w:pPr>
        <w:pStyle w:val="a4"/>
      </w:pPr>
      <w:r>
        <w:t>ПОСТАНОВЛЯЕТ:</w:t>
      </w:r>
    </w:p>
    <w:p w:rsidR="00D519C3" w:rsidRDefault="008361CB" w:rsidP="00E42999">
      <w:pPr>
        <w:pStyle w:val="a4"/>
        <w:numPr>
          <w:ilvl w:val="0"/>
          <w:numId w:val="7"/>
        </w:numPr>
        <w:ind w:left="0" w:firstLine="142"/>
      </w:pPr>
      <w:r w:rsidRPr="008361CB">
        <w:t>Внести в постановление администрации Уинского муниципального округа Пермского края от 0</w:t>
      </w:r>
      <w:r>
        <w:t>2</w:t>
      </w:r>
      <w:r w:rsidRPr="008361CB">
        <w:t>.1</w:t>
      </w:r>
      <w:r>
        <w:t>2.2024 № 259-01-03-321</w:t>
      </w:r>
      <w:r w:rsidRPr="008361CB">
        <w:t xml:space="preserve"> «Об утверждении муниципально</w:t>
      </w:r>
      <w:r>
        <w:t>го</w:t>
      </w:r>
      <w:r w:rsidRPr="008361CB">
        <w:t xml:space="preserve"> </w:t>
      </w:r>
      <w:r>
        <w:t>проекта</w:t>
      </w:r>
      <w:r w:rsidRPr="008361CB">
        <w:t xml:space="preserve"> «</w:t>
      </w:r>
      <w:r>
        <w:t>Безопасность дорожного движения в Уинском муниципальном округе</w:t>
      </w:r>
      <w:r w:rsidRPr="008361CB">
        <w:t>»   следующие изменения</w:t>
      </w:r>
      <w:r>
        <w:t>:</w:t>
      </w:r>
    </w:p>
    <w:p w:rsidR="00E42999" w:rsidRDefault="00E42999" w:rsidP="00E42999">
      <w:pPr>
        <w:pStyle w:val="a4"/>
        <w:ind w:left="1069" w:firstLine="0"/>
      </w:pPr>
      <w:r>
        <w:t>1.1. В муниципальном проекте</w:t>
      </w:r>
      <w:r w:rsidRPr="00E42999">
        <w:t xml:space="preserve"> «Безопасность дорожного движения в </w:t>
      </w:r>
      <w:r>
        <w:t xml:space="preserve">Уинском муниципальном округе»:     </w:t>
      </w:r>
    </w:p>
    <w:p w:rsidR="00E42999" w:rsidRDefault="00E42999" w:rsidP="00E42999">
      <w:pPr>
        <w:pStyle w:val="a4"/>
        <w:ind w:left="1069" w:firstLine="0"/>
      </w:pPr>
      <w:r>
        <w:t xml:space="preserve"> 1.1.1. Разделы 3,5,7 текстовой части муниципального проекта изложить в новой редакции.</w:t>
      </w:r>
    </w:p>
    <w:p w:rsidR="00E42999" w:rsidRDefault="00E42999" w:rsidP="00E42999">
      <w:pPr>
        <w:pStyle w:val="a4"/>
        <w:ind w:left="1069" w:firstLine="0"/>
      </w:pPr>
      <w:r>
        <w:t xml:space="preserve"> 1.1.2. Паспорт муниципального проекта изложить в новой редакции.</w:t>
      </w:r>
    </w:p>
    <w:p w:rsidR="007E5987" w:rsidRDefault="00E42999" w:rsidP="00E42999">
      <w:pPr>
        <w:pStyle w:val="a4"/>
        <w:ind w:firstLine="0"/>
      </w:pPr>
      <w:r>
        <w:t xml:space="preserve">2.      </w:t>
      </w:r>
      <w:r w:rsidR="00917DA2" w:rsidRPr="00BD1D5F">
        <w:t xml:space="preserve">Настоящее постановление вступает в силу с даты размещения </w:t>
      </w:r>
      <w:r w:rsidR="00AA6CF2" w:rsidRPr="00AA6CF2">
        <w:t>в сетевом издании-официальном сайте администрации Уинского муниципального округа (http://uinsk.ru) в сети «Интернет» в течении  15 рабочих дней со дня утверждения</w:t>
      </w:r>
      <w:r w:rsidR="00917DA2">
        <w:t>.</w:t>
      </w:r>
    </w:p>
    <w:p w:rsidR="00C332B6" w:rsidRDefault="00C332B6" w:rsidP="00E42999">
      <w:pPr>
        <w:pStyle w:val="a4"/>
        <w:ind w:firstLine="0"/>
      </w:pPr>
    </w:p>
    <w:p w:rsidR="00033B88" w:rsidRDefault="00D45F97" w:rsidP="00D45F97">
      <w:pPr>
        <w:pStyle w:val="a4"/>
        <w:numPr>
          <w:ilvl w:val="0"/>
          <w:numId w:val="8"/>
        </w:numPr>
        <w:ind w:left="426"/>
      </w:pPr>
      <w:r>
        <w:t xml:space="preserve">   </w:t>
      </w:r>
      <w:r w:rsidR="00033B88">
        <w:t xml:space="preserve">Контроль над исполнением настоящего постановления возложить на начальника муниципального казенного учреждения «Управление по строительству, ЖКХ и содержанию дорог Уинского муниципального округа» </w:t>
      </w:r>
      <w:r w:rsidR="00917DA2">
        <w:t xml:space="preserve">Д.Н. </w:t>
      </w:r>
      <w:r w:rsidR="00033B88">
        <w:t xml:space="preserve">Квиткова </w:t>
      </w:r>
    </w:p>
    <w:p w:rsidR="005E4609" w:rsidRDefault="005E4609" w:rsidP="00033B88">
      <w:pPr>
        <w:pStyle w:val="a4"/>
        <w:ind w:firstLine="0"/>
      </w:pPr>
    </w:p>
    <w:p w:rsidR="005E4609" w:rsidRDefault="005E4609" w:rsidP="00033B88">
      <w:pPr>
        <w:pStyle w:val="a4"/>
        <w:ind w:firstLine="0"/>
      </w:pPr>
    </w:p>
    <w:p w:rsidR="00033B88" w:rsidRDefault="00033B88" w:rsidP="00033B88">
      <w:pPr>
        <w:pStyle w:val="a4"/>
        <w:ind w:firstLine="0"/>
      </w:pPr>
      <w:r>
        <w:t xml:space="preserve">Глава муниципального округа – </w:t>
      </w:r>
    </w:p>
    <w:p w:rsidR="00033B88" w:rsidRDefault="00033B88" w:rsidP="00033B88">
      <w:pPr>
        <w:pStyle w:val="a4"/>
        <w:ind w:firstLine="0"/>
      </w:pPr>
      <w:r>
        <w:t>глава администрации Уинского</w:t>
      </w:r>
    </w:p>
    <w:p w:rsidR="00033B88" w:rsidRDefault="00033B88" w:rsidP="00033B88">
      <w:pPr>
        <w:pStyle w:val="a4"/>
        <w:ind w:firstLine="0"/>
      </w:pPr>
      <w:r>
        <w:t>муниципального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Зелёнкин</w:t>
      </w: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C332B6" w:rsidRDefault="00C332B6" w:rsidP="00033B88">
      <w:pPr>
        <w:pStyle w:val="a4"/>
        <w:ind w:firstLine="0"/>
      </w:pPr>
    </w:p>
    <w:p w:rsidR="00033B88" w:rsidRPr="00033B88" w:rsidRDefault="00033B88" w:rsidP="00033B88">
      <w:pPr>
        <w:pStyle w:val="a4"/>
        <w:spacing w:line="240" w:lineRule="auto"/>
        <w:ind w:left="5387" w:firstLine="0"/>
        <w:jc w:val="left"/>
        <w:rPr>
          <w:sz w:val="24"/>
        </w:rPr>
      </w:pPr>
      <w:r>
        <w:rPr>
          <w:sz w:val="24"/>
        </w:rPr>
        <w:lastRenderedPageBreak/>
        <w:t>Приложение к постановлению администрации Уинского муниципального округа Пермского края</w:t>
      </w:r>
      <w:r w:rsidR="000800E6">
        <w:rPr>
          <w:sz w:val="24"/>
        </w:rPr>
        <w:t xml:space="preserve"> </w:t>
      </w:r>
      <w:r w:rsidR="000800E6" w:rsidRPr="000800E6">
        <w:rPr>
          <w:b/>
        </w:rPr>
        <w:t>10.03.2025   259-01-01-02-45</w:t>
      </w:r>
    </w:p>
    <w:p w:rsidR="00344940" w:rsidRDefault="00344940" w:rsidP="00033B88">
      <w:pPr>
        <w:pStyle w:val="a4"/>
        <w:spacing w:line="240" w:lineRule="auto"/>
      </w:pPr>
    </w:p>
    <w:p w:rsidR="007E4ADC" w:rsidRDefault="00033B88" w:rsidP="00033B88">
      <w:pPr>
        <w:pStyle w:val="a4"/>
        <w:spacing w:line="240" w:lineRule="auto"/>
        <w:ind w:firstLine="0"/>
        <w:jc w:val="center"/>
        <w:rPr>
          <w:b/>
        </w:rPr>
      </w:pPr>
      <w:r>
        <w:rPr>
          <w:b/>
        </w:rPr>
        <w:t>МУНИЦИПАЛЬНЫЙ ПРОЕКТ</w:t>
      </w:r>
    </w:p>
    <w:p w:rsidR="00033B88" w:rsidRDefault="00033B88" w:rsidP="00033B88">
      <w:pPr>
        <w:pStyle w:val="a4"/>
        <w:spacing w:line="240" w:lineRule="auto"/>
        <w:ind w:firstLine="0"/>
        <w:jc w:val="center"/>
        <w:rPr>
          <w:b/>
        </w:rPr>
      </w:pPr>
      <w:r>
        <w:rPr>
          <w:b/>
        </w:rPr>
        <w:t>«БЕЗОПАСНОСТЬ ДОРОЖНОГО ДВИЖЕНИЯ В УИНСКОМ МУНИЦИПАЛЬНОМ ОКРУГЕ»</w:t>
      </w:r>
    </w:p>
    <w:p w:rsidR="00033B88" w:rsidRDefault="00033B88" w:rsidP="00033B88">
      <w:pPr>
        <w:pStyle w:val="a4"/>
        <w:spacing w:line="240" w:lineRule="auto"/>
        <w:ind w:firstLine="0"/>
        <w:jc w:val="center"/>
      </w:pPr>
    </w:p>
    <w:p w:rsidR="007A5A76" w:rsidRDefault="007A5A76" w:rsidP="007A5A76">
      <w:pPr>
        <w:jc w:val="both"/>
      </w:pPr>
    </w:p>
    <w:p w:rsidR="007A5A76" w:rsidRDefault="00C332B6" w:rsidP="00C332B6">
      <w:pPr>
        <w:ind w:left="705"/>
        <w:jc w:val="center"/>
      </w:pPr>
      <w:r w:rsidRPr="00C332B6">
        <w:rPr>
          <w:sz w:val="28"/>
          <w:szCs w:val="28"/>
        </w:rPr>
        <w:t>3.</w:t>
      </w:r>
      <w:r>
        <w:t xml:space="preserve"> </w:t>
      </w:r>
      <w:r w:rsidR="007A5A76" w:rsidRPr="00C332B6">
        <w:rPr>
          <w:sz w:val="28"/>
          <w:szCs w:val="28"/>
        </w:rPr>
        <w:t>Обоснование необходимости реализации проекта</w:t>
      </w:r>
    </w:p>
    <w:p w:rsidR="007A5A76" w:rsidRDefault="00255E3D" w:rsidP="00255E3D">
      <w:pPr>
        <w:ind w:firstLine="705"/>
        <w:jc w:val="both"/>
        <w:rPr>
          <w:sz w:val="28"/>
          <w:szCs w:val="28"/>
        </w:rPr>
      </w:pPr>
      <w:r w:rsidRPr="00255E3D">
        <w:rPr>
          <w:sz w:val="28"/>
          <w:szCs w:val="28"/>
        </w:rPr>
        <w:t>Одной из серьезнейших социально-</w:t>
      </w:r>
      <w:r>
        <w:rPr>
          <w:sz w:val="28"/>
          <w:szCs w:val="28"/>
        </w:rPr>
        <w:t>экономических проблем Уинского муниципального округа является аварийность на транспорте и высокая смертность в результате дорожно-транспортных происшествий.</w:t>
      </w:r>
    </w:p>
    <w:p w:rsidR="00255E3D" w:rsidRDefault="005E3EEA" w:rsidP="00255E3D">
      <w:pPr>
        <w:ind w:firstLine="705"/>
        <w:jc w:val="both"/>
        <w:rPr>
          <w:sz w:val="28"/>
          <w:szCs w:val="28"/>
        </w:rPr>
      </w:pPr>
      <w:r w:rsidRPr="006E7094">
        <w:rPr>
          <w:sz w:val="28"/>
          <w:szCs w:val="28"/>
        </w:rPr>
        <w:t>По итогам 20</w:t>
      </w:r>
      <w:r w:rsidR="001D2F2F" w:rsidRPr="006E7094">
        <w:rPr>
          <w:sz w:val="28"/>
          <w:szCs w:val="28"/>
        </w:rPr>
        <w:t>23</w:t>
      </w:r>
      <w:r w:rsidRPr="006E7094">
        <w:rPr>
          <w:sz w:val="28"/>
          <w:szCs w:val="28"/>
        </w:rPr>
        <w:t xml:space="preserve"> </w:t>
      </w:r>
      <w:r w:rsidR="006E7094" w:rsidRPr="006E7094">
        <w:rPr>
          <w:sz w:val="28"/>
          <w:szCs w:val="28"/>
        </w:rPr>
        <w:t>и</w:t>
      </w:r>
      <w:r w:rsidRPr="006E7094">
        <w:rPr>
          <w:sz w:val="28"/>
          <w:szCs w:val="28"/>
        </w:rPr>
        <w:t xml:space="preserve"> 202</w:t>
      </w:r>
      <w:r w:rsidR="001D2F2F" w:rsidRPr="006E7094">
        <w:rPr>
          <w:sz w:val="28"/>
          <w:szCs w:val="28"/>
        </w:rPr>
        <w:t>4</w:t>
      </w:r>
      <w:r w:rsidRPr="006E7094">
        <w:rPr>
          <w:sz w:val="28"/>
          <w:szCs w:val="28"/>
        </w:rPr>
        <w:t xml:space="preserve"> год</w:t>
      </w:r>
      <w:r w:rsidR="006E7094" w:rsidRPr="006E7094">
        <w:rPr>
          <w:sz w:val="28"/>
          <w:szCs w:val="28"/>
        </w:rPr>
        <w:t>ов</w:t>
      </w:r>
      <w:r w:rsidRPr="006E7094">
        <w:rPr>
          <w:sz w:val="28"/>
          <w:szCs w:val="28"/>
        </w:rPr>
        <w:t xml:space="preserve"> всего зарегистрировано </w:t>
      </w:r>
      <w:r w:rsidR="006E7094" w:rsidRPr="006E7094">
        <w:rPr>
          <w:sz w:val="28"/>
          <w:szCs w:val="28"/>
        </w:rPr>
        <w:t>57</w:t>
      </w:r>
      <w:r w:rsidRPr="006E7094">
        <w:rPr>
          <w:sz w:val="28"/>
          <w:szCs w:val="28"/>
        </w:rPr>
        <w:t xml:space="preserve"> дорожно-транспортных происшествий, в том числе </w:t>
      </w:r>
      <w:r w:rsidR="001D2F2F" w:rsidRPr="006E7094">
        <w:rPr>
          <w:sz w:val="28"/>
          <w:szCs w:val="28"/>
        </w:rPr>
        <w:t>17</w:t>
      </w:r>
      <w:r w:rsidRPr="006E7094">
        <w:rPr>
          <w:sz w:val="28"/>
          <w:szCs w:val="28"/>
        </w:rPr>
        <w:t xml:space="preserve"> дорожно-транспортных происшестви</w:t>
      </w:r>
      <w:r w:rsidR="007D2196" w:rsidRPr="006E7094">
        <w:rPr>
          <w:sz w:val="28"/>
          <w:szCs w:val="28"/>
        </w:rPr>
        <w:t>я</w:t>
      </w:r>
      <w:r w:rsidRPr="006E7094">
        <w:rPr>
          <w:sz w:val="28"/>
          <w:szCs w:val="28"/>
        </w:rPr>
        <w:t>, в которых погиб</w:t>
      </w:r>
      <w:r w:rsidR="006E7094" w:rsidRPr="006E7094">
        <w:rPr>
          <w:sz w:val="28"/>
          <w:szCs w:val="28"/>
        </w:rPr>
        <w:t>ли</w:t>
      </w:r>
      <w:r w:rsidRPr="006E7094">
        <w:rPr>
          <w:sz w:val="28"/>
          <w:szCs w:val="28"/>
        </w:rPr>
        <w:t xml:space="preserve"> </w:t>
      </w:r>
      <w:r w:rsidR="006E7094" w:rsidRPr="006E7094">
        <w:rPr>
          <w:sz w:val="28"/>
          <w:szCs w:val="28"/>
        </w:rPr>
        <w:t>2</w:t>
      </w:r>
      <w:r w:rsidR="007D2196" w:rsidRPr="006E7094">
        <w:rPr>
          <w:sz w:val="28"/>
          <w:szCs w:val="28"/>
        </w:rPr>
        <w:t xml:space="preserve"> человек</w:t>
      </w:r>
      <w:r w:rsidR="006E7094" w:rsidRPr="006E7094">
        <w:rPr>
          <w:sz w:val="28"/>
          <w:szCs w:val="28"/>
        </w:rPr>
        <w:t>а</w:t>
      </w:r>
      <w:r w:rsidRPr="006E7094">
        <w:rPr>
          <w:sz w:val="28"/>
          <w:szCs w:val="28"/>
        </w:rPr>
        <w:t xml:space="preserve">, </w:t>
      </w:r>
      <w:r w:rsidR="007D2196" w:rsidRPr="006E7094">
        <w:rPr>
          <w:sz w:val="28"/>
          <w:szCs w:val="28"/>
        </w:rPr>
        <w:t>2</w:t>
      </w:r>
      <w:r w:rsidR="001D2F2F" w:rsidRPr="006E7094">
        <w:rPr>
          <w:sz w:val="28"/>
          <w:szCs w:val="28"/>
        </w:rPr>
        <w:t>6</w:t>
      </w:r>
      <w:r w:rsidRPr="006E7094">
        <w:rPr>
          <w:sz w:val="28"/>
          <w:szCs w:val="28"/>
        </w:rPr>
        <w:t xml:space="preserve"> человек получили травмы различной степени тяжести.</w:t>
      </w:r>
    </w:p>
    <w:p w:rsidR="005E3EEA" w:rsidRPr="00255E3D" w:rsidRDefault="005E3EEA" w:rsidP="00255E3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Проблемными вопросам в обеспечении безопасности дорожного движения на территории Уинского муниципального округа является наличие большого количества недостатков эксплуатационного состояния автомобильных дорог и улиц, пешеходных переходов, отсутствие светофорных объектов, тротуаров и пешеходных дорожек, несоблюдение норм и правил в области безопасности дорожного движения участниками дорожного движения.</w:t>
      </w:r>
    </w:p>
    <w:p w:rsidR="00033B88" w:rsidRPr="00255E3D" w:rsidRDefault="00033B88" w:rsidP="00033B88">
      <w:pPr>
        <w:pStyle w:val="a4"/>
        <w:spacing w:line="240" w:lineRule="auto"/>
        <w:ind w:left="1065" w:firstLine="0"/>
        <w:rPr>
          <w:szCs w:val="28"/>
        </w:rPr>
      </w:pPr>
    </w:p>
    <w:p w:rsidR="00574AC2" w:rsidRDefault="00574AC2" w:rsidP="00CA260F">
      <w:pPr>
        <w:autoSpaceDE w:val="0"/>
        <w:autoSpaceDN w:val="0"/>
        <w:adjustRightInd w:val="0"/>
        <w:ind w:firstLine="1065"/>
        <w:jc w:val="both"/>
        <w:rPr>
          <w:sz w:val="28"/>
          <w:szCs w:val="28"/>
        </w:rPr>
      </w:pPr>
    </w:p>
    <w:p w:rsidR="00574AC2" w:rsidRDefault="00574AC2" w:rsidP="00C332B6">
      <w:pPr>
        <w:pStyle w:val="aa"/>
        <w:numPr>
          <w:ilvl w:val="0"/>
          <w:numId w:val="9"/>
        </w:num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Целевой показатель проекта</w:t>
      </w:r>
    </w:p>
    <w:p w:rsidR="00574AC2" w:rsidRPr="00C332B6" w:rsidRDefault="00C332B6" w:rsidP="00C33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CBA">
        <w:rPr>
          <w:sz w:val="28"/>
          <w:szCs w:val="28"/>
        </w:rPr>
        <w:t xml:space="preserve">5.1. </w:t>
      </w:r>
      <w:r w:rsidR="00574AC2" w:rsidRPr="00C36CBA">
        <w:rPr>
          <w:sz w:val="28"/>
          <w:szCs w:val="28"/>
        </w:rPr>
        <w:t xml:space="preserve">Снижение смертности по Уинскому муниципальному округу в результате дорожно-транспортных происшествий в </w:t>
      </w:r>
      <w:r w:rsidR="005F0EBE">
        <w:rPr>
          <w:sz w:val="28"/>
          <w:szCs w:val="28"/>
        </w:rPr>
        <w:t>4,8</w:t>
      </w:r>
      <w:r w:rsidR="00574AC2" w:rsidRPr="00C36CBA">
        <w:rPr>
          <w:sz w:val="28"/>
          <w:szCs w:val="28"/>
        </w:rPr>
        <w:t xml:space="preserve"> раза по сравнению с 2017 годом – до уровня, не превышающего четырех человек на 100 тыс. населения </w:t>
      </w:r>
      <w:r w:rsidR="00BC5EFF" w:rsidRPr="00C36CBA">
        <w:rPr>
          <w:sz w:val="28"/>
          <w:szCs w:val="28"/>
        </w:rPr>
        <w:t>к 202</w:t>
      </w:r>
      <w:r w:rsidR="00A300C5" w:rsidRPr="00C36CBA">
        <w:rPr>
          <w:sz w:val="28"/>
          <w:szCs w:val="28"/>
        </w:rPr>
        <w:t>7</w:t>
      </w:r>
      <w:r w:rsidR="00BC5EFF" w:rsidRPr="00C36CBA">
        <w:rPr>
          <w:sz w:val="28"/>
          <w:szCs w:val="28"/>
        </w:rPr>
        <w:t xml:space="preserve"> году</w:t>
      </w:r>
      <w:r w:rsidR="00574AC2" w:rsidRPr="00C36CBA">
        <w:rPr>
          <w:sz w:val="28"/>
          <w:szCs w:val="28"/>
        </w:rPr>
        <w:t>.</w:t>
      </w:r>
    </w:p>
    <w:p w:rsidR="00574AC2" w:rsidRDefault="00574AC2" w:rsidP="00574AC2">
      <w:pPr>
        <w:autoSpaceDE w:val="0"/>
        <w:autoSpaceDN w:val="0"/>
        <w:adjustRightInd w:val="0"/>
        <w:jc w:val="both"/>
        <w:rPr>
          <w:szCs w:val="28"/>
        </w:rPr>
      </w:pPr>
    </w:p>
    <w:p w:rsidR="00574AC2" w:rsidRDefault="00574AC2" w:rsidP="00574AC2">
      <w:pPr>
        <w:autoSpaceDE w:val="0"/>
        <w:autoSpaceDN w:val="0"/>
        <w:adjustRightInd w:val="0"/>
        <w:ind w:left="705"/>
        <w:jc w:val="both"/>
        <w:rPr>
          <w:sz w:val="28"/>
          <w:szCs w:val="28"/>
        </w:rPr>
      </w:pPr>
    </w:p>
    <w:p w:rsidR="00574AC2" w:rsidRDefault="00574AC2" w:rsidP="00C332B6">
      <w:pPr>
        <w:pStyle w:val="aa"/>
        <w:numPr>
          <w:ilvl w:val="0"/>
          <w:numId w:val="10"/>
        </w:num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Объемы и источники финансирования</w:t>
      </w:r>
    </w:p>
    <w:tbl>
      <w:tblPr>
        <w:tblStyle w:val="ad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247"/>
        <w:gridCol w:w="1264"/>
        <w:gridCol w:w="1287"/>
        <w:gridCol w:w="1560"/>
        <w:gridCol w:w="1275"/>
        <w:gridCol w:w="1418"/>
      </w:tblGrid>
      <w:tr w:rsidR="00847292" w:rsidTr="00C35F3B">
        <w:trPr>
          <w:jc w:val="center"/>
        </w:trPr>
        <w:tc>
          <w:tcPr>
            <w:tcW w:w="1980" w:type="dxa"/>
            <w:vMerge w:val="restart"/>
          </w:tcPr>
          <w:p w:rsidR="00847292" w:rsidRDefault="00847292" w:rsidP="00574AC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Источники финансирования</w:t>
            </w:r>
          </w:p>
        </w:tc>
        <w:tc>
          <w:tcPr>
            <w:tcW w:w="8051" w:type="dxa"/>
            <w:gridSpan w:val="6"/>
          </w:tcPr>
          <w:p w:rsidR="00847292" w:rsidRDefault="00847292" w:rsidP="0031413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Расходы, </w:t>
            </w:r>
            <w:r w:rsidR="00C87609">
              <w:rPr>
                <w:szCs w:val="28"/>
              </w:rPr>
              <w:t xml:space="preserve">тыс. </w:t>
            </w:r>
            <w:r>
              <w:rPr>
                <w:szCs w:val="28"/>
              </w:rPr>
              <w:t>рублей</w:t>
            </w:r>
          </w:p>
        </w:tc>
      </w:tr>
      <w:tr w:rsidR="00847292" w:rsidTr="00C35F3B">
        <w:trPr>
          <w:jc w:val="center"/>
        </w:trPr>
        <w:tc>
          <w:tcPr>
            <w:tcW w:w="1980" w:type="dxa"/>
            <w:vMerge/>
          </w:tcPr>
          <w:p w:rsidR="00847292" w:rsidRDefault="00847292" w:rsidP="00574AC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47" w:type="dxa"/>
          </w:tcPr>
          <w:p w:rsidR="00847292" w:rsidRDefault="00847292" w:rsidP="00F5353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53539">
              <w:rPr>
                <w:szCs w:val="28"/>
              </w:rPr>
              <w:t>3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264" w:type="dxa"/>
          </w:tcPr>
          <w:p w:rsidR="00847292" w:rsidRDefault="00847292" w:rsidP="00F5353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53539">
              <w:rPr>
                <w:szCs w:val="28"/>
              </w:rPr>
              <w:t>4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287" w:type="dxa"/>
          </w:tcPr>
          <w:p w:rsidR="00847292" w:rsidRDefault="00847292" w:rsidP="00F5353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53539">
              <w:rPr>
                <w:szCs w:val="28"/>
              </w:rPr>
              <w:t>5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847292" w:rsidRDefault="00847292" w:rsidP="0031413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53539">
              <w:rPr>
                <w:szCs w:val="28"/>
              </w:rPr>
              <w:t>026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275" w:type="dxa"/>
          </w:tcPr>
          <w:p w:rsidR="00847292" w:rsidRDefault="00847292" w:rsidP="00F5353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53539">
              <w:rPr>
                <w:szCs w:val="28"/>
              </w:rPr>
              <w:t>7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847292" w:rsidRDefault="00847292" w:rsidP="0031413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B54D30" w:rsidTr="00C35F3B">
        <w:trPr>
          <w:jc w:val="center"/>
        </w:trPr>
        <w:tc>
          <w:tcPr>
            <w:tcW w:w="1980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Всего, в том числе:</w:t>
            </w:r>
          </w:p>
        </w:tc>
        <w:tc>
          <w:tcPr>
            <w:tcW w:w="1247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34192,950</w:t>
            </w:r>
          </w:p>
        </w:tc>
        <w:tc>
          <w:tcPr>
            <w:tcW w:w="1264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44749,412</w:t>
            </w:r>
          </w:p>
        </w:tc>
        <w:tc>
          <w:tcPr>
            <w:tcW w:w="1287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52181,138</w:t>
            </w:r>
          </w:p>
        </w:tc>
        <w:tc>
          <w:tcPr>
            <w:tcW w:w="1560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51011,811</w:t>
            </w:r>
          </w:p>
        </w:tc>
        <w:tc>
          <w:tcPr>
            <w:tcW w:w="1275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56677,643</w:t>
            </w:r>
          </w:p>
        </w:tc>
        <w:tc>
          <w:tcPr>
            <w:tcW w:w="1418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238812,954</w:t>
            </w:r>
          </w:p>
        </w:tc>
      </w:tr>
      <w:tr w:rsidR="00B54D30" w:rsidTr="00C35F3B">
        <w:trPr>
          <w:jc w:val="center"/>
        </w:trPr>
        <w:tc>
          <w:tcPr>
            <w:tcW w:w="1980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Бюджет Уинского муниципального округа</w:t>
            </w:r>
          </w:p>
        </w:tc>
        <w:tc>
          <w:tcPr>
            <w:tcW w:w="1247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23948,642</w:t>
            </w:r>
          </w:p>
        </w:tc>
        <w:tc>
          <w:tcPr>
            <w:tcW w:w="1264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32865,409</w:t>
            </w:r>
          </w:p>
        </w:tc>
        <w:tc>
          <w:tcPr>
            <w:tcW w:w="1287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35115,094</w:t>
            </w:r>
          </w:p>
        </w:tc>
        <w:tc>
          <w:tcPr>
            <w:tcW w:w="1560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36205,711</w:t>
            </w:r>
          </w:p>
        </w:tc>
        <w:tc>
          <w:tcPr>
            <w:tcW w:w="1275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39911,543</w:t>
            </w:r>
          </w:p>
        </w:tc>
        <w:tc>
          <w:tcPr>
            <w:tcW w:w="1418" w:type="dxa"/>
          </w:tcPr>
          <w:p w:rsidR="00B54D30" w:rsidRDefault="00B54D30" w:rsidP="00B54D3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168046,399</w:t>
            </w:r>
          </w:p>
        </w:tc>
      </w:tr>
      <w:tr w:rsidR="00D820B3" w:rsidTr="00C35F3B">
        <w:trPr>
          <w:jc w:val="center"/>
        </w:trPr>
        <w:tc>
          <w:tcPr>
            <w:tcW w:w="1980" w:type="dxa"/>
          </w:tcPr>
          <w:p w:rsidR="00D820B3" w:rsidRDefault="00D820B3" w:rsidP="00D820B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Краевой бюджет</w:t>
            </w:r>
          </w:p>
        </w:tc>
        <w:tc>
          <w:tcPr>
            <w:tcW w:w="1247" w:type="dxa"/>
          </w:tcPr>
          <w:p w:rsidR="00D820B3" w:rsidRDefault="00D820B3" w:rsidP="00D820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9248,317</w:t>
            </w:r>
          </w:p>
        </w:tc>
        <w:tc>
          <w:tcPr>
            <w:tcW w:w="1264" w:type="dxa"/>
          </w:tcPr>
          <w:p w:rsidR="00D820B3" w:rsidRDefault="00D820B3" w:rsidP="00D820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10588,593</w:t>
            </w:r>
          </w:p>
        </w:tc>
        <w:tc>
          <w:tcPr>
            <w:tcW w:w="1287" w:type="dxa"/>
          </w:tcPr>
          <w:p w:rsidR="00D820B3" w:rsidRDefault="00D820B3" w:rsidP="00D820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17066,044</w:t>
            </w:r>
          </w:p>
        </w:tc>
        <w:tc>
          <w:tcPr>
            <w:tcW w:w="1560" w:type="dxa"/>
          </w:tcPr>
          <w:p w:rsidR="00D820B3" w:rsidRDefault="00D820B3" w:rsidP="00D820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14806,100</w:t>
            </w:r>
          </w:p>
        </w:tc>
        <w:tc>
          <w:tcPr>
            <w:tcW w:w="1275" w:type="dxa"/>
          </w:tcPr>
          <w:p w:rsidR="00D820B3" w:rsidRDefault="00D820B3" w:rsidP="00D820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16766,100</w:t>
            </w:r>
          </w:p>
        </w:tc>
        <w:tc>
          <w:tcPr>
            <w:tcW w:w="1418" w:type="dxa"/>
          </w:tcPr>
          <w:p w:rsidR="00D820B3" w:rsidRDefault="00487BA8" w:rsidP="00D820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68475,154</w:t>
            </w:r>
          </w:p>
        </w:tc>
      </w:tr>
      <w:tr w:rsidR="00D820B3" w:rsidTr="00C35F3B">
        <w:trPr>
          <w:jc w:val="center"/>
        </w:trPr>
        <w:tc>
          <w:tcPr>
            <w:tcW w:w="1980" w:type="dxa"/>
          </w:tcPr>
          <w:p w:rsidR="00D820B3" w:rsidRDefault="00D820B3" w:rsidP="00D820B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Федеральный бюджет</w:t>
            </w:r>
          </w:p>
        </w:tc>
        <w:tc>
          <w:tcPr>
            <w:tcW w:w="1247" w:type="dxa"/>
          </w:tcPr>
          <w:p w:rsidR="00D820B3" w:rsidRDefault="00D820B3" w:rsidP="00D820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995,991</w:t>
            </w:r>
          </w:p>
        </w:tc>
        <w:tc>
          <w:tcPr>
            <w:tcW w:w="1264" w:type="dxa"/>
          </w:tcPr>
          <w:p w:rsidR="00D820B3" w:rsidRDefault="00D820B3" w:rsidP="00D820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1295,410</w:t>
            </w:r>
          </w:p>
        </w:tc>
        <w:tc>
          <w:tcPr>
            <w:tcW w:w="1287" w:type="dxa"/>
          </w:tcPr>
          <w:p w:rsidR="00D820B3" w:rsidRDefault="00D820B3" w:rsidP="00D820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D820B3" w:rsidRDefault="00D820B3" w:rsidP="00D820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275" w:type="dxa"/>
          </w:tcPr>
          <w:p w:rsidR="00D820B3" w:rsidRDefault="00D820B3" w:rsidP="00D820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418" w:type="dxa"/>
          </w:tcPr>
          <w:p w:rsidR="00D820B3" w:rsidRDefault="00D820B3" w:rsidP="00D820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2291,401</w:t>
            </w:r>
          </w:p>
        </w:tc>
      </w:tr>
      <w:tr w:rsidR="00DD0B1C" w:rsidTr="00C35F3B">
        <w:trPr>
          <w:jc w:val="center"/>
        </w:trPr>
        <w:tc>
          <w:tcPr>
            <w:tcW w:w="1980" w:type="dxa"/>
          </w:tcPr>
          <w:p w:rsidR="00DD0B1C" w:rsidRDefault="00DD0B1C" w:rsidP="00574AC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Внебюджетные источники</w:t>
            </w:r>
          </w:p>
        </w:tc>
        <w:tc>
          <w:tcPr>
            <w:tcW w:w="1247" w:type="dxa"/>
          </w:tcPr>
          <w:p w:rsidR="00DD0B1C" w:rsidRDefault="00DD0B1C" w:rsidP="007C77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  <w:r w:rsidR="00847292">
              <w:rPr>
                <w:szCs w:val="28"/>
              </w:rPr>
              <w:t>0</w:t>
            </w:r>
          </w:p>
        </w:tc>
        <w:tc>
          <w:tcPr>
            <w:tcW w:w="1264" w:type="dxa"/>
          </w:tcPr>
          <w:p w:rsidR="00DD0B1C" w:rsidRDefault="00DD0B1C" w:rsidP="007C77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  <w:r w:rsidR="00847292">
              <w:rPr>
                <w:szCs w:val="28"/>
              </w:rPr>
              <w:t>0</w:t>
            </w:r>
          </w:p>
        </w:tc>
        <w:tc>
          <w:tcPr>
            <w:tcW w:w="1287" w:type="dxa"/>
          </w:tcPr>
          <w:p w:rsidR="00DD0B1C" w:rsidRDefault="00DD0B1C" w:rsidP="007C77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  <w:r w:rsidR="00847292">
              <w:rPr>
                <w:szCs w:val="28"/>
              </w:rPr>
              <w:t>0</w:t>
            </w:r>
          </w:p>
        </w:tc>
        <w:tc>
          <w:tcPr>
            <w:tcW w:w="1560" w:type="dxa"/>
          </w:tcPr>
          <w:p w:rsidR="00DD0B1C" w:rsidRDefault="00DD0B1C" w:rsidP="007C77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  <w:r w:rsidR="00847292">
              <w:rPr>
                <w:szCs w:val="28"/>
              </w:rPr>
              <w:t>0</w:t>
            </w:r>
          </w:p>
        </w:tc>
        <w:tc>
          <w:tcPr>
            <w:tcW w:w="1275" w:type="dxa"/>
          </w:tcPr>
          <w:p w:rsidR="00DD0B1C" w:rsidRDefault="00DD0B1C" w:rsidP="007C77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  <w:r w:rsidR="00847292">
              <w:rPr>
                <w:szCs w:val="28"/>
              </w:rPr>
              <w:t>0</w:t>
            </w:r>
          </w:p>
        </w:tc>
        <w:tc>
          <w:tcPr>
            <w:tcW w:w="1418" w:type="dxa"/>
          </w:tcPr>
          <w:p w:rsidR="00DD0B1C" w:rsidRDefault="00DD0B1C" w:rsidP="007C77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  <w:r w:rsidR="00847292">
              <w:rPr>
                <w:szCs w:val="28"/>
              </w:rPr>
              <w:t>0</w:t>
            </w:r>
          </w:p>
        </w:tc>
      </w:tr>
    </w:tbl>
    <w:p w:rsidR="00574AC2" w:rsidRDefault="00574AC2" w:rsidP="00574AC2">
      <w:pPr>
        <w:autoSpaceDE w:val="0"/>
        <w:autoSpaceDN w:val="0"/>
        <w:adjustRightInd w:val="0"/>
        <w:jc w:val="both"/>
        <w:rPr>
          <w:szCs w:val="28"/>
        </w:rPr>
      </w:pPr>
    </w:p>
    <w:p w:rsidR="007C771B" w:rsidRDefault="007C771B" w:rsidP="00574AC2">
      <w:pPr>
        <w:autoSpaceDE w:val="0"/>
        <w:autoSpaceDN w:val="0"/>
        <w:adjustRightInd w:val="0"/>
        <w:jc w:val="both"/>
        <w:rPr>
          <w:szCs w:val="28"/>
        </w:rPr>
      </w:pPr>
    </w:p>
    <w:p w:rsidR="007C771B" w:rsidRDefault="007C771B" w:rsidP="00574AC2">
      <w:pPr>
        <w:autoSpaceDE w:val="0"/>
        <w:autoSpaceDN w:val="0"/>
        <w:adjustRightInd w:val="0"/>
        <w:jc w:val="both"/>
        <w:rPr>
          <w:szCs w:val="28"/>
        </w:rPr>
      </w:pPr>
    </w:p>
    <w:p w:rsidR="007C771B" w:rsidRDefault="007C771B" w:rsidP="00574AC2">
      <w:pPr>
        <w:autoSpaceDE w:val="0"/>
        <w:autoSpaceDN w:val="0"/>
        <w:adjustRightInd w:val="0"/>
        <w:jc w:val="both"/>
        <w:rPr>
          <w:szCs w:val="28"/>
        </w:rPr>
      </w:pPr>
    </w:p>
    <w:p w:rsidR="007C771B" w:rsidRDefault="007C771B" w:rsidP="00574AC2">
      <w:pPr>
        <w:autoSpaceDE w:val="0"/>
        <w:autoSpaceDN w:val="0"/>
        <w:adjustRightInd w:val="0"/>
        <w:jc w:val="both"/>
        <w:rPr>
          <w:szCs w:val="28"/>
        </w:rPr>
      </w:pPr>
    </w:p>
    <w:p w:rsidR="007C771B" w:rsidRDefault="007C771B" w:rsidP="00574AC2">
      <w:pPr>
        <w:autoSpaceDE w:val="0"/>
        <w:autoSpaceDN w:val="0"/>
        <w:adjustRightInd w:val="0"/>
        <w:jc w:val="both"/>
        <w:rPr>
          <w:szCs w:val="28"/>
        </w:rPr>
      </w:pPr>
    </w:p>
    <w:p w:rsidR="007C771B" w:rsidRDefault="007C771B" w:rsidP="00574AC2">
      <w:pPr>
        <w:autoSpaceDE w:val="0"/>
        <w:autoSpaceDN w:val="0"/>
        <w:adjustRightInd w:val="0"/>
        <w:jc w:val="both"/>
        <w:rPr>
          <w:szCs w:val="28"/>
        </w:rPr>
        <w:sectPr w:rsidR="007C771B" w:rsidSect="005E4609">
          <w:pgSz w:w="11906" w:h="16838" w:code="9"/>
          <w:pgMar w:top="567" w:right="567" w:bottom="567" w:left="1134" w:header="720" w:footer="720" w:gutter="0"/>
          <w:cols w:space="708"/>
          <w:docGrid w:linePitch="360"/>
        </w:sectPr>
      </w:pPr>
    </w:p>
    <w:p w:rsidR="007C771B" w:rsidRDefault="007C771B" w:rsidP="007C77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Паспорт </w:t>
      </w:r>
    </w:p>
    <w:p w:rsidR="007C771B" w:rsidRDefault="007C771B" w:rsidP="007C77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проекта «Безопасность дорожного движения в Уинском муниципальном округе»</w:t>
      </w:r>
    </w:p>
    <w:p w:rsidR="007C771B" w:rsidRDefault="007C771B" w:rsidP="007C77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771B" w:rsidRDefault="007C771B" w:rsidP="007C771B">
      <w:pPr>
        <w:pStyle w:val="aa"/>
        <w:numPr>
          <w:ilvl w:val="0"/>
          <w:numId w:val="4"/>
        </w:num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Основные положения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74"/>
        <w:gridCol w:w="3751"/>
        <w:gridCol w:w="3650"/>
        <w:gridCol w:w="3285"/>
      </w:tblGrid>
      <w:tr w:rsidR="007C771B" w:rsidTr="00C87609">
        <w:tc>
          <w:tcPr>
            <w:tcW w:w="3923" w:type="dxa"/>
          </w:tcPr>
          <w:p w:rsidR="007C771B" w:rsidRDefault="007C771B" w:rsidP="007C77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муниципального проекта</w:t>
            </w:r>
          </w:p>
        </w:tc>
        <w:tc>
          <w:tcPr>
            <w:tcW w:w="10863" w:type="dxa"/>
            <w:gridSpan w:val="3"/>
          </w:tcPr>
          <w:p w:rsidR="007C771B" w:rsidRDefault="007C771B" w:rsidP="007C77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Безопасность дорожного движения в Уинском муниципальном округе</w:t>
            </w:r>
          </w:p>
        </w:tc>
      </w:tr>
      <w:tr w:rsidR="007C771B" w:rsidTr="007C771B">
        <w:tc>
          <w:tcPr>
            <w:tcW w:w="3923" w:type="dxa"/>
          </w:tcPr>
          <w:p w:rsidR="007C771B" w:rsidRDefault="007C771B" w:rsidP="007C77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Краткое наименование муниципального проекта</w:t>
            </w:r>
          </w:p>
        </w:tc>
        <w:tc>
          <w:tcPr>
            <w:tcW w:w="3806" w:type="dxa"/>
          </w:tcPr>
          <w:p w:rsidR="007C771B" w:rsidRDefault="007C771B" w:rsidP="007C77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Безопасность дорожного движения</w:t>
            </w:r>
          </w:p>
        </w:tc>
        <w:tc>
          <w:tcPr>
            <w:tcW w:w="3709" w:type="dxa"/>
          </w:tcPr>
          <w:p w:rsidR="007C771B" w:rsidRDefault="007C771B" w:rsidP="007C77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Срок начала и окончания проекта</w:t>
            </w:r>
          </w:p>
        </w:tc>
        <w:tc>
          <w:tcPr>
            <w:tcW w:w="3348" w:type="dxa"/>
          </w:tcPr>
          <w:p w:rsidR="007C771B" w:rsidRDefault="007C771B" w:rsidP="00AC63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AC6335">
              <w:rPr>
                <w:szCs w:val="28"/>
              </w:rPr>
              <w:t>3</w:t>
            </w:r>
            <w:r>
              <w:rPr>
                <w:szCs w:val="28"/>
              </w:rPr>
              <w:t>-202</w:t>
            </w:r>
            <w:r w:rsidR="00AC6335">
              <w:rPr>
                <w:szCs w:val="28"/>
              </w:rPr>
              <w:t>7</w:t>
            </w:r>
            <w:r>
              <w:rPr>
                <w:szCs w:val="28"/>
              </w:rPr>
              <w:t xml:space="preserve"> годы</w:t>
            </w:r>
          </w:p>
        </w:tc>
      </w:tr>
    </w:tbl>
    <w:p w:rsidR="007C771B" w:rsidRPr="007C771B" w:rsidRDefault="007C771B" w:rsidP="007C771B">
      <w:pPr>
        <w:pStyle w:val="aa"/>
        <w:numPr>
          <w:ilvl w:val="0"/>
          <w:numId w:val="4"/>
        </w:num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Цель и показатели муниципального проекта</w:t>
      </w:r>
    </w:p>
    <w:tbl>
      <w:tblPr>
        <w:tblStyle w:val="ad"/>
        <w:tblW w:w="14596" w:type="dxa"/>
        <w:tblLayout w:type="fixed"/>
        <w:tblLook w:val="04A0" w:firstRow="1" w:lastRow="0" w:firstColumn="1" w:lastColumn="0" w:noHBand="0" w:noVBand="1"/>
      </w:tblPr>
      <w:tblGrid>
        <w:gridCol w:w="540"/>
        <w:gridCol w:w="3850"/>
        <w:gridCol w:w="1417"/>
        <w:gridCol w:w="1276"/>
        <w:gridCol w:w="1417"/>
        <w:gridCol w:w="1134"/>
        <w:gridCol w:w="1276"/>
        <w:gridCol w:w="1134"/>
        <w:gridCol w:w="1276"/>
        <w:gridCol w:w="1276"/>
      </w:tblGrid>
      <w:tr w:rsidR="005F0EBE" w:rsidTr="00624172">
        <w:tc>
          <w:tcPr>
            <w:tcW w:w="14596" w:type="dxa"/>
            <w:gridSpan w:val="10"/>
          </w:tcPr>
          <w:p w:rsidR="005F0EBE" w:rsidRDefault="005F0EBE" w:rsidP="005F0E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Снижение смертности по Уинскому муниципальному округу в результате дорожно-транспортных происшествий в 4,8 раза по сравнению с 2017 годом – до уровня, не превышающего четырех человек на 100 тыс. населения к 2027 году (Пермский край)</w:t>
            </w:r>
          </w:p>
        </w:tc>
      </w:tr>
      <w:tr w:rsidR="005F0EBE" w:rsidTr="00624172">
        <w:tc>
          <w:tcPr>
            <w:tcW w:w="540" w:type="dxa"/>
            <w:vMerge w:val="restart"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3850" w:type="dxa"/>
            <w:vMerge w:val="restart"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5F0EBE" w:rsidRPr="00180180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80180">
              <w:rPr>
                <w:szCs w:val="28"/>
              </w:rPr>
              <w:t>Тип показателя</w:t>
            </w:r>
          </w:p>
        </w:tc>
        <w:tc>
          <w:tcPr>
            <w:tcW w:w="2693" w:type="dxa"/>
            <w:gridSpan w:val="2"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Базовое значение</w:t>
            </w:r>
          </w:p>
        </w:tc>
        <w:tc>
          <w:tcPr>
            <w:tcW w:w="6096" w:type="dxa"/>
            <w:gridSpan w:val="5"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Период, год</w:t>
            </w:r>
          </w:p>
        </w:tc>
      </w:tr>
      <w:tr w:rsidR="005F0EBE" w:rsidTr="00624172">
        <w:tc>
          <w:tcPr>
            <w:tcW w:w="540" w:type="dxa"/>
            <w:vMerge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850" w:type="dxa"/>
            <w:vMerge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5F0EBE" w:rsidRPr="00180180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5F0EBE" w:rsidRDefault="005F0EBE" w:rsidP="00AC63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значение</w:t>
            </w:r>
          </w:p>
        </w:tc>
        <w:tc>
          <w:tcPr>
            <w:tcW w:w="1417" w:type="dxa"/>
          </w:tcPr>
          <w:p w:rsidR="005F0EBE" w:rsidRDefault="005F0EBE" w:rsidP="00AC63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1134" w:type="dxa"/>
          </w:tcPr>
          <w:p w:rsidR="005F0EBE" w:rsidRDefault="005F0EBE" w:rsidP="00AC63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276" w:type="dxa"/>
          </w:tcPr>
          <w:p w:rsidR="005F0EBE" w:rsidRDefault="005F0EBE" w:rsidP="00AC63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134" w:type="dxa"/>
          </w:tcPr>
          <w:p w:rsidR="005F0EBE" w:rsidRDefault="005F0EBE" w:rsidP="00AC63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276" w:type="dxa"/>
          </w:tcPr>
          <w:p w:rsidR="005F0EBE" w:rsidRDefault="005F0EBE" w:rsidP="00AC63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276" w:type="dxa"/>
          </w:tcPr>
          <w:p w:rsidR="005F0EBE" w:rsidRDefault="005F0EBE" w:rsidP="00AC63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</w:tr>
      <w:tr w:rsidR="005F0EBE" w:rsidTr="00624172">
        <w:tc>
          <w:tcPr>
            <w:tcW w:w="540" w:type="dxa"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850" w:type="dxa"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5F0EBE" w:rsidRPr="00180180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276" w:type="dxa"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34" w:type="dxa"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76" w:type="dxa"/>
          </w:tcPr>
          <w:p w:rsidR="005F0EBE" w:rsidRDefault="005F0EBE" w:rsidP="0018018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5F0EBE" w:rsidTr="00624172">
        <w:trPr>
          <w:trHeight w:val="933"/>
        </w:trPr>
        <w:tc>
          <w:tcPr>
            <w:tcW w:w="540" w:type="dxa"/>
          </w:tcPr>
          <w:p w:rsidR="005F0EBE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3850" w:type="dxa"/>
          </w:tcPr>
          <w:p w:rsidR="005F0EBE" w:rsidRDefault="005F0EBE" w:rsidP="0062417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погибших в дорожно-транспортных происшествиях на 100 тысяч населения, чел.</w:t>
            </w:r>
          </w:p>
        </w:tc>
        <w:tc>
          <w:tcPr>
            <w:tcW w:w="1417" w:type="dxa"/>
          </w:tcPr>
          <w:p w:rsidR="005F0EBE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Основной показатель</w:t>
            </w:r>
          </w:p>
        </w:tc>
        <w:tc>
          <w:tcPr>
            <w:tcW w:w="1276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18,99</w:t>
            </w:r>
          </w:p>
        </w:tc>
        <w:tc>
          <w:tcPr>
            <w:tcW w:w="1417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31.12.2017</w:t>
            </w:r>
          </w:p>
        </w:tc>
        <w:tc>
          <w:tcPr>
            <w:tcW w:w="1134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276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5F0EBE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6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F0EBE" w:rsidTr="00624172">
        <w:tc>
          <w:tcPr>
            <w:tcW w:w="540" w:type="dxa"/>
          </w:tcPr>
          <w:p w:rsidR="005F0EBE" w:rsidRDefault="005F0EBE" w:rsidP="0062417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624172">
              <w:rPr>
                <w:szCs w:val="28"/>
              </w:rPr>
              <w:t>2</w:t>
            </w:r>
          </w:p>
        </w:tc>
        <w:tc>
          <w:tcPr>
            <w:tcW w:w="3850" w:type="dxa"/>
          </w:tcPr>
          <w:p w:rsidR="005F0EBE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погибших в дорожно-транспортных происшествиях на 100 тысяч населения, чел.</w:t>
            </w:r>
          </w:p>
          <w:p w:rsidR="005F0EBE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(социальный риск)</w:t>
            </w:r>
          </w:p>
        </w:tc>
        <w:tc>
          <w:tcPr>
            <w:tcW w:w="1417" w:type="dxa"/>
          </w:tcPr>
          <w:p w:rsidR="005F0EBE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Основной показатель</w:t>
            </w:r>
          </w:p>
        </w:tc>
        <w:tc>
          <w:tcPr>
            <w:tcW w:w="1276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20,56</w:t>
            </w:r>
          </w:p>
        </w:tc>
        <w:tc>
          <w:tcPr>
            <w:tcW w:w="1417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31.12.2024</w:t>
            </w:r>
          </w:p>
        </w:tc>
        <w:tc>
          <w:tcPr>
            <w:tcW w:w="1134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801AA"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801AA">
              <w:rPr>
                <w:szCs w:val="28"/>
              </w:rPr>
              <w:t>20,56</w:t>
            </w:r>
          </w:p>
        </w:tc>
        <w:tc>
          <w:tcPr>
            <w:tcW w:w="1134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20,51</w:t>
            </w:r>
          </w:p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801AA">
              <w:rPr>
                <w:szCs w:val="28"/>
              </w:rPr>
              <w:t>-</w:t>
            </w:r>
          </w:p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801AA">
              <w:rPr>
                <w:szCs w:val="28"/>
              </w:rPr>
              <w:t>-</w:t>
            </w:r>
          </w:p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5F0EBE" w:rsidTr="00624172">
        <w:tc>
          <w:tcPr>
            <w:tcW w:w="540" w:type="dxa"/>
          </w:tcPr>
          <w:p w:rsidR="005F0EBE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624172">
              <w:rPr>
                <w:szCs w:val="28"/>
              </w:rPr>
              <w:t>3</w:t>
            </w:r>
          </w:p>
        </w:tc>
        <w:tc>
          <w:tcPr>
            <w:tcW w:w="3850" w:type="dxa"/>
          </w:tcPr>
          <w:p w:rsidR="005F0EBE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погибших в дорожно-транспортных происшествиях на 10 тысяч зарегистрированных транспортных средств, чел. (транспортный риск)</w:t>
            </w:r>
          </w:p>
        </w:tc>
        <w:tc>
          <w:tcPr>
            <w:tcW w:w="1417" w:type="dxa"/>
          </w:tcPr>
          <w:p w:rsidR="005F0EBE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Дополни-тельный показатель</w:t>
            </w:r>
          </w:p>
        </w:tc>
        <w:tc>
          <w:tcPr>
            <w:tcW w:w="1276" w:type="dxa"/>
          </w:tcPr>
          <w:p w:rsidR="005F0EBE" w:rsidRPr="00B801AA" w:rsidRDefault="00624172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4,18</w:t>
            </w:r>
          </w:p>
        </w:tc>
        <w:tc>
          <w:tcPr>
            <w:tcW w:w="1417" w:type="dxa"/>
          </w:tcPr>
          <w:p w:rsidR="005F0EBE" w:rsidRPr="00B801AA" w:rsidRDefault="00624172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172">
              <w:rPr>
                <w:szCs w:val="28"/>
              </w:rPr>
              <w:t>31.12.2024</w:t>
            </w:r>
          </w:p>
        </w:tc>
        <w:tc>
          <w:tcPr>
            <w:tcW w:w="1134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801AA"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801AA">
              <w:rPr>
                <w:szCs w:val="28"/>
              </w:rPr>
              <w:t>4,18</w:t>
            </w:r>
          </w:p>
        </w:tc>
        <w:tc>
          <w:tcPr>
            <w:tcW w:w="1134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801AA">
              <w:rPr>
                <w:szCs w:val="28"/>
              </w:rPr>
              <w:t>4,17</w:t>
            </w:r>
          </w:p>
        </w:tc>
        <w:tc>
          <w:tcPr>
            <w:tcW w:w="1276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801AA"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5F0EBE" w:rsidRPr="00B801AA" w:rsidRDefault="005F0EBE" w:rsidP="005F0E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801AA">
              <w:rPr>
                <w:szCs w:val="28"/>
              </w:rPr>
              <w:t>-</w:t>
            </w:r>
          </w:p>
        </w:tc>
      </w:tr>
    </w:tbl>
    <w:p w:rsidR="00044F71" w:rsidRDefault="00044F71" w:rsidP="00044F71">
      <w:pPr>
        <w:pStyle w:val="aa"/>
        <w:autoSpaceDE w:val="0"/>
        <w:autoSpaceDN w:val="0"/>
        <w:adjustRightInd w:val="0"/>
        <w:rPr>
          <w:szCs w:val="28"/>
        </w:rPr>
      </w:pPr>
    </w:p>
    <w:p w:rsidR="00044F71" w:rsidRDefault="00044F71" w:rsidP="00044F71">
      <w:pPr>
        <w:pStyle w:val="aa"/>
        <w:autoSpaceDE w:val="0"/>
        <w:autoSpaceDN w:val="0"/>
        <w:adjustRightInd w:val="0"/>
        <w:rPr>
          <w:szCs w:val="28"/>
        </w:rPr>
      </w:pPr>
    </w:p>
    <w:p w:rsidR="00044F71" w:rsidRDefault="00044F71" w:rsidP="00044F71">
      <w:pPr>
        <w:pStyle w:val="aa"/>
        <w:autoSpaceDE w:val="0"/>
        <w:autoSpaceDN w:val="0"/>
        <w:adjustRightInd w:val="0"/>
        <w:rPr>
          <w:szCs w:val="28"/>
        </w:rPr>
      </w:pPr>
    </w:p>
    <w:p w:rsidR="00044F71" w:rsidRDefault="00044F71" w:rsidP="00044F71">
      <w:pPr>
        <w:pStyle w:val="aa"/>
        <w:autoSpaceDE w:val="0"/>
        <w:autoSpaceDN w:val="0"/>
        <w:adjustRightInd w:val="0"/>
        <w:rPr>
          <w:szCs w:val="28"/>
        </w:rPr>
      </w:pPr>
    </w:p>
    <w:p w:rsidR="00044F71" w:rsidRDefault="00044F71" w:rsidP="00044F71">
      <w:pPr>
        <w:pStyle w:val="aa"/>
        <w:autoSpaceDE w:val="0"/>
        <w:autoSpaceDN w:val="0"/>
        <w:adjustRightInd w:val="0"/>
        <w:rPr>
          <w:szCs w:val="28"/>
        </w:rPr>
      </w:pPr>
    </w:p>
    <w:p w:rsidR="00044F71" w:rsidRDefault="00044F71" w:rsidP="00044F71">
      <w:pPr>
        <w:pStyle w:val="aa"/>
        <w:autoSpaceDE w:val="0"/>
        <w:autoSpaceDN w:val="0"/>
        <w:adjustRightInd w:val="0"/>
        <w:rPr>
          <w:szCs w:val="28"/>
        </w:rPr>
      </w:pPr>
    </w:p>
    <w:p w:rsidR="007C771B" w:rsidRDefault="00BC5EFF" w:rsidP="00BC5EFF">
      <w:pPr>
        <w:pStyle w:val="aa"/>
        <w:numPr>
          <w:ilvl w:val="0"/>
          <w:numId w:val="4"/>
        </w:num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Финансовое обеспечение мероприятий муниципального проекта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4141"/>
        <w:gridCol w:w="1417"/>
        <w:gridCol w:w="1559"/>
        <w:gridCol w:w="1701"/>
        <w:gridCol w:w="1701"/>
        <w:gridCol w:w="1560"/>
        <w:gridCol w:w="1665"/>
      </w:tblGrid>
      <w:tr w:rsidR="00BB066A" w:rsidTr="00044F71">
        <w:tc>
          <w:tcPr>
            <w:tcW w:w="816" w:type="dxa"/>
            <w:vMerge w:val="restart"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141" w:type="dxa"/>
            <w:vMerge w:val="restart"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 и источники финансирования</w:t>
            </w:r>
          </w:p>
        </w:tc>
        <w:tc>
          <w:tcPr>
            <w:tcW w:w="7938" w:type="dxa"/>
            <w:gridSpan w:val="5"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Объем финансового обеспечения по годам реализации, тыс. рублей</w:t>
            </w:r>
          </w:p>
        </w:tc>
        <w:tc>
          <w:tcPr>
            <w:tcW w:w="1665" w:type="dxa"/>
            <w:vMerge w:val="restart"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Всего, тыс. рублей</w:t>
            </w:r>
          </w:p>
        </w:tc>
      </w:tr>
      <w:tr w:rsidR="00BB066A" w:rsidTr="00044F71">
        <w:tc>
          <w:tcPr>
            <w:tcW w:w="816" w:type="dxa"/>
            <w:vMerge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141" w:type="dxa"/>
            <w:vMerge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BB066A" w:rsidRDefault="00BB066A" w:rsidP="00811C8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11C8B">
              <w:rPr>
                <w:szCs w:val="28"/>
              </w:rPr>
              <w:t>3</w:t>
            </w:r>
          </w:p>
        </w:tc>
        <w:tc>
          <w:tcPr>
            <w:tcW w:w="1559" w:type="dxa"/>
          </w:tcPr>
          <w:p w:rsidR="00BB066A" w:rsidRDefault="00BB066A" w:rsidP="00811C8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11C8B"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11C8B">
              <w:rPr>
                <w:szCs w:val="28"/>
              </w:rPr>
              <w:t>5</w:t>
            </w:r>
          </w:p>
        </w:tc>
        <w:tc>
          <w:tcPr>
            <w:tcW w:w="1701" w:type="dxa"/>
          </w:tcPr>
          <w:p w:rsidR="00BB066A" w:rsidRDefault="00BB066A" w:rsidP="00811C8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11C8B">
              <w:rPr>
                <w:szCs w:val="28"/>
              </w:rPr>
              <w:t>6</w:t>
            </w:r>
          </w:p>
        </w:tc>
        <w:tc>
          <w:tcPr>
            <w:tcW w:w="1560" w:type="dxa"/>
          </w:tcPr>
          <w:p w:rsidR="00BB066A" w:rsidRDefault="00BB066A" w:rsidP="00811C8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11C8B">
              <w:rPr>
                <w:szCs w:val="28"/>
              </w:rPr>
              <w:t>7</w:t>
            </w:r>
          </w:p>
        </w:tc>
        <w:tc>
          <w:tcPr>
            <w:tcW w:w="1665" w:type="dxa"/>
            <w:vMerge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B066A" w:rsidTr="00044F71">
        <w:tc>
          <w:tcPr>
            <w:tcW w:w="816" w:type="dxa"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41" w:type="dxa"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59" w:type="dxa"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01" w:type="dxa"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560" w:type="dxa"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665" w:type="dxa"/>
          </w:tcPr>
          <w:p w:rsidR="00BB066A" w:rsidRDefault="00BB066A" w:rsidP="00BC5EF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BB066A" w:rsidTr="00044F71">
        <w:tc>
          <w:tcPr>
            <w:tcW w:w="816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744" w:type="dxa"/>
            <w:gridSpan w:val="7"/>
          </w:tcPr>
          <w:p w:rsidR="00BB066A" w:rsidRPr="00BC5EFF" w:rsidRDefault="00BB066A" w:rsidP="00BB066A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C5EFF">
              <w:rPr>
                <w:b/>
                <w:szCs w:val="28"/>
              </w:rPr>
              <w:t>Развитие транспортной системы Уинского муниципального округа</w:t>
            </w:r>
          </w:p>
        </w:tc>
      </w:tr>
      <w:tr w:rsidR="005B157A" w:rsidTr="00044F71">
        <w:tc>
          <w:tcPr>
            <w:tcW w:w="816" w:type="dxa"/>
          </w:tcPr>
          <w:p w:rsidR="005B157A" w:rsidRDefault="005B157A" w:rsidP="005B157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4141" w:type="dxa"/>
          </w:tcPr>
          <w:p w:rsidR="005B157A" w:rsidRDefault="005B157A" w:rsidP="005B157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Содержание автомобильных дорог общего пользования</w:t>
            </w:r>
          </w:p>
        </w:tc>
        <w:tc>
          <w:tcPr>
            <w:tcW w:w="1417" w:type="dxa"/>
          </w:tcPr>
          <w:p w:rsidR="005B157A" w:rsidRDefault="005B157A" w:rsidP="005B157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19389,591</w:t>
            </w:r>
          </w:p>
        </w:tc>
        <w:tc>
          <w:tcPr>
            <w:tcW w:w="1559" w:type="dxa"/>
          </w:tcPr>
          <w:p w:rsidR="005B157A" w:rsidRDefault="005B157A" w:rsidP="005B157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26272,791</w:t>
            </w:r>
          </w:p>
        </w:tc>
        <w:tc>
          <w:tcPr>
            <w:tcW w:w="1701" w:type="dxa"/>
          </w:tcPr>
          <w:p w:rsidR="005B157A" w:rsidRDefault="005B157A" w:rsidP="005B157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28964,790</w:t>
            </w:r>
          </w:p>
        </w:tc>
        <w:tc>
          <w:tcPr>
            <w:tcW w:w="1701" w:type="dxa"/>
          </w:tcPr>
          <w:p w:rsidR="005B157A" w:rsidRDefault="005B157A" w:rsidP="005B157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31204,690</w:t>
            </w:r>
          </w:p>
        </w:tc>
        <w:tc>
          <w:tcPr>
            <w:tcW w:w="1560" w:type="dxa"/>
          </w:tcPr>
          <w:p w:rsidR="005B157A" w:rsidRDefault="005B157A" w:rsidP="005B157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33615,150</w:t>
            </w:r>
          </w:p>
        </w:tc>
        <w:tc>
          <w:tcPr>
            <w:tcW w:w="1665" w:type="dxa"/>
          </w:tcPr>
          <w:p w:rsidR="005B157A" w:rsidRDefault="005B157A" w:rsidP="005B157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139447,012</w:t>
            </w:r>
          </w:p>
        </w:tc>
      </w:tr>
      <w:tr w:rsidR="00BB066A" w:rsidTr="00044F71">
        <w:tc>
          <w:tcPr>
            <w:tcW w:w="816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1.1.1</w:t>
            </w:r>
          </w:p>
        </w:tc>
        <w:tc>
          <w:tcPr>
            <w:tcW w:w="4141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417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</w:tr>
      <w:tr w:rsidR="0003457F" w:rsidTr="00044F71">
        <w:tc>
          <w:tcPr>
            <w:tcW w:w="816" w:type="dxa"/>
          </w:tcPr>
          <w:p w:rsidR="0003457F" w:rsidRDefault="0003457F" w:rsidP="0003457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1.1.2</w:t>
            </w:r>
          </w:p>
        </w:tc>
        <w:tc>
          <w:tcPr>
            <w:tcW w:w="4141" w:type="dxa"/>
          </w:tcPr>
          <w:p w:rsidR="0003457F" w:rsidRDefault="0003457F" w:rsidP="0003457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417" w:type="dxa"/>
          </w:tcPr>
          <w:p w:rsidR="0003457F" w:rsidRDefault="002712C2" w:rsidP="0003457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19389,591</w:t>
            </w:r>
          </w:p>
        </w:tc>
        <w:tc>
          <w:tcPr>
            <w:tcW w:w="1559" w:type="dxa"/>
          </w:tcPr>
          <w:p w:rsidR="0003457F" w:rsidRDefault="00153148" w:rsidP="0003457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26272,791</w:t>
            </w:r>
          </w:p>
        </w:tc>
        <w:tc>
          <w:tcPr>
            <w:tcW w:w="1701" w:type="dxa"/>
          </w:tcPr>
          <w:p w:rsidR="0003457F" w:rsidRDefault="00153148" w:rsidP="0003457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28964,790</w:t>
            </w:r>
          </w:p>
        </w:tc>
        <w:tc>
          <w:tcPr>
            <w:tcW w:w="1701" w:type="dxa"/>
          </w:tcPr>
          <w:p w:rsidR="0003457F" w:rsidRDefault="00153148" w:rsidP="0003457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31204,690</w:t>
            </w:r>
          </w:p>
        </w:tc>
        <w:tc>
          <w:tcPr>
            <w:tcW w:w="1560" w:type="dxa"/>
          </w:tcPr>
          <w:p w:rsidR="0003457F" w:rsidRDefault="00153148" w:rsidP="0003457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33615,150</w:t>
            </w:r>
          </w:p>
        </w:tc>
        <w:tc>
          <w:tcPr>
            <w:tcW w:w="1665" w:type="dxa"/>
          </w:tcPr>
          <w:p w:rsidR="0003457F" w:rsidRDefault="00543745" w:rsidP="0003457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139447,012</w:t>
            </w:r>
          </w:p>
        </w:tc>
      </w:tr>
      <w:tr w:rsidR="00BB066A" w:rsidTr="00044F71">
        <w:tc>
          <w:tcPr>
            <w:tcW w:w="816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4141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      </w:r>
          </w:p>
        </w:tc>
        <w:tc>
          <w:tcPr>
            <w:tcW w:w="1417" w:type="dxa"/>
          </w:tcPr>
          <w:p w:rsidR="00BB066A" w:rsidRDefault="00B152BF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10270,583</w:t>
            </w:r>
          </w:p>
        </w:tc>
        <w:tc>
          <w:tcPr>
            <w:tcW w:w="1559" w:type="dxa"/>
          </w:tcPr>
          <w:p w:rsidR="00BB066A" w:rsidRDefault="00FB686B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11689,349</w:t>
            </w:r>
          </w:p>
        </w:tc>
        <w:tc>
          <w:tcPr>
            <w:tcW w:w="1701" w:type="dxa"/>
          </w:tcPr>
          <w:p w:rsidR="00BB066A" w:rsidRDefault="00FB686B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16653,689</w:t>
            </w:r>
          </w:p>
        </w:tc>
        <w:tc>
          <w:tcPr>
            <w:tcW w:w="1701" w:type="dxa"/>
          </w:tcPr>
          <w:p w:rsidR="00BB066A" w:rsidRDefault="00FB686B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16015,406</w:t>
            </w:r>
          </w:p>
        </w:tc>
        <w:tc>
          <w:tcPr>
            <w:tcW w:w="1560" w:type="dxa"/>
          </w:tcPr>
          <w:p w:rsidR="00BB066A" w:rsidRDefault="00FB686B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16006,778</w:t>
            </w:r>
          </w:p>
        </w:tc>
        <w:tc>
          <w:tcPr>
            <w:tcW w:w="1665" w:type="dxa"/>
          </w:tcPr>
          <w:p w:rsidR="00BB066A" w:rsidRDefault="00FB686B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70635,805</w:t>
            </w:r>
          </w:p>
        </w:tc>
      </w:tr>
      <w:tr w:rsidR="00BB066A" w:rsidTr="00044F71">
        <w:tc>
          <w:tcPr>
            <w:tcW w:w="816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1.2.1</w:t>
            </w:r>
          </w:p>
        </w:tc>
        <w:tc>
          <w:tcPr>
            <w:tcW w:w="4141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417" w:type="dxa"/>
          </w:tcPr>
          <w:p w:rsidR="00BB066A" w:rsidRDefault="00FC3A47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9195,897</w:t>
            </w:r>
          </w:p>
        </w:tc>
        <w:tc>
          <w:tcPr>
            <w:tcW w:w="1559" w:type="dxa"/>
          </w:tcPr>
          <w:p w:rsidR="00BB066A" w:rsidRDefault="006A53D3" w:rsidP="00DA571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10520,414</w:t>
            </w:r>
          </w:p>
        </w:tc>
        <w:tc>
          <w:tcPr>
            <w:tcW w:w="1701" w:type="dxa"/>
          </w:tcPr>
          <w:p w:rsidR="00BB066A" w:rsidRDefault="00BF316C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14395,300</w:t>
            </w:r>
          </w:p>
        </w:tc>
        <w:tc>
          <w:tcPr>
            <w:tcW w:w="1701" w:type="dxa"/>
          </w:tcPr>
          <w:p w:rsidR="00BB066A" w:rsidRDefault="00E328CC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14316,100</w:t>
            </w:r>
          </w:p>
        </w:tc>
        <w:tc>
          <w:tcPr>
            <w:tcW w:w="1560" w:type="dxa"/>
          </w:tcPr>
          <w:p w:rsidR="00BB066A" w:rsidRDefault="00E328CC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14316,100</w:t>
            </w:r>
          </w:p>
        </w:tc>
        <w:tc>
          <w:tcPr>
            <w:tcW w:w="1665" w:type="dxa"/>
          </w:tcPr>
          <w:p w:rsidR="00BB066A" w:rsidRDefault="00E328CC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62743,811</w:t>
            </w:r>
          </w:p>
        </w:tc>
      </w:tr>
      <w:tr w:rsidR="00BB066A" w:rsidTr="00044F71">
        <w:tc>
          <w:tcPr>
            <w:tcW w:w="816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1.2.2</w:t>
            </w:r>
          </w:p>
        </w:tc>
        <w:tc>
          <w:tcPr>
            <w:tcW w:w="4141" w:type="dxa"/>
          </w:tcPr>
          <w:p w:rsidR="00BB066A" w:rsidRDefault="00BB066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417" w:type="dxa"/>
          </w:tcPr>
          <w:p w:rsidR="00BB066A" w:rsidRDefault="008A790A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C3A47">
              <w:rPr>
                <w:szCs w:val="28"/>
              </w:rPr>
              <w:t>074,686</w:t>
            </w:r>
          </w:p>
        </w:tc>
        <w:tc>
          <w:tcPr>
            <w:tcW w:w="1559" w:type="dxa"/>
          </w:tcPr>
          <w:p w:rsidR="00BB066A" w:rsidRDefault="003A181F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1168,935</w:t>
            </w:r>
          </w:p>
        </w:tc>
        <w:tc>
          <w:tcPr>
            <w:tcW w:w="1701" w:type="dxa"/>
          </w:tcPr>
          <w:p w:rsidR="00BB066A" w:rsidRDefault="003A181F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2258,389</w:t>
            </w:r>
          </w:p>
        </w:tc>
        <w:tc>
          <w:tcPr>
            <w:tcW w:w="1701" w:type="dxa"/>
          </w:tcPr>
          <w:p w:rsidR="00BB066A" w:rsidRDefault="003A181F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1699,306</w:t>
            </w:r>
          </w:p>
        </w:tc>
        <w:tc>
          <w:tcPr>
            <w:tcW w:w="1560" w:type="dxa"/>
          </w:tcPr>
          <w:p w:rsidR="00BB066A" w:rsidRDefault="003A181F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1690,678</w:t>
            </w:r>
          </w:p>
        </w:tc>
        <w:tc>
          <w:tcPr>
            <w:tcW w:w="1665" w:type="dxa"/>
          </w:tcPr>
          <w:p w:rsidR="00BB066A" w:rsidRDefault="00A95764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7891,994</w:t>
            </w:r>
          </w:p>
        </w:tc>
      </w:tr>
      <w:tr w:rsidR="00B407C7" w:rsidTr="00044F71">
        <w:tc>
          <w:tcPr>
            <w:tcW w:w="816" w:type="dxa"/>
          </w:tcPr>
          <w:p w:rsidR="00B407C7" w:rsidRDefault="00B407C7" w:rsidP="00B407C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4141" w:type="dxa"/>
          </w:tcPr>
          <w:p w:rsidR="00B407C7" w:rsidRDefault="00B407C7" w:rsidP="00B407C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Обслуживание маршрутов регулярных перевозок по регулируемым тарифам на территории Уинского муниципального округа Пермского края</w:t>
            </w:r>
          </w:p>
        </w:tc>
        <w:tc>
          <w:tcPr>
            <w:tcW w:w="1417" w:type="dxa"/>
          </w:tcPr>
          <w:p w:rsidR="00B407C7" w:rsidRDefault="0057049E" w:rsidP="00B407C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2710,046</w:t>
            </w:r>
          </w:p>
        </w:tc>
        <w:tc>
          <w:tcPr>
            <w:tcW w:w="1559" w:type="dxa"/>
          </w:tcPr>
          <w:p w:rsidR="00B407C7" w:rsidRDefault="0057049E" w:rsidP="00B407C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2597,086</w:t>
            </w:r>
          </w:p>
        </w:tc>
        <w:tc>
          <w:tcPr>
            <w:tcW w:w="1701" w:type="dxa"/>
          </w:tcPr>
          <w:p w:rsidR="00B407C7" w:rsidRDefault="002B7871" w:rsidP="00B407C7">
            <w:pPr>
              <w:jc w:val="center"/>
            </w:pPr>
            <w:r>
              <w:rPr>
                <w:szCs w:val="28"/>
              </w:rPr>
              <w:t>2496,166</w:t>
            </w:r>
          </w:p>
        </w:tc>
        <w:tc>
          <w:tcPr>
            <w:tcW w:w="1701" w:type="dxa"/>
          </w:tcPr>
          <w:p w:rsidR="00B407C7" w:rsidRDefault="00B407C7" w:rsidP="00B407C7">
            <w:pPr>
              <w:jc w:val="center"/>
            </w:pPr>
            <w:r>
              <w:rPr>
                <w:szCs w:val="28"/>
              </w:rPr>
              <w:t>2492,715</w:t>
            </w:r>
          </w:p>
        </w:tc>
        <w:tc>
          <w:tcPr>
            <w:tcW w:w="1560" w:type="dxa"/>
          </w:tcPr>
          <w:p w:rsidR="00B407C7" w:rsidRDefault="00B407C7" w:rsidP="00B407C7">
            <w:pPr>
              <w:jc w:val="center"/>
            </w:pPr>
            <w:r w:rsidRPr="00A52EBA">
              <w:rPr>
                <w:szCs w:val="28"/>
              </w:rPr>
              <w:t>2492,715</w:t>
            </w:r>
          </w:p>
        </w:tc>
        <w:tc>
          <w:tcPr>
            <w:tcW w:w="1665" w:type="dxa"/>
          </w:tcPr>
          <w:p w:rsidR="00B407C7" w:rsidRDefault="0057049E" w:rsidP="004F2F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12788,72</w:t>
            </w:r>
            <w:r w:rsidR="004F2FE7">
              <w:rPr>
                <w:szCs w:val="28"/>
              </w:rPr>
              <w:t>8</w:t>
            </w:r>
          </w:p>
        </w:tc>
      </w:tr>
      <w:tr w:rsidR="000F2A4F" w:rsidTr="00044F71">
        <w:tc>
          <w:tcPr>
            <w:tcW w:w="816" w:type="dxa"/>
          </w:tcPr>
          <w:p w:rsidR="000F2A4F" w:rsidRDefault="000F2A4F" w:rsidP="000F2A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1.3.1</w:t>
            </w:r>
          </w:p>
        </w:tc>
        <w:tc>
          <w:tcPr>
            <w:tcW w:w="4141" w:type="dxa"/>
          </w:tcPr>
          <w:p w:rsidR="000F2A4F" w:rsidRDefault="000F2A4F" w:rsidP="000F2A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417" w:type="dxa"/>
          </w:tcPr>
          <w:p w:rsidR="000F2A4F" w:rsidRDefault="009E75AC" w:rsidP="000F2A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0F2A4F" w:rsidRDefault="009E75AC" w:rsidP="000F2A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0F2A4F" w:rsidRDefault="009E75AC" w:rsidP="000F2A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0F2A4F" w:rsidRDefault="009E75AC" w:rsidP="000F2A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0F2A4F" w:rsidRDefault="009E75AC" w:rsidP="000F2A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0F2A4F" w:rsidRDefault="009E75AC" w:rsidP="000F2A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</w:tr>
      <w:tr w:rsidR="0057049E" w:rsidTr="00044F71">
        <w:tc>
          <w:tcPr>
            <w:tcW w:w="816" w:type="dxa"/>
          </w:tcPr>
          <w:p w:rsidR="0057049E" w:rsidRDefault="0057049E" w:rsidP="0057049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1.3.2</w:t>
            </w:r>
          </w:p>
        </w:tc>
        <w:tc>
          <w:tcPr>
            <w:tcW w:w="4141" w:type="dxa"/>
          </w:tcPr>
          <w:p w:rsidR="0057049E" w:rsidRDefault="0057049E" w:rsidP="0057049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417" w:type="dxa"/>
          </w:tcPr>
          <w:p w:rsidR="0057049E" w:rsidRDefault="0057049E" w:rsidP="0057049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2710,046</w:t>
            </w:r>
          </w:p>
        </w:tc>
        <w:tc>
          <w:tcPr>
            <w:tcW w:w="1559" w:type="dxa"/>
          </w:tcPr>
          <w:p w:rsidR="0057049E" w:rsidRDefault="0057049E" w:rsidP="0057049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2597,086</w:t>
            </w:r>
          </w:p>
        </w:tc>
        <w:tc>
          <w:tcPr>
            <w:tcW w:w="1701" w:type="dxa"/>
          </w:tcPr>
          <w:p w:rsidR="0057049E" w:rsidRDefault="0057049E" w:rsidP="0057049E">
            <w:pPr>
              <w:jc w:val="center"/>
            </w:pPr>
            <w:r>
              <w:rPr>
                <w:szCs w:val="28"/>
              </w:rPr>
              <w:t>2496,166</w:t>
            </w:r>
          </w:p>
        </w:tc>
        <w:tc>
          <w:tcPr>
            <w:tcW w:w="1701" w:type="dxa"/>
          </w:tcPr>
          <w:p w:rsidR="0057049E" w:rsidRDefault="0057049E" w:rsidP="0057049E">
            <w:pPr>
              <w:jc w:val="center"/>
            </w:pPr>
            <w:r>
              <w:rPr>
                <w:szCs w:val="28"/>
              </w:rPr>
              <w:t>2492,715</w:t>
            </w:r>
          </w:p>
        </w:tc>
        <w:tc>
          <w:tcPr>
            <w:tcW w:w="1560" w:type="dxa"/>
          </w:tcPr>
          <w:p w:rsidR="0057049E" w:rsidRDefault="0057049E" w:rsidP="0057049E">
            <w:pPr>
              <w:jc w:val="center"/>
            </w:pPr>
            <w:r w:rsidRPr="00A52EBA">
              <w:rPr>
                <w:szCs w:val="28"/>
              </w:rPr>
              <w:t>2492,715</w:t>
            </w:r>
          </w:p>
        </w:tc>
        <w:tc>
          <w:tcPr>
            <w:tcW w:w="1665" w:type="dxa"/>
          </w:tcPr>
          <w:p w:rsidR="0057049E" w:rsidRDefault="0057049E" w:rsidP="004F2F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12788,72</w:t>
            </w:r>
            <w:r w:rsidR="004F2FE7">
              <w:rPr>
                <w:szCs w:val="28"/>
              </w:rPr>
              <w:t>8</w:t>
            </w:r>
          </w:p>
        </w:tc>
      </w:tr>
      <w:tr w:rsidR="005746F5" w:rsidTr="00044F71">
        <w:tc>
          <w:tcPr>
            <w:tcW w:w="816" w:type="dxa"/>
          </w:tcPr>
          <w:p w:rsidR="005746F5" w:rsidRDefault="005746F5" w:rsidP="005746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1.4</w:t>
            </w:r>
          </w:p>
        </w:tc>
        <w:tc>
          <w:tcPr>
            <w:tcW w:w="4141" w:type="dxa"/>
          </w:tcPr>
          <w:p w:rsidR="005746F5" w:rsidRDefault="005746F5" w:rsidP="005746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Модернизация нерегулируемых пешеходных переходов, в том числе прилегающих непосредственно к дошкольным образовательным организациям, общеобразовательным организациям и организациям дополнительного образования, средствами освещения, искусственными дорожными неровностями, светофорами Т7, дорожными знаками с внутренним освещением и светодиодной индикацией, дорожной разметкой, в том числе с применением штучных форм и цветных дорожных покрытий</w:t>
            </w:r>
          </w:p>
        </w:tc>
        <w:tc>
          <w:tcPr>
            <w:tcW w:w="1417" w:type="dxa"/>
          </w:tcPr>
          <w:p w:rsidR="005746F5" w:rsidRDefault="005746F5" w:rsidP="005746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5746F5" w:rsidRDefault="005746F5" w:rsidP="005746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1671,039</w:t>
            </w:r>
          </w:p>
        </w:tc>
        <w:tc>
          <w:tcPr>
            <w:tcW w:w="1701" w:type="dxa"/>
          </w:tcPr>
          <w:p w:rsidR="005746F5" w:rsidRDefault="005746F5" w:rsidP="005746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400,000</w:t>
            </w:r>
          </w:p>
        </w:tc>
        <w:tc>
          <w:tcPr>
            <w:tcW w:w="1701" w:type="dxa"/>
          </w:tcPr>
          <w:p w:rsidR="005746F5" w:rsidRDefault="005746F5" w:rsidP="005746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200,000</w:t>
            </w:r>
          </w:p>
        </w:tc>
        <w:tc>
          <w:tcPr>
            <w:tcW w:w="1560" w:type="dxa"/>
          </w:tcPr>
          <w:p w:rsidR="005746F5" w:rsidRDefault="005746F5" w:rsidP="005746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200,000</w:t>
            </w:r>
          </w:p>
        </w:tc>
        <w:tc>
          <w:tcPr>
            <w:tcW w:w="1665" w:type="dxa"/>
          </w:tcPr>
          <w:p w:rsidR="005746F5" w:rsidRDefault="005746F5" w:rsidP="005746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2471,039</w:t>
            </w:r>
          </w:p>
        </w:tc>
      </w:tr>
      <w:tr w:rsidR="00B47531" w:rsidTr="00044F71">
        <w:tc>
          <w:tcPr>
            <w:tcW w:w="816" w:type="dxa"/>
          </w:tcPr>
          <w:p w:rsidR="00B47531" w:rsidRDefault="00B47531" w:rsidP="00B475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1.4.1</w:t>
            </w:r>
          </w:p>
        </w:tc>
        <w:tc>
          <w:tcPr>
            <w:tcW w:w="4141" w:type="dxa"/>
          </w:tcPr>
          <w:p w:rsidR="00B47531" w:rsidRDefault="00B47531" w:rsidP="00B475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417" w:type="dxa"/>
          </w:tcPr>
          <w:p w:rsidR="00B47531" w:rsidRDefault="00B47531" w:rsidP="00B475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B47531" w:rsidRDefault="00B47531" w:rsidP="00B47531">
            <w:pPr>
              <w:jc w:val="center"/>
            </w:pPr>
            <w:r w:rsidRPr="00353C1B"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B47531" w:rsidRDefault="00B47531" w:rsidP="00B47531">
            <w:pPr>
              <w:jc w:val="center"/>
            </w:pPr>
            <w:r w:rsidRPr="00353C1B"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B47531" w:rsidRDefault="00B47531" w:rsidP="00B47531">
            <w:pPr>
              <w:jc w:val="center"/>
            </w:pPr>
            <w:r w:rsidRPr="00353C1B"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B47531" w:rsidRDefault="00B47531" w:rsidP="00B47531">
            <w:pPr>
              <w:jc w:val="center"/>
            </w:pPr>
            <w:r w:rsidRPr="00353C1B"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B47531" w:rsidRDefault="00B47531" w:rsidP="00B47531">
            <w:pPr>
              <w:jc w:val="center"/>
            </w:pPr>
            <w:r w:rsidRPr="00353C1B">
              <w:rPr>
                <w:szCs w:val="28"/>
              </w:rPr>
              <w:t>0,000</w:t>
            </w:r>
          </w:p>
        </w:tc>
      </w:tr>
      <w:tr w:rsidR="00230B8F" w:rsidTr="00044F71">
        <w:tc>
          <w:tcPr>
            <w:tcW w:w="816" w:type="dxa"/>
          </w:tcPr>
          <w:p w:rsidR="00230B8F" w:rsidRDefault="00230B8F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1.4.2</w:t>
            </w:r>
          </w:p>
        </w:tc>
        <w:tc>
          <w:tcPr>
            <w:tcW w:w="4141" w:type="dxa"/>
          </w:tcPr>
          <w:p w:rsidR="00230B8F" w:rsidRDefault="00230B8F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417" w:type="dxa"/>
          </w:tcPr>
          <w:p w:rsidR="00230B8F" w:rsidRDefault="005746F5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230B8F" w:rsidRDefault="005746F5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1671,039</w:t>
            </w:r>
          </w:p>
        </w:tc>
        <w:tc>
          <w:tcPr>
            <w:tcW w:w="1701" w:type="dxa"/>
          </w:tcPr>
          <w:p w:rsidR="00230B8F" w:rsidRDefault="005746F5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30B8F">
              <w:rPr>
                <w:szCs w:val="28"/>
              </w:rPr>
              <w:t>00,000</w:t>
            </w:r>
          </w:p>
        </w:tc>
        <w:tc>
          <w:tcPr>
            <w:tcW w:w="1701" w:type="dxa"/>
          </w:tcPr>
          <w:p w:rsidR="00230B8F" w:rsidRDefault="00230B8F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200,000</w:t>
            </w:r>
          </w:p>
        </w:tc>
        <w:tc>
          <w:tcPr>
            <w:tcW w:w="1560" w:type="dxa"/>
          </w:tcPr>
          <w:p w:rsidR="00230B8F" w:rsidRDefault="00230B8F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200,000</w:t>
            </w:r>
          </w:p>
        </w:tc>
        <w:tc>
          <w:tcPr>
            <w:tcW w:w="1665" w:type="dxa"/>
          </w:tcPr>
          <w:p w:rsidR="00230B8F" w:rsidRDefault="005746F5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2471,039</w:t>
            </w:r>
          </w:p>
        </w:tc>
      </w:tr>
      <w:tr w:rsidR="006A45C9" w:rsidTr="00044F71">
        <w:tc>
          <w:tcPr>
            <w:tcW w:w="816" w:type="dxa"/>
          </w:tcPr>
          <w:p w:rsidR="006A45C9" w:rsidRDefault="006A45C9" w:rsidP="006A4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1.5</w:t>
            </w:r>
          </w:p>
        </w:tc>
        <w:tc>
          <w:tcPr>
            <w:tcW w:w="4141" w:type="dxa"/>
          </w:tcPr>
          <w:p w:rsidR="006A45C9" w:rsidRDefault="006A45C9" w:rsidP="006A4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Приведение остановочных пунктов транспортных средств по маршрутам регулярных перевозок пассажиров в нормативное состояние</w:t>
            </w:r>
          </w:p>
        </w:tc>
        <w:tc>
          <w:tcPr>
            <w:tcW w:w="1417" w:type="dxa"/>
          </w:tcPr>
          <w:p w:rsidR="006A45C9" w:rsidRDefault="006A45C9" w:rsidP="006A4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6A45C9" w:rsidRDefault="006A45C9" w:rsidP="006A4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6A45C9" w:rsidRDefault="006A45C9" w:rsidP="006A4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74,000</w:t>
            </w:r>
          </w:p>
        </w:tc>
        <w:tc>
          <w:tcPr>
            <w:tcW w:w="1701" w:type="dxa"/>
          </w:tcPr>
          <w:p w:rsidR="006A45C9" w:rsidRDefault="006A45C9" w:rsidP="006A4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74,000</w:t>
            </w:r>
          </w:p>
        </w:tc>
        <w:tc>
          <w:tcPr>
            <w:tcW w:w="1560" w:type="dxa"/>
          </w:tcPr>
          <w:p w:rsidR="006A45C9" w:rsidRDefault="006A45C9" w:rsidP="006A4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538,000</w:t>
            </w:r>
          </w:p>
        </w:tc>
        <w:tc>
          <w:tcPr>
            <w:tcW w:w="1665" w:type="dxa"/>
          </w:tcPr>
          <w:p w:rsidR="006A45C9" w:rsidRDefault="006A45C9" w:rsidP="006A4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686,000</w:t>
            </w:r>
          </w:p>
        </w:tc>
      </w:tr>
      <w:tr w:rsidR="00B47531" w:rsidTr="00044F71">
        <w:tc>
          <w:tcPr>
            <w:tcW w:w="816" w:type="dxa"/>
          </w:tcPr>
          <w:p w:rsidR="00B47531" w:rsidRDefault="00B47531" w:rsidP="00B475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1.5.1</w:t>
            </w:r>
          </w:p>
        </w:tc>
        <w:tc>
          <w:tcPr>
            <w:tcW w:w="4141" w:type="dxa"/>
          </w:tcPr>
          <w:p w:rsidR="00B47531" w:rsidRDefault="00B47531" w:rsidP="00B475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417" w:type="dxa"/>
          </w:tcPr>
          <w:p w:rsidR="00B47531" w:rsidRDefault="00B47531" w:rsidP="00B475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B47531" w:rsidRDefault="00B47531" w:rsidP="00B475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B47531" w:rsidRDefault="00B47531" w:rsidP="00B475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B47531" w:rsidRDefault="00B47531" w:rsidP="00B475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B47531" w:rsidRDefault="00B47531" w:rsidP="00B475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B47531" w:rsidRDefault="00B47531" w:rsidP="00B475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</w:tr>
      <w:tr w:rsidR="00230B8F" w:rsidTr="00044F71">
        <w:tc>
          <w:tcPr>
            <w:tcW w:w="816" w:type="dxa"/>
          </w:tcPr>
          <w:p w:rsidR="00230B8F" w:rsidRDefault="00230B8F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1.5.2</w:t>
            </w:r>
          </w:p>
        </w:tc>
        <w:tc>
          <w:tcPr>
            <w:tcW w:w="4141" w:type="dxa"/>
          </w:tcPr>
          <w:p w:rsidR="00230B8F" w:rsidRDefault="00230B8F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417" w:type="dxa"/>
          </w:tcPr>
          <w:p w:rsidR="00230B8F" w:rsidRDefault="006A45C9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230B8F" w:rsidRDefault="006A45C9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230B8F" w:rsidRDefault="006A45C9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  <w:r w:rsidR="00230B8F">
              <w:rPr>
                <w:szCs w:val="28"/>
              </w:rPr>
              <w:t>,000</w:t>
            </w:r>
          </w:p>
        </w:tc>
        <w:tc>
          <w:tcPr>
            <w:tcW w:w="1701" w:type="dxa"/>
          </w:tcPr>
          <w:p w:rsidR="00230B8F" w:rsidRDefault="006A45C9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  <w:r w:rsidR="00230B8F">
              <w:rPr>
                <w:szCs w:val="28"/>
              </w:rPr>
              <w:t>,000</w:t>
            </w:r>
          </w:p>
        </w:tc>
        <w:tc>
          <w:tcPr>
            <w:tcW w:w="1560" w:type="dxa"/>
          </w:tcPr>
          <w:p w:rsidR="00230B8F" w:rsidRDefault="006A45C9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538</w:t>
            </w:r>
            <w:r w:rsidR="00230B8F">
              <w:rPr>
                <w:szCs w:val="28"/>
              </w:rPr>
              <w:t>,000</w:t>
            </w:r>
          </w:p>
        </w:tc>
        <w:tc>
          <w:tcPr>
            <w:tcW w:w="1665" w:type="dxa"/>
          </w:tcPr>
          <w:p w:rsidR="00230B8F" w:rsidRDefault="006A45C9" w:rsidP="00230B8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686,000</w:t>
            </w:r>
          </w:p>
        </w:tc>
      </w:tr>
      <w:tr w:rsidR="002E3516" w:rsidTr="00044F71">
        <w:tc>
          <w:tcPr>
            <w:tcW w:w="816" w:type="dxa"/>
          </w:tcPr>
          <w:p w:rsidR="002E3516" w:rsidRDefault="002E3516" w:rsidP="00CB2A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B2AE7">
              <w:rPr>
                <w:szCs w:val="28"/>
              </w:rPr>
              <w:t>6</w:t>
            </w:r>
          </w:p>
        </w:tc>
        <w:tc>
          <w:tcPr>
            <w:tcW w:w="4141" w:type="dxa"/>
          </w:tcPr>
          <w:p w:rsidR="002E3516" w:rsidRDefault="002E3516" w:rsidP="002E351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Разработка (актуализация) проектов организации дорожного движения на автомобильных дорогах Уинского муниципального округа</w:t>
            </w:r>
          </w:p>
        </w:tc>
        <w:tc>
          <w:tcPr>
            <w:tcW w:w="1417" w:type="dxa"/>
          </w:tcPr>
          <w:p w:rsidR="002E3516" w:rsidRDefault="002E3516" w:rsidP="002E351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2E3516" w:rsidRDefault="002E3516" w:rsidP="002E351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2E3516" w:rsidRDefault="00E615A3" w:rsidP="002E351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2E3516">
              <w:rPr>
                <w:szCs w:val="28"/>
              </w:rPr>
              <w:t>00,000</w:t>
            </w:r>
          </w:p>
        </w:tc>
        <w:tc>
          <w:tcPr>
            <w:tcW w:w="1701" w:type="dxa"/>
          </w:tcPr>
          <w:p w:rsidR="002E3516" w:rsidRDefault="002E3516" w:rsidP="002E351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300,000</w:t>
            </w:r>
          </w:p>
        </w:tc>
        <w:tc>
          <w:tcPr>
            <w:tcW w:w="1560" w:type="dxa"/>
          </w:tcPr>
          <w:p w:rsidR="002E3516" w:rsidRDefault="002E3516" w:rsidP="002E351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300,000</w:t>
            </w:r>
          </w:p>
        </w:tc>
        <w:tc>
          <w:tcPr>
            <w:tcW w:w="1665" w:type="dxa"/>
          </w:tcPr>
          <w:p w:rsidR="002E3516" w:rsidRDefault="00E615A3" w:rsidP="002E351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2E3516">
              <w:rPr>
                <w:szCs w:val="28"/>
              </w:rPr>
              <w:t>00,000</w:t>
            </w:r>
          </w:p>
        </w:tc>
      </w:tr>
      <w:tr w:rsidR="00BC15C9" w:rsidTr="00044F71">
        <w:tc>
          <w:tcPr>
            <w:tcW w:w="816" w:type="dxa"/>
          </w:tcPr>
          <w:p w:rsidR="00BC15C9" w:rsidRDefault="00BC15C9" w:rsidP="00CB2A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B2AE7">
              <w:rPr>
                <w:szCs w:val="28"/>
              </w:rPr>
              <w:t>6</w:t>
            </w:r>
            <w:r>
              <w:rPr>
                <w:szCs w:val="28"/>
              </w:rPr>
              <w:t>.1</w:t>
            </w:r>
          </w:p>
        </w:tc>
        <w:tc>
          <w:tcPr>
            <w:tcW w:w="4141" w:type="dxa"/>
          </w:tcPr>
          <w:p w:rsidR="00BC15C9" w:rsidRDefault="00BC15C9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417" w:type="dxa"/>
          </w:tcPr>
          <w:p w:rsidR="00BC15C9" w:rsidRDefault="003C72FC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BC15C9" w:rsidRDefault="003C72FC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BC15C9" w:rsidRDefault="003C72FC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BC15C9" w:rsidRDefault="003C72FC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BC15C9" w:rsidRDefault="003C72FC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BC15C9" w:rsidRDefault="003C72FC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</w:tr>
      <w:tr w:rsidR="00BC15C9" w:rsidTr="00044F71">
        <w:tc>
          <w:tcPr>
            <w:tcW w:w="816" w:type="dxa"/>
          </w:tcPr>
          <w:p w:rsidR="00BC15C9" w:rsidRDefault="00BC15C9" w:rsidP="00CB2A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B2AE7">
              <w:rPr>
                <w:szCs w:val="28"/>
              </w:rPr>
              <w:t>6</w:t>
            </w:r>
            <w:r>
              <w:rPr>
                <w:szCs w:val="28"/>
              </w:rPr>
              <w:t>.2</w:t>
            </w:r>
          </w:p>
        </w:tc>
        <w:tc>
          <w:tcPr>
            <w:tcW w:w="4141" w:type="dxa"/>
          </w:tcPr>
          <w:p w:rsidR="00BC15C9" w:rsidRDefault="00BC15C9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417" w:type="dxa"/>
          </w:tcPr>
          <w:p w:rsidR="00BC15C9" w:rsidRDefault="003C72FC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BC15C9" w:rsidRDefault="003C72FC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BC15C9" w:rsidRDefault="00E615A3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3C72FC">
              <w:rPr>
                <w:szCs w:val="28"/>
              </w:rPr>
              <w:t>00,000</w:t>
            </w:r>
          </w:p>
        </w:tc>
        <w:tc>
          <w:tcPr>
            <w:tcW w:w="1701" w:type="dxa"/>
          </w:tcPr>
          <w:p w:rsidR="00BC15C9" w:rsidRDefault="003C72FC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300,000</w:t>
            </w:r>
          </w:p>
        </w:tc>
        <w:tc>
          <w:tcPr>
            <w:tcW w:w="1560" w:type="dxa"/>
          </w:tcPr>
          <w:p w:rsidR="00BC15C9" w:rsidRDefault="003C72FC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300,000</w:t>
            </w:r>
          </w:p>
        </w:tc>
        <w:tc>
          <w:tcPr>
            <w:tcW w:w="1665" w:type="dxa"/>
          </w:tcPr>
          <w:p w:rsidR="00BC15C9" w:rsidRDefault="00E615A3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3C72FC">
              <w:rPr>
                <w:szCs w:val="28"/>
              </w:rPr>
              <w:t>00,000</w:t>
            </w:r>
          </w:p>
        </w:tc>
      </w:tr>
      <w:tr w:rsidR="00BC15C9" w:rsidTr="00044F71">
        <w:tc>
          <w:tcPr>
            <w:tcW w:w="816" w:type="dxa"/>
          </w:tcPr>
          <w:p w:rsidR="00BC15C9" w:rsidRDefault="00BC15C9" w:rsidP="00CB2A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B2AE7">
              <w:rPr>
                <w:szCs w:val="28"/>
              </w:rPr>
              <w:t>7</w:t>
            </w:r>
          </w:p>
        </w:tc>
        <w:tc>
          <w:tcPr>
            <w:tcW w:w="4141" w:type="dxa"/>
          </w:tcPr>
          <w:p w:rsidR="00BC15C9" w:rsidRDefault="000E101C" w:rsidP="000E10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E101C">
              <w:rPr>
                <w:szCs w:val="28"/>
              </w:rPr>
              <w:t>Техническое обследование и составление технических паспортов мостов</w:t>
            </w:r>
            <w:r>
              <w:rPr>
                <w:szCs w:val="28"/>
              </w:rPr>
              <w:t>ых</w:t>
            </w:r>
            <w:r w:rsidRPr="000E101C">
              <w:rPr>
                <w:szCs w:val="28"/>
              </w:rPr>
              <w:t xml:space="preserve"> сооружени</w:t>
            </w:r>
            <w:r>
              <w:rPr>
                <w:szCs w:val="28"/>
              </w:rPr>
              <w:t>й</w:t>
            </w:r>
          </w:p>
        </w:tc>
        <w:tc>
          <w:tcPr>
            <w:tcW w:w="1417" w:type="dxa"/>
          </w:tcPr>
          <w:p w:rsidR="00BC15C9" w:rsidRDefault="000E101C" w:rsidP="000E10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  <w:r w:rsidR="00BC15C9">
              <w:rPr>
                <w:szCs w:val="28"/>
              </w:rPr>
              <w:t>,000</w:t>
            </w:r>
          </w:p>
        </w:tc>
        <w:tc>
          <w:tcPr>
            <w:tcW w:w="1559" w:type="dxa"/>
          </w:tcPr>
          <w:p w:rsidR="00BC15C9" w:rsidRDefault="000E101C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BC15C9"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BC15C9" w:rsidRDefault="00BC15C9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BC15C9" w:rsidRDefault="00BC15C9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BC15C9" w:rsidRDefault="00BC15C9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BC15C9" w:rsidRDefault="000E101C" w:rsidP="00BC15C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490</w:t>
            </w:r>
            <w:r w:rsidR="003C72FC">
              <w:rPr>
                <w:szCs w:val="28"/>
              </w:rPr>
              <w:t>,000</w:t>
            </w:r>
          </w:p>
        </w:tc>
      </w:tr>
      <w:tr w:rsidR="003C72FC" w:rsidTr="00044F71">
        <w:tc>
          <w:tcPr>
            <w:tcW w:w="816" w:type="dxa"/>
          </w:tcPr>
          <w:p w:rsidR="003C72FC" w:rsidRDefault="003C72FC" w:rsidP="00CB2A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B2AE7">
              <w:rPr>
                <w:szCs w:val="28"/>
              </w:rPr>
              <w:t>7</w:t>
            </w:r>
            <w:r>
              <w:rPr>
                <w:szCs w:val="28"/>
              </w:rPr>
              <w:t>.1</w:t>
            </w:r>
          </w:p>
        </w:tc>
        <w:tc>
          <w:tcPr>
            <w:tcW w:w="4141" w:type="dxa"/>
          </w:tcPr>
          <w:p w:rsidR="003C72FC" w:rsidRDefault="003C72FC" w:rsidP="003C72F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417" w:type="dxa"/>
          </w:tcPr>
          <w:p w:rsidR="003C72FC" w:rsidRDefault="003C72FC" w:rsidP="003C72F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3C72FC" w:rsidRDefault="003C72FC" w:rsidP="003C72F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3C72FC" w:rsidRDefault="003C72FC" w:rsidP="003C72F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3C72FC" w:rsidRDefault="003C72FC" w:rsidP="003C72F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3C72FC" w:rsidRDefault="003C72FC" w:rsidP="003C72F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3C72FC" w:rsidRDefault="003C72FC" w:rsidP="003C72F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</w:tr>
      <w:tr w:rsidR="000E101C" w:rsidTr="00044F71">
        <w:tc>
          <w:tcPr>
            <w:tcW w:w="816" w:type="dxa"/>
          </w:tcPr>
          <w:p w:rsidR="000E101C" w:rsidRDefault="000E101C" w:rsidP="00CB2A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B2AE7">
              <w:rPr>
                <w:szCs w:val="28"/>
              </w:rPr>
              <w:t>7</w:t>
            </w:r>
            <w:r>
              <w:rPr>
                <w:szCs w:val="28"/>
              </w:rPr>
              <w:t>.2</w:t>
            </w:r>
          </w:p>
        </w:tc>
        <w:tc>
          <w:tcPr>
            <w:tcW w:w="4141" w:type="dxa"/>
          </w:tcPr>
          <w:p w:rsidR="000E101C" w:rsidRDefault="000E101C" w:rsidP="000E10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417" w:type="dxa"/>
          </w:tcPr>
          <w:p w:rsidR="000E101C" w:rsidRDefault="000E101C" w:rsidP="000E10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300,000</w:t>
            </w:r>
          </w:p>
        </w:tc>
        <w:tc>
          <w:tcPr>
            <w:tcW w:w="1559" w:type="dxa"/>
          </w:tcPr>
          <w:p w:rsidR="000E101C" w:rsidRDefault="000E101C" w:rsidP="000E10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190,000</w:t>
            </w:r>
          </w:p>
        </w:tc>
        <w:tc>
          <w:tcPr>
            <w:tcW w:w="1701" w:type="dxa"/>
          </w:tcPr>
          <w:p w:rsidR="000E101C" w:rsidRDefault="000E101C" w:rsidP="000E10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0E101C" w:rsidRDefault="000E101C" w:rsidP="000E10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0E101C" w:rsidRDefault="000E101C" w:rsidP="000E10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0E101C" w:rsidRDefault="000E101C" w:rsidP="000E10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490,000</w:t>
            </w:r>
          </w:p>
        </w:tc>
      </w:tr>
      <w:tr w:rsidR="009E04F3" w:rsidTr="00044F71">
        <w:tc>
          <w:tcPr>
            <w:tcW w:w="816" w:type="dxa"/>
          </w:tcPr>
          <w:p w:rsidR="009E04F3" w:rsidRDefault="009E04F3" w:rsidP="00CB2A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B2AE7">
              <w:rPr>
                <w:szCs w:val="28"/>
              </w:rPr>
              <w:t>8</w:t>
            </w:r>
          </w:p>
        </w:tc>
        <w:tc>
          <w:tcPr>
            <w:tcW w:w="4141" w:type="dxa"/>
          </w:tcPr>
          <w:p w:rsidR="009E04F3" w:rsidRDefault="009E04F3" w:rsidP="003C72F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Устройство уличного освещения, в </w:t>
            </w:r>
            <w:r w:rsidR="005B590E">
              <w:rPr>
                <w:szCs w:val="28"/>
              </w:rPr>
              <w:t>т</w:t>
            </w:r>
            <w:r>
              <w:rPr>
                <w:szCs w:val="28"/>
              </w:rPr>
              <w:t>ом числе с использованием энергосберегающих технологий</w:t>
            </w:r>
          </w:p>
        </w:tc>
        <w:tc>
          <w:tcPr>
            <w:tcW w:w="1417" w:type="dxa"/>
          </w:tcPr>
          <w:p w:rsidR="009E04F3" w:rsidRDefault="005F6846" w:rsidP="003C72F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1497,730</w:t>
            </w:r>
          </w:p>
        </w:tc>
        <w:tc>
          <w:tcPr>
            <w:tcW w:w="1559" w:type="dxa"/>
          </w:tcPr>
          <w:p w:rsidR="009E04F3" w:rsidRPr="004D573A" w:rsidRDefault="00193273" w:rsidP="003C72FC">
            <w:pPr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1947,984</w:t>
            </w:r>
          </w:p>
        </w:tc>
        <w:tc>
          <w:tcPr>
            <w:tcW w:w="1701" w:type="dxa"/>
          </w:tcPr>
          <w:p w:rsidR="009E04F3" w:rsidRDefault="00925153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9E04F3" w:rsidRDefault="009275E4" w:rsidP="003C72F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9E04F3" w:rsidRDefault="009275E4" w:rsidP="003C72F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9E04F3" w:rsidRDefault="00FD4451" w:rsidP="003C72F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3445,714</w:t>
            </w:r>
          </w:p>
        </w:tc>
      </w:tr>
      <w:tr w:rsidR="009E04F3" w:rsidTr="00044F71">
        <w:tc>
          <w:tcPr>
            <w:tcW w:w="816" w:type="dxa"/>
          </w:tcPr>
          <w:p w:rsidR="009E04F3" w:rsidRDefault="009E04F3" w:rsidP="00CB2A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B2AE7">
              <w:rPr>
                <w:szCs w:val="28"/>
              </w:rPr>
              <w:t>8</w:t>
            </w:r>
            <w:r>
              <w:rPr>
                <w:szCs w:val="28"/>
              </w:rPr>
              <w:t>.1</w:t>
            </w:r>
          </w:p>
        </w:tc>
        <w:tc>
          <w:tcPr>
            <w:tcW w:w="4141" w:type="dxa"/>
          </w:tcPr>
          <w:p w:rsidR="009E04F3" w:rsidRDefault="009E04F3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417" w:type="dxa"/>
          </w:tcPr>
          <w:p w:rsidR="009E04F3" w:rsidRDefault="00FF4B7C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1048,411</w:t>
            </w:r>
          </w:p>
        </w:tc>
        <w:tc>
          <w:tcPr>
            <w:tcW w:w="1559" w:type="dxa"/>
          </w:tcPr>
          <w:p w:rsidR="009E04F3" w:rsidRDefault="00193273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1363,589</w:t>
            </w:r>
          </w:p>
        </w:tc>
        <w:tc>
          <w:tcPr>
            <w:tcW w:w="1701" w:type="dxa"/>
          </w:tcPr>
          <w:p w:rsidR="009E04F3" w:rsidRDefault="00925153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9E04F3" w:rsidRDefault="009275E4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9E04F3" w:rsidRDefault="009275E4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9E04F3" w:rsidRDefault="00FD4451" w:rsidP="00FF0A8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2412,000</w:t>
            </w:r>
          </w:p>
        </w:tc>
      </w:tr>
      <w:tr w:rsidR="009E04F3" w:rsidTr="00044F71">
        <w:tc>
          <w:tcPr>
            <w:tcW w:w="816" w:type="dxa"/>
          </w:tcPr>
          <w:p w:rsidR="009E04F3" w:rsidRDefault="009E04F3" w:rsidP="00CB2A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B2AE7">
              <w:rPr>
                <w:szCs w:val="28"/>
              </w:rPr>
              <w:t>8</w:t>
            </w:r>
            <w:r>
              <w:rPr>
                <w:szCs w:val="28"/>
              </w:rPr>
              <w:t>.2</w:t>
            </w:r>
          </w:p>
        </w:tc>
        <w:tc>
          <w:tcPr>
            <w:tcW w:w="4141" w:type="dxa"/>
          </w:tcPr>
          <w:p w:rsidR="009E04F3" w:rsidRDefault="009E04F3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417" w:type="dxa"/>
          </w:tcPr>
          <w:p w:rsidR="009E04F3" w:rsidRDefault="00FF4B7C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449,319</w:t>
            </w:r>
          </w:p>
        </w:tc>
        <w:tc>
          <w:tcPr>
            <w:tcW w:w="1559" w:type="dxa"/>
          </w:tcPr>
          <w:p w:rsidR="009E04F3" w:rsidRDefault="00193273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584,395</w:t>
            </w:r>
          </w:p>
        </w:tc>
        <w:tc>
          <w:tcPr>
            <w:tcW w:w="1701" w:type="dxa"/>
          </w:tcPr>
          <w:p w:rsidR="009E04F3" w:rsidRDefault="00925153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9E04F3" w:rsidRDefault="009275E4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9E04F3" w:rsidRDefault="009275E4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9E04F3" w:rsidRDefault="00FD4451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1033,714</w:t>
            </w:r>
          </w:p>
        </w:tc>
      </w:tr>
      <w:tr w:rsidR="00455F79" w:rsidTr="00044F71">
        <w:tc>
          <w:tcPr>
            <w:tcW w:w="816" w:type="dxa"/>
          </w:tcPr>
          <w:p w:rsidR="00455F79" w:rsidRDefault="00455F79" w:rsidP="00CB2A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B2AE7">
              <w:rPr>
                <w:szCs w:val="28"/>
              </w:rPr>
              <w:t>9</w:t>
            </w:r>
          </w:p>
        </w:tc>
        <w:tc>
          <w:tcPr>
            <w:tcW w:w="4141" w:type="dxa"/>
          </w:tcPr>
          <w:p w:rsidR="00455F79" w:rsidRDefault="00455F79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Обустройство тротуаров</w:t>
            </w:r>
          </w:p>
        </w:tc>
        <w:tc>
          <w:tcPr>
            <w:tcW w:w="1417" w:type="dxa"/>
          </w:tcPr>
          <w:p w:rsidR="00455F79" w:rsidRDefault="00D525F2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455F79" w:rsidRDefault="00536003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356,163</w:t>
            </w:r>
          </w:p>
        </w:tc>
        <w:tc>
          <w:tcPr>
            <w:tcW w:w="1701" w:type="dxa"/>
          </w:tcPr>
          <w:p w:rsidR="00455F79" w:rsidRPr="00124F1D" w:rsidRDefault="00D525F2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2967,493</w:t>
            </w:r>
          </w:p>
        </w:tc>
        <w:tc>
          <w:tcPr>
            <w:tcW w:w="1701" w:type="dxa"/>
          </w:tcPr>
          <w:p w:rsidR="00455F79" w:rsidRDefault="00005815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  <w:r w:rsidR="00455F79"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455F79" w:rsidRDefault="00005815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350</w:t>
            </w:r>
            <w:r w:rsidR="00455F79"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455F79" w:rsidRDefault="00536003" w:rsidP="009E04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7523,656</w:t>
            </w:r>
          </w:p>
        </w:tc>
      </w:tr>
      <w:tr w:rsidR="00455F79" w:rsidTr="00044F71">
        <w:tc>
          <w:tcPr>
            <w:tcW w:w="816" w:type="dxa"/>
          </w:tcPr>
          <w:p w:rsidR="00455F79" w:rsidRDefault="00CB2AE7" w:rsidP="00CB2A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1.9</w:t>
            </w:r>
            <w:r w:rsidR="00455F79">
              <w:rPr>
                <w:szCs w:val="28"/>
              </w:rPr>
              <w:t>.1</w:t>
            </w:r>
          </w:p>
        </w:tc>
        <w:tc>
          <w:tcPr>
            <w:tcW w:w="4141" w:type="dxa"/>
          </w:tcPr>
          <w:p w:rsidR="00455F79" w:rsidRDefault="00455F79" w:rsidP="00455F7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417" w:type="dxa"/>
          </w:tcPr>
          <w:p w:rsidR="00455F79" w:rsidRDefault="00D525F2" w:rsidP="00455F7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455F79" w:rsidRDefault="00455F79" w:rsidP="00455F7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455F79" w:rsidRPr="00CB2AE7" w:rsidRDefault="00536003" w:rsidP="009A4BF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2670,744</w:t>
            </w:r>
          </w:p>
        </w:tc>
        <w:tc>
          <w:tcPr>
            <w:tcW w:w="1701" w:type="dxa"/>
          </w:tcPr>
          <w:p w:rsidR="00455F79" w:rsidRDefault="00A02DE3" w:rsidP="00455F7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  <w:r w:rsidR="00455F79"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455F79" w:rsidRDefault="00A02DE3" w:rsidP="00455F7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245</w:t>
            </w:r>
            <w:r w:rsidR="00455F79"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455F79" w:rsidRDefault="00536003" w:rsidP="00455F7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5610,744</w:t>
            </w:r>
          </w:p>
        </w:tc>
      </w:tr>
      <w:tr w:rsidR="00455F79" w:rsidTr="00044F71">
        <w:tc>
          <w:tcPr>
            <w:tcW w:w="816" w:type="dxa"/>
          </w:tcPr>
          <w:p w:rsidR="00455F79" w:rsidRDefault="00455F79" w:rsidP="00CB2AE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B2AE7">
              <w:rPr>
                <w:szCs w:val="28"/>
              </w:rPr>
              <w:t>9</w:t>
            </w:r>
            <w:r>
              <w:rPr>
                <w:szCs w:val="28"/>
              </w:rPr>
              <w:t>.2</w:t>
            </w:r>
          </w:p>
        </w:tc>
        <w:tc>
          <w:tcPr>
            <w:tcW w:w="4141" w:type="dxa"/>
          </w:tcPr>
          <w:p w:rsidR="00455F79" w:rsidRDefault="00455F79" w:rsidP="00455F7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417" w:type="dxa"/>
          </w:tcPr>
          <w:p w:rsidR="00455F79" w:rsidRDefault="00D525F2" w:rsidP="00455F7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455F79" w:rsidRDefault="00536003" w:rsidP="00455F7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356,163</w:t>
            </w:r>
          </w:p>
        </w:tc>
        <w:tc>
          <w:tcPr>
            <w:tcW w:w="1701" w:type="dxa"/>
          </w:tcPr>
          <w:p w:rsidR="00455F79" w:rsidRDefault="00536003" w:rsidP="00455F7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296,749</w:t>
            </w:r>
          </w:p>
        </w:tc>
        <w:tc>
          <w:tcPr>
            <w:tcW w:w="1701" w:type="dxa"/>
          </w:tcPr>
          <w:p w:rsidR="00455F79" w:rsidRDefault="00A02DE3" w:rsidP="00455F7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455F79"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455F79" w:rsidRDefault="00A02DE3" w:rsidP="00455F7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  <w:r w:rsidR="00455F79"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455F79" w:rsidRDefault="00536003" w:rsidP="00B439B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1912,912</w:t>
            </w:r>
          </w:p>
        </w:tc>
      </w:tr>
      <w:tr w:rsidR="00EE02D2" w:rsidTr="00044F71">
        <w:tc>
          <w:tcPr>
            <w:tcW w:w="816" w:type="dxa"/>
          </w:tcPr>
          <w:p w:rsidR="00EE02D2" w:rsidRDefault="00EE02D2" w:rsidP="00BB066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13744" w:type="dxa"/>
            <w:gridSpan w:val="7"/>
          </w:tcPr>
          <w:p w:rsidR="00EE02D2" w:rsidRPr="00EE02D2" w:rsidRDefault="00EE02D2" w:rsidP="00BB066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02D2">
              <w:rPr>
                <w:b/>
                <w:szCs w:val="28"/>
              </w:rPr>
              <w:t>Медицинское обеспечение безопасности дорожного движения и оказания помощи</w:t>
            </w:r>
            <w:r w:rsidR="003C72FC">
              <w:rPr>
                <w:b/>
                <w:szCs w:val="28"/>
              </w:rPr>
              <w:t>,</w:t>
            </w:r>
            <w:r w:rsidRPr="00EE02D2">
              <w:rPr>
                <w:b/>
                <w:szCs w:val="28"/>
              </w:rPr>
              <w:t xml:space="preserve"> пострадавшим в дорожно-транспортных происшествиях</w:t>
            </w:r>
          </w:p>
        </w:tc>
      </w:tr>
      <w:tr w:rsidR="00EE02D2" w:rsidTr="00044F71">
        <w:tc>
          <w:tcPr>
            <w:tcW w:w="816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4141" w:type="dxa"/>
          </w:tcPr>
          <w:p w:rsidR="00EE02D2" w:rsidRP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02D2">
              <w:rPr>
                <w:szCs w:val="28"/>
              </w:rPr>
              <w:t>Медицинское обеспечение безопасности дорожного движения и оказания помощи</w:t>
            </w:r>
            <w:r w:rsidR="003C72FC">
              <w:rPr>
                <w:szCs w:val="28"/>
              </w:rPr>
              <w:t>,</w:t>
            </w:r>
            <w:r w:rsidRPr="00EE02D2">
              <w:rPr>
                <w:szCs w:val="28"/>
              </w:rPr>
              <w:t xml:space="preserve"> пострадавшим в дорожно-транспортных происшествиях</w:t>
            </w:r>
          </w:p>
        </w:tc>
        <w:tc>
          <w:tcPr>
            <w:tcW w:w="1417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</w:tr>
      <w:tr w:rsidR="00EE02D2" w:rsidTr="00044F71">
        <w:tc>
          <w:tcPr>
            <w:tcW w:w="816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2.1.1</w:t>
            </w:r>
          </w:p>
        </w:tc>
        <w:tc>
          <w:tcPr>
            <w:tcW w:w="4141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417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</w:tr>
      <w:tr w:rsidR="00EE02D2" w:rsidTr="00044F71">
        <w:tc>
          <w:tcPr>
            <w:tcW w:w="816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2.1.2</w:t>
            </w:r>
          </w:p>
        </w:tc>
        <w:tc>
          <w:tcPr>
            <w:tcW w:w="4141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417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</w:tr>
      <w:tr w:rsidR="00EE02D2" w:rsidTr="00044F71">
        <w:tc>
          <w:tcPr>
            <w:tcW w:w="816" w:type="dxa"/>
          </w:tcPr>
          <w:p w:rsid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3744" w:type="dxa"/>
            <w:gridSpan w:val="7"/>
          </w:tcPr>
          <w:p w:rsidR="00EE02D2" w:rsidRPr="00EE02D2" w:rsidRDefault="00EE02D2" w:rsidP="00EE02D2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Совершенствование обучения детей основам правил дорожного движения и привития им навыков безопасного поведения на дорогах</w:t>
            </w:r>
          </w:p>
        </w:tc>
      </w:tr>
      <w:tr w:rsidR="00E107AA" w:rsidTr="00044F71">
        <w:tc>
          <w:tcPr>
            <w:tcW w:w="816" w:type="dxa"/>
          </w:tcPr>
          <w:p w:rsidR="00E107AA" w:rsidRDefault="00E107AA" w:rsidP="00E107A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4141" w:type="dxa"/>
          </w:tcPr>
          <w:p w:rsidR="00E107AA" w:rsidRDefault="00E107AA" w:rsidP="00E107A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Организация работы по предупреждению детского дорожно-транспортного травматизма </w:t>
            </w:r>
          </w:p>
        </w:tc>
        <w:tc>
          <w:tcPr>
            <w:tcW w:w="1417" w:type="dxa"/>
          </w:tcPr>
          <w:p w:rsidR="00E107AA" w:rsidRDefault="00E107AA" w:rsidP="00E107A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25,000</w:t>
            </w:r>
          </w:p>
        </w:tc>
        <w:tc>
          <w:tcPr>
            <w:tcW w:w="1559" w:type="dxa"/>
          </w:tcPr>
          <w:p w:rsidR="00E107AA" w:rsidRDefault="00E107AA" w:rsidP="00E107A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107AA">
              <w:rPr>
                <w:szCs w:val="28"/>
              </w:rPr>
              <w:t>25,000</w:t>
            </w:r>
          </w:p>
        </w:tc>
        <w:tc>
          <w:tcPr>
            <w:tcW w:w="1701" w:type="dxa"/>
          </w:tcPr>
          <w:p w:rsidR="00E107AA" w:rsidRDefault="00E107AA" w:rsidP="00E107A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107AA">
              <w:rPr>
                <w:szCs w:val="28"/>
              </w:rPr>
              <w:t>25,000</w:t>
            </w:r>
          </w:p>
        </w:tc>
        <w:tc>
          <w:tcPr>
            <w:tcW w:w="1701" w:type="dxa"/>
          </w:tcPr>
          <w:p w:rsidR="00E107AA" w:rsidRDefault="00E107AA" w:rsidP="00E107A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107AA">
              <w:rPr>
                <w:szCs w:val="28"/>
              </w:rPr>
              <w:t>25,000</w:t>
            </w:r>
          </w:p>
        </w:tc>
        <w:tc>
          <w:tcPr>
            <w:tcW w:w="1560" w:type="dxa"/>
          </w:tcPr>
          <w:p w:rsidR="00E107AA" w:rsidRDefault="00E107AA" w:rsidP="00E107A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107AA">
              <w:rPr>
                <w:szCs w:val="28"/>
              </w:rPr>
              <w:t>25,000</w:t>
            </w:r>
          </w:p>
        </w:tc>
        <w:tc>
          <w:tcPr>
            <w:tcW w:w="1665" w:type="dxa"/>
          </w:tcPr>
          <w:p w:rsidR="00E107AA" w:rsidRDefault="00E107AA" w:rsidP="00E107A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125,000</w:t>
            </w:r>
          </w:p>
        </w:tc>
      </w:tr>
      <w:tr w:rsidR="000773EE" w:rsidTr="00044F71">
        <w:tc>
          <w:tcPr>
            <w:tcW w:w="816" w:type="dxa"/>
          </w:tcPr>
          <w:p w:rsidR="000773EE" w:rsidRDefault="000773EE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3.1.1</w:t>
            </w:r>
          </w:p>
        </w:tc>
        <w:tc>
          <w:tcPr>
            <w:tcW w:w="4141" w:type="dxa"/>
          </w:tcPr>
          <w:p w:rsidR="000773EE" w:rsidRDefault="000773EE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417" w:type="dxa"/>
          </w:tcPr>
          <w:p w:rsidR="000773EE" w:rsidRDefault="000773EE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0773EE" w:rsidRDefault="000773EE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0773EE" w:rsidRDefault="000773EE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0773EE" w:rsidRDefault="000773EE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0773EE" w:rsidRDefault="000773EE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0773EE" w:rsidRDefault="000773EE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</w:tr>
      <w:tr w:rsidR="000773EE" w:rsidTr="00044F71">
        <w:tc>
          <w:tcPr>
            <w:tcW w:w="816" w:type="dxa"/>
          </w:tcPr>
          <w:p w:rsidR="000773EE" w:rsidRDefault="000773EE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3.1.2</w:t>
            </w:r>
          </w:p>
        </w:tc>
        <w:tc>
          <w:tcPr>
            <w:tcW w:w="4141" w:type="dxa"/>
          </w:tcPr>
          <w:p w:rsidR="000773EE" w:rsidRDefault="000773EE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417" w:type="dxa"/>
          </w:tcPr>
          <w:p w:rsidR="000773EE" w:rsidRDefault="00E107AA" w:rsidP="00E107A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0773EE">
              <w:rPr>
                <w:szCs w:val="28"/>
              </w:rPr>
              <w:t>,000</w:t>
            </w:r>
          </w:p>
        </w:tc>
        <w:tc>
          <w:tcPr>
            <w:tcW w:w="1559" w:type="dxa"/>
          </w:tcPr>
          <w:p w:rsidR="000773EE" w:rsidRDefault="00E107AA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107AA">
              <w:rPr>
                <w:szCs w:val="28"/>
              </w:rPr>
              <w:t>25,000</w:t>
            </w:r>
          </w:p>
        </w:tc>
        <w:tc>
          <w:tcPr>
            <w:tcW w:w="1701" w:type="dxa"/>
          </w:tcPr>
          <w:p w:rsidR="000773EE" w:rsidRDefault="00E107AA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107AA">
              <w:rPr>
                <w:szCs w:val="28"/>
              </w:rPr>
              <w:t>25,000</w:t>
            </w:r>
          </w:p>
        </w:tc>
        <w:tc>
          <w:tcPr>
            <w:tcW w:w="1701" w:type="dxa"/>
          </w:tcPr>
          <w:p w:rsidR="000773EE" w:rsidRDefault="00E107AA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107AA">
              <w:rPr>
                <w:szCs w:val="28"/>
              </w:rPr>
              <w:t>25,000</w:t>
            </w:r>
          </w:p>
        </w:tc>
        <w:tc>
          <w:tcPr>
            <w:tcW w:w="1560" w:type="dxa"/>
          </w:tcPr>
          <w:p w:rsidR="000773EE" w:rsidRDefault="00E107AA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107AA">
              <w:rPr>
                <w:szCs w:val="28"/>
              </w:rPr>
              <w:t>25,000</w:t>
            </w:r>
          </w:p>
        </w:tc>
        <w:tc>
          <w:tcPr>
            <w:tcW w:w="1665" w:type="dxa"/>
          </w:tcPr>
          <w:p w:rsidR="000773EE" w:rsidRDefault="00E107AA" w:rsidP="00E107A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125</w:t>
            </w:r>
            <w:r w:rsidR="000773EE">
              <w:rPr>
                <w:szCs w:val="28"/>
              </w:rPr>
              <w:t>,000</w:t>
            </w:r>
          </w:p>
        </w:tc>
      </w:tr>
      <w:tr w:rsidR="002924EF" w:rsidTr="00044F71">
        <w:tc>
          <w:tcPr>
            <w:tcW w:w="816" w:type="dxa"/>
          </w:tcPr>
          <w:p w:rsidR="002924EF" w:rsidRDefault="002924EF" w:rsidP="000773E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3744" w:type="dxa"/>
            <w:gridSpan w:val="7"/>
          </w:tcPr>
          <w:p w:rsidR="002924EF" w:rsidRPr="002924EF" w:rsidRDefault="002924EF" w:rsidP="000773EE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Обеспечение соблюдения норм и правил в области безопасности дорожного движения (информационное сопровождение, профилактика)</w:t>
            </w:r>
          </w:p>
        </w:tc>
      </w:tr>
      <w:tr w:rsidR="00843A1A" w:rsidTr="00044F71">
        <w:tc>
          <w:tcPr>
            <w:tcW w:w="816" w:type="dxa"/>
          </w:tcPr>
          <w:p w:rsidR="00843A1A" w:rsidRDefault="00843A1A" w:rsidP="00843A1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4.1</w:t>
            </w:r>
          </w:p>
        </w:tc>
        <w:tc>
          <w:tcPr>
            <w:tcW w:w="4141" w:type="dxa"/>
          </w:tcPr>
          <w:p w:rsidR="00843A1A" w:rsidRDefault="00843A1A" w:rsidP="00843A1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Информирование населения о соблюдении норм и правил в области безопасности дорожного движения</w:t>
            </w:r>
          </w:p>
        </w:tc>
        <w:tc>
          <w:tcPr>
            <w:tcW w:w="1417" w:type="dxa"/>
          </w:tcPr>
          <w:p w:rsidR="00843A1A" w:rsidRDefault="00843A1A" w:rsidP="00843A1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</w:tcPr>
          <w:p w:rsidR="00843A1A" w:rsidRDefault="00843A1A" w:rsidP="00843A1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843A1A" w:rsidRDefault="00843A1A" w:rsidP="00843A1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</w:tcPr>
          <w:p w:rsidR="00843A1A" w:rsidRDefault="00843A1A" w:rsidP="00843A1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</w:tcPr>
          <w:p w:rsidR="00843A1A" w:rsidRDefault="00843A1A" w:rsidP="00843A1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</w:tcPr>
          <w:p w:rsidR="00843A1A" w:rsidRDefault="00843A1A" w:rsidP="00843A1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</w:tr>
      <w:tr w:rsidR="004C42E8" w:rsidTr="00044F71">
        <w:tc>
          <w:tcPr>
            <w:tcW w:w="816" w:type="dxa"/>
            <w:tcBorders>
              <w:bottom w:val="single" w:sz="4" w:space="0" w:color="auto"/>
            </w:tcBorders>
          </w:tcPr>
          <w:p w:rsidR="004C42E8" w:rsidRDefault="00843A1A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C42E8">
              <w:rPr>
                <w:szCs w:val="28"/>
              </w:rPr>
              <w:t>.1.1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</w:tr>
      <w:tr w:rsidR="004C42E8" w:rsidTr="00044F71">
        <w:tc>
          <w:tcPr>
            <w:tcW w:w="816" w:type="dxa"/>
            <w:tcBorders>
              <w:bottom w:val="single" w:sz="4" w:space="0" w:color="auto"/>
            </w:tcBorders>
          </w:tcPr>
          <w:p w:rsidR="004C42E8" w:rsidRDefault="00843A1A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C42E8">
              <w:rPr>
                <w:szCs w:val="28"/>
              </w:rPr>
              <w:t>.1.2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C42E8" w:rsidRDefault="004C42E8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0,000</w:t>
            </w:r>
          </w:p>
        </w:tc>
      </w:tr>
      <w:tr w:rsidR="008A1599" w:rsidTr="00044F71"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599" w:rsidRDefault="008A1599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599" w:rsidRDefault="008A1599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599" w:rsidRDefault="008A1599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599" w:rsidRDefault="008A1599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599" w:rsidRDefault="008A1599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599" w:rsidRDefault="008A1599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599" w:rsidRDefault="008A1599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599" w:rsidRDefault="008A1599" w:rsidP="004C42E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14C67" w:rsidTr="00044F71">
        <w:tc>
          <w:tcPr>
            <w:tcW w:w="816" w:type="dxa"/>
            <w:vMerge w:val="restart"/>
          </w:tcPr>
          <w:p w:rsidR="00B14C67" w:rsidRDefault="00B14C67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141" w:type="dxa"/>
            <w:vMerge w:val="restart"/>
          </w:tcPr>
          <w:p w:rsidR="00B14C67" w:rsidRDefault="00B14C67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 и источники финансирования</w:t>
            </w:r>
          </w:p>
        </w:tc>
        <w:tc>
          <w:tcPr>
            <w:tcW w:w="7938" w:type="dxa"/>
            <w:gridSpan w:val="5"/>
          </w:tcPr>
          <w:p w:rsidR="00B14C67" w:rsidRDefault="00B14C67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Объем финансового обеспечения по годам реализации, тыс. рублей</w:t>
            </w:r>
          </w:p>
        </w:tc>
        <w:tc>
          <w:tcPr>
            <w:tcW w:w="1665" w:type="dxa"/>
            <w:vMerge w:val="restart"/>
          </w:tcPr>
          <w:p w:rsidR="00B14C67" w:rsidRDefault="00B14C67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Всего, тыс. рублей</w:t>
            </w:r>
          </w:p>
        </w:tc>
      </w:tr>
      <w:tr w:rsidR="00B14C67" w:rsidTr="00044F71">
        <w:tc>
          <w:tcPr>
            <w:tcW w:w="816" w:type="dxa"/>
            <w:vMerge/>
          </w:tcPr>
          <w:p w:rsidR="00B14C67" w:rsidRDefault="00B14C67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141" w:type="dxa"/>
            <w:vMerge/>
          </w:tcPr>
          <w:p w:rsidR="00B14C67" w:rsidRDefault="00B14C67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B14C67" w:rsidRDefault="00B14C67" w:rsidP="003F0DF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F0DFA">
              <w:rPr>
                <w:szCs w:val="28"/>
              </w:rPr>
              <w:t>3</w:t>
            </w:r>
          </w:p>
        </w:tc>
        <w:tc>
          <w:tcPr>
            <w:tcW w:w="1559" w:type="dxa"/>
          </w:tcPr>
          <w:p w:rsidR="00B14C67" w:rsidRDefault="00B14C67" w:rsidP="003F0DF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F0DFA"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B14C67" w:rsidRDefault="00B14C67" w:rsidP="008B40C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B40C6">
              <w:rPr>
                <w:szCs w:val="28"/>
              </w:rPr>
              <w:t>5</w:t>
            </w:r>
          </w:p>
        </w:tc>
        <w:tc>
          <w:tcPr>
            <w:tcW w:w="1701" w:type="dxa"/>
          </w:tcPr>
          <w:p w:rsidR="00B14C67" w:rsidRDefault="00B14C67" w:rsidP="009376A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9376A5">
              <w:rPr>
                <w:szCs w:val="28"/>
              </w:rPr>
              <w:t>6</w:t>
            </w:r>
          </w:p>
        </w:tc>
        <w:tc>
          <w:tcPr>
            <w:tcW w:w="1560" w:type="dxa"/>
          </w:tcPr>
          <w:p w:rsidR="00B14C67" w:rsidRDefault="00B14C67" w:rsidP="00B14C6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072B62">
              <w:rPr>
                <w:szCs w:val="28"/>
              </w:rPr>
              <w:t>7</w:t>
            </w:r>
          </w:p>
        </w:tc>
        <w:tc>
          <w:tcPr>
            <w:tcW w:w="1665" w:type="dxa"/>
            <w:vMerge/>
          </w:tcPr>
          <w:p w:rsidR="00B14C67" w:rsidRDefault="00B14C67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195E3B" w:rsidTr="00044F71">
        <w:tc>
          <w:tcPr>
            <w:tcW w:w="816" w:type="dxa"/>
          </w:tcPr>
          <w:p w:rsidR="00195E3B" w:rsidRDefault="00195E3B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41" w:type="dxa"/>
          </w:tcPr>
          <w:p w:rsidR="00195E3B" w:rsidRDefault="00195E3B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195E3B" w:rsidRDefault="00195E3B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59" w:type="dxa"/>
          </w:tcPr>
          <w:p w:rsidR="00195E3B" w:rsidRDefault="00195E3B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195E3B" w:rsidRDefault="00611AED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01" w:type="dxa"/>
          </w:tcPr>
          <w:p w:rsidR="00195E3B" w:rsidRDefault="00611AED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560" w:type="dxa"/>
          </w:tcPr>
          <w:p w:rsidR="00195E3B" w:rsidRDefault="00611AED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665" w:type="dxa"/>
          </w:tcPr>
          <w:p w:rsidR="00195E3B" w:rsidRDefault="00611AED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195E3B" w:rsidTr="00044F71">
        <w:tc>
          <w:tcPr>
            <w:tcW w:w="816" w:type="dxa"/>
          </w:tcPr>
          <w:p w:rsidR="00195E3B" w:rsidRDefault="00195E3B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41" w:type="dxa"/>
          </w:tcPr>
          <w:p w:rsidR="00195E3B" w:rsidRDefault="00195E3B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Всего по муниципальному проекту, в том числе:</w:t>
            </w:r>
          </w:p>
        </w:tc>
        <w:tc>
          <w:tcPr>
            <w:tcW w:w="1417" w:type="dxa"/>
          </w:tcPr>
          <w:p w:rsidR="00195E3B" w:rsidRDefault="003D534E" w:rsidP="009E292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34 192,9</w:t>
            </w:r>
            <w:r w:rsidR="009E2929">
              <w:rPr>
                <w:szCs w:val="28"/>
              </w:rPr>
              <w:t>50</w:t>
            </w:r>
          </w:p>
        </w:tc>
        <w:tc>
          <w:tcPr>
            <w:tcW w:w="1559" w:type="dxa"/>
          </w:tcPr>
          <w:p w:rsidR="00195E3B" w:rsidRDefault="004E18E2" w:rsidP="00256A5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  <w:r w:rsidR="003D534E">
              <w:rPr>
                <w:szCs w:val="28"/>
              </w:rPr>
              <w:t> 74</w:t>
            </w:r>
            <w:r w:rsidR="00F27E58">
              <w:rPr>
                <w:szCs w:val="28"/>
              </w:rPr>
              <w:t>9</w:t>
            </w:r>
            <w:r w:rsidR="003D534E">
              <w:rPr>
                <w:szCs w:val="28"/>
              </w:rPr>
              <w:t>,4</w:t>
            </w:r>
            <w:r w:rsidR="00F27E58">
              <w:rPr>
                <w:szCs w:val="28"/>
              </w:rPr>
              <w:t>1</w:t>
            </w:r>
            <w:r w:rsidR="00256A58"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195E3B" w:rsidRDefault="00644B5F" w:rsidP="004E0D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52 181,138</w:t>
            </w:r>
          </w:p>
        </w:tc>
        <w:tc>
          <w:tcPr>
            <w:tcW w:w="1701" w:type="dxa"/>
          </w:tcPr>
          <w:p w:rsidR="00195E3B" w:rsidRDefault="00644B5F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51 011,811</w:t>
            </w:r>
          </w:p>
        </w:tc>
        <w:tc>
          <w:tcPr>
            <w:tcW w:w="1560" w:type="dxa"/>
          </w:tcPr>
          <w:p w:rsidR="00195E3B" w:rsidRDefault="00644B5F" w:rsidP="004E0D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56 677,643</w:t>
            </w:r>
          </w:p>
        </w:tc>
        <w:tc>
          <w:tcPr>
            <w:tcW w:w="1665" w:type="dxa"/>
          </w:tcPr>
          <w:p w:rsidR="00195E3B" w:rsidRDefault="00644B5F" w:rsidP="00256A5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238</w:t>
            </w:r>
            <w:r w:rsidR="003D534E">
              <w:rPr>
                <w:szCs w:val="28"/>
              </w:rPr>
              <w:t> </w:t>
            </w:r>
            <w:r w:rsidR="003A211C">
              <w:rPr>
                <w:szCs w:val="28"/>
              </w:rPr>
              <w:t>812</w:t>
            </w:r>
            <w:r w:rsidR="003D534E">
              <w:rPr>
                <w:szCs w:val="28"/>
              </w:rPr>
              <w:t>,9</w:t>
            </w:r>
            <w:r w:rsidR="003A211C">
              <w:rPr>
                <w:szCs w:val="28"/>
              </w:rPr>
              <w:t>5</w:t>
            </w:r>
            <w:r w:rsidR="00256A58">
              <w:rPr>
                <w:szCs w:val="28"/>
              </w:rPr>
              <w:t>4</w:t>
            </w:r>
          </w:p>
        </w:tc>
      </w:tr>
      <w:tr w:rsidR="00195E3B" w:rsidTr="00044F71">
        <w:tc>
          <w:tcPr>
            <w:tcW w:w="816" w:type="dxa"/>
          </w:tcPr>
          <w:p w:rsidR="00195E3B" w:rsidRDefault="00195E3B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195E3B" w:rsidRDefault="00195E3B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417" w:type="dxa"/>
          </w:tcPr>
          <w:p w:rsidR="00195E3B" w:rsidRDefault="00A55A50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4E18E2">
              <w:rPr>
                <w:szCs w:val="28"/>
              </w:rPr>
              <w:t xml:space="preserve"> </w:t>
            </w:r>
            <w:r>
              <w:rPr>
                <w:szCs w:val="28"/>
              </w:rPr>
              <w:t>244,308</w:t>
            </w:r>
          </w:p>
        </w:tc>
        <w:tc>
          <w:tcPr>
            <w:tcW w:w="1559" w:type="dxa"/>
          </w:tcPr>
          <w:p w:rsidR="00195E3B" w:rsidRDefault="000B03C4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4E18E2">
              <w:rPr>
                <w:szCs w:val="28"/>
              </w:rPr>
              <w:t xml:space="preserve"> </w:t>
            </w:r>
            <w:r>
              <w:rPr>
                <w:szCs w:val="28"/>
              </w:rPr>
              <w:t>884,003</w:t>
            </w:r>
          </w:p>
        </w:tc>
        <w:tc>
          <w:tcPr>
            <w:tcW w:w="1701" w:type="dxa"/>
          </w:tcPr>
          <w:p w:rsidR="00195E3B" w:rsidRDefault="00644B5F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17 066,044</w:t>
            </w:r>
          </w:p>
        </w:tc>
        <w:tc>
          <w:tcPr>
            <w:tcW w:w="1701" w:type="dxa"/>
          </w:tcPr>
          <w:p w:rsidR="00195E3B" w:rsidRDefault="00644B5F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14 806,100</w:t>
            </w:r>
          </w:p>
        </w:tc>
        <w:tc>
          <w:tcPr>
            <w:tcW w:w="1560" w:type="dxa"/>
          </w:tcPr>
          <w:p w:rsidR="00195E3B" w:rsidRDefault="00644B5F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16 766,100</w:t>
            </w:r>
          </w:p>
        </w:tc>
        <w:tc>
          <w:tcPr>
            <w:tcW w:w="1665" w:type="dxa"/>
          </w:tcPr>
          <w:p w:rsidR="00195E3B" w:rsidRDefault="00644B5F" w:rsidP="00866C7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70 766,555</w:t>
            </w:r>
          </w:p>
        </w:tc>
      </w:tr>
      <w:tr w:rsidR="00195E3B" w:rsidTr="00044F71">
        <w:tc>
          <w:tcPr>
            <w:tcW w:w="816" w:type="dxa"/>
          </w:tcPr>
          <w:p w:rsidR="00195E3B" w:rsidRDefault="00195E3B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1.2.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195E3B" w:rsidRDefault="00195E3B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417" w:type="dxa"/>
          </w:tcPr>
          <w:p w:rsidR="00195E3B" w:rsidRDefault="00862388" w:rsidP="009E292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3D534E">
              <w:rPr>
                <w:szCs w:val="28"/>
              </w:rPr>
              <w:t> 948,64</w:t>
            </w:r>
            <w:r w:rsidR="009E2929">
              <w:rPr>
                <w:szCs w:val="28"/>
              </w:rPr>
              <w:t>2</w:t>
            </w:r>
          </w:p>
        </w:tc>
        <w:tc>
          <w:tcPr>
            <w:tcW w:w="1559" w:type="dxa"/>
          </w:tcPr>
          <w:p w:rsidR="00195E3B" w:rsidRDefault="003D534E" w:rsidP="00B9399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32 8</w:t>
            </w:r>
            <w:r w:rsidR="00B9399C">
              <w:rPr>
                <w:szCs w:val="28"/>
              </w:rPr>
              <w:t>65</w:t>
            </w:r>
            <w:r>
              <w:rPr>
                <w:szCs w:val="28"/>
              </w:rPr>
              <w:t>,40</w:t>
            </w:r>
            <w:r w:rsidR="00B9399C">
              <w:rPr>
                <w:szCs w:val="28"/>
              </w:rPr>
              <w:t>9</w:t>
            </w:r>
          </w:p>
        </w:tc>
        <w:tc>
          <w:tcPr>
            <w:tcW w:w="1701" w:type="dxa"/>
          </w:tcPr>
          <w:p w:rsidR="00195E3B" w:rsidRDefault="00644B5F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35115,094</w:t>
            </w:r>
          </w:p>
        </w:tc>
        <w:tc>
          <w:tcPr>
            <w:tcW w:w="1701" w:type="dxa"/>
          </w:tcPr>
          <w:p w:rsidR="00195E3B" w:rsidRDefault="008710C4" w:rsidP="00644B5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  <w:r w:rsidR="00644B5F">
              <w:rPr>
                <w:szCs w:val="28"/>
              </w:rPr>
              <w:t> 205,711</w:t>
            </w:r>
          </w:p>
        </w:tc>
        <w:tc>
          <w:tcPr>
            <w:tcW w:w="1560" w:type="dxa"/>
          </w:tcPr>
          <w:p w:rsidR="00195E3B" w:rsidRDefault="00644B5F" w:rsidP="00195E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39 911,543</w:t>
            </w:r>
          </w:p>
        </w:tc>
        <w:tc>
          <w:tcPr>
            <w:tcW w:w="1665" w:type="dxa"/>
          </w:tcPr>
          <w:p w:rsidR="00195E3B" w:rsidRDefault="009C6711" w:rsidP="004118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168 0</w:t>
            </w:r>
            <w:r w:rsidR="00411844">
              <w:rPr>
                <w:szCs w:val="28"/>
              </w:rPr>
              <w:t>46</w:t>
            </w:r>
            <w:r>
              <w:rPr>
                <w:szCs w:val="28"/>
              </w:rPr>
              <w:t>,3</w:t>
            </w:r>
            <w:r w:rsidR="00411844">
              <w:rPr>
                <w:szCs w:val="28"/>
              </w:rPr>
              <w:t>99</w:t>
            </w:r>
          </w:p>
        </w:tc>
      </w:tr>
    </w:tbl>
    <w:p w:rsidR="00CA260F" w:rsidRPr="00BD0346" w:rsidRDefault="00CA260F" w:rsidP="00BD0346">
      <w:pPr>
        <w:jc w:val="both"/>
        <w:rPr>
          <w:szCs w:val="28"/>
        </w:rPr>
      </w:pPr>
    </w:p>
    <w:sectPr w:rsidR="00CA260F" w:rsidRPr="00BD0346" w:rsidSect="007C771B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52C" w:rsidRDefault="0013152C">
      <w:r>
        <w:separator/>
      </w:r>
    </w:p>
  </w:endnote>
  <w:endnote w:type="continuationSeparator" w:id="0">
    <w:p w:rsidR="0013152C" w:rsidRDefault="0013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52C" w:rsidRDefault="0013152C">
      <w:r>
        <w:separator/>
      </w:r>
    </w:p>
  </w:footnote>
  <w:footnote w:type="continuationSeparator" w:id="0">
    <w:p w:rsidR="0013152C" w:rsidRDefault="0013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E8B"/>
    <w:multiLevelType w:val="hybridMultilevel"/>
    <w:tmpl w:val="C636B470"/>
    <w:lvl w:ilvl="0" w:tplc="0B9E15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E125D18"/>
    <w:multiLevelType w:val="hybridMultilevel"/>
    <w:tmpl w:val="BB38D9BA"/>
    <w:lvl w:ilvl="0" w:tplc="6260563C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BA75C89"/>
    <w:multiLevelType w:val="hybridMultilevel"/>
    <w:tmpl w:val="5EC2D61A"/>
    <w:lvl w:ilvl="0" w:tplc="02E45C4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FB36953"/>
    <w:multiLevelType w:val="multilevel"/>
    <w:tmpl w:val="F5FA30F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5" w15:restartNumberingAfterBreak="0">
    <w:nsid w:val="4F4003C7"/>
    <w:multiLevelType w:val="hybridMultilevel"/>
    <w:tmpl w:val="DEDADF82"/>
    <w:lvl w:ilvl="0" w:tplc="6106B00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52CC3204"/>
    <w:multiLevelType w:val="hybridMultilevel"/>
    <w:tmpl w:val="43BA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30B37"/>
    <w:multiLevelType w:val="hybridMultilevel"/>
    <w:tmpl w:val="915E3786"/>
    <w:lvl w:ilvl="0" w:tplc="9E54A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39A4984"/>
    <w:multiLevelType w:val="hybridMultilevel"/>
    <w:tmpl w:val="88E0625E"/>
    <w:lvl w:ilvl="0" w:tplc="28BC0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6920DB"/>
    <w:multiLevelType w:val="hybridMultilevel"/>
    <w:tmpl w:val="8B968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5815"/>
    <w:rsid w:val="000111ED"/>
    <w:rsid w:val="00012422"/>
    <w:rsid w:val="00020472"/>
    <w:rsid w:val="00033B88"/>
    <w:rsid w:val="0003457F"/>
    <w:rsid w:val="00042AC4"/>
    <w:rsid w:val="00044F71"/>
    <w:rsid w:val="00072B62"/>
    <w:rsid w:val="00072CC9"/>
    <w:rsid w:val="00073852"/>
    <w:rsid w:val="000773EE"/>
    <w:rsid w:val="000800E6"/>
    <w:rsid w:val="000862DA"/>
    <w:rsid w:val="000B03C4"/>
    <w:rsid w:val="000C4DB3"/>
    <w:rsid w:val="000C54C4"/>
    <w:rsid w:val="000E101C"/>
    <w:rsid w:val="000F2A4F"/>
    <w:rsid w:val="000F3DEB"/>
    <w:rsid w:val="00120DD2"/>
    <w:rsid w:val="00124F1D"/>
    <w:rsid w:val="0013152C"/>
    <w:rsid w:val="00140AAB"/>
    <w:rsid w:val="00153148"/>
    <w:rsid w:val="001603A8"/>
    <w:rsid w:val="00180180"/>
    <w:rsid w:val="00193273"/>
    <w:rsid w:val="00195E3B"/>
    <w:rsid w:val="001B6A63"/>
    <w:rsid w:val="001D00DE"/>
    <w:rsid w:val="001D02CD"/>
    <w:rsid w:val="001D2F2F"/>
    <w:rsid w:val="001F2A25"/>
    <w:rsid w:val="00204B9E"/>
    <w:rsid w:val="0021222B"/>
    <w:rsid w:val="00230B8F"/>
    <w:rsid w:val="00253CA6"/>
    <w:rsid w:val="00255E3D"/>
    <w:rsid w:val="00256A58"/>
    <w:rsid w:val="00260FB1"/>
    <w:rsid w:val="002712C2"/>
    <w:rsid w:val="002924EF"/>
    <w:rsid w:val="002A1DFC"/>
    <w:rsid w:val="002B7871"/>
    <w:rsid w:val="002C0938"/>
    <w:rsid w:val="002C37BB"/>
    <w:rsid w:val="002C4256"/>
    <w:rsid w:val="002E3516"/>
    <w:rsid w:val="002E6F7D"/>
    <w:rsid w:val="00301653"/>
    <w:rsid w:val="00314134"/>
    <w:rsid w:val="00342643"/>
    <w:rsid w:val="00344940"/>
    <w:rsid w:val="00381D80"/>
    <w:rsid w:val="003A181F"/>
    <w:rsid w:val="003A211C"/>
    <w:rsid w:val="003C72FC"/>
    <w:rsid w:val="003D534E"/>
    <w:rsid w:val="003D5393"/>
    <w:rsid w:val="003E3C5F"/>
    <w:rsid w:val="003F0DFA"/>
    <w:rsid w:val="00411844"/>
    <w:rsid w:val="00423331"/>
    <w:rsid w:val="00436511"/>
    <w:rsid w:val="004472B2"/>
    <w:rsid w:val="0045122F"/>
    <w:rsid w:val="00455F79"/>
    <w:rsid w:val="00470FB3"/>
    <w:rsid w:val="00482A25"/>
    <w:rsid w:val="00487BA8"/>
    <w:rsid w:val="00495AA0"/>
    <w:rsid w:val="004B19E1"/>
    <w:rsid w:val="004C42E8"/>
    <w:rsid w:val="004D573A"/>
    <w:rsid w:val="004E0D1C"/>
    <w:rsid w:val="004E18E2"/>
    <w:rsid w:val="004E37B9"/>
    <w:rsid w:val="004F2FE7"/>
    <w:rsid w:val="00502F9B"/>
    <w:rsid w:val="00510521"/>
    <w:rsid w:val="00526111"/>
    <w:rsid w:val="00536003"/>
    <w:rsid w:val="00536FED"/>
    <w:rsid w:val="00543745"/>
    <w:rsid w:val="0057049E"/>
    <w:rsid w:val="005746F5"/>
    <w:rsid w:val="00574AC2"/>
    <w:rsid w:val="00591654"/>
    <w:rsid w:val="00595F4D"/>
    <w:rsid w:val="005A11A5"/>
    <w:rsid w:val="005B157A"/>
    <w:rsid w:val="005B43BA"/>
    <w:rsid w:val="005B590E"/>
    <w:rsid w:val="005B7C2C"/>
    <w:rsid w:val="005C0ABA"/>
    <w:rsid w:val="005E3EEA"/>
    <w:rsid w:val="005E4609"/>
    <w:rsid w:val="005F0EBE"/>
    <w:rsid w:val="005F2D33"/>
    <w:rsid w:val="005F3FA0"/>
    <w:rsid w:val="005F6846"/>
    <w:rsid w:val="00602290"/>
    <w:rsid w:val="006112E6"/>
    <w:rsid w:val="00611AED"/>
    <w:rsid w:val="006155F3"/>
    <w:rsid w:val="00624172"/>
    <w:rsid w:val="00632830"/>
    <w:rsid w:val="006333AD"/>
    <w:rsid w:val="006374DF"/>
    <w:rsid w:val="00637B08"/>
    <w:rsid w:val="00644B5F"/>
    <w:rsid w:val="00660187"/>
    <w:rsid w:val="006637BC"/>
    <w:rsid w:val="0066436B"/>
    <w:rsid w:val="006646C0"/>
    <w:rsid w:val="00694C69"/>
    <w:rsid w:val="006A45C9"/>
    <w:rsid w:val="006A53D3"/>
    <w:rsid w:val="006B0AE9"/>
    <w:rsid w:val="006B183C"/>
    <w:rsid w:val="006D6E0B"/>
    <w:rsid w:val="006E7094"/>
    <w:rsid w:val="007013A3"/>
    <w:rsid w:val="00707915"/>
    <w:rsid w:val="00710011"/>
    <w:rsid w:val="00762EA5"/>
    <w:rsid w:val="0078616F"/>
    <w:rsid w:val="00790AA0"/>
    <w:rsid w:val="007A5A76"/>
    <w:rsid w:val="007C771B"/>
    <w:rsid w:val="007D2196"/>
    <w:rsid w:val="007E4ADC"/>
    <w:rsid w:val="007E5987"/>
    <w:rsid w:val="00811C8B"/>
    <w:rsid w:val="0081735F"/>
    <w:rsid w:val="00817ACA"/>
    <w:rsid w:val="00830E5A"/>
    <w:rsid w:val="008361CB"/>
    <w:rsid w:val="00836A27"/>
    <w:rsid w:val="00843A1A"/>
    <w:rsid w:val="00847292"/>
    <w:rsid w:val="00862388"/>
    <w:rsid w:val="00866C79"/>
    <w:rsid w:val="008710C4"/>
    <w:rsid w:val="00877DAF"/>
    <w:rsid w:val="008A1599"/>
    <w:rsid w:val="008A790A"/>
    <w:rsid w:val="008B1016"/>
    <w:rsid w:val="008B40C6"/>
    <w:rsid w:val="008D0FD5"/>
    <w:rsid w:val="008D16CB"/>
    <w:rsid w:val="008D41E7"/>
    <w:rsid w:val="009077FF"/>
    <w:rsid w:val="00914E37"/>
    <w:rsid w:val="009157FA"/>
    <w:rsid w:val="009169CE"/>
    <w:rsid w:val="00917DA2"/>
    <w:rsid w:val="00925153"/>
    <w:rsid w:val="009275E4"/>
    <w:rsid w:val="009376A5"/>
    <w:rsid w:val="00950E80"/>
    <w:rsid w:val="00997F4C"/>
    <w:rsid w:val="009A4BFE"/>
    <w:rsid w:val="009C6711"/>
    <w:rsid w:val="009E04F3"/>
    <w:rsid w:val="009E2929"/>
    <w:rsid w:val="009E75AC"/>
    <w:rsid w:val="009E7E4C"/>
    <w:rsid w:val="009F018A"/>
    <w:rsid w:val="009F5E80"/>
    <w:rsid w:val="00A02DE3"/>
    <w:rsid w:val="00A300C5"/>
    <w:rsid w:val="00A30CB0"/>
    <w:rsid w:val="00A32046"/>
    <w:rsid w:val="00A52EBA"/>
    <w:rsid w:val="00A55A50"/>
    <w:rsid w:val="00A9001A"/>
    <w:rsid w:val="00A95764"/>
    <w:rsid w:val="00AA6CF2"/>
    <w:rsid w:val="00AC6335"/>
    <w:rsid w:val="00AE1887"/>
    <w:rsid w:val="00AE46B2"/>
    <w:rsid w:val="00B1278C"/>
    <w:rsid w:val="00B14C67"/>
    <w:rsid w:val="00B152BF"/>
    <w:rsid w:val="00B34BBA"/>
    <w:rsid w:val="00B407C7"/>
    <w:rsid w:val="00B439B7"/>
    <w:rsid w:val="00B47531"/>
    <w:rsid w:val="00B54D30"/>
    <w:rsid w:val="00B801AA"/>
    <w:rsid w:val="00B9399C"/>
    <w:rsid w:val="00BB066A"/>
    <w:rsid w:val="00BB0CD5"/>
    <w:rsid w:val="00BB5338"/>
    <w:rsid w:val="00BB6EA3"/>
    <w:rsid w:val="00BC122F"/>
    <w:rsid w:val="00BC15C9"/>
    <w:rsid w:val="00BC5EFF"/>
    <w:rsid w:val="00BD0346"/>
    <w:rsid w:val="00BF316C"/>
    <w:rsid w:val="00BF6CB5"/>
    <w:rsid w:val="00C13F63"/>
    <w:rsid w:val="00C332B6"/>
    <w:rsid w:val="00C35F3B"/>
    <w:rsid w:val="00C36B07"/>
    <w:rsid w:val="00C36CBA"/>
    <w:rsid w:val="00C636AE"/>
    <w:rsid w:val="00C80448"/>
    <w:rsid w:val="00C81680"/>
    <w:rsid w:val="00C87609"/>
    <w:rsid w:val="00CA260F"/>
    <w:rsid w:val="00CB2AE7"/>
    <w:rsid w:val="00CB2CBC"/>
    <w:rsid w:val="00CC780C"/>
    <w:rsid w:val="00D02BB6"/>
    <w:rsid w:val="00D45F97"/>
    <w:rsid w:val="00D519C3"/>
    <w:rsid w:val="00D5218D"/>
    <w:rsid w:val="00D525F2"/>
    <w:rsid w:val="00D562FB"/>
    <w:rsid w:val="00D71DA7"/>
    <w:rsid w:val="00D820B3"/>
    <w:rsid w:val="00DA4C25"/>
    <w:rsid w:val="00DA5710"/>
    <w:rsid w:val="00DC1931"/>
    <w:rsid w:val="00DD0B1C"/>
    <w:rsid w:val="00DD2B66"/>
    <w:rsid w:val="00DD5D47"/>
    <w:rsid w:val="00E107AA"/>
    <w:rsid w:val="00E12C9A"/>
    <w:rsid w:val="00E23488"/>
    <w:rsid w:val="00E328CC"/>
    <w:rsid w:val="00E42999"/>
    <w:rsid w:val="00E55D54"/>
    <w:rsid w:val="00E60F37"/>
    <w:rsid w:val="00E615A3"/>
    <w:rsid w:val="00EA4123"/>
    <w:rsid w:val="00EB54EA"/>
    <w:rsid w:val="00EE02D2"/>
    <w:rsid w:val="00EE249D"/>
    <w:rsid w:val="00F27E58"/>
    <w:rsid w:val="00F36AF3"/>
    <w:rsid w:val="00F37AE5"/>
    <w:rsid w:val="00F53539"/>
    <w:rsid w:val="00F73BD0"/>
    <w:rsid w:val="00F8457B"/>
    <w:rsid w:val="00FB686B"/>
    <w:rsid w:val="00FC1030"/>
    <w:rsid w:val="00FC14C0"/>
    <w:rsid w:val="00FC3A47"/>
    <w:rsid w:val="00FD4451"/>
    <w:rsid w:val="00FD5E3A"/>
    <w:rsid w:val="00FF0A82"/>
    <w:rsid w:val="00FF4B7C"/>
    <w:rsid w:val="00FF4E1F"/>
    <w:rsid w:val="00FF613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BF66CC"/>
  <w15:docId w15:val="{84595763-DDDB-4BDF-A5A3-C0EA7902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table" w:styleId="ad">
    <w:name w:val="Table Grid"/>
    <w:basedOn w:val="a1"/>
    <w:rsid w:val="0057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unhideWhenUsed/>
    <w:rsid w:val="00B14C6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B1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517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6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9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DBA8-D98F-44E8-BFB1-0C61EE9F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1413</Words>
  <Characters>10349</Characters>
  <Application>Microsoft Office Word</Application>
  <DocSecurity>0</DocSecurity>
  <Lines>86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2021-02-16T10:48:00Z</cp:lastPrinted>
  <dcterms:created xsi:type="dcterms:W3CDTF">2025-03-10T05:12:00Z</dcterms:created>
  <dcterms:modified xsi:type="dcterms:W3CDTF">2025-03-10T05:12:00Z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