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C7" w:rsidRPr="00F61538" w:rsidRDefault="00BD26B4" w:rsidP="006743C7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3C7" w:rsidRPr="00F61538">
        <w:rPr>
          <w:rFonts w:ascii="Times New Roman" w:hAnsi="Times New Roman" w:cs="Times New Roman"/>
          <w:b/>
          <w:sz w:val="24"/>
          <w:szCs w:val="24"/>
        </w:rPr>
        <w:t>ГОДОВОЙ ОТЧЕТ</w:t>
      </w:r>
    </w:p>
    <w:p w:rsidR="006743C7" w:rsidRPr="00F61538" w:rsidRDefault="006743C7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>о выполнении</w:t>
      </w:r>
      <w:r w:rsidR="00E17118" w:rsidRPr="00F61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5F0" w:rsidRPr="00F6153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proofErr w:type="spellStart"/>
      <w:r w:rsidRPr="00F61538">
        <w:rPr>
          <w:rFonts w:ascii="Times New Roman" w:hAnsi="Times New Roman" w:cs="Times New Roman"/>
          <w:b/>
          <w:sz w:val="24"/>
          <w:szCs w:val="24"/>
        </w:rPr>
        <w:t>Уинского</w:t>
      </w:r>
      <w:proofErr w:type="spellEnd"/>
      <w:r w:rsidRPr="00F6153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3333FA" w:rsidRPr="00F61538">
        <w:rPr>
          <w:rFonts w:ascii="Times New Roman" w:hAnsi="Times New Roman" w:cs="Times New Roman"/>
          <w:b/>
          <w:sz w:val="24"/>
          <w:szCs w:val="24"/>
        </w:rPr>
        <w:t>округа</w:t>
      </w:r>
      <w:r w:rsidR="007A06C8" w:rsidRPr="00F61538"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</w:p>
    <w:p w:rsidR="00F61538" w:rsidRPr="00F61538" w:rsidRDefault="00F61538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физической культуры и спорта в </w:t>
      </w:r>
      <w:proofErr w:type="spellStart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>Уинского</w:t>
      </w:r>
      <w:proofErr w:type="spellEnd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 округе Пермского края» на 2024-2026 годы</w:t>
      </w:r>
      <w:r w:rsidRPr="00F61538">
        <w:rPr>
          <w:rFonts w:ascii="Times New Roman" w:hAnsi="Times New Roman" w:cs="Times New Roman"/>
          <w:b/>
          <w:sz w:val="24"/>
          <w:szCs w:val="24"/>
        </w:rPr>
        <w:t>»</w:t>
      </w:r>
    </w:p>
    <w:p w:rsidR="006743C7" w:rsidRPr="00763371" w:rsidRDefault="006743C7" w:rsidP="0067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42C" w:rsidRPr="00763371" w:rsidRDefault="006A342C" w:rsidP="006A34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371">
        <w:rPr>
          <w:rFonts w:ascii="Times New Roman" w:hAnsi="Times New Roman" w:cs="Times New Roman"/>
          <w:b/>
          <w:sz w:val="24"/>
          <w:szCs w:val="24"/>
        </w:rPr>
        <w:t xml:space="preserve">1. Оценка достигнутых результатов, показателей </w:t>
      </w:r>
    </w:p>
    <w:p w:rsidR="006A342C" w:rsidRPr="00763371" w:rsidRDefault="006A342C" w:rsidP="006A3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4394"/>
        <w:gridCol w:w="1843"/>
        <w:gridCol w:w="992"/>
        <w:gridCol w:w="1276"/>
        <w:gridCol w:w="1134"/>
        <w:gridCol w:w="2977"/>
      </w:tblGrid>
      <w:tr w:rsidR="006A342C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4F762C" w:rsidP="00F61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1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342C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512910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2C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E05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тие: 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сферы физической культуры и спорта на террит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рии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Количество принявших участие в в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 норм ГТО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400ED5" w:rsidP="00F61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15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734015" w:rsidP="000D2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376" w:rsidRPr="000D23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90494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знаки отличия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(золото, серебро, бронза)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F61538" w:rsidP="00400ED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0D2376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59" w:rsidRPr="00043259" w:rsidRDefault="00043259" w:rsidP="007952B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мающегося физической культурой и спортом в общей численности населения в возрасте 3-79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92616C" w:rsidRDefault="0092616C" w:rsidP="009261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16C" w:rsidRPr="0092616C" w:rsidRDefault="0092616C" w:rsidP="00DC54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2616C">
              <w:rPr>
                <w:rFonts w:ascii="Times New Roman" w:hAnsi="Times New Roman" w:cs="Times New Roman"/>
              </w:rPr>
              <w:t>В рамках дополнительное с</w:t>
            </w:r>
            <w:r w:rsidRPr="0092616C">
              <w:rPr>
                <w:rFonts w:ascii="Times New Roman" w:hAnsi="Times New Roman" w:cs="Times New Roman"/>
              </w:rPr>
              <w:t>о</w:t>
            </w:r>
            <w:r w:rsidRPr="0092616C">
              <w:rPr>
                <w:rFonts w:ascii="Times New Roman" w:hAnsi="Times New Roman" w:cs="Times New Roman"/>
              </w:rPr>
              <w:t>глашение к Соглашению о ре</w:t>
            </w:r>
            <w:r w:rsidRPr="0092616C">
              <w:rPr>
                <w:rFonts w:ascii="Times New Roman" w:hAnsi="Times New Roman" w:cs="Times New Roman"/>
              </w:rPr>
              <w:t>а</w:t>
            </w:r>
            <w:r w:rsidRPr="0092616C">
              <w:rPr>
                <w:rFonts w:ascii="Times New Roman" w:hAnsi="Times New Roman" w:cs="Times New Roman"/>
              </w:rPr>
              <w:t>лизации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</w:t>
            </w:r>
            <w:r w:rsidRPr="0092616C">
              <w:rPr>
                <w:rFonts w:ascii="Times New Roman" w:hAnsi="Times New Roman" w:cs="Times New Roman"/>
              </w:rPr>
              <w:t>ъ</w:t>
            </w:r>
            <w:r w:rsidRPr="0092616C">
              <w:rPr>
                <w:rFonts w:ascii="Times New Roman" w:hAnsi="Times New Roman" w:cs="Times New Roman"/>
              </w:rPr>
              <w:t>ектами спорта, а также подг</w:t>
            </w:r>
            <w:r w:rsidRPr="0092616C">
              <w:rPr>
                <w:rFonts w:ascii="Times New Roman" w:hAnsi="Times New Roman" w:cs="Times New Roman"/>
              </w:rPr>
              <w:t>о</w:t>
            </w:r>
            <w:r w:rsidRPr="0092616C">
              <w:rPr>
                <w:rFonts w:ascii="Times New Roman" w:hAnsi="Times New Roman" w:cs="Times New Roman"/>
              </w:rPr>
              <w:t xml:space="preserve">товка спортивного резерва (Пермский край)» на территории </w:t>
            </w:r>
            <w:proofErr w:type="spellStart"/>
            <w:r w:rsidRPr="0092616C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92616C">
              <w:rPr>
                <w:rFonts w:ascii="Times New Roman" w:hAnsi="Times New Roman" w:cs="Times New Roman"/>
              </w:rPr>
              <w:t xml:space="preserve"> муниципального о</w:t>
            </w:r>
            <w:r w:rsidRPr="0092616C">
              <w:rPr>
                <w:rFonts w:ascii="Times New Roman" w:hAnsi="Times New Roman" w:cs="Times New Roman"/>
              </w:rPr>
              <w:t>к</w:t>
            </w:r>
            <w:r w:rsidRPr="0092616C">
              <w:rPr>
                <w:rFonts w:ascii="Times New Roman" w:hAnsi="Times New Roman" w:cs="Times New Roman"/>
              </w:rPr>
              <w:t>руга Пермского края значения показателей по годам реализ</w:t>
            </w:r>
            <w:r w:rsidRPr="0092616C">
              <w:rPr>
                <w:rFonts w:ascii="Times New Roman" w:hAnsi="Times New Roman" w:cs="Times New Roman"/>
              </w:rPr>
              <w:t>а</w:t>
            </w:r>
            <w:r w:rsidRPr="0092616C">
              <w:rPr>
                <w:rFonts w:ascii="Times New Roman" w:hAnsi="Times New Roman" w:cs="Times New Roman"/>
              </w:rPr>
              <w:t>ции проекта были  изменены</w:t>
            </w:r>
            <w:proofErr w:type="gramEnd"/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</w:t>
            </w:r>
          </w:p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3-29 лет, систематически занимающихся физической культурой и спортом, в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щей численности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30-54 лет, мужчины в возрасте 30-59),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55-79 лет; мужчины в возрасте 60-79 лет), систематически з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r w:rsidRPr="00FB787E">
              <w:t>Участие  в зональных и финальных эт</w:t>
            </w:r>
            <w:r w:rsidRPr="00FB787E">
              <w:t>а</w:t>
            </w:r>
            <w:r w:rsidRPr="00FB787E">
              <w:t xml:space="preserve">пах соревнований «Краевые Сельские спортивные игры» (волейбол, баскетбол, футбол, гири, лыжный спорт, шахматы, настольный теннис, легкая атлетика и </w:t>
            </w:r>
            <w:r w:rsidRPr="00FB787E">
              <w:lastRenderedPageBreak/>
              <w:t>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7952B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453C10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11313" w:rsidRDefault="00B719EA" w:rsidP="00453C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межрайонных соревнований и дружеских встреч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3B7AF7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7952B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B719EA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r>
              <w:t>Количество массовых спортивных мер</w:t>
            </w:r>
            <w:r>
              <w:t>о</w:t>
            </w:r>
            <w:r>
              <w:t>приятий (День физкультурника, День молодёжи, Кросс нации, Лыжня России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F6153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B719EA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спортсменов принявших участие в межрайонных, краевых и вс</w:t>
            </w:r>
            <w:r>
              <w:t>е</w:t>
            </w:r>
            <w:r>
              <w:t>российских соревнованиях (дзюдо, са</w:t>
            </w:r>
            <w:r>
              <w:t>м</w:t>
            </w:r>
            <w:r>
              <w:t>бо, рукопашный бой, кореш, шахматы, футбол,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EC3C18" w:rsidP="00F61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615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B719EA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EC3C18">
            <w:proofErr w:type="gramStart"/>
            <w:r>
              <w:t>Количество команд принявших участие в межрайонных, краевых и всеросси</w:t>
            </w:r>
            <w:r>
              <w:t>й</w:t>
            </w:r>
            <w:r>
              <w:t>ских соревнованиях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B719EA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201694" w:rsidP="00EC3C18">
            <w:r>
              <w:t>Количество проведенных соревнований (ветеранские лыжные гонки, лыжная э</w:t>
            </w:r>
            <w:r>
              <w:t>с</w:t>
            </w:r>
            <w:r>
              <w:t>тафета на кубок героев Советского Со</w:t>
            </w:r>
            <w:r>
              <w:t>ю</w:t>
            </w:r>
            <w:r>
              <w:t>за, легкоатлетическая эстафета, соревн</w:t>
            </w:r>
            <w:r>
              <w:t>о</w:t>
            </w:r>
            <w:r>
              <w:t>вания среди инвалидов, уличный баске</w:t>
            </w:r>
            <w:r>
              <w:t>т</w:t>
            </w:r>
            <w:r>
              <w:t>бол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EC3C18" w:rsidP="0078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Развитие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 физич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и спорта в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тивными сооружениями исходя из ед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новременной  пропускной способности объектов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20169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E968E6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0D2376" w:rsidP="00A162EB">
            <w:pPr>
              <w:jc w:val="both"/>
            </w:pPr>
            <w:proofErr w:type="gramStart"/>
            <w:r w:rsidRPr="0092616C">
              <w:rPr>
                <w:sz w:val="20"/>
                <w:szCs w:val="20"/>
              </w:rPr>
              <w:t>В рамках дополнительное с</w:t>
            </w:r>
            <w:r w:rsidRPr="0092616C">
              <w:rPr>
                <w:sz w:val="20"/>
                <w:szCs w:val="20"/>
              </w:rPr>
              <w:t>о</w:t>
            </w:r>
            <w:r w:rsidRPr="0092616C">
              <w:rPr>
                <w:sz w:val="20"/>
                <w:szCs w:val="20"/>
              </w:rPr>
              <w:t>глашение к Соглашению о ре</w:t>
            </w:r>
            <w:r w:rsidRPr="0092616C">
              <w:rPr>
                <w:sz w:val="20"/>
                <w:szCs w:val="20"/>
              </w:rPr>
              <w:t>а</w:t>
            </w:r>
            <w:r w:rsidRPr="0092616C">
              <w:rPr>
                <w:sz w:val="20"/>
                <w:szCs w:val="20"/>
              </w:rPr>
              <w:t>лизации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</w:t>
            </w:r>
            <w:r w:rsidRPr="0092616C">
              <w:rPr>
                <w:sz w:val="20"/>
                <w:szCs w:val="20"/>
              </w:rPr>
              <w:t>ъ</w:t>
            </w:r>
            <w:r w:rsidRPr="0092616C">
              <w:rPr>
                <w:sz w:val="20"/>
                <w:szCs w:val="20"/>
              </w:rPr>
              <w:t>ектами спорта, а также подг</w:t>
            </w:r>
            <w:r w:rsidRPr="0092616C">
              <w:rPr>
                <w:sz w:val="20"/>
                <w:szCs w:val="20"/>
              </w:rPr>
              <w:t>о</w:t>
            </w:r>
            <w:r w:rsidRPr="0092616C">
              <w:rPr>
                <w:sz w:val="20"/>
                <w:szCs w:val="20"/>
              </w:rPr>
              <w:t xml:space="preserve">товка спортивного резерва </w:t>
            </w:r>
            <w:r w:rsidRPr="0092616C">
              <w:rPr>
                <w:sz w:val="20"/>
                <w:szCs w:val="20"/>
              </w:rPr>
              <w:lastRenderedPageBreak/>
              <w:t xml:space="preserve">(Пермский край)» на территории </w:t>
            </w:r>
            <w:proofErr w:type="spellStart"/>
            <w:r w:rsidRPr="0092616C">
              <w:rPr>
                <w:sz w:val="20"/>
                <w:szCs w:val="20"/>
              </w:rPr>
              <w:t>Уинского</w:t>
            </w:r>
            <w:proofErr w:type="spellEnd"/>
            <w:r w:rsidRPr="0092616C">
              <w:rPr>
                <w:sz w:val="20"/>
                <w:szCs w:val="20"/>
              </w:rPr>
              <w:t xml:space="preserve"> муниципального о</w:t>
            </w:r>
            <w:r w:rsidRPr="0092616C">
              <w:rPr>
                <w:sz w:val="20"/>
                <w:szCs w:val="20"/>
              </w:rPr>
              <w:t>к</w:t>
            </w:r>
            <w:r w:rsidRPr="0092616C">
              <w:rPr>
                <w:sz w:val="20"/>
                <w:szCs w:val="20"/>
              </w:rPr>
              <w:t>руга Пермского края значения показателей по годам реализ</w:t>
            </w:r>
            <w:r w:rsidRPr="0092616C">
              <w:rPr>
                <w:sz w:val="20"/>
                <w:szCs w:val="20"/>
              </w:rPr>
              <w:t>а</w:t>
            </w:r>
            <w:r w:rsidRPr="0092616C">
              <w:rPr>
                <w:sz w:val="20"/>
                <w:szCs w:val="20"/>
              </w:rPr>
              <w:t>ции проекта были  изменены</w:t>
            </w:r>
            <w:proofErr w:type="gramEnd"/>
          </w:p>
        </w:tc>
      </w:tr>
      <w:tr w:rsidR="00EC3C18" w:rsidRPr="00FB787E" w:rsidTr="000D2376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сущес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вующих объектов спортивной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016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694" w:rsidRPr="00FB787E" w:rsidTr="000D2376">
        <w:trPr>
          <w:trHeight w:val="72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78188F" w:rsidRDefault="0020169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B62B1D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0169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0169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78188F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Меры социал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держки отдельных категорий населения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работников, которым предоставл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ны меры социальной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держки по оплате жилого помещения и коммунальных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FB7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512910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EC3C18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A43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42C" w:rsidRPr="00E0505A" w:rsidRDefault="006A342C" w:rsidP="006A342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2616C" w:rsidRDefault="0092616C" w:rsidP="0092616C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муниципальной пр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</w:t>
            </w:r>
            <w:r w:rsidRPr="00557CD0">
              <w:rPr>
                <w:rFonts w:ascii="TimesNewRomanPSMT" w:hAnsi="TimesNewRomanPSMT"/>
                <w:b/>
                <w:color w:val="000000"/>
              </w:rPr>
              <w:t>Разв</w:t>
            </w:r>
            <w:r w:rsidRPr="00557CD0">
              <w:rPr>
                <w:rFonts w:ascii="TimesNewRomanPSMT" w:hAnsi="TimesNewRomanPSMT"/>
                <w:b/>
                <w:color w:val="000000"/>
              </w:rPr>
              <w:t>и</w:t>
            </w:r>
            <w:r w:rsidRPr="00557CD0">
              <w:rPr>
                <w:rFonts w:ascii="TimesNewRomanPSMT" w:hAnsi="TimesNewRomanPSMT"/>
                <w:b/>
                <w:color w:val="000000"/>
              </w:rPr>
              <w:t xml:space="preserve">тие физической культуры и спорта в </w:t>
            </w:r>
            <w:proofErr w:type="spellStart"/>
            <w:r w:rsidRPr="00557CD0">
              <w:rPr>
                <w:rFonts w:ascii="TimesNewRomanPSMT" w:hAnsi="TimesNewRomanPSMT"/>
                <w:b/>
                <w:color w:val="000000"/>
              </w:rPr>
              <w:t>Уи</w:t>
            </w:r>
            <w:r w:rsidRPr="00557CD0">
              <w:rPr>
                <w:rFonts w:ascii="TimesNewRomanPSMT" w:hAnsi="TimesNewRomanPSMT"/>
                <w:b/>
                <w:color w:val="000000"/>
              </w:rPr>
              <w:t>н</w:t>
            </w:r>
            <w:r w:rsidRPr="00557CD0">
              <w:rPr>
                <w:rFonts w:ascii="TimesNewRomanPSMT" w:hAnsi="TimesNewRomanPSMT"/>
                <w:b/>
                <w:color w:val="000000"/>
              </w:rPr>
              <w:t>ского</w:t>
            </w:r>
            <w:proofErr w:type="spellEnd"/>
            <w:r w:rsidRPr="00557CD0">
              <w:rPr>
                <w:rFonts w:ascii="TimesNewRomanPSMT" w:hAnsi="TimesNewRomanPSMT"/>
                <w:b/>
                <w:color w:val="000000"/>
              </w:rPr>
              <w:t xml:space="preserve"> муниципальном округе Пермского края» на 202</w:t>
            </w:r>
            <w:r>
              <w:rPr>
                <w:rFonts w:asciiTheme="minorHAnsi" w:hAnsiTheme="minorHAnsi"/>
                <w:b/>
                <w:color w:val="000000"/>
              </w:rPr>
              <w:t>4</w:t>
            </w:r>
            <w:r w:rsidRPr="00557CD0">
              <w:rPr>
                <w:rFonts w:ascii="TimesNewRomanPSMT" w:hAnsi="TimesNewRomanPSMT"/>
                <w:b/>
                <w:color w:val="000000"/>
              </w:rPr>
              <w:t>-202</w:t>
            </w:r>
            <w:r>
              <w:rPr>
                <w:rFonts w:asciiTheme="minorHAnsi" w:hAnsiTheme="minorHAnsi"/>
                <w:b/>
                <w:color w:val="000000"/>
              </w:rPr>
              <w:t>6</w:t>
            </w:r>
            <w:r w:rsidRPr="00557CD0">
              <w:rPr>
                <w:rFonts w:ascii="TimesNewRomanPSMT" w:hAnsi="TimesNewRomanPSMT"/>
                <w:b/>
                <w:color w:val="000000"/>
              </w:rPr>
              <w:t xml:space="preserve"> годы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4501088,33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4501088,33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4531188,33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4531188,33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9B191B" w:rsidRDefault="0092616C" w:rsidP="000D2376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 xml:space="preserve">Основное мероприятие </w:t>
            </w:r>
            <w:r>
              <w:rPr>
                <w:rStyle w:val="81"/>
                <w:b/>
                <w:spacing w:val="0"/>
                <w:sz w:val="24"/>
                <w:szCs w:val="24"/>
              </w:rPr>
              <w:t>1</w:t>
            </w:r>
          </w:p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7CD0">
              <w:rPr>
                <w:rFonts w:ascii="TimesNewRomanPSMT" w:hAnsi="TimesNewRomanPSMT"/>
                <w:b/>
                <w:color w:val="000000"/>
              </w:rPr>
              <w:t xml:space="preserve">Развитие физической культуры и спорта в </w:t>
            </w:r>
            <w:proofErr w:type="spellStart"/>
            <w:r w:rsidRPr="00557CD0">
              <w:rPr>
                <w:rFonts w:ascii="TimesNewRomanPSMT" w:hAnsi="TimesNewRomanPSMT"/>
                <w:b/>
                <w:color w:val="000000"/>
              </w:rPr>
              <w:t>Уинском</w:t>
            </w:r>
            <w:proofErr w:type="spellEnd"/>
            <w:r w:rsidRPr="00557CD0">
              <w:rPr>
                <w:rFonts w:ascii="TimesNewRomanPSMT" w:hAnsi="TimesNewRomanPSMT"/>
                <w:b/>
                <w:color w:val="000000"/>
              </w:rPr>
              <w:t xml:space="preserve"> муниципальном округе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405815,00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405815,00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405815,00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405815,00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68037A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2616C" w:rsidRPr="0068037A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Организация и проведение значимых мер</w:t>
            </w:r>
            <w:r>
              <w:rPr>
                <w:rFonts w:ascii="TimesNewRomanPSMT" w:hAnsi="TimesNewRomanPSMT"/>
                <w:color w:val="000000"/>
              </w:rPr>
              <w:t>о</w:t>
            </w:r>
            <w:r>
              <w:rPr>
                <w:rFonts w:ascii="TimesNewRomanPSMT" w:hAnsi="TimesNewRomanPSMT"/>
                <w:color w:val="000000"/>
              </w:rPr>
              <w:t>приятий в сфере физической культуры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E3FA9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405815,00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405815,00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405815,00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405815,00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9B191B" w:rsidRDefault="0092616C" w:rsidP="000D2376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 xml:space="preserve">Основное мероприятие </w:t>
            </w:r>
            <w:r>
              <w:rPr>
                <w:rStyle w:val="81"/>
                <w:b/>
                <w:spacing w:val="0"/>
                <w:sz w:val="24"/>
                <w:szCs w:val="24"/>
              </w:rPr>
              <w:t>2</w:t>
            </w:r>
          </w:p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7CD0">
              <w:rPr>
                <w:rFonts w:ascii="TimesNewRomanPSMT" w:hAnsi="TimesNewRomanPSMT"/>
                <w:b/>
                <w:color w:val="000000"/>
              </w:rPr>
              <w:t xml:space="preserve">Развитие инфраструктуры физической культуры и спорта в </w:t>
            </w:r>
            <w:proofErr w:type="spellStart"/>
            <w:r w:rsidRPr="00557CD0">
              <w:rPr>
                <w:rFonts w:ascii="TimesNewRomanPSMT" w:hAnsi="TimesNewRomanPSMT"/>
                <w:b/>
                <w:color w:val="000000"/>
              </w:rPr>
              <w:t>Уинском</w:t>
            </w:r>
            <w:proofErr w:type="spellEnd"/>
            <w:r w:rsidRPr="00557CD0">
              <w:rPr>
                <w:rFonts w:ascii="TimesNewRomanPSMT" w:hAnsi="TimesNewRomanPSMT"/>
                <w:b/>
                <w:color w:val="000000"/>
              </w:rPr>
              <w:t xml:space="preserve"> муниц</w:t>
            </w:r>
            <w:r w:rsidRPr="00557CD0">
              <w:rPr>
                <w:rFonts w:ascii="TimesNewRomanPSMT" w:hAnsi="TimesNewRomanPSMT"/>
                <w:b/>
                <w:color w:val="000000"/>
              </w:rPr>
              <w:t>и</w:t>
            </w:r>
            <w:r w:rsidRPr="00557CD0">
              <w:rPr>
                <w:rFonts w:ascii="TimesNewRomanPSMT" w:hAnsi="TimesNewRomanPSMT"/>
                <w:b/>
                <w:color w:val="000000"/>
              </w:rPr>
              <w:t>пальном округе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4095273,33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4095273,33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4095273,33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4095273,33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Дополнительное образование в области спорта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4095273,33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4095273,33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6725E7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4095273,33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4095273,33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9B191B" w:rsidRDefault="0092616C" w:rsidP="000D2376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 xml:space="preserve">Основное мероприятие </w:t>
            </w:r>
            <w:r>
              <w:rPr>
                <w:rStyle w:val="81"/>
                <w:b/>
                <w:spacing w:val="0"/>
                <w:sz w:val="24"/>
                <w:szCs w:val="24"/>
              </w:rPr>
              <w:t>3</w:t>
            </w:r>
          </w:p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BC0441">
              <w:rPr>
                <w:rFonts w:ascii="TimesNewRomanPSMT" w:hAnsi="TimesNewRomanPSMT"/>
                <w:b/>
                <w:color w:val="000000"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BC0441">
              <w:rPr>
                <w:rFonts w:ascii="TimesNewRomanPSMT" w:hAnsi="TimesNewRomanPSMT"/>
                <w:b/>
                <w:color w:val="000000"/>
              </w:rPr>
              <w:t>Уинского</w:t>
            </w:r>
            <w:proofErr w:type="spellEnd"/>
            <w:r w:rsidRPr="00BC0441">
              <w:rPr>
                <w:rFonts w:ascii="TimesNewRomanPSMT" w:hAnsi="TimesNewRomanPSMT"/>
                <w:b/>
                <w:color w:val="000000"/>
              </w:rPr>
              <w:t xml:space="preserve"> муниципального округа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203B5" w:rsidRDefault="0092616C" w:rsidP="000D237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9A67CB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9A67CB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9A67CB" w:rsidRDefault="0092616C" w:rsidP="000D2376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9A67CB" w:rsidRDefault="0092616C" w:rsidP="000D237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B914F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Мероприятие 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Предоставление мер социальной поддержки педагогическим работникам образовател</w:t>
            </w:r>
            <w:r>
              <w:rPr>
                <w:rFonts w:ascii="TimesNewRomanPSMT" w:hAnsi="TimesNewRomanPSMT"/>
                <w:color w:val="000000"/>
              </w:rPr>
              <w:t>ь</w:t>
            </w:r>
            <w:r>
              <w:rPr>
                <w:rFonts w:ascii="TimesNewRomanPSMT" w:hAnsi="TimesNewRomanPSMT"/>
                <w:color w:val="000000"/>
              </w:rPr>
              <w:t>ных муниципальных учреждений, работа</w:t>
            </w:r>
            <w:r>
              <w:rPr>
                <w:rFonts w:ascii="TimesNewRomanPSMT" w:hAnsi="TimesNewRomanPSMT"/>
                <w:color w:val="000000"/>
              </w:rPr>
              <w:t>ю</w:t>
            </w:r>
            <w:r>
              <w:rPr>
                <w:rFonts w:ascii="TimesNewRomanPSMT" w:hAnsi="TimesNewRomanPSMT"/>
                <w:color w:val="000000"/>
              </w:rPr>
              <w:t>щим и проживающим в сельской местности и поселках городского типа (рабочих посе</w:t>
            </w:r>
            <w:r>
              <w:rPr>
                <w:rFonts w:ascii="TimesNewRomanPSMT" w:hAnsi="TimesNewRomanPSMT"/>
                <w:color w:val="000000"/>
              </w:rPr>
              <w:t>л</w:t>
            </w:r>
            <w:r>
              <w:rPr>
                <w:rFonts w:ascii="TimesNewRomanPSMT" w:hAnsi="TimesNewRomanPSMT"/>
                <w:color w:val="000000"/>
              </w:rPr>
              <w:t>ках), по оплате жилого помещения и комм</w:t>
            </w:r>
            <w:r>
              <w:rPr>
                <w:rFonts w:ascii="TimesNewRomanPSMT" w:hAnsi="TimesNewRomanPSMT"/>
                <w:color w:val="000000"/>
              </w:rPr>
              <w:t>у</w:t>
            </w:r>
            <w:r>
              <w:rPr>
                <w:rFonts w:ascii="TimesNewRomanPSMT" w:hAnsi="TimesNewRomanPSMT"/>
                <w:color w:val="000000"/>
              </w:rPr>
              <w:t>нальных услуг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6C" w:rsidTr="000D2376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186EF9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30100,00</w:t>
            </w:r>
          </w:p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30100,00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B4F74" w:rsidRDefault="0092616C" w:rsidP="000D23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16C" w:rsidRDefault="0092616C" w:rsidP="0092616C">
      <w:pPr>
        <w:rPr>
          <w:szCs w:val="28"/>
        </w:rPr>
      </w:pPr>
    </w:p>
    <w:p w:rsidR="00315394" w:rsidRPr="007153AA" w:rsidRDefault="00315394" w:rsidP="008359E8">
      <w:pPr>
        <w:rPr>
          <w:b/>
          <w:color w:val="000000"/>
        </w:rPr>
      </w:pPr>
      <w:r w:rsidRPr="007153AA">
        <w:rPr>
          <w:b/>
          <w:color w:val="000000"/>
        </w:rPr>
        <w:t>3. Оценка эффект</w:t>
      </w:r>
      <w:r w:rsidR="0011605E" w:rsidRPr="007153AA">
        <w:rPr>
          <w:b/>
          <w:color w:val="000000"/>
        </w:rPr>
        <w:t>ивности муниципальной программы</w:t>
      </w:r>
    </w:p>
    <w:p w:rsidR="00EC3C18" w:rsidRDefault="00EC3C18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(</w:t>
      </w:r>
      <w:r w:rsidR="000D2376">
        <w:rPr>
          <w:szCs w:val="24"/>
        </w:rPr>
        <w:t>303/120</w:t>
      </w:r>
      <w:r>
        <w:rPr>
          <w:szCs w:val="24"/>
        </w:rPr>
        <w:t>)+(</w:t>
      </w:r>
      <w:r w:rsidR="000D2376">
        <w:rPr>
          <w:szCs w:val="24"/>
        </w:rPr>
        <w:t>280/55</w:t>
      </w:r>
      <w:r>
        <w:rPr>
          <w:szCs w:val="24"/>
        </w:rPr>
        <w:t>)+(</w:t>
      </w:r>
      <w:r w:rsidR="0003552A">
        <w:rPr>
          <w:szCs w:val="24"/>
        </w:rPr>
        <w:t>60,0/56,1</w:t>
      </w:r>
      <w:r>
        <w:rPr>
          <w:szCs w:val="24"/>
        </w:rPr>
        <w:t>)+(</w:t>
      </w:r>
      <w:r w:rsidR="0003552A">
        <w:rPr>
          <w:szCs w:val="24"/>
        </w:rPr>
        <w:t>40,7/70,3</w:t>
      </w:r>
      <w:r>
        <w:rPr>
          <w:szCs w:val="24"/>
        </w:rPr>
        <w:t>)+(</w:t>
      </w:r>
      <w:r w:rsidR="0003552A">
        <w:rPr>
          <w:szCs w:val="24"/>
        </w:rPr>
        <w:t>37,9/43,2</w:t>
      </w:r>
      <w:r>
        <w:rPr>
          <w:szCs w:val="24"/>
        </w:rPr>
        <w:t>)+(</w:t>
      </w:r>
      <w:r w:rsidR="0003552A">
        <w:rPr>
          <w:szCs w:val="24"/>
        </w:rPr>
        <w:t>21,3/5,9</w:t>
      </w:r>
      <w:r>
        <w:rPr>
          <w:szCs w:val="24"/>
        </w:rPr>
        <w:t>)+(</w:t>
      </w:r>
      <w:r w:rsidR="0003552A">
        <w:rPr>
          <w:szCs w:val="24"/>
        </w:rPr>
        <w:t>8/8</w:t>
      </w:r>
      <w:r>
        <w:rPr>
          <w:szCs w:val="24"/>
        </w:rPr>
        <w:t>)+(</w:t>
      </w:r>
      <w:r w:rsidR="0003552A">
        <w:rPr>
          <w:szCs w:val="24"/>
        </w:rPr>
        <w:t>11</w:t>
      </w:r>
      <w:r w:rsidR="008049F9">
        <w:rPr>
          <w:szCs w:val="24"/>
        </w:rPr>
        <w:t>/</w:t>
      </w:r>
      <w:r w:rsidR="0003552A">
        <w:rPr>
          <w:szCs w:val="24"/>
        </w:rPr>
        <w:t>7</w:t>
      </w:r>
      <w:r>
        <w:rPr>
          <w:szCs w:val="24"/>
        </w:rPr>
        <w:t>)+(</w:t>
      </w:r>
      <w:r w:rsidR="0003552A">
        <w:rPr>
          <w:szCs w:val="24"/>
        </w:rPr>
        <w:t>8/4</w:t>
      </w:r>
      <w:r>
        <w:rPr>
          <w:szCs w:val="24"/>
        </w:rPr>
        <w:t>)+(</w:t>
      </w:r>
      <w:r w:rsidR="0003552A">
        <w:rPr>
          <w:szCs w:val="24"/>
        </w:rPr>
        <w:t>445/125</w:t>
      </w:r>
      <w:r>
        <w:rPr>
          <w:szCs w:val="24"/>
        </w:rPr>
        <w:t>)+ (</w:t>
      </w:r>
      <w:r w:rsidR="0003552A">
        <w:rPr>
          <w:szCs w:val="24"/>
        </w:rPr>
        <w:t>12/12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>
        <w:rPr>
          <w:szCs w:val="24"/>
        </w:rPr>
        <w:t>+</w:t>
      </w:r>
      <w:r w:rsidR="00595A3C">
        <w:rPr>
          <w:szCs w:val="24"/>
        </w:rPr>
        <w:t xml:space="preserve"> </w:t>
      </w:r>
      <w:r>
        <w:rPr>
          <w:szCs w:val="24"/>
        </w:rPr>
        <w:t>(</w:t>
      </w:r>
      <w:r w:rsidR="0003552A">
        <w:rPr>
          <w:szCs w:val="24"/>
        </w:rPr>
        <w:t>11/7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>
        <w:rPr>
          <w:szCs w:val="24"/>
        </w:rPr>
        <w:t>+(</w:t>
      </w:r>
      <w:r w:rsidR="0003552A">
        <w:rPr>
          <w:szCs w:val="24"/>
        </w:rPr>
        <w:t>69,9/72,0</w:t>
      </w:r>
      <w:r>
        <w:rPr>
          <w:szCs w:val="24"/>
        </w:rPr>
        <w:t>)+</w:t>
      </w:r>
      <w:r w:rsidR="00595A3C">
        <w:rPr>
          <w:szCs w:val="24"/>
        </w:rPr>
        <w:t xml:space="preserve"> </w:t>
      </w:r>
      <w:r>
        <w:rPr>
          <w:szCs w:val="24"/>
        </w:rPr>
        <w:t>(</w:t>
      </w:r>
      <w:r w:rsidR="0003552A">
        <w:rPr>
          <w:szCs w:val="24"/>
        </w:rPr>
        <w:t>100</w:t>
      </w:r>
      <w:r w:rsidR="008049F9">
        <w:rPr>
          <w:szCs w:val="24"/>
        </w:rPr>
        <w:t>/</w:t>
      </w:r>
      <w:r w:rsidR="0003552A">
        <w:rPr>
          <w:szCs w:val="24"/>
        </w:rPr>
        <w:t>80,0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 w:rsidR="008049F9">
        <w:rPr>
          <w:szCs w:val="24"/>
        </w:rPr>
        <w:t>+</w:t>
      </w:r>
      <w:r w:rsidR="00595A3C">
        <w:rPr>
          <w:szCs w:val="24"/>
        </w:rPr>
        <w:t xml:space="preserve"> </w:t>
      </w:r>
      <w:r w:rsidR="008049F9">
        <w:rPr>
          <w:szCs w:val="24"/>
        </w:rPr>
        <w:t>(</w:t>
      </w:r>
      <w:r w:rsidR="0003552A">
        <w:rPr>
          <w:szCs w:val="24"/>
        </w:rPr>
        <w:t>2266/2010</w:t>
      </w:r>
      <w:r w:rsidR="008049F9">
        <w:rPr>
          <w:szCs w:val="24"/>
        </w:rPr>
        <w:t>)</w:t>
      </w:r>
      <w:r w:rsidR="00595A3C">
        <w:rPr>
          <w:szCs w:val="24"/>
        </w:rPr>
        <w:t xml:space="preserve"> </w:t>
      </w:r>
      <w:r w:rsidR="008049F9">
        <w:rPr>
          <w:szCs w:val="24"/>
        </w:rPr>
        <w:t>+</w:t>
      </w:r>
      <w:r w:rsidR="00595A3C">
        <w:rPr>
          <w:szCs w:val="24"/>
        </w:rPr>
        <w:t xml:space="preserve"> </w:t>
      </w:r>
      <w:r w:rsidR="008049F9">
        <w:rPr>
          <w:szCs w:val="24"/>
        </w:rPr>
        <w:t>(33/33)</w:t>
      </w:r>
      <w:r>
        <w:rPr>
          <w:szCs w:val="24"/>
        </w:rPr>
        <w:t xml:space="preserve"> * 100% =</w:t>
      </w:r>
      <w:r w:rsidR="008F009C">
        <w:rPr>
          <w:szCs w:val="24"/>
        </w:rPr>
        <w:t>1</w:t>
      </w:r>
      <w:r w:rsidR="00BD26B4">
        <w:rPr>
          <w:szCs w:val="24"/>
        </w:rPr>
        <w:t>542,5</w:t>
      </w:r>
      <w:r>
        <w:rPr>
          <w:szCs w:val="24"/>
        </w:rPr>
        <w:t xml:space="preserve"> 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8F009C">
        <w:rPr>
          <w:szCs w:val="24"/>
        </w:rPr>
        <w:t>1</w:t>
      </w:r>
      <w:r w:rsidR="00BD26B4">
        <w:rPr>
          <w:szCs w:val="24"/>
        </w:rPr>
        <w:t>542,5</w:t>
      </w:r>
      <w:r w:rsidR="008F009C">
        <w:rPr>
          <w:szCs w:val="24"/>
        </w:rPr>
        <w:t xml:space="preserve"> </w:t>
      </w:r>
      <w:r w:rsidR="008049F9">
        <w:rPr>
          <w:szCs w:val="24"/>
        </w:rPr>
        <w:t>/ 16</w:t>
      </w:r>
      <w:r>
        <w:rPr>
          <w:szCs w:val="24"/>
        </w:rPr>
        <w:t xml:space="preserve"> = </w:t>
      </w:r>
      <w:r w:rsidR="00BD26B4">
        <w:rPr>
          <w:szCs w:val="24"/>
        </w:rPr>
        <w:t>96,4</w:t>
      </w:r>
      <w:r w:rsidR="008049F9">
        <w:rPr>
          <w:szCs w:val="24"/>
        </w:rPr>
        <w:t xml:space="preserve"> </w:t>
      </w:r>
      <w:r>
        <w:rPr>
          <w:szCs w:val="24"/>
        </w:rPr>
        <w:t>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634FA0">
        <w:rPr>
          <w:szCs w:val="24"/>
        </w:rPr>
        <w:t>4501088,33</w:t>
      </w:r>
      <w:r w:rsidR="008049F9">
        <w:rPr>
          <w:szCs w:val="24"/>
        </w:rPr>
        <w:t>/</w:t>
      </w:r>
      <w:r w:rsidR="00634FA0">
        <w:rPr>
          <w:szCs w:val="24"/>
        </w:rPr>
        <w:t>4501088,33</w:t>
      </w:r>
      <w:r w:rsidR="008049F9">
        <w:rPr>
          <w:szCs w:val="24"/>
        </w:rPr>
        <w:t>)</w:t>
      </w:r>
      <w:r>
        <w:rPr>
          <w:szCs w:val="24"/>
        </w:rPr>
        <w:t xml:space="preserve"> * 100% = 100%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BD26B4">
        <w:rPr>
          <w:szCs w:val="24"/>
        </w:rPr>
        <w:t>96,4</w:t>
      </w:r>
      <w:r w:rsidR="008F009C">
        <w:rPr>
          <w:szCs w:val="24"/>
        </w:rPr>
        <w:t xml:space="preserve"> </w:t>
      </w:r>
      <w:r>
        <w:rPr>
          <w:szCs w:val="24"/>
        </w:rPr>
        <w:t xml:space="preserve">/ 100 = </w:t>
      </w:r>
      <w:r w:rsidR="00BD26B4">
        <w:rPr>
          <w:szCs w:val="24"/>
        </w:rPr>
        <w:t>0,9</w:t>
      </w:r>
      <w:r>
        <w:rPr>
          <w:szCs w:val="24"/>
        </w:rPr>
        <w:t xml:space="preserve"> %</w:t>
      </w:r>
    </w:p>
    <w:p w:rsidR="00595A3C" w:rsidRDefault="00595A3C" w:rsidP="00595A3C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>Эффективность реализации программы признается высокой.</w:t>
      </w:r>
    </w:p>
    <w:p w:rsidR="002A35DD" w:rsidRPr="003C41D7" w:rsidRDefault="002A35DD" w:rsidP="00315394">
      <w:pPr>
        <w:pStyle w:val="aa"/>
        <w:spacing w:after="0" w:line="240" w:lineRule="auto"/>
        <w:ind w:left="0"/>
        <w:jc w:val="both"/>
        <w:rPr>
          <w:szCs w:val="24"/>
        </w:rPr>
      </w:pPr>
    </w:p>
    <w:p w:rsidR="008A1492" w:rsidRPr="00E94EFB" w:rsidRDefault="002A35DD" w:rsidP="00315394">
      <w:pPr>
        <w:pStyle w:val="aa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E94EFB">
        <w:rPr>
          <w:b/>
          <w:color w:val="000000"/>
          <w:szCs w:val="24"/>
        </w:rPr>
        <w:t xml:space="preserve">4. </w:t>
      </w:r>
      <w:r w:rsidR="008A1492" w:rsidRPr="00E94EFB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</w:t>
      </w:r>
      <w:r w:rsidR="008A1492" w:rsidRPr="00E94EFB">
        <w:rPr>
          <w:b/>
          <w:color w:val="000000"/>
          <w:szCs w:val="24"/>
          <w:lang w:eastAsia="ru-RU"/>
        </w:rPr>
        <w:t>е</w:t>
      </w:r>
      <w:r w:rsidR="008A1492" w:rsidRPr="00E94EFB">
        <w:rPr>
          <w:b/>
          <w:color w:val="000000"/>
          <w:szCs w:val="24"/>
          <w:lang w:eastAsia="ru-RU"/>
        </w:rPr>
        <w:t>ний.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8049F9">
        <w:t>1</w:t>
      </w:r>
      <w:r w:rsidR="00CE08D8">
        <w:t>9</w:t>
      </w:r>
      <w:r w:rsidR="006A7E1A">
        <w:t>.02.</w:t>
      </w:r>
      <w:r>
        <w:t>202</w:t>
      </w:r>
      <w:r w:rsidR="00CE08D8">
        <w:t>4</w:t>
      </w:r>
      <w:r w:rsidRPr="00EF5447">
        <w:t xml:space="preserve"> № 259-01-03-</w:t>
      </w:r>
      <w:r w:rsidR="008049F9">
        <w:t>42</w:t>
      </w:r>
      <w:r>
        <w:t xml:space="preserve"> (</w:t>
      </w:r>
      <w:r w:rsidR="006A7E1A">
        <w:t>изменение финансирования</w:t>
      </w:r>
      <w:r>
        <w:t>).</w:t>
      </w:r>
    </w:p>
    <w:p w:rsidR="006A7E1A" w:rsidRPr="00EF5447" w:rsidRDefault="006A7E1A" w:rsidP="006A7E1A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CE08D8">
        <w:t>05</w:t>
      </w:r>
      <w:r w:rsidR="008049F9">
        <w:t>.0</w:t>
      </w:r>
      <w:r w:rsidR="00CE08D8">
        <w:t>9</w:t>
      </w:r>
      <w:r>
        <w:t>.202</w:t>
      </w:r>
      <w:r w:rsidR="00CE08D8">
        <w:t>4</w:t>
      </w:r>
      <w:r w:rsidRPr="00EF5447">
        <w:t xml:space="preserve"> № 259-01-03-</w:t>
      </w:r>
      <w:r w:rsidR="00CE08D8">
        <w:t>211</w:t>
      </w:r>
      <w:r>
        <w:t xml:space="preserve"> (изменение финансирования).</w:t>
      </w:r>
    </w:p>
    <w:p w:rsidR="008049F9" w:rsidRPr="00EF5447" w:rsidRDefault="008049F9" w:rsidP="008049F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CE08D8">
        <w:t>8</w:t>
      </w:r>
      <w:r>
        <w:t>.12.202</w:t>
      </w:r>
      <w:r w:rsidR="00CE08D8">
        <w:t>4</w:t>
      </w:r>
      <w:r w:rsidRPr="00EF5447">
        <w:t xml:space="preserve"> № 259-01-03-</w:t>
      </w:r>
      <w:r>
        <w:t>37</w:t>
      </w:r>
      <w:r w:rsidR="00CE08D8">
        <w:t>4</w:t>
      </w:r>
      <w:r>
        <w:t xml:space="preserve"> (изменение финансирования).</w:t>
      </w:r>
    </w:p>
    <w:p w:rsidR="008A1492" w:rsidRDefault="008A1492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81009C" w:rsidRDefault="0081009C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81009C" w:rsidRPr="007153AA" w:rsidRDefault="0081009C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Отв. </w:t>
      </w:r>
      <w:proofErr w:type="spellStart"/>
      <w:r>
        <w:rPr>
          <w:color w:val="000000"/>
          <w:szCs w:val="24"/>
        </w:rPr>
        <w:t>Кочетова</w:t>
      </w:r>
      <w:proofErr w:type="spellEnd"/>
      <w:r>
        <w:rPr>
          <w:color w:val="000000"/>
          <w:szCs w:val="24"/>
        </w:rPr>
        <w:t xml:space="preserve"> Н.И.</w:t>
      </w:r>
    </w:p>
    <w:sectPr w:rsidR="0081009C" w:rsidRPr="007153AA" w:rsidSect="006743C7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41" w:rsidRDefault="00F20141">
      <w:r>
        <w:separator/>
      </w:r>
    </w:p>
  </w:endnote>
  <w:endnote w:type="continuationSeparator" w:id="0">
    <w:p w:rsidR="00F20141" w:rsidRDefault="00F20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0D237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0D237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41" w:rsidRDefault="00F20141">
      <w:r>
        <w:separator/>
      </w:r>
    </w:p>
  </w:footnote>
  <w:footnote w:type="continuationSeparator" w:id="0">
    <w:p w:rsidR="00F20141" w:rsidRDefault="00F20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A365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3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376" w:rsidRDefault="000D23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A365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3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09C">
      <w:rPr>
        <w:rStyle w:val="a7"/>
        <w:noProof/>
      </w:rPr>
      <w:t>5</w:t>
    </w:r>
    <w:r>
      <w:rPr>
        <w:rStyle w:val="a7"/>
      </w:rPr>
      <w:fldChar w:fldCharType="end"/>
    </w:r>
  </w:p>
  <w:p w:rsidR="000D2376" w:rsidRDefault="000D23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5E387D"/>
    <w:multiLevelType w:val="hybridMultilevel"/>
    <w:tmpl w:val="070243D6"/>
    <w:lvl w:ilvl="0" w:tplc="62387C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0A2BF9"/>
    <w:multiLevelType w:val="hybridMultilevel"/>
    <w:tmpl w:val="B70E16C4"/>
    <w:lvl w:ilvl="0" w:tplc="BC245A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C7"/>
    <w:rsid w:val="00003455"/>
    <w:rsid w:val="00004A0E"/>
    <w:rsid w:val="0001662F"/>
    <w:rsid w:val="00033023"/>
    <w:rsid w:val="0003552A"/>
    <w:rsid w:val="00043259"/>
    <w:rsid w:val="0004452C"/>
    <w:rsid w:val="0004591E"/>
    <w:rsid w:val="00053377"/>
    <w:rsid w:val="00067B08"/>
    <w:rsid w:val="00080B41"/>
    <w:rsid w:val="00081DCC"/>
    <w:rsid w:val="000854A8"/>
    <w:rsid w:val="000942B0"/>
    <w:rsid w:val="000A7F25"/>
    <w:rsid w:val="000B2DB8"/>
    <w:rsid w:val="000B504F"/>
    <w:rsid w:val="000D2376"/>
    <w:rsid w:val="000D3223"/>
    <w:rsid w:val="000F1414"/>
    <w:rsid w:val="000F587A"/>
    <w:rsid w:val="00111AC9"/>
    <w:rsid w:val="00114EC8"/>
    <w:rsid w:val="0011605E"/>
    <w:rsid w:val="001233A9"/>
    <w:rsid w:val="00135509"/>
    <w:rsid w:val="00137C60"/>
    <w:rsid w:val="00145FAF"/>
    <w:rsid w:val="001478F3"/>
    <w:rsid w:val="00162C33"/>
    <w:rsid w:val="00164A1B"/>
    <w:rsid w:val="00172E6E"/>
    <w:rsid w:val="00177346"/>
    <w:rsid w:val="00177B22"/>
    <w:rsid w:val="001910AC"/>
    <w:rsid w:val="001B7AA1"/>
    <w:rsid w:val="001D0423"/>
    <w:rsid w:val="001D1D18"/>
    <w:rsid w:val="001D4CE7"/>
    <w:rsid w:val="001D741A"/>
    <w:rsid w:val="001E075E"/>
    <w:rsid w:val="001E4943"/>
    <w:rsid w:val="001F203C"/>
    <w:rsid w:val="001F52CB"/>
    <w:rsid w:val="001F5503"/>
    <w:rsid w:val="001F774B"/>
    <w:rsid w:val="00201694"/>
    <w:rsid w:val="00215474"/>
    <w:rsid w:val="002218DD"/>
    <w:rsid w:val="00242319"/>
    <w:rsid w:val="0025201B"/>
    <w:rsid w:val="00257B2B"/>
    <w:rsid w:val="002609B4"/>
    <w:rsid w:val="002A2246"/>
    <w:rsid w:val="002A35DD"/>
    <w:rsid w:val="002A55CF"/>
    <w:rsid w:val="002A654D"/>
    <w:rsid w:val="002B048A"/>
    <w:rsid w:val="002B1180"/>
    <w:rsid w:val="002C775C"/>
    <w:rsid w:val="002E0E29"/>
    <w:rsid w:val="002F28B2"/>
    <w:rsid w:val="002F72CF"/>
    <w:rsid w:val="003037A0"/>
    <w:rsid w:val="00315394"/>
    <w:rsid w:val="003333FA"/>
    <w:rsid w:val="0034215C"/>
    <w:rsid w:val="00351CC9"/>
    <w:rsid w:val="0035746A"/>
    <w:rsid w:val="00386202"/>
    <w:rsid w:val="00391EE3"/>
    <w:rsid w:val="003A4465"/>
    <w:rsid w:val="003A5BC3"/>
    <w:rsid w:val="003B2D20"/>
    <w:rsid w:val="003C41D7"/>
    <w:rsid w:val="003E0344"/>
    <w:rsid w:val="003E1249"/>
    <w:rsid w:val="003F7070"/>
    <w:rsid w:val="00400ED5"/>
    <w:rsid w:val="00425831"/>
    <w:rsid w:val="0044451C"/>
    <w:rsid w:val="00450A96"/>
    <w:rsid w:val="00453C10"/>
    <w:rsid w:val="00463D1F"/>
    <w:rsid w:val="004652D0"/>
    <w:rsid w:val="00490F57"/>
    <w:rsid w:val="00491BAD"/>
    <w:rsid w:val="004A38D5"/>
    <w:rsid w:val="004A4F1C"/>
    <w:rsid w:val="004A71AB"/>
    <w:rsid w:val="004B14A1"/>
    <w:rsid w:val="004B2980"/>
    <w:rsid w:val="004C47FE"/>
    <w:rsid w:val="004E5FB3"/>
    <w:rsid w:val="004F35A8"/>
    <w:rsid w:val="004F4EBD"/>
    <w:rsid w:val="004F762C"/>
    <w:rsid w:val="0050103B"/>
    <w:rsid w:val="00502E27"/>
    <w:rsid w:val="005031CE"/>
    <w:rsid w:val="00503AF8"/>
    <w:rsid w:val="00503B1D"/>
    <w:rsid w:val="00510FE1"/>
    <w:rsid w:val="00511649"/>
    <w:rsid w:val="0051233A"/>
    <w:rsid w:val="00512910"/>
    <w:rsid w:val="00513067"/>
    <w:rsid w:val="00514FD6"/>
    <w:rsid w:val="00540BCC"/>
    <w:rsid w:val="00541855"/>
    <w:rsid w:val="0055723D"/>
    <w:rsid w:val="0056166A"/>
    <w:rsid w:val="00565406"/>
    <w:rsid w:val="0057147C"/>
    <w:rsid w:val="005723E9"/>
    <w:rsid w:val="00595A3C"/>
    <w:rsid w:val="005A2F79"/>
    <w:rsid w:val="005A706B"/>
    <w:rsid w:val="005B1FE6"/>
    <w:rsid w:val="005B3BD1"/>
    <w:rsid w:val="005B3D06"/>
    <w:rsid w:val="005C525F"/>
    <w:rsid w:val="005C5C53"/>
    <w:rsid w:val="005D0A9A"/>
    <w:rsid w:val="005D3D5C"/>
    <w:rsid w:val="005F6CFA"/>
    <w:rsid w:val="00616CDC"/>
    <w:rsid w:val="00634FA0"/>
    <w:rsid w:val="0065200D"/>
    <w:rsid w:val="00654F92"/>
    <w:rsid w:val="00670E28"/>
    <w:rsid w:val="006719A0"/>
    <w:rsid w:val="00673924"/>
    <w:rsid w:val="006743C7"/>
    <w:rsid w:val="006811AB"/>
    <w:rsid w:val="006A342C"/>
    <w:rsid w:val="006A5B03"/>
    <w:rsid w:val="006A7E1A"/>
    <w:rsid w:val="006B2BDD"/>
    <w:rsid w:val="006C5597"/>
    <w:rsid w:val="006E0DD5"/>
    <w:rsid w:val="006E1CC3"/>
    <w:rsid w:val="006F29D8"/>
    <w:rsid w:val="006F2D70"/>
    <w:rsid w:val="0070357D"/>
    <w:rsid w:val="00703BF7"/>
    <w:rsid w:val="007153AA"/>
    <w:rsid w:val="007220D8"/>
    <w:rsid w:val="007244B4"/>
    <w:rsid w:val="00724B4F"/>
    <w:rsid w:val="00734015"/>
    <w:rsid w:val="007469FD"/>
    <w:rsid w:val="00763371"/>
    <w:rsid w:val="0076685D"/>
    <w:rsid w:val="00767320"/>
    <w:rsid w:val="00771FA7"/>
    <w:rsid w:val="00773643"/>
    <w:rsid w:val="0078188F"/>
    <w:rsid w:val="0079190D"/>
    <w:rsid w:val="007952B4"/>
    <w:rsid w:val="007A06C8"/>
    <w:rsid w:val="007A15C4"/>
    <w:rsid w:val="007A49C5"/>
    <w:rsid w:val="007B4FF2"/>
    <w:rsid w:val="007C3F54"/>
    <w:rsid w:val="007F41F3"/>
    <w:rsid w:val="007F4D9F"/>
    <w:rsid w:val="008049F9"/>
    <w:rsid w:val="0081009C"/>
    <w:rsid w:val="008102C7"/>
    <w:rsid w:val="00821941"/>
    <w:rsid w:val="00822A6F"/>
    <w:rsid w:val="00827704"/>
    <w:rsid w:val="00831B9B"/>
    <w:rsid w:val="008341EF"/>
    <w:rsid w:val="008359E8"/>
    <w:rsid w:val="0086506F"/>
    <w:rsid w:val="00872E4F"/>
    <w:rsid w:val="00897415"/>
    <w:rsid w:val="008A1492"/>
    <w:rsid w:val="008A406F"/>
    <w:rsid w:val="008A480B"/>
    <w:rsid w:val="008A4CBB"/>
    <w:rsid w:val="008B6C3F"/>
    <w:rsid w:val="008D40CC"/>
    <w:rsid w:val="008E0D78"/>
    <w:rsid w:val="008E3591"/>
    <w:rsid w:val="008E4CF4"/>
    <w:rsid w:val="008F009C"/>
    <w:rsid w:val="008F0A0E"/>
    <w:rsid w:val="008F65BB"/>
    <w:rsid w:val="009026C1"/>
    <w:rsid w:val="00904944"/>
    <w:rsid w:val="0091007E"/>
    <w:rsid w:val="00913AAD"/>
    <w:rsid w:val="009228C1"/>
    <w:rsid w:val="00924B94"/>
    <w:rsid w:val="0092616C"/>
    <w:rsid w:val="00926E9B"/>
    <w:rsid w:val="00942D39"/>
    <w:rsid w:val="00944375"/>
    <w:rsid w:val="00965DF6"/>
    <w:rsid w:val="009807F4"/>
    <w:rsid w:val="009832AE"/>
    <w:rsid w:val="00985843"/>
    <w:rsid w:val="00987AF4"/>
    <w:rsid w:val="009A0F02"/>
    <w:rsid w:val="009B7623"/>
    <w:rsid w:val="009C24C0"/>
    <w:rsid w:val="009C6C3A"/>
    <w:rsid w:val="009D0618"/>
    <w:rsid w:val="009D1681"/>
    <w:rsid w:val="009E302C"/>
    <w:rsid w:val="009E5855"/>
    <w:rsid w:val="009E5C18"/>
    <w:rsid w:val="009F115D"/>
    <w:rsid w:val="009F2279"/>
    <w:rsid w:val="009F39A3"/>
    <w:rsid w:val="00A01332"/>
    <w:rsid w:val="00A063ED"/>
    <w:rsid w:val="00A07088"/>
    <w:rsid w:val="00A162EB"/>
    <w:rsid w:val="00A213D0"/>
    <w:rsid w:val="00A27CE1"/>
    <w:rsid w:val="00A27F77"/>
    <w:rsid w:val="00A31ECF"/>
    <w:rsid w:val="00A365C0"/>
    <w:rsid w:val="00A438B7"/>
    <w:rsid w:val="00A438C9"/>
    <w:rsid w:val="00A43C21"/>
    <w:rsid w:val="00A505FF"/>
    <w:rsid w:val="00A548DD"/>
    <w:rsid w:val="00A7345D"/>
    <w:rsid w:val="00A87331"/>
    <w:rsid w:val="00A93E90"/>
    <w:rsid w:val="00AA3CF4"/>
    <w:rsid w:val="00AA6E78"/>
    <w:rsid w:val="00AD15D4"/>
    <w:rsid w:val="00AD63A5"/>
    <w:rsid w:val="00AE298E"/>
    <w:rsid w:val="00AE5E80"/>
    <w:rsid w:val="00B04D6E"/>
    <w:rsid w:val="00B056DC"/>
    <w:rsid w:val="00B1479B"/>
    <w:rsid w:val="00B15794"/>
    <w:rsid w:val="00B206B1"/>
    <w:rsid w:val="00B25B0A"/>
    <w:rsid w:val="00B267C2"/>
    <w:rsid w:val="00B26BF8"/>
    <w:rsid w:val="00B34FBE"/>
    <w:rsid w:val="00B4533E"/>
    <w:rsid w:val="00B45FBF"/>
    <w:rsid w:val="00B47211"/>
    <w:rsid w:val="00B50CF0"/>
    <w:rsid w:val="00B62B1D"/>
    <w:rsid w:val="00B64641"/>
    <w:rsid w:val="00B719EA"/>
    <w:rsid w:val="00B73DCF"/>
    <w:rsid w:val="00B8266F"/>
    <w:rsid w:val="00BA31E3"/>
    <w:rsid w:val="00BC4EF6"/>
    <w:rsid w:val="00BC5777"/>
    <w:rsid w:val="00BD26B4"/>
    <w:rsid w:val="00BD465B"/>
    <w:rsid w:val="00C011FF"/>
    <w:rsid w:val="00C13C0C"/>
    <w:rsid w:val="00C13F07"/>
    <w:rsid w:val="00C33DC3"/>
    <w:rsid w:val="00C4256F"/>
    <w:rsid w:val="00C52DA7"/>
    <w:rsid w:val="00C67D4D"/>
    <w:rsid w:val="00C7174E"/>
    <w:rsid w:val="00C723D9"/>
    <w:rsid w:val="00C828F1"/>
    <w:rsid w:val="00C84570"/>
    <w:rsid w:val="00C871E9"/>
    <w:rsid w:val="00C87AB4"/>
    <w:rsid w:val="00CB72CF"/>
    <w:rsid w:val="00CC109E"/>
    <w:rsid w:val="00CC2F9F"/>
    <w:rsid w:val="00CD02A7"/>
    <w:rsid w:val="00CD1413"/>
    <w:rsid w:val="00CE0366"/>
    <w:rsid w:val="00CE08D8"/>
    <w:rsid w:val="00CE165B"/>
    <w:rsid w:val="00CE1748"/>
    <w:rsid w:val="00CF2EEE"/>
    <w:rsid w:val="00D03E25"/>
    <w:rsid w:val="00D143FA"/>
    <w:rsid w:val="00D169B7"/>
    <w:rsid w:val="00D278CA"/>
    <w:rsid w:val="00D379A9"/>
    <w:rsid w:val="00D4535E"/>
    <w:rsid w:val="00D60028"/>
    <w:rsid w:val="00D62160"/>
    <w:rsid w:val="00D67AD3"/>
    <w:rsid w:val="00D720E6"/>
    <w:rsid w:val="00D75958"/>
    <w:rsid w:val="00D874A5"/>
    <w:rsid w:val="00D902D8"/>
    <w:rsid w:val="00D95E18"/>
    <w:rsid w:val="00DC4907"/>
    <w:rsid w:val="00DC544E"/>
    <w:rsid w:val="00DD70C3"/>
    <w:rsid w:val="00DE4923"/>
    <w:rsid w:val="00DE570E"/>
    <w:rsid w:val="00DE5B83"/>
    <w:rsid w:val="00DE78C4"/>
    <w:rsid w:val="00DF137E"/>
    <w:rsid w:val="00DF15F0"/>
    <w:rsid w:val="00DF5D18"/>
    <w:rsid w:val="00E0505A"/>
    <w:rsid w:val="00E07936"/>
    <w:rsid w:val="00E07B0F"/>
    <w:rsid w:val="00E11313"/>
    <w:rsid w:val="00E11C56"/>
    <w:rsid w:val="00E12367"/>
    <w:rsid w:val="00E13406"/>
    <w:rsid w:val="00E17118"/>
    <w:rsid w:val="00E23EEF"/>
    <w:rsid w:val="00E26F79"/>
    <w:rsid w:val="00E310D4"/>
    <w:rsid w:val="00E35B18"/>
    <w:rsid w:val="00E36CEB"/>
    <w:rsid w:val="00E479F6"/>
    <w:rsid w:val="00E51BDF"/>
    <w:rsid w:val="00E66C29"/>
    <w:rsid w:val="00E72C19"/>
    <w:rsid w:val="00E737B7"/>
    <w:rsid w:val="00E93223"/>
    <w:rsid w:val="00E94EFB"/>
    <w:rsid w:val="00E968E6"/>
    <w:rsid w:val="00EA4B2B"/>
    <w:rsid w:val="00EB11A1"/>
    <w:rsid w:val="00EC3C18"/>
    <w:rsid w:val="00ED1F7C"/>
    <w:rsid w:val="00ED6630"/>
    <w:rsid w:val="00EF385B"/>
    <w:rsid w:val="00EF38D7"/>
    <w:rsid w:val="00F03B2E"/>
    <w:rsid w:val="00F0507F"/>
    <w:rsid w:val="00F166D9"/>
    <w:rsid w:val="00F17AFF"/>
    <w:rsid w:val="00F17D9A"/>
    <w:rsid w:val="00F20141"/>
    <w:rsid w:val="00F2246F"/>
    <w:rsid w:val="00F32828"/>
    <w:rsid w:val="00F3374B"/>
    <w:rsid w:val="00F468F0"/>
    <w:rsid w:val="00F46AE9"/>
    <w:rsid w:val="00F52489"/>
    <w:rsid w:val="00F52E33"/>
    <w:rsid w:val="00F53910"/>
    <w:rsid w:val="00F61538"/>
    <w:rsid w:val="00F62B58"/>
    <w:rsid w:val="00F62F4A"/>
    <w:rsid w:val="00F749D9"/>
    <w:rsid w:val="00F8375D"/>
    <w:rsid w:val="00F95856"/>
    <w:rsid w:val="00FA76B8"/>
    <w:rsid w:val="00FB3EEC"/>
    <w:rsid w:val="00FB787E"/>
    <w:rsid w:val="00FC059A"/>
    <w:rsid w:val="00FD0B9C"/>
    <w:rsid w:val="00FE4C08"/>
    <w:rsid w:val="00FE614C"/>
    <w:rsid w:val="00FF4957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98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43C7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28"/>
      <w:szCs w:val="20"/>
    </w:rPr>
  </w:style>
  <w:style w:type="character" w:customStyle="1" w:styleId="a4">
    <w:name w:val="Верхний колонтитул Знак"/>
    <w:link w:val="a3"/>
    <w:rsid w:val="006743C7"/>
    <w:rPr>
      <w:sz w:val="28"/>
      <w:lang w:bidi="ar-SA"/>
    </w:rPr>
  </w:style>
  <w:style w:type="paragraph" w:styleId="a5">
    <w:name w:val="footer"/>
    <w:basedOn w:val="a"/>
    <w:link w:val="a6"/>
    <w:rsid w:val="006743C7"/>
    <w:pPr>
      <w:suppressAutoHyphens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rsid w:val="006743C7"/>
    <w:rPr>
      <w:lang w:val="ru-RU" w:eastAsia="ru-RU" w:bidi="ar-SA"/>
    </w:rPr>
  </w:style>
  <w:style w:type="character" w:styleId="a7">
    <w:name w:val="page number"/>
    <w:rsid w:val="006743C7"/>
  </w:style>
  <w:style w:type="paragraph" w:styleId="a8">
    <w:name w:val="Body Text"/>
    <w:aliases w:val="Основной текст1"/>
    <w:basedOn w:val="a"/>
    <w:link w:val="a9"/>
    <w:rsid w:val="006743C7"/>
    <w:pPr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aliases w:val="Основной текст1 Знак"/>
    <w:link w:val="a8"/>
    <w:rsid w:val="006743C7"/>
    <w:rPr>
      <w:sz w:val="28"/>
      <w:szCs w:val="24"/>
      <w:lang w:bidi="ar-SA"/>
    </w:rPr>
  </w:style>
  <w:style w:type="paragraph" w:customStyle="1" w:styleId="ConsPlusNormal">
    <w:name w:val="ConsPlusNormal"/>
    <w:link w:val="ConsPlusNormal0"/>
    <w:rsid w:val="006743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текст1 Знак Знак"/>
    <w:rsid w:val="00F46AE9"/>
    <w:rPr>
      <w:sz w:val="28"/>
      <w:szCs w:val="24"/>
    </w:rPr>
  </w:style>
  <w:style w:type="paragraph" w:customStyle="1" w:styleId="10">
    <w:name w:val="Абзац списка1"/>
    <w:basedOn w:val="a"/>
    <w:rsid w:val="00391EE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82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315394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315394"/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0A7F2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A7F25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A2246"/>
    <w:rPr>
      <w:rFonts w:ascii="Arial" w:hAnsi="Arial" w:cs="Arial"/>
      <w:lang w:val="ru-RU" w:eastAsia="ru-RU" w:bidi="ar-SA"/>
    </w:rPr>
  </w:style>
  <w:style w:type="paragraph" w:customStyle="1" w:styleId="250">
    <w:name w:val="Основной текст250"/>
    <w:basedOn w:val="a"/>
    <w:rsid w:val="00B8266F"/>
    <w:pPr>
      <w:shd w:val="clear" w:color="auto" w:fill="FFFFFF"/>
      <w:spacing w:after="1200" w:line="240" w:lineRule="atLeast"/>
    </w:pPr>
    <w:rPr>
      <w:rFonts w:ascii="Calibri" w:eastAsia="Times New Roman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B8266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Default">
    <w:name w:val="Default"/>
    <w:rsid w:val="002A6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Заголовок к тексту"/>
    <w:basedOn w:val="a"/>
    <w:next w:val="a8"/>
    <w:rsid w:val="00A162EB"/>
    <w:pPr>
      <w:suppressAutoHyphens/>
      <w:spacing w:after="480" w:line="240" w:lineRule="exact"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75A3-D997-452B-9A04-72A85067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505.ru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haritonova</dc:creator>
  <cp:lastModifiedBy>UKSIMP2020</cp:lastModifiedBy>
  <cp:revision>16</cp:revision>
  <cp:lastPrinted>2025-02-10T05:55:00Z</cp:lastPrinted>
  <dcterms:created xsi:type="dcterms:W3CDTF">2024-05-30T05:25:00Z</dcterms:created>
  <dcterms:modified xsi:type="dcterms:W3CDTF">2025-03-14T09:00:00Z</dcterms:modified>
</cp:coreProperties>
</file>