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E1568" w14:textId="0A0C1DAB" w:rsidR="003D79F1" w:rsidRPr="003D79F1" w:rsidRDefault="003D79F1" w:rsidP="003D79F1">
      <w:pPr>
        <w:pStyle w:val="30"/>
        <w:shd w:val="clear" w:color="auto" w:fill="auto"/>
        <w:spacing w:before="0" w:after="591" w:line="240" w:lineRule="auto"/>
        <w:ind w:right="5180"/>
        <w:jc w:val="left"/>
      </w:pPr>
      <w:r w:rsidRPr="003D79F1">
        <w:rPr>
          <w:b w:val="0"/>
          <w:bCs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F1E2AAE" wp14:editId="078E165F">
            <wp:simplePos x="0" y="0"/>
            <wp:positionH relativeFrom="margin">
              <wp:posOffset>339090</wp:posOffset>
            </wp:positionH>
            <wp:positionV relativeFrom="margin">
              <wp:posOffset>-577215</wp:posOffset>
            </wp:positionV>
            <wp:extent cx="5753735" cy="2781935"/>
            <wp:effectExtent l="0" t="0" r="0" b="0"/>
            <wp:wrapSquare wrapText="bothSides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278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79F1">
        <w:rPr>
          <w:rStyle w:val="34pt"/>
          <w:sz w:val="28"/>
          <w:szCs w:val="28"/>
        </w:rPr>
        <w:t xml:space="preserve">О </w:t>
      </w:r>
      <w:r w:rsidRPr="003D79F1">
        <w:rPr>
          <w:color w:val="000000"/>
          <w:sz w:val="28"/>
          <w:szCs w:val="28"/>
          <w:lang w:bidi="ru-RU"/>
        </w:rPr>
        <w:t>создании комиссии по оценке последствий принятия решения о реорганизации или ликвидации муниципальных образовательных организаций и организаций,</w:t>
      </w:r>
      <w:r>
        <w:rPr>
          <w:color w:val="000000"/>
          <w:sz w:val="28"/>
          <w:szCs w:val="28"/>
          <w:lang w:bidi="ru-RU"/>
        </w:rPr>
        <w:t xml:space="preserve"> </w:t>
      </w:r>
      <w:r w:rsidRPr="003D79F1">
        <w:rPr>
          <w:color w:val="000000"/>
          <w:sz w:val="28"/>
          <w:szCs w:val="28"/>
          <w:lang w:bidi="ru-RU"/>
        </w:rPr>
        <w:t>образующих социальную инфраструктуру для детей, а также о передаче в аренду,</w:t>
      </w:r>
      <w:r>
        <w:rPr>
          <w:color w:val="000000"/>
          <w:sz w:val="28"/>
          <w:szCs w:val="28"/>
          <w:lang w:bidi="ru-RU"/>
        </w:rPr>
        <w:t xml:space="preserve"> </w:t>
      </w:r>
      <w:r w:rsidRPr="003D79F1">
        <w:rPr>
          <w:color w:val="000000"/>
          <w:sz w:val="28"/>
          <w:szCs w:val="28"/>
          <w:lang w:bidi="ru-RU"/>
        </w:rPr>
        <w:t>реконструкции, модернизации или ликвидации объектов социальной инфраструктуры для детей, находящихся в</w:t>
      </w:r>
      <w:r>
        <w:rPr>
          <w:color w:val="000000"/>
          <w:sz w:val="24"/>
          <w:szCs w:val="24"/>
          <w:lang w:bidi="ru-RU"/>
        </w:rPr>
        <w:t xml:space="preserve"> </w:t>
      </w:r>
      <w:r w:rsidRPr="003D79F1">
        <w:rPr>
          <w:color w:val="000000"/>
          <w:sz w:val="28"/>
          <w:szCs w:val="28"/>
          <w:lang w:bidi="ru-RU"/>
        </w:rPr>
        <w:t>муниципальной собственности</w:t>
      </w:r>
    </w:p>
    <w:p w14:paraId="0B98B192" w14:textId="0057CF3D" w:rsidR="008B112C" w:rsidRPr="00761D85" w:rsidRDefault="00761D85" w:rsidP="00953B28">
      <w:pPr>
        <w:pStyle w:val="a3"/>
        <w:spacing w:after="0" w:line="240" w:lineRule="auto"/>
        <w:ind w:firstLine="709"/>
        <w:jc w:val="both"/>
        <w:rPr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          </w:t>
      </w:r>
      <w:r w:rsidRPr="00761D85">
        <w:rPr>
          <w:szCs w:val="28"/>
        </w:rPr>
        <w:t>20.06.2025   259-01-01-02-146</w:t>
      </w:r>
    </w:p>
    <w:p w14:paraId="227CBC11" w14:textId="404D3A32" w:rsidR="00826658" w:rsidRPr="00826658" w:rsidRDefault="00CA35A3" w:rsidP="00826658">
      <w:pPr>
        <w:pStyle w:val="12"/>
        <w:shd w:val="clear" w:color="auto" w:fill="auto"/>
        <w:spacing w:before="0" w:after="0" w:line="322" w:lineRule="exact"/>
        <w:ind w:left="60" w:right="20" w:firstLine="680"/>
        <w:rPr>
          <w:sz w:val="28"/>
          <w:szCs w:val="28"/>
        </w:rPr>
      </w:pPr>
      <w:r w:rsidRPr="00826658"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</w:t>
      </w:r>
      <w:r w:rsidR="008B112C" w:rsidRPr="00826658">
        <w:rPr>
          <w:sz w:val="28"/>
          <w:szCs w:val="28"/>
        </w:rPr>
        <w:t xml:space="preserve">, </w:t>
      </w:r>
      <w:r w:rsidR="00826658" w:rsidRPr="00826658">
        <w:rPr>
          <w:color w:val="000000"/>
          <w:sz w:val="28"/>
          <w:szCs w:val="28"/>
          <w:lang w:bidi="ru-RU"/>
        </w:rPr>
        <w:t xml:space="preserve">с пунктом 4 Порядка создания комиссии по оценке последствий принятия решения о реорганизации или ликвидации образовательных организаций и организаций, образующих социальную инфраструктуру для детей, предназначенную для целей образования и развития детей, находящихся в ведении органов государственной власти или в ведении органов местного самоуправления Пермского края, и подготовки ею заключений и пунктом 3 Порядка проведения оценки последствий принятия решения о реорганизации или ликвидации образовательных организаций и организаций, образующих социальную инфраструктуру для детей, предназначенную для целей образования и развития детей, находящихся в ведении органов государственной власти или в ведении органов местного самоуправления Пермского края, утвержденных приказом Министерства образования и науки Пермского края от 15.05.2020 № СЭД-26-01-06-422 «Об оценке последствий принятия решения о реорганизации или ликвидации образовательных организаций и организаций, образующих социальную инфраструктуру для детей, предназначенную для целей образования и </w:t>
      </w:r>
      <w:r w:rsidR="00826658" w:rsidRPr="00826658">
        <w:rPr>
          <w:color w:val="000000"/>
          <w:sz w:val="28"/>
          <w:szCs w:val="28"/>
          <w:lang w:bidi="ru-RU"/>
        </w:rPr>
        <w:lastRenderedPageBreak/>
        <w:t>развития детей, находящихся в ведении органов государственной власти или в ведении органов местного самоуправления Пермского края»,</w:t>
      </w:r>
    </w:p>
    <w:p w14:paraId="7BE0E1BC" w14:textId="2647A953" w:rsidR="00CA35A3" w:rsidRPr="00953B28" w:rsidRDefault="00CA35A3" w:rsidP="00016DB8">
      <w:pPr>
        <w:pStyle w:val="a3"/>
        <w:spacing w:after="0" w:line="240" w:lineRule="auto"/>
        <w:ind w:firstLine="709"/>
        <w:jc w:val="both"/>
        <w:rPr>
          <w:b w:val="0"/>
          <w:szCs w:val="28"/>
        </w:rPr>
      </w:pPr>
      <w:r w:rsidRPr="005842F5">
        <w:rPr>
          <w:b w:val="0"/>
          <w:szCs w:val="28"/>
        </w:rPr>
        <w:t>администрация Уинского муниципального округа</w:t>
      </w:r>
    </w:p>
    <w:p w14:paraId="7D40F63C" w14:textId="77777777" w:rsidR="00CA35A3" w:rsidRPr="00953B28" w:rsidRDefault="00CA35A3" w:rsidP="00016DB8">
      <w:pPr>
        <w:ind w:firstLine="709"/>
        <w:jc w:val="both"/>
        <w:rPr>
          <w:sz w:val="28"/>
          <w:szCs w:val="28"/>
        </w:rPr>
      </w:pPr>
      <w:r w:rsidRPr="00953B28">
        <w:rPr>
          <w:sz w:val="28"/>
          <w:szCs w:val="28"/>
        </w:rPr>
        <w:t>ПОСТАНОВЛЯЕТ:</w:t>
      </w:r>
    </w:p>
    <w:p w14:paraId="40334F43" w14:textId="739FFA62" w:rsidR="000670C7" w:rsidRDefault="00495CD6" w:rsidP="00016DB8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495CD6">
        <w:rPr>
          <w:color w:val="000000"/>
          <w:sz w:val="28"/>
          <w:szCs w:val="28"/>
          <w:lang w:bidi="ru-RU"/>
        </w:rPr>
        <w:t>Создать комиссию по оценке последствий принятия решения о реорганизации или ликвидации муниципальных образовательных организаций и организации, образующих социальную инфраструктуру для детей, предназначенную для целей образования и развития детей, а также о передаче в аренду, реконструкции, модернизации или ликвидации объектов социальной инфраструктуры для детей, находящихся в муниципальной собственности</w:t>
      </w:r>
      <w:r w:rsidR="005A1AE0">
        <w:rPr>
          <w:sz w:val="28"/>
          <w:szCs w:val="28"/>
        </w:rPr>
        <w:t>.</w:t>
      </w:r>
    </w:p>
    <w:p w14:paraId="222A187E" w14:textId="118BD9A0" w:rsidR="005A1AE0" w:rsidRPr="005A1AE0" w:rsidRDefault="005A1AE0" w:rsidP="005A1AE0">
      <w:pPr>
        <w:pStyle w:val="aa"/>
        <w:numPr>
          <w:ilvl w:val="0"/>
          <w:numId w:val="4"/>
        </w:numPr>
        <w:jc w:val="both"/>
        <w:rPr>
          <w:szCs w:val="28"/>
        </w:rPr>
      </w:pPr>
      <w:r w:rsidRPr="005A1AE0">
        <w:rPr>
          <w:color w:val="000000"/>
          <w:lang w:bidi="ru-RU"/>
        </w:rPr>
        <w:t>Утвердить прилагаемые:</w:t>
      </w:r>
    </w:p>
    <w:p w14:paraId="43FA5917" w14:textId="304593D0" w:rsidR="005A1AE0" w:rsidRPr="005A1AE0" w:rsidRDefault="005A1AE0" w:rsidP="005A1AE0">
      <w:pPr>
        <w:pStyle w:val="12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 w:rsidRPr="005A1AE0">
        <w:rPr>
          <w:color w:val="000000"/>
          <w:sz w:val="28"/>
          <w:szCs w:val="28"/>
          <w:lang w:bidi="ru-RU"/>
        </w:rPr>
        <w:t xml:space="preserve">  </w:t>
      </w:r>
      <w:r w:rsidR="00770291">
        <w:rPr>
          <w:color w:val="000000"/>
          <w:sz w:val="28"/>
          <w:szCs w:val="28"/>
          <w:lang w:bidi="ru-RU"/>
        </w:rPr>
        <w:tab/>
      </w:r>
      <w:r w:rsidRPr="005A1AE0">
        <w:rPr>
          <w:color w:val="000000"/>
          <w:sz w:val="28"/>
          <w:szCs w:val="28"/>
          <w:lang w:bidi="ru-RU"/>
        </w:rPr>
        <w:t xml:space="preserve">2.1 Положение о </w:t>
      </w:r>
      <w:r w:rsidR="00516161">
        <w:rPr>
          <w:color w:val="000000"/>
          <w:sz w:val="28"/>
          <w:szCs w:val="28"/>
          <w:lang w:bidi="ru-RU"/>
        </w:rPr>
        <w:t>порядке работы</w:t>
      </w:r>
      <w:r w:rsidRPr="005A1AE0">
        <w:rPr>
          <w:color w:val="000000"/>
          <w:sz w:val="28"/>
          <w:szCs w:val="28"/>
          <w:lang w:bidi="ru-RU"/>
        </w:rPr>
        <w:t xml:space="preserve"> комиссии по оценке последствий принятия решения о реорганизации или ликвидации муниципальных образовательных организаций и организаций, образующих социальную инфраструктуру для детей, предназначенную для целей образования и развития детей, а также о передаче в аренду, реконструкции, модернизации или ликвидации объектов социальной инфраструктуры для детей, находящихся в муниципальной собственности;</w:t>
      </w:r>
    </w:p>
    <w:p w14:paraId="76388D7C" w14:textId="43C336D0" w:rsidR="005A1AE0" w:rsidRPr="005A1AE0" w:rsidRDefault="005A1AE0" w:rsidP="005A1AE0">
      <w:pPr>
        <w:pStyle w:val="12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 w:rsidRPr="005A1AE0">
        <w:rPr>
          <w:color w:val="000000"/>
          <w:sz w:val="28"/>
          <w:szCs w:val="28"/>
          <w:lang w:bidi="ru-RU"/>
        </w:rPr>
        <w:t xml:space="preserve"> </w:t>
      </w:r>
      <w:r w:rsidR="00770291">
        <w:rPr>
          <w:color w:val="000000"/>
          <w:sz w:val="28"/>
          <w:szCs w:val="28"/>
          <w:lang w:bidi="ru-RU"/>
        </w:rPr>
        <w:tab/>
      </w:r>
      <w:r w:rsidRPr="005A1AE0">
        <w:rPr>
          <w:color w:val="000000"/>
          <w:sz w:val="28"/>
          <w:szCs w:val="28"/>
          <w:lang w:bidi="ru-RU"/>
        </w:rPr>
        <w:t>2.2 Состав комиссии по оценке последствий принятия решения о реорганизации или ликвидации муниципальных образовательных организаций и организаций, образующих социальную инфраструктуру для детей, предназначенную для целей образования и развития детей, а также о передаче в аренду, реконструкции, модернизации или ликвидации объектов социальной инфраструктуры для детей, находящихся в муниципальной собственности;</w:t>
      </w:r>
    </w:p>
    <w:p w14:paraId="7298CED9" w14:textId="4286C32E" w:rsidR="005A1AE0" w:rsidRPr="005A1AE0" w:rsidRDefault="005A1AE0" w:rsidP="005A1AE0">
      <w:pPr>
        <w:pStyle w:val="12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 w:rsidRPr="005A1AE0">
        <w:rPr>
          <w:color w:val="000000"/>
          <w:sz w:val="28"/>
          <w:szCs w:val="28"/>
          <w:lang w:bidi="ru-RU"/>
        </w:rPr>
        <w:t xml:space="preserve">  </w:t>
      </w:r>
      <w:r w:rsidR="00770291">
        <w:rPr>
          <w:color w:val="000000"/>
          <w:sz w:val="28"/>
          <w:szCs w:val="28"/>
          <w:lang w:bidi="ru-RU"/>
        </w:rPr>
        <w:tab/>
      </w:r>
      <w:r w:rsidRPr="005A1AE0">
        <w:rPr>
          <w:color w:val="000000"/>
          <w:sz w:val="28"/>
          <w:szCs w:val="28"/>
          <w:lang w:bidi="ru-RU"/>
        </w:rPr>
        <w:t xml:space="preserve">2.3 </w:t>
      </w:r>
      <w:r>
        <w:rPr>
          <w:color w:val="000000"/>
          <w:sz w:val="28"/>
          <w:szCs w:val="28"/>
          <w:lang w:bidi="ru-RU"/>
        </w:rPr>
        <w:t>Ф</w:t>
      </w:r>
      <w:r w:rsidRPr="005A1AE0">
        <w:rPr>
          <w:color w:val="000000"/>
          <w:sz w:val="28"/>
          <w:szCs w:val="28"/>
          <w:lang w:bidi="ru-RU"/>
        </w:rPr>
        <w:t>орму заключения по оценке последствий принятия решения о передаче в аренду, реконструкции, модернизации, изменении назначения или ликвидации объекта социальной инфраструктуры для детей, находящегося в муниципальной собственности;</w:t>
      </w:r>
    </w:p>
    <w:p w14:paraId="6B443DF6" w14:textId="56286342" w:rsidR="005A1AE0" w:rsidRPr="005A1AE0" w:rsidRDefault="00770291" w:rsidP="00770291">
      <w:pPr>
        <w:pStyle w:val="12"/>
        <w:shd w:val="clear" w:color="auto" w:fill="auto"/>
        <w:spacing w:before="0" w:after="0" w:line="322" w:lineRule="exact"/>
        <w:ind w:right="20" w:firstLine="708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2.4</w:t>
      </w:r>
      <w:r w:rsidR="005A1AE0">
        <w:rPr>
          <w:color w:val="000000"/>
          <w:sz w:val="28"/>
          <w:szCs w:val="28"/>
          <w:lang w:bidi="ru-RU"/>
        </w:rPr>
        <w:t>Ф</w:t>
      </w:r>
      <w:r w:rsidR="005A1AE0" w:rsidRPr="005A1AE0">
        <w:rPr>
          <w:color w:val="000000"/>
          <w:sz w:val="28"/>
          <w:szCs w:val="28"/>
          <w:lang w:bidi="ru-RU"/>
        </w:rPr>
        <w:t>орму заключения по оценке последствий принятия решения о реорганизации или ликвидации образовательного учреждения и учреждения, образующего социальную инфраструктуру для детей, предназначенную для целей образования и развития детей.</w:t>
      </w:r>
    </w:p>
    <w:p w14:paraId="6314F3D6" w14:textId="733BE2A2" w:rsidR="00CA35A3" w:rsidRPr="00B91DB9" w:rsidRDefault="005A1AE0" w:rsidP="00F83948">
      <w:pPr>
        <w:ind w:firstLine="708"/>
        <w:jc w:val="both"/>
        <w:rPr>
          <w:color w:val="000000" w:themeColor="text1"/>
          <w:sz w:val="28"/>
          <w:szCs w:val="28"/>
        </w:rPr>
      </w:pPr>
      <w:r w:rsidRPr="00F83948">
        <w:rPr>
          <w:bCs/>
          <w:sz w:val="28"/>
          <w:szCs w:val="28"/>
        </w:rPr>
        <w:t>3</w:t>
      </w:r>
      <w:r w:rsidRPr="00F83948">
        <w:rPr>
          <w:sz w:val="28"/>
          <w:szCs w:val="28"/>
        </w:rPr>
        <w:t>.</w:t>
      </w:r>
      <w:r w:rsidR="00B75141" w:rsidRPr="00B91DB9">
        <w:rPr>
          <w:color w:val="000000" w:themeColor="text1"/>
          <w:sz w:val="28"/>
          <w:szCs w:val="28"/>
        </w:rPr>
        <w:t xml:space="preserve">Настоящее постановление </w:t>
      </w:r>
      <w:r w:rsidR="0007174E" w:rsidRPr="00B91DB9">
        <w:rPr>
          <w:color w:val="000000" w:themeColor="text1"/>
          <w:sz w:val="28"/>
          <w:szCs w:val="28"/>
        </w:rPr>
        <w:t>вступает в силу с</w:t>
      </w:r>
      <w:r w:rsidR="00CF3512">
        <w:rPr>
          <w:color w:val="000000" w:themeColor="text1"/>
          <w:sz w:val="28"/>
          <w:szCs w:val="28"/>
        </w:rPr>
        <w:t xml:space="preserve">о дня </w:t>
      </w:r>
      <w:r w:rsidR="0007174E" w:rsidRPr="00B91DB9">
        <w:rPr>
          <w:color w:val="000000" w:themeColor="text1"/>
          <w:sz w:val="28"/>
          <w:szCs w:val="28"/>
        </w:rPr>
        <w:t>размещения в сетевом издании</w:t>
      </w:r>
      <w:r w:rsidR="00B91DB9" w:rsidRPr="00B91DB9">
        <w:rPr>
          <w:color w:val="000000" w:themeColor="text1"/>
          <w:sz w:val="28"/>
          <w:szCs w:val="28"/>
        </w:rPr>
        <w:t xml:space="preserve"> </w:t>
      </w:r>
      <w:r w:rsidR="0007174E" w:rsidRPr="00B91DB9">
        <w:rPr>
          <w:color w:val="000000" w:themeColor="text1"/>
          <w:sz w:val="28"/>
          <w:szCs w:val="28"/>
        </w:rPr>
        <w:t>-</w:t>
      </w:r>
      <w:r w:rsidR="00B91DB9" w:rsidRPr="00B91DB9">
        <w:rPr>
          <w:color w:val="000000" w:themeColor="text1"/>
          <w:sz w:val="28"/>
          <w:szCs w:val="28"/>
        </w:rPr>
        <w:t xml:space="preserve"> </w:t>
      </w:r>
      <w:r w:rsidR="00B75141" w:rsidRPr="00B91DB9">
        <w:rPr>
          <w:color w:val="000000" w:themeColor="text1"/>
          <w:sz w:val="28"/>
          <w:szCs w:val="28"/>
        </w:rPr>
        <w:t>официальном сайте администрации Уинского муниципального округа (</w:t>
      </w:r>
      <w:hyperlink w:history="1">
        <w:r w:rsidR="00B91DB9" w:rsidRPr="00B91DB9">
          <w:rPr>
            <w:rStyle w:val="ae"/>
            <w:color w:val="000000" w:themeColor="text1"/>
            <w:sz w:val="28"/>
            <w:szCs w:val="28"/>
          </w:rPr>
          <w:t xml:space="preserve">https://uinsk.ru).   </w:t>
        </w:r>
      </w:hyperlink>
    </w:p>
    <w:p w14:paraId="0CF0E685" w14:textId="6C3DB24F" w:rsidR="006B262F" w:rsidRDefault="005A1AE0" w:rsidP="00F83948">
      <w:pPr>
        <w:ind w:firstLine="708"/>
        <w:jc w:val="both"/>
        <w:rPr>
          <w:sz w:val="28"/>
          <w:szCs w:val="28"/>
        </w:rPr>
      </w:pPr>
      <w:r w:rsidRPr="00F83948">
        <w:rPr>
          <w:bCs/>
          <w:sz w:val="28"/>
          <w:szCs w:val="28"/>
        </w:rPr>
        <w:t>4.</w:t>
      </w:r>
      <w:r>
        <w:rPr>
          <w:b/>
          <w:bCs/>
          <w:sz w:val="28"/>
          <w:szCs w:val="28"/>
        </w:rPr>
        <w:t xml:space="preserve"> </w:t>
      </w:r>
      <w:r w:rsidR="008D0362" w:rsidRPr="00953B28">
        <w:rPr>
          <w:sz w:val="28"/>
          <w:szCs w:val="28"/>
        </w:rPr>
        <w:t>Контроль за</w:t>
      </w:r>
      <w:r w:rsidR="00CA35A3" w:rsidRPr="00953B28">
        <w:rPr>
          <w:sz w:val="28"/>
          <w:szCs w:val="28"/>
        </w:rPr>
        <w:t xml:space="preserve"> исполнением постановления возложить на</w:t>
      </w:r>
      <w:r w:rsidR="00921271">
        <w:rPr>
          <w:sz w:val="28"/>
          <w:szCs w:val="28"/>
        </w:rPr>
        <w:t xml:space="preserve"> заместителя главы администрации муниципального округа по социальным вопросам</w:t>
      </w:r>
      <w:r w:rsidR="00EB283A">
        <w:rPr>
          <w:sz w:val="28"/>
          <w:szCs w:val="28"/>
        </w:rPr>
        <w:t>.</w:t>
      </w:r>
    </w:p>
    <w:p w14:paraId="37676E67" w14:textId="77777777" w:rsidR="008D0362" w:rsidRDefault="008D0362" w:rsidP="00016DB8">
      <w:pPr>
        <w:jc w:val="both"/>
        <w:rPr>
          <w:sz w:val="28"/>
          <w:szCs w:val="28"/>
        </w:rPr>
      </w:pPr>
    </w:p>
    <w:p w14:paraId="0D1F8680" w14:textId="77777777" w:rsidR="00C875ED" w:rsidRDefault="00C875ED" w:rsidP="00016DB8">
      <w:pPr>
        <w:jc w:val="both"/>
        <w:rPr>
          <w:sz w:val="28"/>
          <w:szCs w:val="28"/>
        </w:rPr>
      </w:pPr>
    </w:p>
    <w:p w14:paraId="10C83B56" w14:textId="45D4BB3A" w:rsidR="00CA35A3" w:rsidRDefault="00CA35A3" w:rsidP="00016DB8">
      <w:pPr>
        <w:jc w:val="both"/>
        <w:rPr>
          <w:sz w:val="28"/>
          <w:szCs w:val="28"/>
        </w:rPr>
      </w:pPr>
      <w:r w:rsidRPr="00614B35">
        <w:rPr>
          <w:sz w:val="28"/>
          <w:szCs w:val="28"/>
        </w:rPr>
        <w:t xml:space="preserve">Глава муниципального </w:t>
      </w:r>
      <w:r>
        <w:rPr>
          <w:sz w:val="28"/>
          <w:szCs w:val="28"/>
        </w:rPr>
        <w:t xml:space="preserve">округа- </w:t>
      </w:r>
    </w:p>
    <w:p w14:paraId="6C98FC80" w14:textId="149A05A1" w:rsidR="00CA35A3" w:rsidRDefault="00CA35A3" w:rsidP="00016D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67AD4">
        <w:rPr>
          <w:sz w:val="28"/>
          <w:szCs w:val="28"/>
        </w:rPr>
        <w:t>администрации Уинского</w:t>
      </w:r>
      <w:r>
        <w:rPr>
          <w:sz w:val="28"/>
          <w:szCs w:val="28"/>
        </w:rPr>
        <w:t xml:space="preserve"> </w:t>
      </w:r>
    </w:p>
    <w:p w14:paraId="441BA56C" w14:textId="77777777" w:rsidR="00CA35A3" w:rsidRDefault="00CA35A3" w:rsidP="00016DB8">
      <w:pPr>
        <w:jc w:val="both"/>
      </w:pPr>
      <w:r w:rsidRPr="00C0207A">
        <w:rPr>
          <w:sz w:val="28"/>
          <w:szCs w:val="28"/>
        </w:rPr>
        <w:t>муниципального округа</w:t>
      </w:r>
      <w:r w:rsidR="006B262F">
        <w:tab/>
      </w:r>
      <w:r w:rsidR="006B262F">
        <w:tab/>
      </w:r>
      <w:r w:rsidR="006B262F">
        <w:tab/>
      </w:r>
      <w:r w:rsidR="006B262F">
        <w:tab/>
        <w:t xml:space="preserve">                              </w:t>
      </w:r>
      <w:r>
        <w:t xml:space="preserve">     </w:t>
      </w:r>
      <w:r w:rsidRPr="00C0207A">
        <w:rPr>
          <w:sz w:val="28"/>
          <w:szCs w:val="28"/>
        </w:rPr>
        <w:t>А.Н. Зелёнкин</w:t>
      </w:r>
    </w:p>
    <w:p w14:paraId="1E3FCF1A" w14:textId="15C47B40" w:rsidR="008B5E7F" w:rsidRDefault="00CA35A3" w:rsidP="00E728B8">
      <w:pPr>
        <w:ind w:firstLine="709"/>
        <w:jc w:val="both"/>
        <w:rPr>
          <w:sz w:val="28"/>
          <w:szCs w:val="28"/>
        </w:rPr>
      </w:pPr>
      <w:r>
        <w:tab/>
      </w:r>
    </w:p>
    <w:p w14:paraId="3421297E" w14:textId="0D779B98" w:rsidR="008B5E7F" w:rsidRDefault="008B5E7F" w:rsidP="00953B28">
      <w:pPr>
        <w:jc w:val="both"/>
        <w:rPr>
          <w:sz w:val="28"/>
          <w:szCs w:val="28"/>
        </w:rPr>
      </w:pPr>
    </w:p>
    <w:p w14:paraId="759F6317" w14:textId="77777777" w:rsidR="00F56E7D" w:rsidRDefault="00F56E7D" w:rsidP="008B5E7F">
      <w:pPr>
        <w:spacing w:line="360" w:lineRule="exact"/>
        <w:ind w:firstLine="4932"/>
        <w:jc w:val="both"/>
        <w:rPr>
          <w:sz w:val="28"/>
          <w:szCs w:val="28"/>
        </w:rPr>
      </w:pPr>
    </w:p>
    <w:p w14:paraId="1BA08FE8" w14:textId="02F46A51" w:rsidR="008B5E7F" w:rsidRPr="008B5E7F" w:rsidRDefault="008B5E7F" w:rsidP="008B5E7F">
      <w:pPr>
        <w:spacing w:line="360" w:lineRule="exact"/>
        <w:ind w:firstLine="4932"/>
        <w:jc w:val="both"/>
        <w:rPr>
          <w:sz w:val="28"/>
          <w:szCs w:val="28"/>
        </w:rPr>
      </w:pPr>
      <w:r w:rsidRPr="008B5E7F">
        <w:rPr>
          <w:sz w:val="28"/>
          <w:szCs w:val="28"/>
        </w:rPr>
        <w:t xml:space="preserve">Приложение 1  </w:t>
      </w:r>
    </w:p>
    <w:p w14:paraId="79BD69A1" w14:textId="77777777" w:rsidR="008B5E7F" w:rsidRPr="008B5E7F" w:rsidRDefault="008B5E7F" w:rsidP="008B5E7F">
      <w:pPr>
        <w:spacing w:line="360" w:lineRule="exact"/>
        <w:ind w:firstLine="4932"/>
        <w:jc w:val="both"/>
        <w:rPr>
          <w:sz w:val="28"/>
          <w:szCs w:val="28"/>
        </w:rPr>
      </w:pPr>
      <w:r w:rsidRPr="008B5E7F">
        <w:rPr>
          <w:sz w:val="28"/>
          <w:szCs w:val="28"/>
        </w:rPr>
        <w:t>к постановлению администрации</w:t>
      </w:r>
    </w:p>
    <w:p w14:paraId="728A4816" w14:textId="77777777" w:rsidR="008B5E7F" w:rsidRPr="008B5E7F" w:rsidRDefault="008B5E7F" w:rsidP="008B5E7F">
      <w:pPr>
        <w:spacing w:line="360" w:lineRule="exact"/>
        <w:ind w:firstLine="4932"/>
        <w:jc w:val="both"/>
        <w:rPr>
          <w:sz w:val="28"/>
          <w:szCs w:val="28"/>
        </w:rPr>
      </w:pPr>
      <w:r w:rsidRPr="008B5E7F">
        <w:rPr>
          <w:sz w:val="28"/>
          <w:szCs w:val="28"/>
        </w:rPr>
        <w:t>Уинского муниципального округа</w:t>
      </w:r>
    </w:p>
    <w:p w14:paraId="3DFC64E9" w14:textId="77777777" w:rsidR="008B5E7F" w:rsidRPr="008B5E7F" w:rsidRDefault="008B5E7F" w:rsidP="008B5E7F">
      <w:pPr>
        <w:spacing w:line="360" w:lineRule="exact"/>
        <w:ind w:firstLine="4932"/>
        <w:jc w:val="both"/>
        <w:rPr>
          <w:sz w:val="28"/>
          <w:szCs w:val="28"/>
        </w:rPr>
      </w:pPr>
      <w:r w:rsidRPr="008B5E7F">
        <w:rPr>
          <w:sz w:val="28"/>
          <w:szCs w:val="28"/>
        </w:rPr>
        <w:t xml:space="preserve">Пермского края </w:t>
      </w:r>
    </w:p>
    <w:p w14:paraId="3EF048E2" w14:textId="6F13F5C1" w:rsidR="008B5E7F" w:rsidRPr="00761D85" w:rsidRDefault="00761D85" w:rsidP="00953B28">
      <w:pPr>
        <w:jc w:val="both"/>
        <w:rPr>
          <w:b/>
          <w:sz w:val="28"/>
          <w:szCs w:val="28"/>
        </w:rPr>
      </w:pPr>
      <w:r>
        <w:rPr>
          <w:b/>
          <w:szCs w:val="28"/>
        </w:rPr>
        <w:t xml:space="preserve">              </w:t>
      </w:r>
      <w:r>
        <w:rPr>
          <w:b/>
          <w:szCs w:val="28"/>
        </w:rPr>
        <w:t xml:space="preserve">                                                                     </w:t>
      </w:r>
      <w:r w:rsidRPr="00761D85">
        <w:rPr>
          <w:b/>
          <w:szCs w:val="28"/>
        </w:rPr>
        <w:t>20.06.2025   259-01-01-02-146</w:t>
      </w:r>
    </w:p>
    <w:p w14:paraId="6BD56297" w14:textId="77777777" w:rsidR="002C2044" w:rsidRPr="00761D85" w:rsidRDefault="002C2044" w:rsidP="00953B28">
      <w:pPr>
        <w:jc w:val="both"/>
        <w:rPr>
          <w:b/>
          <w:sz w:val="28"/>
          <w:szCs w:val="28"/>
        </w:rPr>
      </w:pPr>
    </w:p>
    <w:p w14:paraId="14F1194A" w14:textId="77777777" w:rsidR="00E728B8" w:rsidRPr="00E728B8" w:rsidRDefault="00E728B8" w:rsidP="00E728B8">
      <w:pPr>
        <w:pStyle w:val="30"/>
        <w:shd w:val="clear" w:color="auto" w:fill="auto"/>
        <w:spacing w:before="0" w:after="0" w:line="322" w:lineRule="exact"/>
        <w:ind w:left="4460"/>
        <w:jc w:val="both"/>
        <w:rPr>
          <w:sz w:val="28"/>
          <w:szCs w:val="28"/>
        </w:rPr>
      </w:pPr>
      <w:r w:rsidRPr="00E728B8">
        <w:rPr>
          <w:color w:val="000000"/>
          <w:sz w:val="28"/>
          <w:szCs w:val="28"/>
          <w:lang w:bidi="ru-RU"/>
        </w:rPr>
        <w:t>Положение</w:t>
      </w:r>
    </w:p>
    <w:p w14:paraId="0063DC37" w14:textId="2264B0DB" w:rsidR="00E728B8" w:rsidRPr="00E728B8" w:rsidRDefault="00E728B8" w:rsidP="00E728B8">
      <w:pPr>
        <w:pStyle w:val="30"/>
        <w:shd w:val="clear" w:color="auto" w:fill="auto"/>
        <w:spacing w:before="0" w:after="480" w:line="322" w:lineRule="exact"/>
        <w:ind w:left="20" w:right="20"/>
        <w:rPr>
          <w:sz w:val="28"/>
          <w:szCs w:val="28"/>
        </w:rPr>
      </w:pPr>
      <w:r w:rsidRPr="00E728B8">
        <w:rPr>
          <w:color w:val="000000"/>
          <w:sz w:val="28"/>
          <w:szCs w:val="28"/>
          <w:lang w:bidi="ru-RU"/>
        </w:rPr>
        <w:t xml:space="preserve">о </w:t>
      </w:r>
      <w:r w:rsidR="00CB47C6">
        <w:rPr>
          <w:color w:val="000000"/>
          <w:sz w:val="28"/>
          <w:szCs w:val="28"/>
          <w:lang w:bidi="ru-RU"/>
        </w:rPr>
        <w:t>порядке работы</w:t>
      </w:r>
      <w:r w:rsidRPr="00E728B8">
        <w:rPr>
          <w:color w:val="000000"/>
          <w:sz w:val="28"/>
          <w:szCs w:val="28"/>
          <w:lang w:bidi="ru-RU"/>
        </w:rPr>
        <w:t xml:space="preserve"> комиссии по оценке последствий принятия решения о реорганизации или ликвидации муниципальных образовательных организаций и организаций, образующих социальную инфраструктуру для детей, а также о передаче в аренду, реконструкции, модернизации или ликвидации объектов социальной инфраструктуры для детей, находящихся в муниципальной собственности</w:t>
      </w:r>
    </w:p>
    <w:p w14:paraId="7EF2C0D2" w14:textId="77777777" w:rsidR="00803F91" w:rsidRPr="00C875ED" w:rsidRDefault="00803F91" w:rsidP="00803F91">
      <w:pPr>
        <w:pStyle w:val="12"/>
        <w:numPr>
          <w:ilvl w:val="0"/>
          <w:numId w:val="26"/>
        </w:numPr>
        <w:shd w:val="clear" w:color="auto" w:fill="auto"/>
        <w:tabs>
          <w:tab w:val="left" w:pos="4249"/>
        </w:tabs>
        <w:spacing w:before="0" w:after="0" w:line="322" w:lineRule="exact"/>
        <w:ind w:left="3960"/>
        <w:rPr>
          <w:sz w:val="28"/>
          <w:szCs w:val="28"/>
        </w:rPr>
      </w:pPr>
      <w:r w:rsidRPr="00C875ED">
        <w:rPr>
          <w:color w:val="000000"/>
          <w:sz w:val="28"/>
          <w:szCs w:val="28"/>
          <w:lang w:bidi="ru-RU"/>
        </w:rPr>
        <w:t>Общие положения</w:t>
      </w:r>
    </w:p>
    <w:p w14:paraId="41DC2250" w14:textId="77777777" w:rsidR="00803F91" w:rsidRPr="00C875ED" w:rsidRDefault="00803F91" w:rsidP="00803F91">
      <w:pPr>
        <w:pStyle w:val="12"/>
        <w:numPr>
          <w:ilvl w:val="1"/>
          <w:numId w:val="26"/>
        </w:numPr>
        <w:shd w:val="clear" w:color="auto" w:fill="auto"/>
        <w:spacing w:before="0" w:after="0" w:line="322" w:lineRule="exact"/>
        <w:ind w:left="20" w:right="20" w:firstLine="740"/>
        <w:rPr>
          <w:sz w:val="28"/>
          <w:szCs w:val="28"/>
        </w:rPr>
      </w:pPr>
      <w:r w:rsidRPr="00C875ED">
        <w:rPr>
          <w:color w:val="000000"/>
          <w:sz w:val="28"/>
          <w:szCs w:val="28"/>
          <w:lang w:bidi="ru-RU"/>
        </w:rPr>
        <w:t xml:space="preserve"> Комиссия по оценке последствий принятия решения о реорганизации или ликвидации муниципальных образовательных организаций и организаций, образующих социальную инфраструктуру для детей, предназначенную для целей образования и развития детей, а также о передаче в аренду, реконструкции, модернизации или ликвидации объектов социальной инфраструктуры для детей, находящихся в муниципальной собственности (далее - Комиссия), создана для проведения оценки последствий принятия решения о реорганизации или ликвидации муниципальных образовательных учреждений и учреждений, образующих социальную инфраструктуру для детей, предназначенную для целей образования и развития детей, проведения оценки последствий принятия решения о передаче в аренду, реконструкции, модернизации или ликвидации объектов социальной инфраструктуры для детей, находящихся в муниципальной собственности (далее - оценка последствий принятия решения).</w:t>
      </w:r>
    </w:p>
    <w:p w14:paraId="351D31CD" w14:textId="77777777" w:rsidR="00803F91" w:rsidRPr="00C875ED" w:rsidRDefault="00803F91" w:rsidP="00803F91">
      <w:pPr>
        <w:pStyle w:val="12"/>
        <w:numPr>
          <w:ilvl w:val="1"/>
          <w:numId w:val="26"/>
        </w:numPr>
        <w:shd w:val="clear" w:color="auto" w:fill="auto"/>
        <w:spacing w:before="0" w:after="0" w:line="322" w:lineRule="exact"/>
        <w:ind w:left="20" w:right="20" w:firstLine="740"/>
        <w:rPr>
          <w:sz w:val="28"/>
          <w:szCs w:val="28"/>
        </w:rPr>
      </w:pPr>
      <w:r w:rsidRPr="00C875ED">
        <w:rPr>
          <w:color w:val="000000"/>
          <w:sz w:val="28"/>
          <w:szCs w:val="28"/>
          <w:lang w:bidi="ru-RU"/>
        </w:rPr>
        <w:t xml:space="preserve"> Основной целью деятельности Комиссии является проведение оценки последствий принятия решения для предотвращения ухудшения условий жизнедеятельности, образования, воспитания, развития, отдыха детей, их социальной защиты и социального обслуживания.</w:t>
      </w:r>
    </w:p>
    <w:p w14:paraId="26B7A783" w14:textId="2CD1B6DC" w:rsidR="00E728B8" w:rsidRPr="00C875ED" w:rsidRDefault="00803F91" w:rsidP="00803F91">
      <w:pPr>
        <w:pStyle w:val="12"/>
        <w:numPr>
          <w:ilvl w:val="1"/>
          <w:numId w:val="26"/>
        </w:numPr>
        <w:shd w:val="clear" w:color="auto" w:fill="auto"/>
        <w:spacing w:before="0" w:after="0" w:line="322" w:lineRule="exact"/>
        <w:ind w:left="20" w:right="20" w:firstLine="740"/>
        <w:rPr>
          <w:sz w:val="28"/>
          <w:szCs w:val="28"/>
        </w:rPr>
      </w:pPr>
      <w:r w:rsidRPr="00C875ED">
        <w:rPr>
          <w:color w:val="000000"/>
          <w:sz w:val="28"/>
          <w:szCs w:val="28"/>
          <w:lang w:bidi="ru-RU"/>
        </w:rPr>
        <w:t xml:space="preserve"> Комиссия при проведении оценки последствий принятия решения руководствуется приказом Министерства образования и науки Пермского края от 15.05.2020 № СЭД-26-01-06-422 «Об оценке последствий принятия решения о реорганизации или ликвидации образовательных организаций и организаций, образующих социальную инфраструктуру для детей, предназначенную для целей образования и развития детей, находящихся в ведении органов государственной власти или в ведении органов местного самоуправления Пермского края» (далее - Порядок проведения оценки последствий принятия решения).</w:t>
      </w:r>
    </w:p>
    <w:p w14:paraId="27A5E411" w14:textId="77777777" w:rsidR="00803F91" w:rsidRPr="00C875ED" w:rsidRDefault="00803F91" w:rsidP="00803F91">
      <w:pPr>
        <w:pStyle w:val="12"/>
        <w:numPr>
          <w:ilvl w:val="1"/>
          <w:numId w:val="26"/>
        </w:numPr>
        <w:shd w:val="clear" w:color="auto" w:fill="auto"/>
        <w:tabs>
          <w:tab w:val="left" w:pos="1393"/>
        </w:tabs>
        <w:spacing w:before="0" w:after="0" w:line="322" w:lineRule="exact"/>
        <w:ind w:left="20" w:right="20" w:firstLine="700"/>
        <w:rPr>
          <w:sz w:val="28"/>
          <w:szCs w:val="28"/>
        </w:rPr>
      </w:pPr>
      <w:r w:rsidRPr="00C875ED">
        <w:rPr>
          <w:color w:val="000000"/>
          <w:sz w:val="28"/>
          <w:szCs w:val="28"/>
          <w:lang w:bidi="ru-RU"/>
        </w:rPr>
        <w:t>В целях осуществления полномочий Комиссии применяются следующие понятия:</w:t>
      </w:r>
    </w:p>
    <w:p w14:paraId="222B39DE" w14:textId="77777777" w:rsidR="00803F91" w:rsidRPr="00C875ED" w:rsidRDefault="00803F91" w:rsidP="00803F91">
      <w:pPr>
        <w:pStyle w:val="1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C875ED">
        <w:rPr>
          <w:color w:val="000000"/>
          <w:sz w:val="28"/>
          <w:szCs w:val="28"/>
          <w:lang w:bidi="ru-RU"/>
        </w:rPr>
        <w:t>социальная инфраструктура для детей - система объектов (зданий, строений, сооружений), необходимых для жизнеобеспечения детей, муниципальных учреждений, которые оказывают социальные услуги населению, в том числе детям, и деятельность которых осуществляется в целях обеспечения полноценной жизни, охраны здоровья, образования, отдыха и развития детей, удовлетворения их общественных потребностей;</w:t>
      </w:r>
    </w:p>
    <w:p w14:paraId="6F57BD62" w14:textId="77777777" w:rsidR="00803F91" w:rsidRPr="00C875ED" w:rsidRDefault="00803F91" w:rsidP="00803F91">
      <w:pPr>
        <w:pStyle w:val="1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C875ED">
        <w:rPr>
          <w:color w:val="000000"/>
          <w:sz w:val="28"/>
          <w:szCs w:val="28"/>
          <w:lang w:bidi="ru-RU"/>
        </w:rPr>
        <w:t>объект капитального строительства - здание, строение, сооружение, объект, строительство которого не завершено, за исключением временных построек, киосков, навесов и других подобных построек;</w:t>
      </w:r>
    </w:p>
    <w:p w14:paraId="14093A3C" w14:textId="2974E889" w:rsidR="00803F91" w:rsidRPr="00C875ED" w:rsidRDefault="00803F91" w:rsidP="00803F91">
      <w:pPr>
        <w:pStyle w:val="1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C875ED">
        <w:rPr>
          <w:color w:val="000000"/>
          <w:sz w:val="28"/>
          <w:szCs w:val="28"/>
          <w:lang w:bidi="ru-RU"/>
        </w:rPr>
        <w:t xml:space="preserve">реконструкция - изменение параметров объекта капитального строительства, их частей (высоты, количества этажей (этажности), площади, показателей производственной мощности, объема) и качества </w:t>
      </w:r>
      <w:r w:rsidR="00DE140B" w:rsidRPr="00C875ED">
        <w:rPr>
          <w:color w:val="000000"/>
          <w:sz w:val="28"/>
          <w:szCs w:val="28"/>
          <w:lang w:bidi="ru-RU"/>
        </w:rPr>
        <w:t>инженерно-технического</w:t>
      </w:r>
      <w:r w:rsidRPr="00C875ED">
        <w:rPr>
          <w:color w:val="000000"/>
          <w:sz w:val="28"/>
          <w:szCs w:val="28"/>
          <w:lang w:bidi="ru-RU"/>
        </w:rPr>
        <w:t xml:space="preserve"> обеспечения;</w:t>
      </w:r>
    </w:p>
    <w:p w14:paraId="410BDD59" w14:textId="77777777" w:rsidR="00803F91" w:rsidRPr="00C875ED" w:rsidRDefault="00803F91" w:rsidP="00803F91">
      <w:pPr>
        <w:pStyle w:val="1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C875ED">
        <w:rPr>
          <w:color w:val="000000"/>
          <w:sz w:val="28"/>
          <w:szCs w:val="28"/>
          <w:lang w:bidi="ru-RU"/>
        </w:rPr>
        <w:t>модернизация - усовершенствование, улучшение, обновление объекта капитального строительства, приведение его в соответствие с новыми требованиями и нормами, техническими условиями, показателями качества; изменение назначения - изменение первоначальных целей объекта социальной инфраструктуры для детей, являющегося муниципальной собственностью, для реализации которых он был создан, перепрофилирование муниципальной организации; реорганизация - слияние, присоединение, разделение, выделение, преобразование муниципального учреждения;</w:t>
      </w:r>
    </w:p>
    <w:p w14:paraId="7F377918" w14:textId="4327475E" w:rsidR="00803F91" w:rsidRPr="00C875ED" w:rsidRDefault="00803F91" w:rsidP="00803F91">
      <w:pPr>
        <w:pStyle w:val="1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C875ED">
        <w:rPr>
          <w:color w:val="000000"/>
          <w:sz w:val="28"/>
          <w:szCs w:val="28"/>
          <w:lang w:bidi="ru-RU"/>
        </w:rPr>
        <w:t xml:space="preserve">ликвидация - прекращение деятельности муниципальной организации, прекращение существования объекта капитального строительства в связи с выбытием из муниципальной собственности Администрации </w:t>
      </w:r>
      <w:r w:rsidR="00DE140B" w:rsidRPr="00C875ED">
        <w:rPr>
          <w:color w:val="000000"/>
          <w:sz w:val="28"/>
          <w:szCs w:val="28"/>
          <w:lang w:bidi="ru-RU"/>
        </w:rPr>
        <w:t>Уинского муниципального</w:t>
      </w:r>
      <w:r w:rsidRPr="00C875ED">
        <w:rPr>
          <w:color w:val="000000"/>
          <w:sz w:val="28"/>
          <w:szCs w:val="28"/>
          <w:lang w:bidi="ru-RU"/>
        </w:rPr>
        <w:t xml:space="preserve"> округа;</w:t>
      </w:r>
    </w:p>
    <w:p w14:paraId="0E2D7ECA" w14:textId="77777777" w:rsidR="00803F91" w:rsidRPr="00C875ED" w:rsidRDefault="00803F91" w:rsidP="00803F91">
      <w:pPr>
        <w:pStyle w:val="1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C875ED">
        <w:rPr>
          <w:color w:val="000000"/>
          <w:sz w:val="28"/>
          <w:szCs w:val="28"/>
          <w:lang w:bidi="ru-RU"/>
        </w:rPr>
        <w:t>аренда - договор, по которому арендодатель обязуется передать во временное владение и пользование или во временное пользование арендатору объект муниципальной собственности (здание, строение, сооружение, помещение);</w:t>
      </w:r>
    </w:p>
    <w:p w14:paraId="0265C29C" w14:textId="4EB60E9C" w:rsidR="00803F91" w:rsidRPr="00C875ED" w:rsidRDefault="00803F91" w:rsidP="00803F91">
      <w:pPr>
        <w:pStyle w:val="1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C875ED">
        <w:rPr>
          <w:color w:val="000000"/>
          <w:sz w:val="28"/>
          <w:szCs w:val="28"/>
          <w:lang w:bidi="ru-RU"/>
        </w:rPr>
        <w:t xml:space="preserve">заявитель - органы местного самоуправления, отраслевые (функциональные) органы Администрации </w:t>
      </w:r>
      <w:r w:rsidR="00DE140B" w:rsidRPr="00C875ED">
        <w:rPr>
          <w:color w:val="000000"/>
          <w:sz w:val="28"/>
          <w:szCs w:val="28"/>
          <w:lang w:bidi="ru-RU"/>
        </w:rPr>
        <w:t xml:space="preserve">Уинского муниципального </w:t>
      </w:r>
      <w:r w:rsidRPr="00C875ED">
        <w:rPr>
          <w:color w:val="000000"/>
          <w:sz w:val="28"/>
          <w:szCs w:val="28"/>
          <w:lang w:bidi="ru-RU"/>
        </w:rPr>
        <w:t>округа;</w:t>
      </w:r>
    </w:p>
    <w:p w14:paraId="471055F0" w14:textId="19B33748" w:rsidR="00F32D60" w:rsidRPr="00C875ED" w:rsidRDefault="00803F91" w:rsidP="00F32D60">
      <w:pPr>
        <w:pStyle w:val="12"/>
        <w:shd w:val="clear" w:color="auto" w:fill="auto"/>
        <w:spacing w:before="0" w:after="0" w:line="322" w:lineRule="exact"/>
        <w:ind w:left="20" w:right="20" w:firstLine="700"/>
        <w:rPr>
          <w:color w:val="000000"/>
          <w:sz w:val="28"/>
          <w:szCs w:val="28"/>
          <w:lang w:bidi="ru-RU"/>
        </w:rPr>
      </w:pPr>
      <w:r w:rsidRPr="00C875ED">
        <w:rPr>
          <w:color w:val="000000"/>
          <w:sz w:val="28"/>
          <w:szCs w:val="28"/>
          <w:lang w:bidi="ru-RU"/>
        </w:rPr>
        <w:t>ухудшение условий жизнедеятельности, образования, воспитания, развития, отдыха детей, их социальной защиты и социального обслуживания - возможные негативные последствия для обеспечения жизнедеятельности, образования, воспитания, развития, отдыха детей, их социальной защиты и социального обслуживания (негативные изменения в организации образовательного процесса и (или) педагогических технологиях, увеличение наполняемости классов, снижение общего уровня квалификации управленческих и педагогических кадров, возможное негативное изменение социальных условий вследствие изменения назначения или ликвидации объекта социальной инфраструктуры для детей, возможное разрушение культурных</w:t>
      </w:r>
      <w:r w:rsidR="00F32D60" w:rsidRPr="00C875ED">
        <w:rPr>
          <w:color w:val="000000"/>
          <w:sz w:val="28"/>
          <w:szCs w:val="28"/>
          <w:lang w:bidi="ru-RU"/>
        </w:rPr>
        <w:t xml:space="preserve"> традиций, связанных с деятельностью данного объекта социальной инфраструктуры для детей, и другие последствия).</w:t>
      </w:r>
    </w:p>
    <w:p w14:paraId="58BDA091" w14:textId="6ADD162B" w:rsidR="00F32D60" w:rsidRPr="00C875ED" w:rsidRDefault="00AD66F8" w:rsidP="00AD66F8">
      <w:pPr>
        <w:pStyle w:val="12"/>
        <w:shd w:val="clear" w:color="auto" w:fill="auto"/>
        <w:spacing w:before="0" w:after="0" w:line="322" w:lineRule="exact"/>
        <w:ind w:firstLine="708"/>
        <w:rPr>
          <w:sz w:val="28"/>
          <w:szCs w:val="28"/>
        </w:rPr>
      </w:pPr>
      <w:r w:rsidRPr="00AD66F8">
        <w:rPr>
          <w:color w:val="000000"/>
          <w:sz w:val="26"/>
          <w:szCs w:val="26"/>
          <w:lang w:bidi="ru-RU"/>
        </w:rPr>
        <w:t>1.5</w:t>
      </w:r>
      <w:r w:rsidR="00F32D60" w:rsidRPr="00C875ED">
        <w:rPr>
          <w:color w:val="000000"/>
          <w:sz w:val="28"/>
          <w:szCs w:val="28"/>
          <w:lang w:bidi="ru-RU"/>
        </w:rPr>
        <w:t xml:space="preserve"> Комиссия осуществляет следующие функции:</w:t>
      </w:r>
    </w:p>
    <w:p w14:paraId="7DC5C658" w14:textId="77777777" w:rsidR="00F32D60" w:rsidRPr="00C875ED" w:rsidRDefault="00F32D60" w:rsidP="00F32D60">
      <w:pPr>
        <w:pStyle w:val="1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C875ED">
        <w:rPr>
          <w:color w:val="000000"/>
          <w:sz w:val="28"/>
          <w:szCs w:val="28"/>
          <w:lang w:bidi="ru-RU"/>
        </w:rPr>
        <w:t>оценка качества деятельности муниципальных образовательных организаций и организаций, образующих социальную инфраструктуру для детей, предназначенную для целей образования и развития детей, степени эффективности выполнения ими уставных задач; оценка соблюдения нормативных требований по содержанию, обучению, проживанию обучающихся;</w:t>
      </w:r>
    </w:p>
    <w:p w14:paraId="27571ED9" w14:textId="3BF4515E" w:rsidR="00F32D60" w:rsidRPr="00C875ED" w:rsidRDefault="00F32D60" w:rsidP="00F32D60">
      <w:pPr>
        <w:pStyle w:val="12"/>
        <w:shd w:val="clear" w:color="auto" w:fill="auto"/>
        <w:spacing w:before="0" w:after="0" w:line="322" w:lineRule="exact"/>
        <w:ind w:left="20" w:right="20" w:firstLine="700"/>
        <w:rPr>
          <w:color w:val="000000"/>
          <w:sz w:val="28"/>
          <w:szCs w:val="28"/>
          <w:lang w:bidi="ru-RU"/>
        </w:rPr>
      </w:pPr>
      <w:r w:rsidRPr="00C875ED">
        <w:rPr>
          <w:color w:val="000000"/>
          <w:sz w:val="28"/>
          <w:szCs w:val="28"/>
          <w:lang w:bidi="ru-RU"/>
        </w:rPr>
        <w:t>оценка последствий принятия решения о реорганизации или ликвидации муниципальных образовательных организаций и организаций, образующих социальную инфраструктуру для детей, предназначенную для целей образования и развития детей, а также о передаче в аренду, реконструкции, модернизации или ликвидации объектов социальной инфраструктуры для детей.</w:t>
      </w:r>
    </w:p>
    <w:p w14:paraId="6DE65DD4" w14:textId="526E7AE1" w:rsidR="00F32D60" w:rsidRPr="00C875ED" w:rsidRDefault="00AD66F8" w:rsidP="00AD66F8">
      <w:pPr>
        <w:pStyle w:val="12"/>
        <w:shd w:val="clear" w:color="auto" w:fill="auto"/>
        <w:spacing w:before="0" w:after="0" w:line="322" w:lineRule="exact"/>
        <w:ind w:firstLine="708"/>
        <w:rPr>
          <w:sz w:val="28"/>
          <w:szCs w:val="28"/>
        </w:rPr>
      </w:pPr>
      <w:r w:rsidRPr="00AD66F8">
        <w:rPr>
          <w:color w:val="000000"/>
          <w:sz w:val="26"/>
          <w:szCs w:val="26"/>
          <w:lang w:bidi="ru-RU"/>
        </w:rPr>
        <w:t>1.6</w:t>
      </w:r>
      <w:r>
        <w:rPr>
          <w:color w:val="000000"/>
          <w:sz w:val="28"/>
          <w:szCs w:val="28"/>
          <w:lang w:bidi="ru-RU"/>
        </w:rPr>
        <w:t xml:space="preserve"> </w:t>
      </w:r>
      <w:r w:rsidR="00F32D60" w:rsidRPr="00C875ED">
        <w:rPr>
          <w:color w:val="000000"/>
          <w:sz w:val="28"/>
          <w:szCs w:val="28"/>
          <w:lang w:bidi="ru-RU"/>
        </w:rPr>
        <w:t>Комиссия уполномочена:</w:t>
      </w:r>
    </w:p>
    <w:p w14:paraId="39AA7125" w14:textId="77777777" w:rsidR="00F32D60" w:rsidRPr="00C875ED" w:rsidRDefault="00F32D60" w:rsidP="00F32D60">
      <w:pPr>
        <w:pStyle w:val="12"/>
        <w:shd w:val="clear" w:color="auto" w:fill="auto"/>
        <w:spacing w:before="0" w:after="0" w:line="322" w:lineRule="exact"/>
        <w:ind w:left="20" w:firstLine="700"/>
        <w:rPr>
          <w:sz w:val="28"/>
          <w:szCs w:val="28"/>
        </w:rPr>
      </w:pPr>
      <w:r w:rsidRPr="00C875ED">
        <w:rPr>
          <w:color w:val="000000"/>
          <w:sz w:val="28"/>
          <w:szCs w:val="28"/>
          <w:lang w:bidi="ru-RU"/>
        </w:rPr>
        <w:t>проводить анализ возможных последствий принятия решений;</w:t>
      </w:r>
    </w:p>
    <w:p w14:paraId="5AC37E45" w14:textId="1925002F" w:rsidR="00F32D60" w:rsidRPr="00C875ED" w:rsidRDefault="00F32D60" w:rsidP="00F32D60">
      <w:pPr>
        <w:pStyle w:val="1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C875ED">
        <w:rPr>
          <w:color w:val="000000"/>
          <w:sz w:val="28"/>
          <w:szCs w:val="28"/>
          <w:lang w:bidi="ru-RU"/>
        </w:rPr>
        <w:t xml:space="preserve">в установленном порядке запрашивать и получать необходимую информацию и документы для проведения экспертизы от муниципальных образовательных организаций и учреждений, образующих социальную инфраструктуру для детей, а также от органов местного самоуправления </w:t>
      </w:r>
      <w:r w:rsidR="000C2A85" w:rsidRPr="00C875ED">
        <w:rPr>
          <w:color w:val="000000"/>
          <w:sz w:val="28"/>
          <w:szCs w:val="28"/>
          <w:lang w:bidi="ru-RU"/>
        </w:rPr>
        <w:t xml:space="preserve">Уинского муниципального </w:t>
      </w:r>
      <w:r w:rsidRPr="00C875ED">
        <w:rPr>
          <w:color w:val="000000"/>
          <w:sz w:val="28"/>
          <w:szCs w:val="28"/>
          <w:lang w:bidi="ru-RU"/>
        </w:rPr>
        <w:t>округа;</w:t>
      </w:r>
    </w:p>
    <w:p w14:paraId="18CFF123" w14:textId="34CA2F1E" w:rsidR="00F32D60" w:rsidRPr="00C875ED" w:rsidRDefault="00F32D60" w:rsidP="00F32D60">
      <w:pPr>
        <w:pStyle w:val="1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C875ED">
        <w:rPr>
          <w:color w:val="000000"/>
          <w:sz w:val="28"/>
          <w:szCs w:val="28"/>
          <w:lang w:bidi="ru-RU"/>
        </w:rPr>
        <w:t xml:space="preserve">заслушивать представителей органов местного </w:t>
      </w:r>
      <w:r w:rsidR="000C2A85" w:rsidRPr="00C875ED">
        <w:rPr>
          <w:color w:val="000000"/>
          <w:sz w:val="28"/>
          <w:szCs w:val="28"/>
          <w:lang w:bidi="ru-RU"/>
        </w:rPr>
        <w:t xml:space="preserve">самоуправления Уинского муниципального </w:t>
      </w:r>
      <w:r w:rsidRPr="00C875ED">
        <w:rPr>
          <w:color w:val="000000"/>
          <w:sz w:val="28"/>
          <w:szCs w:val="28"/>
          <w:lang w:bidi="ru-RU"/>
        </w:rPr>
        <w:t>округа, организаций, заинтересованных в принятии решения, представителей обучающихся лиц и их родителей (законных представителей), работников муниципальных учреждений;</w:t>
      </w:r>
    </w:p>
    <w:p w14:paraId="7C629DE8" w14:textId="77777777" w:rsidR="00F32D60" w:rsidRPr="00C875ED" w:rsidRDefault="00F32D60" w:rsidP="00F32D60">
      <w:pPr>
        <w:pStyle w:val="12"/>
        <w:shd w:val="clear" w:color="auto" w:fill="auto"/>
        <w:spacing w:before="0" w:after="0" w:line="322" w:lineRule="exact"/>
        <w:ind w:left="20" w:firstLine="700"/>
        <w:rPr>
          <w:sz w:val="28"/>
          <w:szCs w:val="28"/>
        </w:rPr>
      </w:pPr>
      <w:r w:rsidRPr="00C875ED">
        <w:rPr>
          <w:color w:val="000000"/>
          <w:sz w:val="28"/>
          <w:szCs w:val="28"/>
          <w:lang w:bidi="ru-RU"/>
        </w:rPr>
        <w:t>привлекать к работе Комиссии экспертов;</w:t>
      </w:r>
    </w:p>
    <w:p w14:paraId="6E50D772" w14:textId="77777777" w:rsidR="00F32D60" w:rsidRPr="00C875ED" w:rsidRDefault="00F32D60" w:rsidP="00F32D60">
      <w:pPr>
        <w:pStyle w:val="12"/>
        <w:shd w:val="clear" w:color="auto" w:fill="auto"/>
        <w:spacing w:before="0" w:after="300" w:line="322" w:lineRule="exact"/>
        <w:ind w:left="20" w:right="20" w:firstLine="700"/>
        <w:rPr>
          <w:sz w:val="28"/>
          <w:szCs w:val="28"/>
        </w:rPr>
      </w:pPr>
      <w:r w:rsidRPr="00C875ED">
        <w:rPr>
          <w:color w:val="000000"/>
          <w:sz w:val="28"/>
          <w:szCs w:val="28"/>
          <w:lang w:bidi="ru-RU"/>
        </w:rPr>
        <w:t>вносить предложения руководителю заявителя в пределах компетенции Комиссии.</w:t>
      </w:r>
    </w:p>
    <w:p w14:paraId="2E662E85" w14:textId="77777777" w:rsidR="00F32D60" w:rsidRPr="00C875ED" w:rsidRDefault="00F32D60" w:rsidP="00F32D60">
      <w:pPr>
        <w:pStyle w:val="12"/>
        <w:numPr>
          <w:ilvl w:val="0"/>
          <w:numId w:val="26"/>
        </w:numPr>
        <w:shd w:val="clear" w:color="auto" w:fill="auto"/>
        <w:tabs>
          <w:tab w:val="left" w:pos="2698"/>
        </w:tabs>
        <w:spacing w:before="0" w:after="0" w:line="322" w:lineRule="exact"/>
        <w:ind w:left="2380"/>
        <w:rPr>
          <w:sz w:val="28"/>
          <w:szCs w:val="28"/>
        </w:rPr>
      </w:pPr>
      <w:r w:rsidRPr="00C875ED">
        <w:rPr>
          <w:color w:val="000000"/>
          <w:sz w:val="28"/>
          <w:szCs w:val="28"/>
          <w:lang w:bidi="ru-RU"/>
        </w:rPr>
        <w:t>Создание комиссии, подготовка заключения</w:t>
      </w:r>
    </w:p>
    <w:p w14:paraId="211372C5" w14:textId="77777777" w:rsidR="00F32D60" w:rsidRPr="00C875ED" w:rsidRDefault="00F32D60" w:rsidP="00F32D60">
      <w:pPr>
        <w:pStyle w:val="12"/>
        <w:numPr>
          <w:ilvl w:val="1"/>
          <w:numId w:val="26"/>
        </w:numPr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C875ED">
        <w:rPr>
          <w:color w:val="000000"/>
          <w:sz w:val="28"/>
          <w:szCs w:val="28"/>
          <w:lang w:bidi="ru-RU"/>
        </w:rPr>
        <w:t xml:space="preserve"> Комиссия является коллегиальным органом, в состав которого входит не менее 5 человек.</w:t>
      </w:r>
    </w:p>
    <w:p w14:paraId="0226A9DD" w14:textId="3FDC85A2" w:rsidR="00F32D60" w:rsidRPr="00C875ED" w:rsidRDefault="00F32D60" w:rsidP="00F32D60">
      <w:pPr>
        <w:pStyle w:val="12"/>
        <w:numPr>
          <w:ilvl w:val="1"/>
          <w:numId w:val="26"/>
        </w:numPr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C875ED">
        <w:rPr>
          <w:color w:val="000000"/>
          <w:sz w:val="28"/>
          <w:szCs w:val="28"/>
          <w:lang w:bidi="ru-RU"/>
        </w:rPr>
        <w:t xml:space="preserve"> Комиссия состоит из председателя Комиссии, заместителя председателя Комиссии, секретаря Комиссии и членов Комиссии. Членами Комиссии являются представители отраслевых (функциональных) органов и структурных подразделений Администрации </w:t>
      </w:r>
      <w:r w:rsidR="000C2A85" w:rsidRPr="00C875ED">
        <w:rPr>
          <w:color w:val="000000"/>
          <w:sz w:val="28"/>
          <w:szCs w:val="28"/>
          <w:lang w:bidi="ru-RU"/>
        </w:rPr>
        <w:t>Уинского муниципального</w:t>
      </w:r>
      <w:r w:rsidRPr="00C875ED">
        <w:rPr>
          <w:color w:val="000000"/>
          <w:sz w:val="28"/>
          <w:szCs w:val="28"/>
          <w:lang w:bidi="ru-RU"/>
        </w:rPr>
        <w:t xml:space="preserve"> округа, представители общественных организаций, осуществляющих деятельность в сфере образования (не менее 1 человека), представитель комиссии по делам несовершеннолетних и защите их прав.</w:t>
      </w:r>
    </w:p>
    <w:p w14:paraId="6B4AEC44" w14:textId="30D29C44" w:rsidR="007A07A9" w:rsidRPr="00C875ED" w:rsidRDefault="00F32D60" w:rsidP="007A07A9">
      <w:pPr>
        <w:pStyle w:val="12"/>
        <w:numPr>
          <w:ilvl w:val="1"/>
          <w:numId w:val="26"/>
        </w:numPr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C875ED">
        <w:rPr>
          <w:color w:val="000000"/>
          <w:sz w:val="28"/>
          <w:szCs w:val="28"/>
          <w:lang w:bidi="ru-RU"/>
        </w:rPr>
        <w:t xml:space="preserve"> Комиссию возглавляет председатель Комиссии, который осуществляет общее руководство деятельностью Комиссии, обеспечивает коллегиальность в обсуждении вопросов, распределяет обязанности и дает поручения членам Комиссии. В случае отсутствия председателя Комиссии</w:t>
      </w:r>
      <w:r w:rsidR="007A07A9" w:rsidRPr="00C875ED">
        <w:rPr>
          <w:sz w:val="28"/>
          <w:szCs w:val="28"/>
        </w:rPr>
        <w:t xml:space="preserve"> </w:t>
      </w:r>
      <w:r w:rsidR="007A07A9" w:rsidRPr="00C875ED">
        <w:rPr>
          <w:color w:val="000000"/>
          <w:sz w:val="28"/>
          <w:szCs w:val="28"/>
          <w:lang w:bidi="ru-RU"/>
        </w:rPr>
        <w:t>функции председательствующего на заседании Комиссии осуществляет заместитель председателя Комиссии, в случае отсутствия обоих - иной член Комиссии, выбранный в качестве председательствующего на соответствующем заседании Комиссии ее членами.</w:t>
      </w:r>
    </w:p>
    <w:p w14:paraId="53CAFB82" w14:textId="77777777" w:rsidR="000C2A85" w:rsidRPr="00C875ED" w:rsidRDefault="000C2A85" w:rsidP="00B87D5D">
      <w:pPr>
        <w:pStyle w:val="12"/>
        <w:shd w:val="clear" w:color="auto" w:fill="auto"/>
        <w:tabs>
          <w:tab w:val="left" w:pos="284"/>
        </w:tabs>
        <w:spacing w:before="0" w:after="0" w:line="322" w:lineRule="exact"/>
        <w:ind w:right="2860"/>
        <w:jc w:val="left"/>
        <w:rPr>
          <w:color w:val="000000"/>
          <w:sz w:val="28"/>
          <w:szCs w:val="28"/>
          <w:lang w:bidi="ru-RU"/>
        </w:rPr>
      </w:pPr>
      <w:r w:rsidRPr="00C875ED">
        <w:rPr>
          <w:color w:val="000000"/>
          <w:sz w:val="28"/>
          <w:szCs w:val="28"/>
          <w:lang w:bidi="ru-RU"/>
        </w:rPr>
        <w:t xml:space="preserve">         2.4</w:t>
      </w:r>
      <w:r w:rsidR="007A07A9" w:rsidRPr="00C875ED">
        <w:rPr>
          <w:color w:val="000000"/>
          <w:sz w:val="28"/>
          <w:szCs w:val="28"/>
          <w:lang w:bidi="ru-RU"/>
        </w:rPr>
        <w:t xml:space="preserve"> Секретарь, осуществляет следующие функции: </w:t>
      </w:r>
    </w:p>
    <w:p w14:paraId="3456EB09" w14:textId="5AAA8150" w:rsidR="007A07A9" w:rsidRPr="00C875ED" w:rsidRDefault="000C2A85" w:rsidP="000C2A85">
      <w:pPr>
        <w:pStyle w:val="12"/>
        <w:shd w:val="clear" w:color="auto" w:fill="auto"/>
        <w:spacing w:before="0" w:after="0" w:line="322" w:lineRule="exact"/>
        <w:ind w:right="2860"/>
        <w:jc w:val="left"/>
        <w:rPr>
          <w:sz w:val="28"/>
          <w:szCs w:val="28"/>
        </w:rPr>
      </w:pPr>
      <w:r w:rsidRPr="00C875ED">
        <w:rPr>
          <w:color w:val="000000"/>
          <w:sz w:val="28"/>
          <w:szCs w:val="28"/>
          <w:lang w:bidi="ru-RU"/>
        </w:rPr>
        <w:t xml:space="preserve">           </w:t>
      </w:r>
      <w:r w:rsidR="007A07A9" w:rsidRPr="00C875ED">
        <w:rPr>
          <w:color w:val="000000"/>
          <w:sz w:val="28"/>
          <w:szCs w:val="28"/>
          <w:lang w:bidi="ru-RU"/>
        </w:rPr>
        <w:t>прием</w:t>
      </w:r>
      <w:r w:rsidRPr="00C875ED">
        <w:rPr>
          <w:color w:val="000000"/>
          <w:sz w:val="28"/>
          <w:szCs w:val="28"/>
          <w:lang w:bidi="ru-RU"/>
        </w:rPr>
        <w:t xml:space="preserve"> </w:t>
      </w:r>
      <w:r w:rsidR="007A07A9" w:rsidRPr="00C875ED">
        <w:rPr>
          <w:color w:val="000000"/>
          <w:sz w:val="28"/>
          <w:szCs w:val="28"/>
          <w:lang w:bidi="ru-RU"/>
        </w:rPr>
        <w:t>документов от заявителей;</w:t>
      </w:r>
    </w:p>
    <w:p w14:paraId="05837557" w14:textId="77777777" w:rsidR="007A07A9" w:rsidRPr="00C875ED" w:rsidRDefault="007A07A9" w:rsidP="007A07A9">
      <w:pPr>
        <w:pStyle w:val="1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C875ED">
        <w:rPr>
          <w:color w:val="000000"/>
          <w:sz w:val="28"/>
          <w:szCs w:val="28"/>
          <w:lang w:bidi="ru-RU"/>
        </w:rPr>
        <w:t>проверка документов от заявителя на их соответствие пункту 2.5.6 Порядка проведения оценки последствий принятия решения, в течение 7 рабочих дней с даты их принятия:</w:t>
      </w:r>
    </w:p>
    <w:p w14:paraId="1F393F82" w14:textId="77777777" w:rsidR="007A07A9" w:rsidRPr="00C875ED" w:rsidRDefault="007A07A9" w:rsidP="007A07A9">
      <w:pPr>
        <w:pStyle w:val="1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C875ED">
        <w:rPr>
          <w:color w:val="000000"/>
          <w:sz w:val="28"/>
          <w:szCs w:val="28"/>
          <w:lang w:bidi="ru-RU"/>
        </w:rPr>
        <w:t>письменное уведомление заявителя о выявленных нарушениях и невозможности рассмотрения документов на заседании Комиссии; при отсутствии нарушений назначение даты заседания Комиссии в течение 30 рабочих дней с даты принятия документов от заявителя;</w:t>
      </w:r>
    </w:p>
    <w:p w14:paraId="72461AD7" w14:textId="53558F23" w:rsidR="007A07A9" w:rsidRPr="00C875ED" w:rsidRDefault="007A07A9" w:rsidP="007A07A9">
      <w:pPr>
        <w:pStyle w:val="1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C875ED">
        <w:rPr>
          <w:color w:val="000000"/>
          <w:sz w:val="28"/>
          <w:szCs w:val="28"/>
          <w:lang w:bidi="ru-RU"/>
        </w:rPr>
        <w:t xml:space="preserve">направление принятых от заявителя документов членам Комиссии для ознакомления и оповещение их о дате, времени и месте проведения заседаний Комиссии за 5 рабочих дней до даты проведения заседания Комиссии; информирование о проведении заседания Комиссии органов местного самоуправления </w:t>
      </w:r>
      <w:r w:rsidR="000C2A85" w:rsidRPr="00C875ED">
        <w:rPr>
          <w:color w:val="000000"/>
          <w:sz w:val="28"/>
          <w:szCs w:val="28"/>
          <w:lang w:bidi="ru-RU"/>
        </w:rPr>
        <w:t xml:space="preserve">Уинского муниципального </w:t>
      </w:r>
      <w:r w:rsidRPr="00C875ED">
        <w:rPr>
          <w:color w:val="000000"/>
          <w:sz w:val="28"/>
          <w:szCs w:val="28"/>
          <w:lang w:bidi="ru-RU"/>
        </w:rPr>
        <w:t>округа, организаций, заинтересованных в принятии решения, представителей обучающихся лиц и их родителей (законных представителей), работников муниципальных организаций; подготовка материалов к заседаниям Комиссии;</w:t>
      </w:r>
    </w:p>
    <w:p w14:paraId="0680A84A" w14:textId="77777777" w:rsidR="007A07A9" w:rsidRPr="00C875ED" w:rsidRDefault="007A07A9" w:rsidP="007A07A9">
      <w:pPr>
        <w:pStyle w:val="1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C875ED">
        <w:rPr>
          <w:color w:val="000000"/>
          <w:sz w:val="28"/>
          <w:szCs w:val="28"/>
          <w:lang w:bidi="ru-RU"/>
        </w:rPr>
        <w:t>ведение, оформление протокола заседания Комиссии, подписание его председателем и секретарем Комиссии в течение 5 рабочих дней с даты проведения заседания Комиссии и направление членам Комиссии;</w:t>
      </w:r>
    </w:p>
    <w:p w14:paraId="10C4CDDE" w14:textId="77777777" w:rsidR="007A07A9" w:rsidRPr="00C875ED" w:rsidRDefault="007A07A9" w:rsidP="007A07A9">
      <w:pPr>
        <w:pStyle w:val="12"/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C875ED">
        <w:rPr>
          <w:color w:val="000000"/>
          <w:sz w:val="28"/>
          <w:szCs w:val="28"/>
          <w:lang w:bidi="ru-RU"/>
        </w:rPr>
        <w:t>подготовка заключения Комиссии в течение 5 рабочих дней с даты проведения заседания на основании протокола заседания Комиссии и материалов, поступивших на рассмотрение Комиссии, представление заключения на подписание председателю Комиссии, который в течение 3 рабочих дней с даты поступления подписывает заключение Комиссии.</w:t>
      </w:r>
    </w:p>
    <w:p w14:paraId="691A6CDA" w14:textId="554DE7DA" w:rsidR="007A07A9" w:rsidRPr="00C875ED" w:rsidRDefault="000C2A85" w:rsidP="000C2A85">
      <w:pPr>
        <w:pStyle w:val="12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 w:rsidRPr="00C875ED">
        <w:rPr>
          <w:color w:val="000000"/>
          <w:sz w:val="28"/>
          <w:szCs w:val="28"/>
          <w:lang w:bidi="ru-RU"/>
        </w:rPr>
        <w:t xml:space="preserve">  </w:t>
      </w:r>
      <w:r w:rsidR="00B87D5D">
        <w:rPr>
          <w:color w:val="000000"/>
          <w:sz w:val="28"/>
          <w:szCs w:val="28"/>
          <w:lang w:bidi="ru-RU"/>
        </w:rPr>
        <w:tab/>
      </w:r>
      <w:r w:rsidRPr="00C875ED">
        <w:rPr>
          <w:color w:val="000000"/>
          <w:sz w:val="28"/>
          <w:szCs w:val="28"/>
          <w:lang w:bidi="ru-RU"/>
        </w:rPr>
        <w:t xml:space="preserve"> 2.5</w:t>
      </w:r>
      <w:r w:rsidR="007A07A9" w:rsidRPr="00C875ED">
        <w:rPr>
          <w:color w:val="000000"/>
          <w:sz w:val="28"/>
          <w:szCs w:val="28"/>
          <w:lang w:bidi="ru-RU"/>
        </w:rPr>
        <w:t xml:space="preserve"> Заседания Комиссии проводятся по мере представления заявителями материалов о реорганизации или ликвидации муниципальных образовательных организаций и организаций, образующих социальную инфраструктуру для детей, предназначенную для целей образования и развития детей, о передаче в аренду, реконструкции, модернизации или ликвидации объектов социальной инфраструктуры для детей.</w:t>
      </w:r>
    </w:p>
    <w:p w14:paraId="35CED1AB" w14:textId="28C478BA" w:rsidR="007A07A9" w:rsidRPr="00C875ED" w:rsidRDefault="000C2A85" w:rsidP="000C2A85">
      <w:pPr>
        <w:pStyle w:val="12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 w:rsidRPr="00C875ED">
        <w:rPr>
          <w:color w:val="000000"/>
          <w:sz w:val="28"/>
          <w:szCs w:val="28"/>
          <w:lang w:bidi="ru-RU"/>
        </w:rPr>
        <w:t xml:space="preserve">  </w:t>
      </w:r>
      <w:r w:rsidR="00B87D5D">
        <w:rPr>
          <w:color w:val="000000"/>
          <w:sz w:val="28"/>
          <w:szCs w:val="28"/>
          <w:lang w:bidi="ru-RU"/>
        </w:rPr>
        <w:tab/>
      </w:r>
      <w:r w:rsidRPr="00C875ED">
        <w:rPr>
          <w:color w:val="000000"/>
          <w:sz w:val="28"/>
          <w:szCs w:val="28"/>
          <w:lang w:bidi="ru-RU"/>
        </w:rPr>
        <w:t xml:space="preserve"> 2.6</w:t>
      </w:r>
      <w:r w:rsidR="007A07A9" w:rsidRPr="00C875ED">
        <w:rPr>
          <w:color w:val="000000"/>
          <w:sz w:val="28"/>
          <w:szCs w:val="28"/>
          <w:lang w:bidi="ru-RU"/>
        </w:rPr>
        <w:t xml:space="preserve"> Комиссия правомочна принимать решения, если на заседании присутствует более половины членов Комиссии.</w:t>
      </w:r>
    </w:p>
    <w:p w14:paraId="5A4E6B3B" w14:textId="59C69139" w:rsidR="007A07A9" w:rsidRPr="00C875ED" w:rsidRDefault="000C2A85" w:rsidP="000C2A85">
      <w:pPr>
        <w:pStyle w:val="12"/>
        <w:shd w:val="clear" w:color="auto" w:fill="auto"/>
        <w:spacing w:before="0" w:after="0" w:line="322" w:lineRule="exact"/>
        <w:ind w:left="20" w:right="20"/>
        <w:rPr>
          <w:sz w:val="28"/>
          <w:szCs w:val="28"/>
        </w:rPr>
      </w:pPr>
      <w:r w:rsidRPr="00C875ED">
        <w:rPr>
          <w:color w:val="000000"/>
          <w:sz w:val="28"/>
          <w:szCs w:val="28"/>
          <w:lang w:bidi="ru-RU"/>
        </w:rPr>
        <w:t xml:space="preserve">   </w:t>
      </w:r>
      <w:r w:rsidR="007A07A9" w:rsidRPr="00C875ED">
        <w:rPr>
          <w:color w:val="000000"/>
          <w:sz w:val="28"/>
          <w:szCs w:val="28"/>
          <w:lang w:bidi="ru-RU"/>
        </w:rPr>
        <w:t>Решения Комиссии принимаются открытым голосованием большинством голосов от числа присутствующих на заседании членов Комиссии.</w:t>
      </w:r>
    </w:p>
    <w:p w14:paraId="0D7495AC" w14:textId="14584BF1" w:rsidR="007A07A9" w:rsidRPr="00C875ED" w:rsidRDefault="00F83393" w:rsidP="00F83393">
      <w:pPr>
        <w:pStyle w:val="12"/>
        <w:shd w:val="clear" w:color="auto" w:fill="auto"/>
        <w:spacing w:before="0" w:after="0" w:line="322" w:lineRule="exact"/>
        <w:rPr>
          <w:sz w:val="28"/>
          <w:szCs w:val="28"/>
        </w:rPr>
      </w:pPr>
      <w:r w:rsidRPr="00C875ED">
        <w:rPr>
          <w:color w:val="000000"/>
          <w:sz w:val="28"/>
          <w:szCs w:val="28"/>
          <w:lang w:bidi="ru-RU"/>
        </w:rPr>
        <w:t xml:space="preserve">  </w:t>
      </w:r>
      <w:r w:rsidR="00B87D5D">
        <w:rPr>
          <w:color w:val="000000"/>
          <w:sz w:val="28"/>
          <w:szCs w:val="28"/>
          <w:lang w:bidi="ru-RU"/>
        </w:rPr>
        <w:tab/>
      </w:r>
      <w:r w:rsidRPr="00C875ED">
        <w:rPr>
          <w:color w:val="000000"/>
          <w:sz w:val="28"/>
          <w:szCs w:val="28"/>
          <w:lang w:bidi="ru-RU"/>
        </w:rPr>
        <w:t xml:space="preserve"> 2.7  </w:t>
      </w:r>
      <w:r w:rsidR="007A07A9" w:rsidRPr="00C875ED">
        <w:rPr>
          <w:color w:val="000000"/>
          <w:sz w:val="28"/>
          <w:szCs w:val="28"/>
          <w:lang w:bidi="ru-RU"/>
        </w:rPr>
        <w:t xml:space="preserve"> Комиссия:</w:t>
      </w:r>
    </w:p>
    <w:p w14:paraId="68906ADE" w14:textId="058B25E3" w:rsidR="00976128" w:rsidRPr="00C875ED" w:rsidRDefault="007A07A9" w:rsidP="00976128">
      <w:pPr>
        <w:pStyle w:val="12"/>
        <w:shd w:val="clear" w:color="auto" w:fill="auto"/>
        <w:spacing w:before="0" w:after="0" w:line="322" w:lineRule="exact"/>
        <w:ind w:left="20" w:right="20" w:firstLine="700"/>
        <w:rPr>
          <w:color w:val="000000"/>
          <w:sz w:val="28"/>
          <w:szCs w:val="28"/>
          <w:lang w:bidi="ru-RU"/>
        </w:rPr>
      </w:pPr>
      <w:r w:rsidRPr="00C875ED">
        <w:rPr>
          <w:color w:val="000000"/>
          <w:sz w:val="28"/>
          <w:szCs w:val="28"/>
          <w:lang w:bidi="ru-RU"/>
        </w:rPr>
        <w:t>рассматривает представленные заявителем документы на заседании Комиссии; проводит экспертизу представленных материалов, подтвержденных необходимыми расчетами и обобщенными результатами анализа, на соответствие критериям оценки последствий принятия решения, указанным в</w:t>
      </w:r>
      <w:r w:rsidR="00976128" w:rsidRPr="00C875ED">
        <w:rPr>
          <w:color w:val="000000"/>
          <w:sz w:val="28"/>
          <w:szCs w:val="28"/>
          <w:lang w:bidi="ru-RU"/>
        </w:rPr>
        <w:t xml:space="preserve"> разделе 3 Порядка проведения оценки последствий принятия решения; представляет предложение руководителю заявителя о целесообразности или нецелесообразности проведения реорганизации или ликвидации образовательной организации и организации образующей социальную инфраструктуру для детей, предназначенную для целей образования и развития детей, передачи в аренду, реконструкции, модернизации или ликвидации объекта социальной инфраструктуры для детей.</w:t>
      </w:r>
    </w:p>
    <w:p w14:paraId="210C58A8" w14:textId="60482FA3" w:rsidR="0065100D" w:rsidRPr="00C875ED" w:rsidRDefault="00B87D5D" w:rsidP="00B87D5D">
      <w:pPr>
        <w:pStyle w:val="12"/>
        <w:shd w:val="clear" w:color="auto" w:fill="auto"/>
        <w:spacing w:before="0" w:after="0" w:line="322" w:lineRule="exact"/>
        <w:ind w:right="20" w:firstLine="4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2.8</w:t>
      </w:r>
      <w:r w:rsidR="0065100D" w:rsidRPr="00C875ED">
        <w:rPr>
          <w:color w:val="000000"/>
          <w:sz w:val="28"/>
          <w:szCs w:val="28"/>
          <w:lang w:bidi="ru-RU"/>
        </w:rPr>
        <w:t xml:space="preserve"> Члены Комиссии, несогласные с решением Комиссии, излагают в письменном виде свое мнение с занесением его в протокол заседания Комиссии.</w:t>
      </w:r>
    </w:p>
    <w:p w14:paraId="71B1F859" w14:textId="0B93AAA7" w:rsidR="0065100D" w:rsidRPr="00C875ED" w:rsidRDefault="0065100D" w:rsidP="00DD2192">
      <w:pPr>
        <w:pStyle w:val="12"/>
        <w:numPr>
          <w:ilvl w:val="1"/>
          <w:numId w:val="32"/>
        </w:numPr>
        <w:shd w:val="clear" w:color="auto" w:fill="auto"/>
        <w:spacing w:before="0" w:after="0" w:line="322" w:lineRule="exact"/>
        <w:ind w:left="284" w:right="20" w:firstLine="142"/>
        <w:rPr>
          <w:sz w:val="28"/>
          <w:szCs w:val="28"/>
        </w:rPr>
      </w:pPr>
      <w:r w:rsidRPr="00C875ED">
        <w:rPr>
          <w:color w:val="000000"/>
          <w:sz w:val="28"/>
          <w:szCs w:val="28"/>
          <w:lang w:bidi="ru-RU"/>
        </w:rPr>
        <w:t xml:space="preserve">При принятии решения в соответствии с компетенцией Комиссия принимает во внимание мнение органов местного самоуправления </w:t>
      </w:r>
      <w:r w:rsidR="00487871" w:rsidRPr="00C875ED">
        <w:rPr>
          <w:color w:val="000000"/>
          <w:sz w:val="28"/>
          <w:szCs w:val="28"/>
          <w:lang w:bidi="ru-RU"/>
        </w:rPr>
        <w:t xml:space="preserve">Уинского муниципального </w:t>
      </w:r>
      <w:r w:rsidRPr="00C875ED">
        <w:rPr>
          <w:color w:val="000000"/>
          <w:sz w:val="28"/>
          <w:szCs w:val="28"/>
          <w:lang w:bidi="ru-RU"/>
        </w:rPr>
        <w:t>округа, организаций, заинтересованных в принятии решения, представителей обучающихся лиц и их родителей (законных представителей), работников организаций.</w:t>
      </w:r>
    </w:p>
    <w:p w14:paraId="53916DEF" w14:textId="77777777" w:rsidR="0065100D" w:rsidRPr="00C875ED" w:rsidRDefault="0065100D" w:rsidP="00DD2192">
      <w:pPr>
        <w:pStyle w:val="12"/>
        <w:numPr>
          <w:ilvl w:val="1"/>
          <w:numId w:val="32"/>
        </w:numPr>
        <w:shd w:val="clear" w:color="auto" w:fill="auto"/>
        <w:spacing w:before="0" w:after="0" w:line="322" w:lineRule="exact"/>
        <w:ind w:left="20" w:right="20" w:firstLine="406"/>
        <w:rPr>
          <w:sz w:val="28"/>
          <w:szCs w:val="28"/>
        </w:rPr>
      </w:pPr>
      <w:r w:rsidRPr="00C875ED">
        <w:rPr>
          <w:color w:val="000000"/>
          <w:sz w:val="28"/>
          <w:szCs w:val="28"/>
          <w:lang w:bidi="ru-RU"/>
        </w:rPr>
        <w:t xml:space="preserve"> По итогам работы Комиссии оформляется заключение (положительное или отрицательное) которое подписывается председателем Комиссии.</w:t>
      </w:r>
    </w:p>
    <w:p w14:paraId="0D33508E" w14:textId="77777777" w:rsidR="0065100D" w:rsidRPr="00C875ED" w:rsidRDefault="0065100D" w:rsidP="00DD2192">
      <w:pPr>
        <w:pStyle w:val="12"/>
        <w:numPr>
          <w:ilvl w:val="1"/>
          <w:numId w:val="32"/>
        </w:numPr>
        <w:shd w:val="clear" w:color="auto" w:fill="auto"/>
        <w:spacing w:before="0" w:after="0" w:line="322" w:lineRule="exact"/>
        <w:ind w:left="20" w:right="20" w:firstLine="406"/>
        <w:rPr>
          <w:sz w:val="28"/>
          <w:szCs w:val="28"/>
        </w:rPr>
      </w:pPr>
      <w:r w:rsidRPr="00C875ED">
        <w:rPr>
          <w:color w:val="000000"/>
          <w:sz w:val="28"/>
          <w:szCs w:val="28"/>
          <w:lang w:bidi="ru-RU"/>
        </w:rPr>
        <w:t xml:space="preserve"> В заключении об оценке последствий принятия решения о передаче в аренду, реконструкции, модернизации, изменении назначения или ликвидации объекта социальной инфраструктуры для детей, находящегося в муниципальной собственности, указываются:</w:t>
      </w:r>
    </w:p>
    <w:p w14:paraId="04A60C31" w14:textId="25FCAEE5" w:rsidR="0065100D" w:rsidRPr="00C875ED" w:rsidRDefault="0065100D" w:rsidP="0065100D">
      <w:pPr>
        <w:pStyle w:val="12"/>
        <w:numPr>
          <w:ilvl w:val="2"/>
          <w:numId w:val="32"/>
        </w:numPr>
        <w:shd w:val="clear" w:color="auto" w:fill="auto"/>
        <w:spacing w:before="0" w:after="0" w:line="322" w:lineRule="exact"/>
        <w:ind w:left="20" w:right="20" w:firstLine="700"/>
        <w:rPr>
          <w:sz w:val="28"/>
          <w:szCs w:val="28"/>
        </w:rPr>
      </w:pPr>
      <w:r w:rsidRPr="00C875ED">
        <w:rPr>
          <w:color w:val="000000"/>
          <w:sz w:val="28"/>
          <w:szCs w:val="28"/>
          <w:lang w:bidi="ru-RU"/>
        </w:rPr>
        <w:t xml:space="preserve"> наименование образовательной организации, за которым на соответствующем вещном праве закреплен объект социальной инфраструктуры для детей, находящийся в муниципальной собственности, предложенный к передаче в аренду, реконструкции, модернизации, изменению назначения или ликвидации;</w:t>
      </w:r>
    </w:p>
    <w:p w14:paraId="2C846C0E" w14:textId="77777777" w:rsidR="006D17B1" w:rsidRPr="00C875ED" w:rsidRDefault="006D17B1" w:rsidP="00DD2192">
      <w:pPr>
        <w:pStyle w:val="12"/>
        <w:numPr>
          <w:ilvl w:val="2"/>
          <w:numId w:val="32"/>
        </w:numPr>
        <w:shd w:val="clear" w:color="auto" w:fill="auto"/>
        <w:spacing w:before="0" w:after="0" w:line="322" w:lineRule="exact"/>
        <w:ind w:left="0" w:right="20" w:firstLine="709"/>
        <w:rPr>
          <w:sz w:val="28"/>
          <w:szCs w:val="28"/>
        </w:rPr>
      </w:pPr>
      <w:r w:rsidRPr="00C875ED">
        <w:rPr>
          <w:color w:val="000000"/>
          <w:sz w:val="28"/>
          <w:szCs w:val="28"/>
          <w:lang w:bidi="ru-RU"/>
        </w:rPr>
        <w:t>наименование объекта социальной инфраструктуры для детей, находящегося в муниципальной собственности, предложенного к передаче в аренду, реконструкции, модернизации, изменению назначения или ликвидации;</w:t>
      </w:r>
    </w:p>
    <w:p w14:paraId="6F322302" w14:textId="77777777" w:rsidR="006D17B1" w:rsidRPr="00C875ED" w:rsidRDefault="006D17B1" w:rsidP="00DD2192">
      <w:pPr>
        <w:pStyle w:val="12"/>
        <w:numPr>
          <w:ilvl w:val="2"/>
          <w:numId w:val="32"/>
        </w:numPr>
        <w:shd w:val="clear" w:color="auto" w:fill="auto"/>
        <w:spacing w:before="0" w:after="0" w:line="322" w:lineRule="exact"/>
        <w:ind w:left="0" w:right="20" w:firstLine="709"/>
        <w:rPr>
          <w:sz w:val="28"/>
          <w:szCs w:val="28"/>
        </w:rPr>
      </w:pPr>
      <w:r w:rsidRPr="00C875ED">
        <w:rPr>
          <w:color w:val="000000"/>
          <w:sz w:val="28"/>
          <w:szCs w:val="28"/>
          <w:lang w:bidi="ru-RU"/>
        </w:rPr>
        <w:t xml:space="preserve"> предложение заявителя, осуществляющего функции учредителя образовательной организации, за которым на соответствующем вещном праве закреплен объект социальной инфраструктуры для детей, находящийся в муниципальной собственности, о дальнейшем распоряжении объектом социальной инфраструктуры для детей, находящимся в муниципальной собственности, которое выносилось на заседание Комиссии;</w:t>
      </w:r>
    </w:p>
    <w:p w14:paraId="71760054" w14:textId="77777777" w:rsidR="006D17B1" w:rsidRPr="00C875ED" w:rsidRDefault="006D17B1" w:rsidP="00054C45">
      <w:pPr>
        <w:pStyle w:val="12"/>
        <w:numPr>
          <w:ilvl w:val="2"/>
          <w:numId w:val="32"/>
        </w:numPr>
        <w:shd w:val="clear" w:color="auto" w:fill="auto"/>
        <w:spacing w:before="0" w:after="0" w:line="322" w:lineRule="exact"/>
        <w:ind w:left="142" w:right="20" w:firstLine="567"/>
        <w:rPr>
          <w:sz w:val="28"/>
          <w:szCs w:val="28"/>
        </w:rPr>
      </w:pPr>
      <w:r w:rsidRPr="00C875ED">
        <w:rPr>
          <w:color w:val="000000"/>
          <w:sz w:val="28"/>
          <w:szCs w:val="28"/>
          <w:lang w:bidi="ru-RU"/>
        </w:rPr>
        <w:t xml:space="preserve"> значения всех критериев, на основании которых оцениваются последствия передачи в аренду, реконструкции, модернизации или ликвидации объекта социальной инфраструктуры для детей, находящегося в муниципальной собственности;</w:t>
      </w:r>
    </w:p>
    <w:p w14:paraId="56F7996A" w14:textId="77777777" w:rsidR="006D17B1" w:rsidRPr="00C875ED" w:rsidRDefault="006D17B1" w:rsidP="00DD2192">
      <w:pPr>
        <w:pStyle w:val="12"/>
        <w:numPr>
          <w:ilvl w:val="2"/>
          <w:numId w:val="32"/>
        </w:numPr>
        <w:shd w:val="clear" w:color="auto" w:fill="auto"/>
        <w:spacing w:before="0" w:after="0" w:line="322" w:lineRule="exact"/>
        <w:ind w:hanging="131"/>
        <w:rPr>
          <w:sz w:val="28"/>
          <w:szCs w:val="28"/>
        </w:rPr>
      </w:pPr>
      <w:r w:rsidRPr="00C875ED">
        <w:rPr>
          <w:color w:val="000000"/>
          <w:sz w:val="28"/>
          <w:szCs w:val="28"/>
          <w:lang w:bidi="ru-RU"/>
        </w:rPr>
        <w:t xml:space="preserve"> решение Комиссии.</w:t>
      </w:r>
    </w:p>
    <w:p w14:paraId="73C55DEF" w14:textId="3233C21B" w:rsidR="006D17B1" w:rsidRPr="00C875ED" w:rsidRDefault="00AB31E3" w:rsidP="00054C45">
      <w:pPr>
        <w:pStyle w:val="12"/>
        <w:numPr>
          <w:ilvl w:val="1"/>
          <w:numId w:val="32"/>
        </w:numPr>
        <w:shd w:val="clear" w:color="auto" w:fill="auto"/>
        <w:spacing w:before="0" w:after="0" w:line="322" w:lineRule="exact"/>
        <w:ind w:left="0" w:right="20" w:firstLine="709"/>
        <w:rPr>
          <w:sz w:val="28"/>
          <w:szCs w:val="28"/>
        </w:rPr>
      </w:pPr>
      <w:r w:rsidRPr="00C875ED">
        <w:rPr>
          <w:color w:val="000000"/>
          <w:sz w:val="28"/>
          <w:szCs w:val="28"/>
          <w:lang w:bidi="ru-RU"/>
        </w:rPr>
        <w:t xml:space="preserve"> </w:t>
      </w:r>
      <w:r w:rsidR="006D17B1" w:rsidRPr="00C875ED">
        <w:rPr>
          <w:color w:val="000000"/>
          <w:sz w:val="28"/>
          <w:szCs w:val="28"/>
          <w:lang w:bidi="ru-RU"/>
        </w:rPr>
        <w:t xml:space="preserve"> В заключении об оценке последствий принятия решения о реорганизации или ликвидации образовательных организаций и организаций, образующих социальную инфраструктуру для детей, указываются:</w:t>
      </w:r>
    </w:p>
    <w:p w14:paraId="12BD2BA6" w14:textId="14D3FFBA" w:rsidR="00BB24ED" w:rsidRPr="00C875ED" w:rsidRDefault="00AB31E3" w:rsidP="00BB24ED">
      <w:pPr>
        <w:pStyle w:val="12"/>
        <w:shd w:val="clear" w:color="auto" w:fill="auto"/>
        <w:spacing w:before="0" w:after="0" w:line="322" w:lineRule="exact"/>
        <w:ind w:right="20"/>
        <w:rPr>
          <w:color w:val="000000"/>
          <w:sz w:val="28"/>
          <w:szCs w:val="28"/>
          <w:lang w:bidi="ru-RU"/>
        </w:rPr>
      </w:pPr>
      <w:r w:rsidRPr="00C875ED">
        <w:rPr>
          <w:color w:val="000000"/>
          <w:sz w:val="28"/>
          <w:szCs w:val="28"/>
          <w:lang w:bidi="ru-RU"/>
        </w:rPr>
        <w:t xml:space="preserve">  </w:t>
      </w:r>
      <w:r w:rsidR="00DD2192">
        <w:rPr>
          <w:color w:val="000000"/>
          <w:sz w:val="28"/>
          <w:szCs w:val="28"/>
          <w:lang w:bidi="ru-RU"/>
        </w:rPr>
        <w:tab/>
      </w:r>
      <w:r w:rsidR="00BB24ED" w:rsidRPr="00C875ED">
        <w:rPr>
          <w:color w:val="000000"/>
          <w:sz w:val="28"/>
          <w:szCs w:val="28"/>
          <w:lang w:bidi="ru-RU"/>
        </w:rPr>
        <w:t>2.12.1 наименование образовательной организации или организации, образующей социальную инфраструктуру для детей, предлагаемого к реорганизации или ликвидации;</w:t>
      </w:r>
    </w:p>
    <w:p w14:paraId="16AC0933" w14:textId="7AC4C80A" w:rsidR="00BB24ED" w:rsidRPr="00C875ED" w:rsidRDefault="00AB31E3" w:rsidP="00BB24ED">
      <w:pPr>
        <w:pStyle w:val="12"/>
        <w:shd w:val="clear" w:color="auto" w:fill="auto"/>
        <w:spacing w:before="0" w:after="0" w:line="322" w:lineRule="exact"/>
        <w:ind w:right="20"/>
        <w:rPr>
          <w:color w:val="000000"/>
          <w:sz w:val="28"/>
          <w:szCs w:val="28"/>
          <w:lang w:bidi="ru-RU"/>
        </w:rPr>
      </w:pPr>
      <w:r w:rsidRPr="00C875ED">
        <w:rPr>
          <w:color w:val="000000"/>
          <w:sz w:val="28"/>
          <w:szCs w:val="28"/>
          <w:lang w:bidi="ru-RU"/>
        </w:rPr>
        <w:t xml:space="preserve">   </w:t>
      </w:r>
      <w:r w:rsidR="00BB24ED" w:rsidRPr="00C875ED">
        <w:rPr>
          <w:color w:val="000000"/>
          <w:sz w:val="28"/>
          <w:szCs w:val="28"/>
          <w:lang w:bidi="ru-RU"/>
        </w:rPr>
        <w:t xml:space="preserve"> 2.12.2 предложение заявителя, осуществляющего функции учредителя образовательной организации или организации, образующей социальную инфраструктуру для детей, о реорганизации или ликвидации образовательной организации и организации, образующей социальную инфраструктуру для детей, которое выносилось на заседание Комиссии;</w:t>
      </w:r>
    </w:p>
    <w:p w14:paraId="6686D5AE" w14:textId="156F3C42" w:rsidR="006524A7" w:rsidRPr="00C875ED" w:rsidRDefault="00AB31E3" w:rsidP="00BB24ED">
      <w:pPr>
        <w:pStyle w:val="12"/>
        <w:shd w:val="clear" w:color="auto" w:fill="auto"/>
        <w:spacing w:before="0" w:after="0" w:line="322" w:lineRule="exact"/>
        <w:ind w:right="20"/>
        <w:rPr>
          <w:color w:val="000000"/>
          <w:sz w:val="28"/>
          <w:szCs w:val="28"/>
          <w:lang w:bidi="ru-RU"/>
        </w:rPr>
      </w:pPr>
      <w:r w:rsidRPr="00C875ED">
        <w:rPr>
          <w:color w:val="000000"/>
          <w:sz w:val="28"/>
          <w:szCs w:val="28"/>
          <w:lang w:bidi="ru-RU"/>
        </w:rPr>
        <w:t xml:space="preserve">  </w:t>
      </w:r>
      <w:r w:rsidR="006524A7" w:rsidRPr="00C875ED">
        <w:rPr>
          <w:color w:val="000000"/>
          <w:sz w:val="28"/>
          <w:szCs w:val="28"/>
          <w:lang w:bidi="ru-RU"/>
        </w:rPr>
        <w:t xml:space="preserve"> 2.12.3 значения всех критериев, на основании которых оцениваются последствия реорганизации или ликвидации образовательной организации или организации, образующей социальную инфраструктуру для детей</w:t>
      </w:r>
    </w:p>
    <w:p w14:paraId="16FB2CF1" w14:textId="2C1E9990" w:rsidR="00AB31E3" w:rsidRPr="00C875ED" w:rsidRDefault="00AB31E3" w:rsidP="00AB31E3">
      <w:pPr>
        <w:pStyle w:val="12"/>
        <w:numPr>
          <w:ilvl w:val="2"/>
          <w:numId w:val="34"/>
        </w:numPr>
        <w:shd w:val="clear" w:color="auto" w:fill="auto"/>
        <w:spacing w:before="0" w:after="0" w:line="322" w:lineRule="exact"/>
        <w:rPr>
          <w:sz w:val="28"/>
          <w:szCs w:val="28"/>
        </w:rPr>
      </w:pPr>
      <w:r w:rsidRPr="00C875ED">
        <w:rPr>
          <w:color w:val="000000"/>
          <w:sz w:val="28"/>
          <w:szCs w:val="28"/>
          <w:lang w:bidi="ru-RU"/>
        </w:rPr>
        <w:t>решение Комиссии.</w:t>
      </w:r>
    </w:p>
    <w:p w14:paraId="3CF7D618" w14:textId="240646AF" w:rsidR="00AB31E3" w:rsidRPr="00C875ED" w:rsidRDefault="00AB31E3" w:rsidP="00AB31E3">
      <w:pPr>
        <w:pStyle w:val="12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  <w:r w:rsidRPr="00C875ED">
        <w:rPr>
          <w:color w:val="000000"/>
          <w:sz w:val="28"/>
          <w:szCs w:val="28"/>
          <w:lang w:bidi="ru-RU"/>
        </w:rPr>
        <w:t xml:space="preserve"> </w:t>
      </w:r>
      <w:r w:rsidR="00DD2192">
        <w:rPr>
          <w:color w:val="000000"/>
          <w:sz w:val="28"/>
          <w:szCs w:val="28"/>
          <w:lang w:bidi="ru-RU"/>
        </w:rPr>
        <w:t xml:space="preserve"> </w:t>
      </w:r>
      <w:r w:rsidRPr="00C875ED">
        <w:rPr>
          <w:color w:val="000000"/>
          <w:sz w:val="28"/>
          <w:szCs w:val="28"/>
          <w:lang w:bidi="ru-RU"/>
        </w:rPr>
        <w:t xml:space="preserve"> 2.13. Комиссия дает отрицательное заключение (о невозможности принятия решения) в случае, если по итогам проведенного анализа не достигнуто хотя бы одно из значений критериев, установленных в разделе 3 Порядка проведения оценки последствий принятия решения.</w:t>
      </w:r>
    </w:p>
    <w:p w14:paraId="3767A76C" w14:textId="4C222547" w:rsidR="00AB31E3" w:rsidRPr="00C875ED" w:rsidRDefault="00AB31E3" w:rsidP="008E21F3">
      <w:pPr>
        <w:pStyle w:val="12"/>
        <w:numPr>
          <w:ilvl w:val="1"/>
          <w:numId w:val="35"/>
        </w:numPr>
        <w:shd w:val="clear" w:color="auto" w:fill="auto"/>
        <w:spacing w:before="0" w:after="0" w:line="322" w:lineRule="exact"/>
        <w:ind w:left="0" w:right="20" w:firstLine="142"/>
        <w:rPr>
          <w:sz w:val="28"/>
          <w:szCs w:val="28"/>
        </w:rPr>
      </w:pPr>
      <w:r w:rsidRPr="00C875ED">
        <w:rPr>
          <w:color w:val="000000"/>
          <w:sz w:val="28"/>
          <w:szCs w:val="28"/>
          <w:lang w:bidi="ru-RU"/>
        </w:rPr>
        <w:t>Комиссия дает положительное заключение (о возможности принятия решения) в случае, если по итогам проведенного анализа достигнуты все значения критериев, установленных в разделе 3 Порядка проведения оценки последствий принятия решения.</w:t>
      </w:r>
    </w:p>
    <w:p w14:paraId="3A634C0B" w14:textId="77777777" w:rsidR="00AB31E3" w:rsidRPr="00C875ED" w:rsidRDefault="00AB31E3" w:rsidP="00AB31E3">
      <w:pPr>
        <w:pStyle w:val="12"/>
        <w:shd w:val="clear" w:color="auto" w:fill="auto"/>
        <w:spacing w:before="0" w:after="0" w:line="322" w:lineRule="exact"/>
        <w:ind w:left="720" w:right="20"/>
        <w:rPr>
          <w:sz w:val="28"/>
          <w:szCs w:val="28"/>
        </w:rPr>
      </w:pPr>
    </w:p>
    <w:p w14:paraId="63C4EB09" w14:textId="0ADD2792" w:rsidR="00AB31E3" w:rsidRPr="00C875ED" w:rsidRDefault="00AB31E3" w:rsidP="00BB24ED">
      <w:pPr>
        <w:pStyle w:val="12"/>
        <w:shd w:val="clear" w:color="auto" w:fill="auto"/>
        <w:spacing w:before="0" w:after="0" w:line="322" w:lineRule="exact"/>
        <w:ind w:right="20"/>
        <w:rPr>
          <w:sz w:val="28"/>
          <w:szCs w:val="28"/>
        </w:rPr>
      </w:pPr>
    </w:p>
    <w:p w14:paraId="087AB938" w14:textId="67204D0B" w:rsidR="00E728B8" w:rsidRDefault="00E728B8" w:rsidP="00016DB8">
      <w:pPr>
        <w:spacing w:line="360" w:lineRule="exact"/>
        <w:ind w:firstLine="4932"/>
        <w:jc w:val="both"/>
        <w:rPr>
          <w:sz w:val="28"/>
          <w:szCs w:val="28"/>
        </w:rPr>
      </w:pPr>
    </w:p>
    <w:p w14:paraId="5D388592" w14:textId="5C69256D" w:rsidR="00E728B8" w:rsidRDefault="00E728B8" w:rsidP="00016DB8">
      <w:pPr>
        <w:spacing w:line="360" w:lineRule="exact"/>
        <w:ind w:firstLine="4932"/>
        <w:jc w:val="both"/>
        <w:rPr>
          <w:sz w:val="28"/>
          <w:szCs w:val="28"/>
        </w:rPr>
      </w:pPr>
    </w:p>
    <w:p w14:paraId="48CDBC4F" w14:textId="17BE0A41" w:rsidR="00E728B8" w:rsidRDefault="00E728B8" w:rsidP="00016DB8">
      <w:pPr>
        <w:spacing w:line="360" w:lineRule="exact"/>
        <w:ind w:firstLine="4932"/>
        <w:jc w:val="both"/>
        <w:rPr>
          <w:sz w:val="28"/>
          <w:szCs w:val="28"/>
        </w:rPr>
      </w:pPr>
    </w:p>
    <w:p w14:paraId="709C1423" w14:textId="2EBD6938" w:rsidR="00E728B8" w:rsidRDefault="00E728B8" w:rsidP="00016DB8">
      <w:pPr>
        <w:spacing w:line="360" w:lineRule="exact"/>
        <w:ind w:firstLine="4932"/>
        <w:jc w:val="both"/>
        <w:rPr>
          <w:sz w:val="28"/>
          <w:szCs w:val="28"/>
        </w:rPr>
      </w:pPr>
    </w:p>
    <w:p w14:paraId="337A4F67" w14:textId="7644F5E3" w:rsidR="00E728B8" w:rsidRDefault="00E728B8" w:rsidP="00016DB8">
      <w:pPr>
        <w:spacing w:line="360" w:lineRule="exact"/>
        <w:ind w:firstLine="4932"/>
        <w:jc w:val="both"/>
        <w:rPr>
          <w:sz w:val="28"/>
          <w:szCs w:val="28"/>
        </w:rPr>
      </w:pPr>
    </w:p>
    <w:p w14:paraId="4E99ECA4" w14:textId="02182E11" w:rsidR="00E728B8" w:rsidRDefault="00E728B8" w:rsidP="00016DB8">
      <w:pPr>
        <w:spacing w:line="360" w:lineRule="exact"/>
        <w:ind w:firstLine="4932"/>
        <w:jc w:val="both"/>
        <w:rPr>
          <w:sz w:val="28"/>
          <w:szCs w:val="28"/>
        </w:rPr>
      </w:pPr>
    </w:p>
    <w:p w14:paraId="74ABF786" w14:textId="0443B61D" w:rsidR="00E728B8" w:rsidRDefault="00E728B8" w:rsidP="00016DB8">
      <w:pPr>
        <w:spacing w:line="360" w:lineRule="exact"/>
        <w:ind w:firstLine="4932"/>
        <w:jc w:val="both"/>
        <w:rPr>
          <w:sz w:val="28"/>
          <w:szCs w:val="28"/>
        </w:rPr>
      </w:pPr>
    </w:p>
    <w:p w14:paraId="34AE2644" w14:textId="17FECD3B" w:rsidR="00E728B8" w:rsidRDefault="00E728B8" w:rsidP="00016DB8">
      <w:pPr>
        <w:spacing w:line="360" w:lineRule="exact"/>
        <w:ind w:firstLine="4932"/>
        <w:jc w:val="both"/>
        <w:rPr>
          <w:sz w:val="28"/>
          <w:szCs w:val="28"/>
        </w:rPr>
      </w:pPr>
    </w:p>
    <w:p w14:paraId="51FC3955" w14:textId="54306139" w:rsidR="00E728B8" w:rsidRDefault="00E728B8" w:rsidP="00343DE0">
      <w:pPr>
        <w:spacing w:line="360" w:lineRule="exact"/>
        <w:jc w:val="both"/>
        <w:rPr>
          <w:sz w:val="28"/>
          <w:szCs w:val="28"/>
        </w:rPr>
      </w:pPr>
    </w:p>
    <w:p w14:paraId="717C6063" w14:textId="77777777" w:rsidR="00E728B8" w:rsidRDefault="00E728B8" w:rsidP="00016DB8">
      <w:pPr>
        <w:spacing w:line="360" w:lineRule="exact"/>
        <w:ind w:firstLine="4932"/>
        <w:jc w:val="both"/>
        <w:rPr>
          <w:sz w:val="28"/>
          <w:szCs w:val="28"/>
        </w:rPr>
      </w:pPr>
    </w:p>
    <w:p w14:paraId="622CFF97" w14:textId="77777777" w:rsidR="00BB1954" w:rsidRDefault="00BB1954" w:rsidP="00016DB8">
      <w:pPr>
        <w:spacing w:line="360" w:lineRule="exact"/>
        <w:ind w:firstLine="4932"/>
        <w:jc w:val="both"/>
        <w:rPr>
          <w:sz w:val="28"/>
          <w:szCs w:val="28"/>
        </w:rPr>
      </w:pPr>
    </w:p>
    <w:p w14:paraId="4F2A68DF" w14:textId="77777777" w:rsidR="00BB1954" w:rsidRDefault="00BB1954" w:rsidP="00016DB8">
      <w:pPr>
        <w:spacing w:line="360" w:lineRule="exact"/>
        <w:ind w:firstLine="4932"/>
        <w:jc w:val="both"/>
        <w:rPr>
          <w:sz w:val="28"/>
          <w:szCs w:val="28"/>
        </w:rPr>
      </w:pPr>
    </w:p>
    <w:p w14:paraId="68C311E2" w14:textId="77777777" w:rsidR="00BB1954" w:rsidRDefault="00BB1954" w:rsidP="00016DB8">
      <w:pPr>
        <w:spacing w:line="360" w:lineRule="exact"/>
        <w:ind w:firstLine="4932"/>
        <w:jc w:val="both"/>
        <w:rPr>
          <w:sz w:val="28"/>
          <w:szCs w:val="28"/>
        </w:rPr>
      </w:pPr>
    </w:p>
    <w:p w14:paraId="5F1CB6CE" w14:textId="77777777" w:rsidR="00BB1954" w:rsidRDefault="00BB1954" w:rsidP="00016DB8">
      <w:pPr>
        <w:spacing w:line="360" w:lineRule="exact"/>
        <w:ind w:firstLine="4932"/>
        <w:jc w:val="both"/>
        <w:rPr>
          <w:sz w:val="28"/>
          <w:szCs w:val="28"/>
        </w:rPr>
      </w:pPr>
    </w:p>
    <w:p w14:paraId="25240FC6" w14:textId="77777777" w:rsidR="00BB1954" w:rsidRDefault="00BB1954" w:rsidP="00016DB8">
      <w:pPr>
        <w:spacing w:line="360" w:lineRule="exact"/>
        <w:ind w:firstLine="4932"/>
        <w:jc w:val="both"/>
        <w:rPr>
          <w:sz w:val="28"/>
          <w:szCs w:val="28"/>
        </w:rPr>
      </w:pPr>
    </w:p>
    <w:p w14:paraId="41B4FB23" w14:textId="77777777" w:rsidR="00BB1954" w:rsidRDefault="00BB1954" w:rsidP="00016DB8">
      <w:pPr>
        <w:spacing w:line="360" w:lineRule="exact"/>
        <w:ind w:firstLine="4932"/>
        <w:jc w:val="both"/>
        <w:rPr>
          <w:sz w:val="28"/>
          <w:szCs w:val="28"/>
        </w:rPr>
      </w:pPr>
    </w:p>
    <w:p w14:paraId="18F4EC8A" w14:textId="77777777" w:rsidR="00BB1954" w:rsidRDefault="00BB1954" w:rsidP="00016DB8">
      <w:pPr>
        <w:spacing w:line="360" w:lineRule="exact"/>
        <w:ind w:firstLine="4932"/>
        <w:jc w:val="both"/>
        <w:rPr>
          <w:sz w:val="28"/>
          <w:szCs w:val="28"/>
        </w:rPr>
      </w:pPr>
    </w:p>
    <w:p w14:paraId="686A8465" w14:textId="77777777" w:rsidR="00BB1954" w:rsidRDefault="00BB1954" w:rsidP="00016DB8">
      <w:pPr>
        <w:spacing w:line="360" w:lineRule="exact"/>
        <w:ind w:firstLine="4932"/>
        <w:jc w:val="both"/>
        <w:rPr>
          <w:sz w:val="28"/>
          <w:szCs w:val="28"/>
        </w:rPr>
      </w:pPr>
    </w:p>
    <w:p w14:paraId="39B4C174" w14:textId="77777777" w:rsidR="00BB1954" w:rsidRDefault="00BB1954" w:rsidP="00016DB8">
      <w:pPr>
        <w:spacing w:line="360" w:lineRule="exact"/>
        <w:ind w:firstLine="4932"/>
        <w:jc w:val="both"/>
        <w:rPr>
          <w:sz w:val="28"/>
          <w:szCs w:val="28"/>
        </w:rPr>
      </w:pPr>
    </w:p>
    <w:p w14:paraId="32AEA2FA" w14:textId="77777777" w:rsidR="00BB1954" w:rsidRDefault="00BB1954" w:rsidP="00016DB8">
      <w:pPr>
        <w:spacing w:line="360" w:lineRule="exact"/>
        <w:ind w:firstLine="4932"/>
        <w:jc w:val="both"/>
        <w:rPr>
          <w:sz w:val="28"/>
          <w:szCs w:val="28"/>
        </w:rPr>
      </w:pPr>
    </w:p>
    <w:p w14:paraId="09AB7697" w14:textId="77777777" w:rsidR="00BB1954" w:rsidRDefault="00BB1954" w:rsidP="00016DB8">
      <w:pPr>
        <w:spacing w:line="360" w:lineRule="exact"/>
        <w:ind w:firstLine="4932"/>
        <w:jc w:val="both"/>
        <w:rPr>
          <w:sz w:val="28"/>
          <w:szCs w:val="28"/>
        </w:rPr>
      </w:pPr>
    </w:p>
    <w:p w14:paraId="6C78404F" w14:textId="77777777" w:rsidR="00BB1954" w:rsidRDefault="00BB1954" w:rsidP="00016DB8">
      <w:pPr>
        <w:spacing w:line="360" w:lineRule="exact"/>
        <w:ind w:firstLine="4932"/>
        <w:jc w:val="both"/>
        <w:rPr>
          <w:sz w:val="28"/>
          <w:szCs w:val="28"/>
        </w:rPr>
      </w:pPr>
    </w:p>
    <w:p w14:paraId="5161D32B" w14:textId="77777777" w:rsidR="00BB1954" w:rsidRDefault="00BB1954" w:rsidP="00016DB8">
      <w:pPr>
        <w:spacing w:line="360" w:lineRule="exact"/>
        <w:ind w:firstLine="4932"/>
        <w:jc w:val="both"/>
        <w:rPr>
          <w:sz w:val="28"/>
          <w:szCs w:val="28"/>
        </w:rPr>
      </w:pPr>
    </w:p>
    <w:p w14:paraId="71F960DD" w14:textId="77777777" w:rsidR="008E515B" w:rsidRDefault="008E515B" w:rsidP="00016DB8">
      <w:pPr>
        <w:spacing w:line="360" w:lineRule="exact"/>
        <w:ind w:firstLine="4932"/>
        <w:jc w:val="both"/>
        <w:rPr>
          <w:sz w:val="28"/>
          <w:szCs w:val="28"/>
        </w:rPr>
      </w:pPr>
    </w:p>
    <w:p w14:paraId="07EA823C" w14:textId="77777777" w:rsidR="008E515B" w:rsidRDefault="008E515B" w:rsidP="00016DB8">
      <w:pPr>
        <w:spacing w:line="360" w:lineRule="exact"/>
        <w:ind w:firstLine="4932"/>
        <w:jc w:val="both"/>
        <w:rPr>
          <w:sz w:val="28"/>
          <w:szCs w:val="28"/>
        </w:rPr>
      </w:pPr>
    </w:p>
    <w:p w14:paraId="4514A690" w14:textId="77777777" w:rsidR="004C4C75" w:rsidRDefault="004C4C75" w:rsidP="00016DB8">
      <w:pPr>
        <w:spacing w:line="360" w:lineRule="exact"/>
        <w:ind w:firstLine="4932"/>
        <w:jc w:val="both"/>
        <w:rPr>
          <w:sz w:val="28"/>
          <w:szCs w:val="28"/>
        </w:rPr>
      </w:pPr>
    </w:p>
    <w:p w14:paraId="3ABE091A" w14:textId="5D13363D" w:rsidR="00016DB8" w:rsidRPr="008B5E7F" w:rsidRDefault="00016DB8" w:rsidP="00016DB8">
      <w:pPr>
        <w:spacing w:line="360" w:lineRule="exact"/>
        <w:ind w:firstLine="4932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2</w:t>
      </w:r>
      <w:r w:rsidRPr="008B5E7F">
        <w:rPr>
          <w:sz w:val="28"/>
          <w:szCs w:val="28"/>
        </w:rPr>
        <w:t xml:space="preserve">  </w:t>
      </w:r>
    </w:p>
    <w:p w14:paraId="27700C87" w14:textId="77777777" w:rsidR="00016DB8" w:rsidRPr="008B5E7F" w:rsidRDefault="00016DB8" w:rsidP="00016DB8">
      <w:pPr>
        <w:spacing w:line="360" w:lineRule="exact"/>
        <w:ind w:firstLine="4932"/>
        <w:jc w:val="both"/>
        <w:rPr>
          <w:sz w:val="28"/>
          <w:szCs w:val="28"/>
        </w:rPr>
      </w:pPr>
      <w:r w:rsidRPr="008B5E7F">
        <w:rPr>
          <w:sz w:val="28"/>
          <w:szCs w:val="28"/>
        </w:rPr>
        <w:t>к постановлению администрации</w:t>
      </w:r>
    </w:p>
    <w:p w14:paraId="109D67F8" w14:textId="77777777" w:rsidR="00016DB8" w:rsidRPr="008B5E7F" w:rsidRDefault="00016DB8" w:rsidP="00016DB8">
      <w:pPr>
        <w:spacing w:line="360" w:lineRule="exact"/>
        <w:ind w:firstLine="4932"/>
        <w:jc w:val="both"/>
        <w:rPr>
          <w:sz w:val="28"/>
          <w:szCs w:val="28"/>
        </w:rPr>
      </w:pPr>
      <w:r w:rsidRPr="008B5E7F">
        <w:rPr>
          <w:sz w:val="28"/>
          <w:szCs w:val="28"/>
        </w:rPr>
        <w:t>Уинского муниципального округа</w:t>
      </w:r>
    </w:p>
    <w:p w14:paraId="01AA4F2B" w14:textId="77777777" w:rsidR="00016DB8" w:rsidRPr="008B5E7F" w:rsidRDefault="00016DB8" w:rsidP="00016DB8">
      <w:pPr>
        <w:spacing w:line="360" w:lineRule="exact"/>
        <w:ind w:firstLine="4932"/>
        <w:jc w:val="both"/>
        <w:rPr>
          <w:sz w:val="28"/>
          <w:szCs w:val="28"/>
        </w:rPr>
      </w:pPr>
      <w:r w:rsidRPr="008B5E7F">
        <w:rPr>
          <w:sz w:val="28"/>
          <w:szCs w:val="28"/>
        </w:rPr>
        <w:t xml:space="preserve">Пермского края </w:t>
      </w:r>
    </w:p>
    <w:p w14:paraId="3AA47DC0" w14:textId="0F702EFF" w:rsidR="002E66D4" w:rsidRPr="00761D85" w:rsidRDefault="00761D85" w:rsidP="00953B28">
      <w:pPr>
        <w:jc w:val="both"/>
        <w:rPr>
          <w:b/>
          <w:sz w:val="28"/>
          <w:szCs w:val="28"/>
        </w:rPr>
      </w:pPr>
      <w:r w:rsidRPr="00761D85">
        <w:rPr>
          <w:b/>
          <w:szCs w:val="28"/>
        </w:rPr>
        <w:t xml:space="preserve">            </w:t>
      </w:r>
      <w:r>
        <w:rPr>
          <w:b/>
          <w:szCs w:val="28"/>
        </w:rPr>
        <w:t xml:space="preserve">                                                                     </w:t>
      </w:r>
      <w:r w:rsidRPr="00761D85">
        <w:rPr>
          <w:b/>
          <w:szCs w:val="28"/>
        </w:rPr>
        <w:t xml:space="preserve"> 20.06.2025   259-01-01-02-146</w:t>
      </w:r>
    </w:p>
    <w:p w14:paraId="1FDD6AF7" w14:textId="03B308D0" w:rsidR="00343DE0" w:rsidRPr="00343DE0" w:rsidRDefault="00343DE0" w:rsidP="00343DE0">
      <w:pPr>
        <w:pStyle w:val="12"/>
        <w:shd w:val="clear" w:color="auto" w:fill="auto"/>
        <w:spacing w:before="0" w:after="0" w:line="355" w:lineRule="exact"/>
        <w:ind w:right="100"/>
        <w:jc w:val="center"/>
        <w:rPr>
          <w:b/>
          <w:bCs/>
          <w:sz w:val="28"/>
          <w:szCs w:val="28"/>
        </w:rPr>
      </w:pPr>
      <w:r w:rsidRPr="00343DE0">
        <w:rPr>
          <w:b/>
          <w:bCs/>
          <w:color w:val="000000"/>
          <w:sz w:val="28"/>
          <w:szCs w:val="28"/>
          <w:lang w:bidi="ru-RU"/>
        </w:rPr>
        <w:t>Состав</w:t>
      </w:r>
    </w:p>
    <w:p w14:paraId="0C5D3CCE" w14:textId="77777777" w:rsidR="00343DE0" w:rsidRPr="00343DE0" w:rsidRDefault="00343DE0" w:rsidP="00343DE0">
      <w:pPr>
        <w:pStyle w:val="12"/>
        <w:shd w:val="clear" w:color="auto" w:fill="auto"/>
        <w:spacing w:before="0" w:after="0" w:line="355" w:lineRule="exact"/>
        <w:ind w:right="380" w:firstLine="360"/>
        <w:jc w:val="center"/>
        <w:rPr>
          <w:b/>
          <w:bCs/>
          <w:sz w:val="28"/>
          <w:szCs w:val="28"/>
        </w:rPr>
      </w:pPr>
      <w:r w:rsidRPr="00343DE0">
        <w:rPr>
          <w:b/>
          <w:bCs/>
          <w:color w:val="000000"/>
          <w:sz w:val="28"/>
          <w:szCs w:val="28"/>
          <w:lang w:bidi="ru-RU"/>
        </w:rPr>
        <w:t>комиссии по оценке последствий принятия решения о реорганизации или ликвидации образовательных организаций и организаций, образующих социальную инфраструктуру для детей, а также о передаче в аренду, реконструкции, модернизации или ликвидации объектов социальной инфраструктуры для детей, находящихся в муниципальной собственности</w:t>
      </w:r>
    </w:p>
    <w:p w14:paraId="525C98DF" w14:textId="6FF271B7" w:rsidR="00CA35A3" w:rsidRPr="00016DB8" w:rsidRDefault="00FF01EA" w:rsidP="00016D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14:paraId="514D90F2" w14:textId="12B9166A" w:rsidR="00CA35A3" w:rsidRPr="003627E3" w:rsidRDefault="00CA35A3" w:rsidP="003627E3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76"/>
      </w:tblGrid>
      <w:tr w:rsidR="003627E3" w:rsidRPr="00614B35" w14:paraId="0D02CCA4" w14:textId="77777777" w:rsidTr="00BA0C95">
        <w:trPr>
          <w:trHeight w:val="1033"/>
        </w:trPr>
        <w:tc>
          <w:tcPr>
            <w:tcW w:w="9476" w:type="dxa"/>
          </w:tcPr>
          <w:p w14:paraId="05399481" w14:textId="2733884C" w:rsidR="003627E3" w:rsidRPr="00614B35" w:rsidRDefault="009E2C7E" w:rsidP="009E2C7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комиссии - </w:t>
            </w:r>
            <w:r w:rsidR="00343DE0">
              <w:rPr>
                <w:sz w:val="28"/>
                <w:szCs w:val="28"/>
              </w:rPr>
              <w:t>З</w:t>
            </w:r>
            <w:r w:rsidR="003627E3">
              <w:rPr>
                <w:sz w:val="28"/>
                <w:szCs w:val="28"/>
              </w:rPr>
              <w:t>аместитель главы администрации Уинского муниципальног</w:t>
            </w:r>
            <w:r>
              <w:rPr>
                <w:sz w:val="28"/>
                <w:szCs w:val="28"/>
              </w:rPr>
              <w:t>о округа по социальным вопросам</w:t>
            </w:r>
            <w:r w:rsidR="003627E3">
              <w:rPr>
                <w:sz w:val="28"/>
                <w:szCs w:val="28"/>
              </w:rPr>
              <w:t>;</w:t>
            </w:r>
          </w:p>
        </w:tc>
      </w:tr>
      <w:tr w:rsidR="003627E3" w:rsidRPr="00614B35" w14:paraId="53C5721C" w14:textId="77777777" w:rsidTr="00BA0C95">
        <w:trPr>
          <w:trHeight w:val="532"/>
        </w:trPr>
        <w:tc>
          <w:tcPr>
            <w:tcW w:w="9476" w:type="dxa"/>
          </w:tcPr>
          <w:p w14:paraId="7EE5DFBE" w14:textId="4B7654BA" w:rsidR="003627E3" w:rsidRPr="00614B35" w:rsidRDefault="009270E7" w:rsidP="009270E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14B35">
              <w:rPr>
                <w:sz w:val="28"/>
                <w:szCs w:val="28"/>
              </w:rPr>
              <w:t>аместитель председателя</w:t>
            </w:r>
            <w:r>
              <w:rPr>
                <w:sz w:val="28"/>
                <w:szCs w:val="28"/>
              </w:rPr>
              <w:t xml:space="preserve"> - </w:t>
            </w:r>
            <w:r w:rsidRPr="00614B35">
              <w:rPr>
                <w:sz w:val="28"/>
                <w:szCs w:val="28"/>
              </w:rPr>
              <w:t xml:space="preserve">  комиссии</w:t>
            </w:r>
            <w:r>
              <w:rPr>
                <w:sz w:val="28"/>
                <w:szCs w:val="28"/>
              </w:rPr>
              <w:t xml:space="preserve"> </w:t>
            </w:r>
            <w:r w:rsidR="00343DE0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ачальник управления образования</w:t>
            </w:r>
            <w:r w:rsidR="003627E3" w:rsidRPr="00614B35">
              <w:rPr>
                <w:sz w:val="28"/>
                <w:szCs w:val="28"/>
              </w:rPr>
              <w:t>;</w:t>
            </w:r>
          </w:p>
        </w:tc>
      </w:tr>
      <w:tr w:rsidR="003627E3" w:rsidRPr="00614B35" w14:paraId="76EFA776" w14:textId="77777777" w:rsidTr="00BA0C95">
        <w:trPr>
          <w:trHeight w:val="516"/>
        </w:trPr>
        <w:tc>
          <w:tcPr>
            <w:tcW w:w="9476" w:type="dxa"/>
          </w:tcPr>
          <w:p w14:paraId="04EC43BF" w14:textId="4EFE77A6" w:rsidR="003627E3" w:rsidRPr="00614B35" w:rsidRDefault="009270E7" w:rsidP="009270E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614B35">
              <w:rPr>
                <w:sz w:val="28"/>
                <w:szCs w:val="28"/>
              </w:rPr>
              <w:t>екретарь комиссии</w:t>
            </w:r>
            <w:r>
              <w:rPr>
                <w:sz w:val="28"/>
                <w:szCs w:val="28"/>
              </w:rPr>
              <w:t xml:space="preserve"> -  </w:t>
            </w:r>
            <w:r w:rsidR="00343DE0">
              <w:rPr>
                <w:sz w:val="28"/>
                <w:szCs w:val="28"/>
              </w:rPr>
              <w:t>В</w:t>
            </w:r>
            <w:r w:rsidR="003627E3" w:rsidRPr="00614B35">
              <w:rPr>
                <w:sz w:val="28"/>
                <w:szCs w:val="28"/>
              </w:rPr>
              <w:t>едущий сп</w:t>
            </w:r>
            <w:r>
              <w:rPr>
                <w:sz w:val="28"/>
                <w:szCs w:val="28"/>
              </w:rPr>
              <w:t>ециалист управления образования</w:t>
            </w:r>
            <w:r w:rsidR="003627E3" w:rsidRPr="00614B35">
              <w:rPr>
                <w:sz w:val="28"/>
                <w:szCs w:val="28"/>
              </w:rPr>
              <w:t>;</w:t>
            </w:r>
          </w:p>
        </w:tc>
      </w:tr>
      <w:tr w:rsidR="003627E3" w:rsidRPr="00614B35" w14:paraId="0EF87D3D" w14:textId="77777777" w:rsidTr="00BA0C95">
        <w:trPr>
          <w:trHeight w:val="2082"/>
        </w:trPr>
        <w:tc>
          <w:tcPr>
            <w:tcW w:w="9476" w:type="dxa"/>
          </w:tcPr>
          <w:p w14:paraId="22654536" w14:textId="221CEE27" w:rsidR="00883B20" w:rsidRDefault="003627E3" w:rsidP="00BB195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14:paraId="31C646FB" w14:textId="490D2CDE" w:rsidR="00BA0C95" w:rsidRDefault="004C4C75" w:rsidP="00BB1954">
            <w:pPr>
              <w:spacing w:line="360" w:lineRule="auto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Консультант отдела по обеспечению деятельности КДН и ЗП.</w:t>
            </w:r>
          </w:p>
          <w:p w14:paraId="2880F1E1" w14:textId="08832ACD" w:rsidR="00883B20" w:rsidRPr="00BA0C95" w:rsidRDefault="00294AB8" w:rsidP="00BB1954">
            <w:pPr>
              <w:spacing w:line="360" w:lineRule="auto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 xml:space="preserve">Директор МКУ «ЦУ </w:t>
            </w:r>
            <w:r w:rsidR="00E30D53">
              <w:rPr>
                <w:sz w:val="28"/>
                <w:szCs w:val="28"/>
              </w:rPr>
              <w:t>Уинского муниципального округа</w:t>
            </w:r>
            <w:r w:rsidR="00883B20">
              <w:rPr>
                <w:sz w:val="28"/>
                <w:szCs w:val="28"/>
              </w:rPr>
              <w:t>».</w:t>
            </w:r>
          </w:p>
          <w:p w14:paraId="714A96B9" w14:textId="672B2C0C" w:rsidR="00883B20" w:rsidRPr="00343DE0" w:rsidRDefault="00883B20" w:rsidP="00BB195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3DE0">
              <w:rPr>
                <w:color w:val="000000"/>
                <w:sz w:val="28"/>
                <w:szCs w:val="28"/>
                <w:lang w:bidi="ru-RU"/>
              </w:rPr>
              <w:t>Заместитель начальника Управления образования</w:t>
            </w:r>
            <w:r>
              <w:rPr>
                <w:color w:val="000000"/>
                <w:sz w:val="28"/>
                <w:szCs w:val="28"/>
                <w:lang w:bidi="ru-RU"/>
              </w:rPr>
              <w:t>.</w:t>
            </w:r>
            <w:r w:rsidRPr="00343DE0">
              <w:rPr>
                <w:color w:val="000000"/>
                <w:sz w:val="28"/>
                <w:szCs w:val="28"/>
                <w:lang w:bidi="ru-RU"/>
              </w:rPr>
              <w:tab/>
            </w:r>
          </w:p>
          <w:p w14:paraId="20A5AD5D" w14:textId="0B431B74" w:rsidR="00883B20" w:rsidRPr="00883B20" w:rsidRDefault="00883B20" w:rsidP="00BB19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14:paraId="07E6CDF8" w14:textId="77777777" w:rsidR="00CA35A3" w:rsidRPr="00343DE0" w:rsidRDefault="00CA35A3" w:rsidP="00953B28">
      <w:pPr>
        <w:rPr>
          <w:sz w:val="28"/>
          <w:szCs w:val="28"/>
        </w:rPr>
      </w:pPr>
    </w:p>
    <w:p w14:paraId="3C7866E8" w14:textId="77777777" w:rsidR="00CA35A3" w:rsidRDefault="00CA35A3" w:rsidP="00953B28">
      <w:pPr>
        <w:rPr>
          <w:sz w:val="28"/>
          <w:szCs w:val="28"/>
        </w:rPr>
      </w:pPr>
    </w:p>
    <w:p w14:paraId="59A20034" w14:textId="5CB030B3" w:rsidR="002D36B0" w:rsidRDefault="002D36B0" w:rsidP="00953B28">
      <w:pPr>
        <w:rPr>
          <w:sz w:val="28"/>
          <w:szCs w:val="28"/>
        </w:rPr>
      </w:pPr>
    </w:p>
    <w:p w14:paraId="217ADA06" w14:textId="77777777" w:rsidR="003627E3" w:rsidRDefault="003627E3" w:rsidP="00016DB8">
      <w:pPr>
        <w:spacing w:line="360" w:lineRule="exact"/>
        <w:ind w:firstLine="4932"/>
        <w:jc w:val="both"/>
        <w:rPr>
          <w:sz w:val="28"/>
          <w:szCs w:val="28"/>
        </w:rPr>
      </w:pPr>
    </w:p>
    <w:p w14:paraId="1AB189FA" w14:textId="77777777" w:rsidR="003627E3" w:rsidRDefault="003627E3" w:rsidP="00016DB8">
      <w:pPr>
        <w:spacing w:line="360" w:lineRule="exact"/>
        <w:ind w:firstLine="4932"/>
        <w:jc w:val="both"/>
        <w:rPr>
          <w:sz w:val="28"/>
          <w:szCs w:val="28"/>
        </w:rPr>
      </w:pPr>
    </w:p>
    <w:p w14:paraId="2D33D27E" w14:textId="77777777" w:rsidR="003627E3" w:rsidRDefault="003627E3" w:rsidP="00016DB8">
      <w:pPr>
        <w:spacing w:line="360" w:lineRule="exact"/>
        <w:ind w:firstLine="4932"/>
        <w:jc w:val="both"/>
        <w:rPr>
          <w:sz w:val="28"/>
          <w:szCs w:val="28"/>
        </w:rPr>
      </w:pPr>
    </w:p>
    <w:p w14:paraId="151AE855" w14:textId="77777777" w:rsidR="003627E3" w:rsidRDefault="003627E3" w:rsidP="00016DB8">
      <w:pPr>
        <w:spacing w:line="360" w:lineRule="exact"/>
        <w:ind w:firstLine="4932"/>
        <w:jc w:val="both"/>
        <w:rPr>
          <w:sz w:val="28"/>
          <w:szCs w:val="28"/>
        </w:rPr>
      </w:pPr>
    </w:p>
    <w:p w14:paraId="42999EA2" w14:textId="0C637BD9" w:rsidR="003627E3" w:rsidRDefault="003627E3" w:rsidP="00016DB8">
      <w:pPr>
        <w:spacing w:line="360" w:lineRule="exact"/>
        <w:ind w:firstLine="4932"/>
        <w:jc w:val="both"/>
        <w:rPr>
          <w:sz w:val="28"/>
          <w:szCs w:val="28"/>
        </w:rPr>
      </w:pPr>
    </w:p>
    <w:p w14:paraId="5F92DA1E" w14:textId="77777777" w:rsidR="00FD0931" w:rsidRDefault="00FD0931" w:rsidP="00016DB8">
      <w:pPr>
        <w:spacing w:line="360" w:lineRule="exact"/>
        <w:ind w:firstLine="4932"/>
        <w:jc w:val="both"/>
        <w:rPr>
          <w:sz w:val="28"/>
          <w:szCs w:val="28"/>
        </w:rPr>
      </w:pPr>
    </w:p>
    <w:p w14:paraId="1242137B" w14:textId="77777777" w:rsidR="003627E3" w:rsidRDefault="003627E3" w:rsidP="00016DB8">
      <w:pPr>
        <w:spacing w:line="360" w:lineRule="exact"/>
        <w:ind w:firstLine="4932"/>
        <w:jc w:val="both"/>
        <w:rPr>
          <w:sz w:val="28"/>
          <w:szCs w:val="28"/>
        </w:rPr>
      </w:pPr>
    </w:p>
    <w:p w14:paraId="05FEF641" w14:textId="77777777" w:rsidR="0000400B" w:rsidRDefault="0000400B" w:rsidP="00016DB8">
      <w:pPr>
        <w:spacing w:line="360" w:lineRule="exact"/>
        <w:ind w:firstLine="4932"/>
        <w:jc w:val="both"/>
        <w:rPr>
          <w:sz w:val="28"/>
          <w:szCs w:val="28"/>
        </w:rPr>
      </w:pPr>
    </w:p>
    <w:p w14:paraId="39160EFC" w14:textId="77777777" w:rsidR="004A0778" w:rsidRDefault="004A0778" w:rsidP="00016DB8">
      <w:pPr>
        <w:spacing w:line="360" w:lineRule="exact"/>
        <w:ind w:firstLine="4932"/>
        <w:jc w:val="both"/>
        <w:rPr>
          <w:sz w:val="28"/>
          <w:szCs w:val="28"/>
        </w:rPr>
      </w:pPr>
    </w:p>
    <w:p w14:paraId="0D3725D9" w14:textId="77777777" w:rsidR="004A0778" w:rsidRDefault="004A0778" w:rsidP="00016DB8">
      <w:pPr>
        <w:spacing w:line="360" w:lineRule="exact"/>
        <w:ind w:firstLine="4932"/>
        <w:jc w:val="both"/>
        <w:rPr>
          <w:sz w:val="28"/>
          <w:szCs w:val="28"/>
        </w:rPr>
      </w:pPr>
    </w:p>
    <w:p w14:paraId="6ED5D3B5" w14:textId="77777777" w:rsidR="009D4223" w:rsidRDefault="009D4223" w:rsidP="00016DB8">
      <w:pPr>
        <w:spacing w:line="360" w:lineRule="exact"/>
        <w:ind w:firstLine="4932"/>
        <w:jc w:val="both"/>
        <w:rPr>
          <w:sz w:val="28"/>
          <w:szCs w:val="28"/>
        </w:rPr>
      </w:pPr>
    </w:p>
    <w:p w14:paraId="34B75866" w14:textId="67C79617" w:rsidR="00016DB8" w:rsidRPr="008B5E7F" w:rsidRDefault="00016DB8" w:rsidP="00016DB8">
      <w:pPr>
        <w:spacing w:line="360" w:lineRule="exact"/>
        <w:ind w:firstLine="4932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3</w:t>
      </w:r>
      <w:r w:rsidRPr="008B5E7F">
        <w:rPr>
          <w:sz w:val="28"/>
          <w:szCs w:val="28"/>
        </w:rPr>
        <w:t xml:space="preserve">  </w:t>
      </w:r>
    </w:p>
    <w:p w14:paraId="78C72109" w14:textId="77777777" w:rsidR="00016DB8" w:rsidRPr="008B5E7F" w:rsidRDefault="00016DB8" w:rsidP="00016DB8">
      <w:pPr>
        <w:spacing w:line="360" w:lineRule="exact"/>
        <w:ind w:firstLine="4932"/>
        <w:jc w:val="both"/>
        <w:rPr>
          <w:sz w:val="28"/>
          <w:szCs w:val="28"/>
        </w:rPr>
      </w:pPr>
      <w:r w:rsidRPr="008B5E7F">
        <w:rPr>
          <w:sz w:val="28"/>
          <w:szCs w:val="28"/>
        </w:rPr>
        <w:t>к постановлению администрации</w:t>
      </w:r>
    </w:p>
    <w:p w14:paraId="0A4B4A43" w14:textId="77777777" w:rsidR="00016DB8" w:rsidRPr="008B5E7F" w:rsidRDefault="00016DB8" w:rsidP="00016DB8">
      <w:pPr>
        <w:spacing w:line="360" w:lineRule="exact"/>
        <w:ind w:firstLine="4932"/>
        <w:jc w:val="both"/>
        <w:rPr>
          <w:sz w:val="28"/>
          <w:szCs w:val="28"/>
        </w:rPr>
      </w:pPr>
      <w:r w:rsidRPr="008B5E7F">
        <w:rPr>
          <w:sz w:val="28"/>
          <w:szCs w:val="28"/>
        </w:rPr>
        <w:t>Уинского муниципального округа</w:t>
      </w:r>
    </w:p>
    <w:p w14:paraId="0FAC6795" w14:textId="77777777" w:rsidR="00761D85" w:rsidRDefault="00761D85" w:rsidP="00761D85">
      <w:pPr>
        <w:spacing w:line="360" w:lineRule="exact"/>
        <w:ind w:firstLine="4932"/>
        <w:jc w:val="both"/>
        <w:rPr>
          <w:sz w:val="28"/>
          <w:szCs w:val="28"/>
        </w:rPr>
      </w:pPr>
      <w:r>
        <w:rPr>
          <w:sz w:val="28"/>
          <w:szCs w:val="28"/>
        </w:rPr>
        <w:t>Пермского кра</w:t>
      </w:r>
    </w:p>
    <w:p w14:paraId="3E6DA526" w14:textId="640E8795" w:rsidR="00CA35A3" w:rsidRPr="00761D85" w:rsidRDefault="00761D85" w:rsidP="00761D85">
      <w:pPr>
        <w:spacing w:line="360" w:lineRule="exact"/>
        <w:ind w:firstLine="4932"/>
        <w:jc w:val="both"/>
        <w:rPr>
          <w:sz w:val="28"/>
          <w:szCs w:val="28"/>
        </w:rPr>
      </w:pPr>
      <w:r>
        <w:rPr>
          <w:b/>
          <w:szCs w:val="28"/>
        </w:rPr>
        <w:t xml:space="preserve"> </w:t>
      </w:r>
      <w:r w:rsidRPr="00761D85">
        <w:rPr>
          <w:b/>
          <w:szCs w:val="28"/>
        </w:rPr>
        <w:t>20.06.2025   259-01-01-02-146</w:t>
      </w:r>
    </w:p>
    <w:p w14:paraId="0CA8B08F" w14:textId="77777777" w:rsidR="00041BB7" w:rsidRPr="00761D85" w:rsidRDefault="00041BB7" w:rsidP="00953B28">
      <w:pPr>
        <w:ind w:left="5664"/>
        <w:rPr>
          <w:b/>
          <w:sz w:val="28"/>
          <w:szCs w:val="28"/>
        </w:rPr>
      </w:pPr>
    </w:p>
    <w:p w14:paraId="14DF9253" w14:textId="77777777" w:rsidR="003A2CA8" w:rsidRPr="003A2CA8" w:rsidRDefault="003A2CA8" w:rsidP="003A2CA8">
      <w:pPr>
        <w:pStyle w:val="12"/>
        <w:shd w:val="clear" w:color="auto" w:fill="auto"/>
        <w:spacing w:before="0" w:after="0" w:line="360" w:lineRule="exact"/>
        <w:ind w:left="4680"/>
        <w:rPr>
          <w:b/>
          <w:bCs/>
          <w:sz w:val="28"/>
          <w:szCs w:val="28"/>
        </w:rPr>
      </w:pPr>
      <w:r w:rsidRPr="003A2CA8">
        <w:rPr>
          <w:b/>
          <w:bCs/>
          <w:color w:val="000000"/>
          <w:sz w:val="28"/>
          <w:szCs w:val="28"/>
          <w:lang w:bidi="ru-RU"/>
        </w:rPr>
        <w:t>ФОРМА</w:t>
      </w:r>
    </w:p>
    <w:p w14:paraId="5FFD254F" w14:textId="6A1196B4" w:rsidR="003A2CA8" w:rsidRDefault="003A2CA8" w:rsidP="003A2CA8">
      <w:pPr>
        <w:pStyle w:val="12"/>
        <w:shd w:val="clear" w:color="auto" w:fill="auto"/>
        <w:spacing w:before="0" w:after="0" w:line="360" w:lineRule="exact"/>
        <w:ind w:left="100" w:right="20" w:firstLine="1020"/>
        <w:jc w:val="center"/>
        <w:rPr>
          <w:b/>
          <w:bCs/>
          <w:color w:val="000000"/>
          <w:sz w:val="28"/>
          <w:szCs w:val="28"/>
          <w:lang w:bidi="ru-RU"/>
        </w:rPr>
      </w:pPr>
      <w:r w:rsidRPr="003A2CA8">
        <w:rPr>
          <w:b/>
          <w:bCs/>
          <w:color w:val="000000"/>
          <w:sz w:val="28"/>
          <w:szCs w:val="28"/>
          <w:lang w:bidi="ru-RU"/>
        </w:rPr>
        <w:t>заключения по оценке последствий принятия решения о передаче в аренду, реконструкции, модернизации, изменении назначения или ликвидации объекта социальной инфраструктуры для детей, находящегося в муниципальной собственности</w:t>
      </w:r>
    </w:p>
    <w:p w14:paraId="02AF699F" w14:textId="77777777" w:rsidR="005600A7" w:rsidRDefault="005600A7" w:rsidP="005600A7">
      <w:pPr>
        <w:pStyle w:val="40"/>
        <w:shd w:val="clear" w:color="auto" w:fill="auto"/>
        <w:spacing w:before="0"/>
        <w:jc w:val="center"/>
        <w:rPr>
          <w:color w:val="000000"/>
          <w:lang w:bidi="ru-RU"/>
        </w:rPr>
      </w:pPr>
    </w:p>
    <w:p w14:paraId="0F658081" w14:textId="42CC518D" w:rsidR="00CA35A3" w:rsidRPr="005600A7" w:rsidRDefault="005600A7" w:rsidP="005600A7">
      <w:pPr>
        <w:pStyle w:val="40"/>
        <w:shd w:val="clear" w:color="auto" w:fill="auto"/>
        <w:spacing w:before="0"/>
        <w:jc w:val="center"/>
      </w:pPr>
      <w:r>
        <w:rPr>
          <w:color w:val="000000"/>
          <w:lang w:bidi="ru-RU"/>
        </w:rPr>
        <w:t>(наименование объекта)</w:t>
      </w:r>
    </w:p>
    <w:p w14:paraId="43FFA0FE" w14:textId="3AF5C99C" w:rsidR="00CA35A3" w:rsidRPr="00FA23B7" w:rsidRDefault="005600A7" w:rsidP="005600A7">
      <w:pPr>
        <w:pStyle w:val="12"/>
        <w:shd w:val="clear" w:color="auto" w:fill="auto"/>
        <w:spacing w:before="0" w:after="0" w:line="322" w:lineRule="exact"/>
        <w:ind w:left="20" w:right="20" w:firstLine="700"/>
        <w:rPr>
          <w:sz w:val="24"/>
          <w:szCs w:val="24"/>
        </w:rPr>
      </w:pPr>
      <w:r w:rsidRPr="00FA23B7">
        <w:rPr>
          <w:color w:val="000000"/>
          <w:sz w:val="24"/>
          <w:szCs w:val="24"/>
          <w:lang w:bidi="ru-RU"/>
        </w:rPr>
        <w:t>Комиссия по оценке последствий принятия решения о реорганизации или ликвидации муниципальных образовательных организаций и организаций, образующих социальную инфраструктуру для детей, предназначенную для целей образования и развития детей, а также о передаче в аренду, реконструкции, модернизации, изменении назначения или ликвидации объектов социальной инфраструктуры для детей, находящихся в муниципальной собственности (далее - Комиссия), в составе:</w:t>
      </w:r>
    </w:p>
    <w:p w14:paraId="7C42551E" w14:textId="77777777" w:rsidR="005600A7" w:rsidRPr="00FA23B7" w:rsidRDefault="005600A7" w:rsidP="005600A7">
      <w:pPr>
        <w:pStyle w:val="12"/>
        <w:shd w:val="clear" w:color="auto" w:fill="auto"/>
        <w:tabs>
          <w:tab w:val="left" w:pos="4465"/>
          <w:tab w:val="left" w:leader="underscore" w:pos="9660"/>
        </w:tabs>
        <w:spacing w:before="0" w:after="0" w:line="322" w:lineRule="exact"/>
        <w:ind w:left="20"/>
        <w:rPr>
          <w:sz w:val="24"/>
          <w:szCs w:val="24"/>
        </w:rPr>
      </w:pPr>
      <w:r w:rsidRPr="00FA23B7">
        <w:rPr>
          <w:color w:val="000000"/>
          <w:sz w:val="24"/>
          <w:szCs w:val="24"/>
          <w:lang w:bidi="ru-RU"/>
        </w:rPr>
        <w:t>председатель Комиссии:</w:t>
      </w:r>
      <w:r w:rsidRPr="00FA23B7">
        <w:rPr>
          <w:color w:val="000000"/>
          <w:sz w:val="24"/>
          <w:szCs w:val="24"/>
          <w:lang w:bidi="ru-RU"/>
        </w:rPr>
        <w:tab/>
      </w:r>
      <w:r w:rsidRPr="00FA23B7">
        <w:rPr>
          <w:color w:val="000000"/>
          <w:sz w:val="24"/>
          <w:szCs w:val="24"/>
          <w:lang w:bidi="ru-RU"/>
        </w:rPr>
        <w:tab/>
      </w:r>
    </w:p>
    <w:p w14:paraId="17C84EA5" w14:textId="77777777" w:rsidR="005600A7" w:rsidRPr="00FA23B7" w:rsidRDefault="005600A7" w:rsidP="005600A7">
      <w:pPr>
        <w:pStyle w:val="12"/>
        <w:shd w:val="clear" w:color="auto" w:fill="auto"/>
        <w:tabs>
          <w:tab w:val="left" w:leader="underscore" w:pos="9660"/>
        </w:tabs>
        <w:spacing w:before="0" w:after="0" w:line="322" w:lineRule="exact"/>
        <w:ind w:left="20"/>
        <w:rPr>
          <w:sz w:val="24"/>
          <w:szCs w:val="24"/>
        </w:rPr>
      </w:pPr>
      <w:r w:rsidRPr="00FA23B7">
        <w:rPr>
          <w:color w:val="000000"/>
          <w:sz w:val="24"/>
          <w:szCs w:val="24"/>
          <w:lang w:bidi="ru-RU"/>
        </w:rPr>
        <w:t>заместитель председателя Комиссии:</w:t>
      </w:r>
      <w:r w:rsidRPr="00FA23B7">
        <w:rPr>
          <w:color w:val="000000"/>
          <w:sz w:val="24"/>
          <w:szCs w:val="24"/>
          <w:lang w:bidi="ru-RU"/>
        </w:rPr>
        <w:tab/>
      </w:r>
    </w:p>
    <w:p w14:paraId="7A7DD566" w14:textId="77777777" w:rsidR="005600A7" w:rsidRPr="00FA23B7" w:rsidRDefault="005600A7" w:rsidP="005600A7">
      <w:pPr>
        <w:pStyle w:val="12"/>
        <w:shd w:val="clear" w:color="auto" w:fill="auto"/>
        <w:tabs>
          <w:tab w:val="left" w:leader="underscore" w:pos="9660"/>
        </w:tabs>
        <w:spacing w:before="0" w:after="0" w:line="322" w:lineRule="exact"/>
        <w:ind w:left="20"/>
        <w:rPr>
          <w:sz w:val="24"/>
          <w:szCs w:val="24"/>
        </w:rPr>
      </w:pPr>
      <w:r w:rsidRPr="00FA23B7">
        <w:rPr>
          <w:color w:val="000000"/>
          <w:sz w:val="24"/>
          <w:szCs w:val="24"/>
          <w:lang w:bidi="ru-RU"/>
        </w:rPr>
        <w:t>секретарь Комиссии:</w:t>
      </w:r>
      <w:r w:rsidRPr="00FA23B7">
        <w:rPr>
          <w:color w:val="000000"/>
          <w:sz w:val="24"/>
          <w:szCs w:val="24"/>
          <w:lang w:bidi="ru-RU"/>
        </w:rPr>
        <w:tab/>
      </w:r>
    </w:p>
    <w:p w14:paraId="48709281" w14:textId="77777777" w:rsidR="005600A7" w:rsidRPr="00FA23B7" w:rsidRDefault="005600A7" w:rsidP="005600A7">
      <w:pPr>
        <w:pStyle w:val="12"/>
        <w:shd w:val="clear" w:color="auto" w:fill="auto"/>
        <w:tabs>
          <w:tab w:val="left" w:leader="underscore" w:pos="9466"/>
        </w:tabs>
        <w:spacing w:before="0" w:after="0" w:line="322" w:lineRule="exact"/>
        <w:ind w:left="20"/>
        <w:rPr>
          <w:sz w:val="24"/>
          <w:szCs w:val="24"/>
        </w:rPr>
      </w:pPr>
      <w:r w:rsidRPr="00FA23B7">
        <w:rPr>
          <w:color w:val="000000"/>
          <w:sz w:val="24"/>
          <w:szCs w:val="24"/>
          <w:lang w:bidi="ru-RU"/>
        </w:rPr>
        <w:t>члены Комиссии:</w:t>
      </w:r>
      <w:r w:rsidRPr="00FA23B7">
        <w:rPr>
          <w:color w:val="000000"/>
          <w:sz w:val="24"/>
          <w:szCs w:val="24"/>
          <w:lang w:bidi="ru-RU"/>
        </w:rPr>
        <w:tab/>
      </w:r>
    </w:p>
    <w:p w14:paraId="21B140CC" w14:textId="77777777" w:rsidR="005600A7" w:rsidRPr="00FA23B7" w:rsidRDefault="005600A7" w:rsidP="005600A7">
      <w:pPr>
        <w:pStyle w:val="12"/>
        <w:shd w:val="clear" w:color="auto" w:fill="auto"/>
        <w:spacing w:before="0" w:after="0" w:line="322" w:lineRule="exact"/>
        <w:ind w:left="20" w:right="20" w:firstLine="700"/>
        <w:rPr>
          <w:sz w:val="24"/>
          <w:szCs w:val="24"/>
        </w:rPr>
      </w:pPr>
      <w:r w:rsidRPr="00FA23B7">
        <w:rPr>
          <w:color w:val="000000"/>
          <w:sz w:val="24"/>
          <w:szCs w:val="24"/>
          <w:lang w:bidi="ru-RU"/>
        </w:rPr>
        <w:t>В соответствии со статьей 13 Федерального закона от 24.07.1998 № 124- ФЗ «Об основных гарантиях прав ребенка в Российской Федерации» и статьей 22 Федерального закона от 29.12.2012 № 273-ФЗ «Об образовании в Российской Федерации» Комиссия составила настоящее заключение по оценке последствий принятия решения о передаче в аренду, реконструкции, модернизации, изменении назначения или ликвидации объекта социальной инфраструктуры для детей, находящегося в муниципальной собственности.</w:t>
      </w:r>
    </w:p>
    <w:p w14:paraId="280F9519" w14:textId="77777777" w:rsidR="005600A7" w:rsidRPr="00FA23B7" w:rsidRDefault="005600A7" w:rsidP="005600A7">
      <w:pPr>
        <w:pStyle w:val="12"/>
        <w:shd w:val="clear" w:color="auto" w:fill="auto"/>
        <w:spacing w:before="0" w:after="0" w:line="322" w:lineRule="exact"/>
        <w:ind w:left="20" w:firstLine="700"/>
        <w:rPr>
          <w:sz w:val="24"/>
          <w:szCs w:val="24"/>
        </w:rPr>
      </w:pPr>
      <w:r w:rsidRPr="00FA23B7">
        <w:rPr>
          <w:color w:val="000000"/>
          <w:sz w:val="24"/>
          <w:szCs w:val="24"/>
          <w:lang w:bidi="ru-RU"/>
        </w:rPr>
        <w:t>Наименование муниципальной организации, за которым закреплен объект</w:t>
      </w:r>
    </w:p>
    <w:p w14:paraId="78D7A264" w14:textId="77777777" w:rsidR="005600A7" w:rsidRPr="00FA23B7" w:rsidRDefault="005600A7" w:rsidP="005600A7">
      <w:pPr>
        <w:pStyle w:val="12"/>
        <w:shd w:val="clear" w:color="auto" w:fill="auto"/>
        <w:tabs>
          <w:tab w:val="left" w:leader="underscore" w:pos="8554"/>
        </w:tabs>
        <w:spacing w:before="0" w:after="0" w:line="322" w:lineRule="exact"/>
        <w:ind w:left="20"/>
        <w:rPr>
          <w:sz w:val="24"/>
          <w:szCs w:val="24"/>
        </w:rPr>
      </w:pPr>
      <w:r w:rsidRPr="00FA23B7">
        <w:rPr>
          <w:color w:val="000000"/>
          <w:sz w:val="24"/>
          <w:szCs w:val="24"/>
          <w:lang w:bidi="ru-RU"/>
        </w:rPr>
        <w:t>социальной инфраструктуры для детей:</w:t>
      </w:r>
      <w:r w:rsidRPr="00FA23B7">
        <w:rPr>
          <w:color w:val="000000"/>
          <w:sz w:val="24"/>
          <w:szCs w:val="24"/>
          <w:lang w:bidi="ru-RU"/>
        </w:rPr>
        <w:tab/>
      </w:r>
    </w:p>
    <w:p w14:paraId="037DCD05" w14:textId="77777777" w:rsidR="005600A7" w:rsidRPr="00FA23B7" w:rsidRDefault="005600A7" w:rsidP="005600A7">
      <w:pPr>
        <w:pStyle w:val="12"/>
        <w:shd w:val="clear" w:color="auto" w:fill="auto"/>
        <w:spacing w:before="0" w:after="0" w:line="322" w:lineRule="exact"/>
        <w:ind w:left="20" w:firstLine="700"/>
        <w:rPr>
          <w:sz w:val="24"/>
          <w:szCs w:val="24"/>
        </w:rPr>
      </w:pPr>
      <w:r w:rsidRPr="00FA23B7">
        <w:rPr>
          <w:color w:val="000000"/>
          <w:sz w:val="24"/>
          <w:szCs w:val="24"/>
          <w:lang w:bidi="ru-RU"/>
        </w:rPr>
        <w:t>Наименование объекта социальной инфраструктуры для детей:</w:t>
      </w:r>
    </w:p>
    <w:p w14:paraId="5F296BE2" w14:textId="5AD4653E" w:rsidR="002752C2" w:rsidRPr="00FA23B7" w:rsidRDefault="00EE6C57" w:rsidP="002752C2">
      <w:pPr>
        <w:pStyle w:val="12"/>
        <w:shd w:val="clear" w:color="auto" w:fill="auto"/>
        <w:tabs>
          <w:tab w:val="right" w:leader="underscore" w:pos="9576"/>
        </w:tabs>
        <w:spacing w:before="0" w:after="0" w:line="322" w:lineRule="exact"/>
        <w:ind w:right="20" w:firstLine="700"/>
        <w:rPr>
          <w:sz w:val="24"/>
          <w:szCs w:val="24"/>
        </w:rPr>
      </w:pPr>
      <w:r w:rsidRPr="00FA23B7">
        <w:rPr>
          <w:color w:val="000000"/>
          <w:sz w:val="24"/>
          <w:szCs w:val="24"/>
          <w:lang w:bidi="ru-RU"/>
        </w:rPr>
        <w:t>Предложение заявителя, осуществляющего функции учредителя муниципальной организации, о передаче в аренду (реконструкции, модернизации, изменении назначения или ликвидации) объекта социальной инфраструктуры для детей, находящегося в муниципальной собственности, о</w:t>
      </w:r>
      <w:r w:rsidR="00FF40E5" w:rsidRPr="00FA23B7">
        <w:rPr>
          <w:color w:val="000000"/>
          <w:sz w:val="24"/>
          <w:szCs w:val="24"/>
          <w:lang w:bidi="ru-RU"/>
        </w:rPr>
        <w:t xml:space="preserve"> дальнейшем распоряжении объектом социальной инфраструктуры</w:t>
      </w:r>
      <w:r w:rsidR="002752C2" w:rsidRPr="00FA23B7">
        <w:rPr>
          <w:color w:val="000000"/>
          <w:sz w:val="24"/>
          <w:szCs w:val="24"/>
          <w:lang w:bidi="ru-RU"/>
        </w:rPr>
        <w:t xml:space="preserve"> По результатам оценки Комиссия установила (указываются значения всех критериев, на основании которых оцениваются последствия принятия решения):</w:t>
      </w:r>
      <w:r w:rsidR="002752C2" w:rsidRPr="00FA23B7">
        <w:rPr>
          <w:color w:val="000000"/>
          <w:sz w:val="24"/>
          <w:szCs w:val="24"/>
          <w:lang w:bidi="ru-RU"/>
        </w:rPr>
        <w:tab/>
        <w:t>.</w:t>
      </w:r>
    </w:p>
    <w:p w14:paraId="531C93A5" w14:textId="77777777" w:rsidR="002752C2" w:rsidRPr="00FA23B7" w:rsidRDefault="002752C2" w:rsidP="002752C2">
      <w:pPr>
        <w:pStyle w:val="12"/>
        <w:shd w:val="clear" w:color="auto" w:fill="auto"/>
        <w:spacing w:before="0" w:after="0" w:line="322" w:lineRule="exact"/>
        <w:ind w:right="20" w:firstLine="700"/>
        <w:rPr>
          <w:sz w:val="24"/>
          <w:szCs w:val="24"/>
        </w:rPr>
      </w:pPr>
      <w:r w:rsidRPr="00FA23B7">
        <w:rPr>
          <w:color w:val="000000"/>
          <w:sz w:val="24"/>
          <w:szCs w:val="24"/>
          <w:lang w:bidi="ru-RU"/>
        </w:rPr>
        <w:t>Комиссией установлено (не установлено) ухудшение прогнозируемых последствий от передачи в аренду (реконструкции, модернизации, изменения назначения или ликвидации) объекта социальной инфраструктуры для детей, находящегося в муниципальной собственности.</w:t>
      </w:r>
    </w:p>
    <w:p w14:paraId="704D7280" w14:textId="30B9A135" w:rsidR="00CA35A3" w:rsidRPr="002752C2" w:rsidRDefault="002752C2" w:rsidP="002752C2">
      <w:pPr>
        <w:pStyle w:val="12"/>
        <w:shd w:val="clear" w:color="auto" w:fill="auto"/>
        <w:spacing w:before="0" w:after="0" w:line="322" w:lineRule="exact"/>
        <w:ind w:right="20" w:firstLine="700"/>
      </w:pPr>
      <w:r>
        <w:rPr>
          <w:color w:val="000000"/>
          <w:sz w:val="24"/>
          <w:szCs w:val="24"/>
          <w:lang w:bidi="ru-RU"/>
        </w:rPr>
        <w:t>Заключение: принятие решения о передаче в аренду (реконструкции, модернизации, изменении назначения или ликвидации) объекта социальной инфраструктуры для детей, находящегося в муниципальной собственности</w:t>
      </w:r>
    </w:p>
    <w:p w14:paraId="4902ED09" w14:textId="77777777" w:rsidR="002752C2" w:rsidRDefault="002752C2" w:rsidP="002752C2">
      <w:pPr>
        <w:pStyle w:val="12"/>
        <w:shd w:val="clear" w:color="auto" w:fill="auto"/>
        <w:tabs>
          <w:tab w:val="left" w:leader="underscore" w:pos="3686"/>
        </w:tabs>
        <w:spacing w:before="0" w:after="0" w:line="326" w:lineRule="exact"/>
        <w:ind w:left="700" w:right="59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6ECA1825" w14:textId="5A0D3DA6" w:rsidR="002752C2" w:rsidRDefault="002752C2" w:rsidP="002752C2">
      <w:pPr>
        <w:pStyle w:val="12"/>
        <w:shd w:val="clear" w:color="auto" w:fill="auto"/>
        <w:tabs>
          <w:tab w:val="left" w:leader="underscore" w:pos="3686"/>
        </w:tabs>
        <w:spacing w:before="0" w:after="0" w:line="326" w:lineRule="exact"/>
        <w:ind w:left="700" w:right="5960"/>
        <w:jc w:val="lef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Председатель Комиссии: </w:t>
      </w:r>
    </w:p>
    <w:p w14:paraId="20CD3F84" w14:textId="5F161FAD" w:rsidR="002752C2" w:rsidRDefault="002752C2" w:rsidP="002752C2">
      <w:pPr>
        <w:pStyle w:val="12"/>
        <w:shd w:val="clear" w:color="auto" w:fill="auto"/>
        <w:tabs>
          <w:tab w:val="left" w:leader="underscore" w:pos="3686"/>
        </w:tabs>
        <w:spacing w:before="0" w:after="0" w:line="326" w:lineRule="exact"/>
        <w:ind w:left="700" w:right="5960"/>
        <w:jc w:val="left"/>
      </w:pPr>
      <w:r>
        <w:rPr>
          <w:color w:val="000000"/>
          <w:sz w:val="24"/>
          <w:szCs w:val="24"/>
          <w:lang w:bidi="ru-RU"/>
        </w:rPr>
        <w:t>Секретарь Комиссии:</w:t>
      </w:r>
      <w:r>
        <w:rPr>
          <w:color w:val="000000"/>
          <w:sz w:val="24"/>
          <w:szCs w:val="24"/>
          <w:lang w:bidi="ru-RU"/>
        </w:rPr>
        <w:tab/>
      </w:r>
    </w:p>
    <w:p w14:paraId="281FD17D" w14:textId="7D0A6279" w:rsidR="00FF40E5" w:rsidRDefault="00CA35A3" w:rsidP="00FF40E5">
      <w:pPr>
        <w:pStyle w:val="12"/>
        <w:shd w:val="clear" w:color="auto" w:fill="auto"/>
        <w:spacing w:before="0" w:after="0" w:line="240" w:lineRule="exact"/>
        <w:jc w:val="left"/>
      </w:pPr>
      <w:r w:rsidRPr="00614B35">
        <w:rPr>
          <w:sz w:val="28"/>
          <w:szCs w:val="28"/>
        </w:rPr>
        <w:br w:type="page"/>
      </w:r>
    </w:p>
    <w:p w14:paraId="662E945B" w14:textId="67B477C2" w:rsidR="00CA35A3" w:rsidRDefault="00CA35A3" w:rsidP="00953B28">
      <w:pPr>
        <w:rPr>
          <w:sz w:val="28"/>
          <w:szCs w:val="28"/>
        </w:rPr>
      </w:pPr>
    </w:p>
    <w:p w14:paraId="06527D69" w14:textId="3637455E" w:rsidR="00016DB8" w:rsidRPr="008B5E7F" w:rsidRDefault="00016DB8" w:rsidP="00016DB8">
      <w:pPr>
        <w:spacing w:line="360" w:lineRule="exact"/>
        <w:ind w:firstLine="4932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4</w:t>
      </w:r>
      <w:r w:rsidRPr="008B5E7F">
        <w:rPr>
          <w:sz w:val="28"/>
          <w:szCs w:val="28"/>
        </w:rPr>
        <w:t xml:space="preserve">  </w:t>
      </w:r>
    </w:p>
    <w:p w14:paraId="25A1D507" w14:textId="77777777" w:rsidR="00016DB8" w:rsidRPr="008B5E7F" w:rsidRDefault="00016DB8" w:rsidP="00016DB8">
      <w:pPr>
        <w:spacing w:line="360" w:lineRule="exact"/>
        <w:ind w:firstLine="4932"/>
        <w:jc w:val="both"/>
        <w:rPr>
          <w:sz w:val="28"/>
          <w:szCs w:val="28"/>
        </w:rPr>
      </w:pPr>
      <w:r w:rsidRPr="008B5E7F">
        <w:rPr>
          <w:sz w:val="28"/>
          <w:szCs w:val="28"/>
        </w:rPr>
        <w:t>к постановлению администрации</w:t>
      </w:r>
    </w:p>
    <w:p w14:paraId="4C7623A4" w14:textId="77777777" w:rsidR="00016DB8" w:rsidRPr="008B5E7F" w:rsidRDefault="00016DB8" w:rsidP="00016DB8">
      <w:pPr>
        <w:spacing w:line="360" w:lineRule="exact"/>
        <w:ind w:firstLine="4932"/>
        <w:jc w:val="both"/>
        <w:rPr>
          <w:sz w:val="28"/>
          <w:szCs w:val="28"/>
        </w:rPr>
      </w:pPr>
      <w:r w:rsidRPr="008B5E7F">
        <w:rPr>
          <w:sz w:val="28"/>
          <w:szCs w:val="28"/>
        </w:rPr>
        <w:t>Уинского муниципального округа</w:t>
      </w:r>
    </w:p>
    <w:p w14:paraId="6B4229F6" w14:textId="77777777" w:rsidR="00016DB8" w:rsidRPr="008B5E7F" w:rsidRDefault="00016DB8" w:rsidP="00016DB8">
      <w:pPr>
        <w:spacing w:line="360" w:lineRule="exact"/>
        <w:ind w:firstLine="4932"/>
        <w:jc w:val="both"/>
        <w:rPr>
          <w:sz w:val="28"/>
          <w:szCs w:val="28"/>
        </w:rPr>
      </w:pPr>
      <w:r w:rsidRPr="008B5E7F">
        <w:rPr>
          <w:sz w:val="28"/>
          <w:szCs w:val="28"/>
        </w:rPr>
        <w:t xml:space="preserve">Пермского края </w:t>
      </w:r>
    </w:p>
    <w:p w14:paraId="6D823869" w14:textId="439319C9" w:rsidR="00CA35A3" w:rsidRPr="00761D85" w:rsidRDefault="00761D85" w:rsidP="00016DB8">
      <w:pPr>
        <w:shd w:val="clear" w:color="auto" w:fill="FFFFFF"/>
        <w:ind w:firstLine="709"/>
        <w:jc w:val="center"/>
        <w:textAlignment w:val="baseline"/>
        <w:rPr>
          <w:b/>
          <w:sz w:val="28"/>
          <w:szCs w:val="28"/>
        </w:rPr>
      </w:pPr>
      <w:r>
        <w:rPr>
          <w:b/>
          <w:szCs w:val="28"/>
        </w:rPr>
        <w:t xml:space="preserve">            </w:t>
      </w:r>
      <w:r>
        <w:rPr>
          <w:b/>
          <w:szCs w:val="28"/>
        </w:rPr>
        <w:t xml:space="preserve">                           </w:t>
      </w:r>
      <w:bookmarkStart w:id="0" w:name="_GoBack"/>
      <w:bookmarkEnd w:id="0"/>
      <w:r>
        <w:rPr>
          <w:b/>
          <w:szCs w:val="28"/>
        </w:rPr>
        <w:t xml:space="preserve">  </w:t>
      </w:r>
      <w:r w:rsidRPr="00761D85">
        <w:rPr>
          <w:b/>
          <w:szCs w:val="28"/>
        </w:rPr>
        <w:t>20.06.2025   259-01-01-02-146</w:t>
      </w:r>
    </w:p>
    <w:p w14:paraId="52CB3443" w14:textId="77777777" w:rsidR="00041BB7" w:rsidRPr="00761D85" w:rsidRDefault="00041BB7" w:rsidP="00016DB8">
      <w:pPr>
        <w:shd w:val="clear" w:color="auto" w:fill="FFFFFF"/>
        <w:ind w:firstLine="709"/>
        <w:jc w:val="center"/>
        <w:textAlignment w:val="baseline"/>
        <w:rPr>
          <w:b/>
          <w:color w:val="2D2D2D"/>
          <w:spacing w:val="2"/>
          <w:sz w:val="28"/>
          <w:szCs w:val="28"/>
        </w:rPr>
      </w:pPr>
    </w:p>
    <w:p w14:paraId="4893F836" w14:textId="77777777" w:rsidR="005952C8" w:rsidRDefault="005952C8" w:rsidP="005952C8">
      <w:pPr>
        <w:pStyle w:val="12"/>
        <w:shd w:val="clear" w:color="auto" w:fill="auto"/>
        <w:spacing w:before="0" w:after="0" w:line="360" w:lineRule="exact"/>
        <w:ind w:left="4680"/>
        <w:jc w:val="left"/>
      </w:pPr>
      <w:r>
        <w:rPr>
          <w:color w:val="000000"/>
          <w:sz w:val="24"/>
          <w:szCs w:val="24"/>
          <w:lang w:bidi="ru-RU"/>
        </w:rPr>
        <w:t>ФОРМА</w:t>
      </w:r>
    </w:p>
    <w:p w14:paraId="4F5B43F6" w14:textId="381C87A5" w:rsidR="005952C8" w:rsidRDefault="005952C8" w:rsidP="0024551B">
      <w:pPr>
        <w:pStyle w:val="12"/>
        <w:shd w:val="clear" w:color="auto" w:fill="auto"/>
        <w:spacing w:before="0" w:after="0" w:line="360" w:lineRule="exact"/>
        <w:ind w:left="300" w:right="200" w:firstLine="600"/>
        <w:jc w:val="left"/>
      </w:pPr>
      <w:r>
        <w:rPr>
          <w:color w:val="000000"/>
          <w:sz w:val="24"/>
          <w:szCs w:val="24"/>
          <w:lang w:bidi="ru-RU"/>
        </w:rPr>
        <w:t xml:space="preserve">заключения по оценке последствий принятия решения о реорганизации или ликвидации образовательных организаций и организаций, образующих социальную инфраструктуру для детей, предназначенную для </w:t>
      </w:r>
      <w:r w:rsidR="0024551B">
        <w:rPr>
          <w:color w:val="000000"/>
          <w:sz w:val="24"/>
          <w:szCs w:val="24"/>
          <w:lang w:bidi="ru-RU"/>
        </w:rPr>
        <w:t>целей</w:t>
      </w:r>
      <w:r w:rsidR="0024551B">
        <w:t xml:space="preserve"> образования</w:t>
      </w:r>
      <w:r>
        <w:rPr>
          <w:color w:val="000000"/>
          <w:sz w:val="24"/>
          <w:szCs w:val="24"/>
          <w:lang w:bidi="ru-RU"/>
        </w:rPr>
        <w:t xml:space="preserve"> и развития детей</w:t>
      </w:r>
    </w:p>
    <w:p w14:paraId="7B4B0CDB" w14:textId="77777777" w:rsidR="005952C8" w:rsidRDefault="005952C8" w:rsidP="005952C8">
      <w:pPr>
        <w:pStyle w:val="40"/>
        <w:shd w:val="clear" w:color="auto" w:fill="auto"/>
        <w:spacing w:before="0"/>
        <w:ind w:left="2160"/>
      </w:pPr>
      <w:r>
        <w:rPr>
          <w:color w:val="000000"/>
          <w:lang w:bidi="ru-RU"/>
        </w:rPr>
        <w:t>(наименование муниципального учреждения)</w:t>
      </w:r>
    </w:p>
    <w:p w14:paraId="09391B42" w14:textId="77777777" w:rsidR="005952C8" w:rsidRDefault="005952C8" w:rsidP="005952C8">
      <w:pPr>
        <w:pStyle w:val="12"/>
        <w:shd w:val="clear" w:color="auto" w:fill="auto"/>
        <w:spacing w:before="0" w:after="0" w:line="322" w:lineRule="exact"/>
        <w:ind w:left="20" w:right="20" w:firstLine="700"/>
      </w:pPr>
      <w:r>
        <w:rPr>
          <w:color w:val="000000"/>
          <w:sz w:val="24"/>
          <w:szCs w:val="24"/>
          <w:lang w:bidi="ru-RU"/>
        </w:rPr>
        <w:t>Комиссия по оценке последствий принятия решения о реорганизации или ликвидации образовательных организаций и организаций, образующих социальную инфраструктуру для детей, предназначенную для целей образования и развития детей, а также о передаче в аренду, реконструкции, модернизации, изменении назначения или ликвидации объектов социальной инфраструктуры для детей, находящихся в муниципальной собственности (далее - Комиссия) в составе:</w:t>
      </w:r>
    </w:p>
    <w:p w14:paraId="6ED76374" w14:textId="77777777" w:rsidR="005952C8" w:rsidRDefault="005952C8" w:rsidP="005952C8">
      <w:pPr>
        <w:pStyle w:val="12"/>
        <w:shd w:val="clear" w:color="auto" w:fill="auto"/>
        <w:tabs>
          <w:tab w:val="left" w:leader="underscore" w:pos="9258"/>
        </w:tabs>
        <w:spacing w:before="0" w:after="0" w:line="322" w:lineRule="exact"/>
        <w:ind w:left="20"/>
      </w:pPr>
      <w:r>
        <w:rPr>
          <w:color w:val="000000"/>
          <w:sz w:val="24"/>
          <w:szCs w:val="24"/>
          <w:lang w:bidi="ru-RU"/>
        </w:rPr>
        <w:t>председатель Комиссии:</w:t>
      </w:r>
      <w:r>
        <w:rPr>
          <w:color w:val="000000"/>
          <w:sz w:val="24"/>
          <w:szCs w:val="24"/>
          <w:lang w:bidi="ru-RU"/>
        </w:rPr>
        <w:tab/>
      </w:r>
    </w:p>
    <w:p w14:paraId="580F46FC" w14:textId="77777777" w:rsidR="005952C8" w:rsidRDefault="005952C8" w:rsidP="005952C8">
      <w:pPr>
        <w:pStyle w:val="12"/>
        <w:shd w:val="clear" w:color="auto" w:fill="auto"/>
        <w:tabs>
          <w:tab w:val="left" w:leader="underscore" w:pos="9661"/>
        </w:tabs>
        <w:spacing w:before="0" w:after="0" w:line="322" w:lineRule="exact"/>
        <w:ind w:left="20"/>
      </w:pPr>
      <w:r>
        <w:rPr>
          <w:color w:val="000000"/>
          <w:sz w:val="24"/>
          <w:szCs w:val="24"/>
          <w:lang w:bidi="ru-RU"/>
        </w:rPr>
        <w:t>заместитель председателя Комиссии:</w:t>
      </w:r>
      <w:r>
        <w:rPr>
          <w:color w:val="000000"/>
          <w:sz w:val="24"/>
          <w:szCs w:val="24"/>
          <w:lang w:bidi="ru-RU"/>
        </w:rPr>
        <w:tab/>
      </w:r>
    </w:p>
    <w:p w14:paraId="5D231679" w14:textId="77777777" w:rsidR="005952C8" w:rsidRDefault="005952C8" w:rsidP="005952C8">
      <w:pPr>
        <w:pStyle w:val="12"/>
        <w:shd w:val="clear" w:color="auto" w:fill="auto"/>
        <w:tabs>
          <w:tab w:val="left" w:leader="underscore" w:pos="9661"/>
        </w:tabs>
        <w:spacing w:before="0" w:after="0" w:line="322" w:lineRule="exact"/>
        <w:ind w:left="20"/>
      </w:pPr>
      <w:r>
        <w:rPr>
          <w:color w:val="000000"/>
          <w:sz w:val="24"/>
          <w:szCs w:val="24"/>
          <w:lang w:bidi="ru-RU"/>
        </w:rPr>
        <w:t>секретарь Комиссии:</w:t>
      </w:r>
      <w:r>
        <w:rPr>
          <w:color w:val="000000"/>
          <w:sz w:val="24"/>
          <w:szCs w:val="24"/>
          <w:lang w:bidi="ru-RU"/>
        </w:rPr>
        <w:tab/>
      </w:r>
    </w:p>
    <w:p w14:paraId="26221380" w14:textId="77777777" w:rsidR="005952C8" w:rsidRDefault="005952C8" w:rsidP="005952C8">
      <w:pPr>
        <w:pStyle w:val="12"/>
        <w:shd w:val="clear" w:color="auto" w:fill="auto"/>
        <w:tabs>
          <w:tab w:val="left" w:leader="underscore" w:pos="9258"/>
        </w:tabs>
        <w:spacing w:before="0" w:after="0" w:line="322" w:lineRule="exact"/>
        <w:ind w:left="20"/>
      </w:pPr>
      <w:r>
        <w:rPr>
          <w:color w:val="000000"/>
          <w:sz w:val="24"/>
          <w:szCs w:val="24"/>
          <w:lang w:bidi="ru-RU"/>
        </w:rPr>
        <w:t>члены Комиссии:</w:t>
      </w:r>
      <w:r>
        <w:rPr>
          <w:color w:val="000000"/>
          <w:sz w:val="24"/>
          <w:szCs w:val="24"/>
          <w:lang w:bidi="ru-RU"/>
        </w:rPr>
        <w:tab/>
      </w:r>
    </w:p>
    <w:p w14:paraId="0452CC6D" w14:textId="77777777" w:rsidR="005952C8" w:rsidRDefault="005952C8" w:rsidP="005952C8">
      <w:pPr>
        <w:pStyle w:val="12"/>
        <w:shd w:val="clear" w:color="auto" w:fill="auto"/>
        <w:spacing w:before="0" w:after="0" w:line="322" w:lineRule="exact"/>
        <w:ind w:left="20" w:right="20" w:firstLine="700"/>
      </w:pPr>
      <w:r>
        <w:rPr>
          <w:color w:val="000000"/>
          <w:sz w:val="24"/>
          <w:szCs w:val="24"/>
          <w:lang w:bidi="ru-RU"/>
        </w:rPr>
        <w:t>В соответствии со статьей 13 Федерального закона от 24.06.1998 года № 124-ФЗ «Об основных гарантиях прав ребенка в Российской Федерации» и статьей 22 Федерального закона от 29.12.2012 № 273-ФЗ «Об образовании в Российской Федерации» Комиссия составила настоящее заключение по оценке последствий принятия решения о реорганизации или ликвидации образовательных организаций и организаций, образующих социальную инфраструктуру для детей, предназначенную для целей образования и развития</w:t>
      </w:r>
    </w:p>
    <w:p w14:paraId="77792A8A" w14:textId="77777777" w:rsidR="005952C8" w:rsidRDefault="005952C8" w:rsidP="005952C8">
      <w:pPr>
        <w:pStyle w:val="12"/>
        <w:shd w:val="clear" w:color="auto" w:fill="auto"/>
        <w:tabs>
          <w:tab w:val="right" w:leader="underscore" w:pos="9070"/>
        </w:tabs>
        <w:spacing w:before="0" w:after="0" w:line="322" w:lineRule="exact"/>
        <w:ind w:left="20"/>
      </w:pPr>
      <w:r>
        <w:rPr>
          <w:color w:val="000000"/>
          <w:sz w:val="24"/>
          <w:szCs w:val="24"/>
          <w:lang w:bidi="ru-RU"/>
        </w:rPr>
        <w:t>детей</w:t>
      </w:r>
      <w:r>
        <w:rPr>
          <w:color w:val="000000"/>
          <w:sz w:val="24"/>
          <w:szCs w:val="24"/>
          <w:lang w:bidi="ru-RU"/>
        </w:rPr>
        <w:tab/>
        <w:t>.</w:t>
      </w:r>
    </w:p>
    <w:p w14:paraId="7E61F221" w14:textId="77777777" w:rsidR="005952C8" w:rsidRDefault="005952C8" w:rsidP="005952C8">
      <w:pPr>
        <w:pStyle w:val="12"/>
        <w:shd w:val="clear" w:color="auto" w:fill="auto"/>
        <w:spacing w:before="0" w:after="0" w:line="322" w:lineRule="exact"/>
        <w:ind w:left="20" w:right="20" w:firstLine="1820"/>
        <w:jc w:val="left"/>
      </w:pPr>
      <w:r>
        <w:rPr>
          <w:rStyle w:val="105pt0pt"/>
        </w:rPr>
        <w:t xml:space="preserve">(наименование муниципальной организации с указанием адреса) </w:t>
      </w:r>
      <w:r>
        <w:rPr>
          <w:color w:val="000000"/>
          <w:sz w:val="24"/>
          <w:szCs w:val="24"/>
          <w:lang w:bidi="ru-RU"/>
        </w:rPr>
        <w:t>Предложение заявителя, осуществляющего функции учредителя образовательной организации, о реорганизации или ликвидации образовательных организаций и организаций, образующих социальную инфраструктуру для детей, предназначенную для целей образования и развития</w:t>
      </w:r>
    </w:p>
    <w:p w14:paraId="0E92E1E3" w14:textId="77777777" w:rsidR="005952C8" w:rsidRDefault="005952C8" w:rsidP="005952C8">
      <w:pPr>
        <w:pStyle w:val="12"/>
        <w:shd w:val="clear" w:color="auto" w:fill="auto"/>
        <w:tabs>
          <w:tab w:val="right" w:leader="underscore" w:pos="9070"/>
        </w:tabs>
        <w:spacing w:before="0" w:after="0" w:line="322" w:lineRule="exact"/>
        <w:ind w:left="20"/>
      </w:pPr>
      <w:r>
        <w:rPr>
          <w:color w:val="000000"/>
          <w:sz w:val="24"/>
          <w:szCs w:val="24"/>
          <w:lang w:bidi="ru-RU"/>
        </w:rPr>
        <w:t>детей</w:t>
      </w:r>
      <w:r>
        <w:rPr>
          <w:color w:val="000000"/>
          <w:sz w:val="24"/>
          <w:szCs w:val="24"/>
          <w:lang w:bidi="ru-RU"/>
        </w:rPr>
        <w:tab/>
        <w:t>.</w:t>
      </w:r>
    </w:p>
    <w:p w14:paraId="33F08BB8" w14:textId="77777777" w:rsidR="005952C8" w:rsidRDefault="005952C8" w:rsidP="005952C8">
      <w:pPr>
        <w:pStyle w:val="12"/>
        <w:shd w:val="clear" w:color="auto" w:fill="auto"/>
        <w:spacing w:before="0" w:after="0" w:line="322" w:lineRule="exact"/>
        <w:ind w:left="20" w:right="20" w:firstLine="700"/>
      </w:pPr>
      <w:r>
        <w:rPr>
          <w:color w:val="000000"/>
          <w:sz w:val="24"/>
          <w:szCs w:val="24"/>
          <w:lang w:bidi="ru-RU"/>
        </w:rPr>
        <w:t>По результатам оценки Комиссия установила (указываются значения всех критериев, на основании которых оцениваются последствия принятия</w:t>
      </w:r>
    </w:p>
    <w:p w14:paraId="2E2CEBE9" w14:textId="77777777" w:rsidR="005952C8" w:rsidRDefault="005952C8" w:rsidP="005952C8">
      <w:pPr>
        <w:pStyle w:val="12"/>
        <w:shd w:val="clear" w:color="auto" w:fill="auto"/>
        <w:tabs>
          <w:tab w:val="right" w:leader="underscore" w:pos="9070"/>
        </w:tabs>
        <w:spacing w:before="0" w:after="0" w:line="322" w:lineRule="exact"/>
        <w:ind w:left="20"/>
      </w:pPr>
      <w:r>
        <w:rPr>
          <w:color w:val="000000"/>
          <w:sz w:val="24"/>
          <w:szCs w:val="24"/>
          <w:lang w:bidi="ru-RU"/>
        </w:rPr>
        <w:t>решения):</w:t>
      </w:r>
      <w:r>
        <w:rPr>
          <w:color w:val="000000"/>
          <w:sz w:val="24"/>
          <w:szCs w:val="24"/>
          <w:lang w:bidi="ru-RU"/>
        </w:rPr>
        <w:tab/>
        <w:t>.</w:t>
      </w:r>
    </w:p>
    <w:p w14:paraId="0C6309DD" w14:textId="77777777" w:rsidR="005952C8" w:rsidRDefault="005952C8" w:rsidP="005952C8">
      <w:pPr>
        <w:pStyle w:val="12"/>
        <w:shd w:val="clear" w:color="auto" w:fill="auto"/>
        <w:spacing w:before="0" w:after="0" w:line="322" w:lineRule="exact"/>
        <w:ind w:left="20" w:right="20" w:firstLine="700"/>
      </w:pPr>
      <w:r>
        <w:rPr>
          <w:color w:val="000000"/>
          <w:sz w:val="24"/>
          <w:szCs w:val="24"/>
          <w:lang w:bidi="ru-RU"/>
        </w:rPr>
        <w:t>Комиссией установлено (не установлено) ухудшение прогнозируемых последствий от реорганизации или ликвидации образовательных организаций и организаций, образующих социальную инфраструктуру для детей, предназначенную для целей образования и развития детей.</w:t>
      </w:r>
    </w:p>
    <w:p w14:paraId="1C7A672B" w14:textId="77777777" w:rsidR="005952C8" w:rsidRDefault="005952C8" w:rsidP="005952C8">
      <w:pPr>
        <w:pStyle w:val="12"/>
        <w:shd w:val="clear" w:color="auto" w:fill="auto"/>
        <w:tabs>
          <w:tab w:val="center" w:pos="2434"/>
          <w:tab w:val="left" w:pos="3346"/>
        </w:tabs>
        <w:spacing w:before="0" w:after="0" w:line="610" w:lineRule="exact"/>
        <w:ind w:left="20"/>
      </w:pPr>
      <w:r>
        <w:rPr>
          <w:color w:val="000000"/>
          <w:sz w:val="24"/>
          <w:szCs w:val="24"/>
          <w:lang w:bidi="ru-RU"/>
        </w:rPr>
        <w:t>Заключение:</w:t>
      </w:r>
      <w:r>
        <w:rPr>
          <w:color w:val="000000"/>
          <w:sz w:val="24"/>
          <w:szCs w:val="24"/>
          <w:lang w:bidi="ru-RU"/>
        </w:rPr>
        <w:tab/>
        <w:t>принятие</w:t>
      </w:r>
      <w:r>
        <w:rPr>
          <w:color w:val="000000"/>
          <w:sz w:val="24"/>
          <w:szCs w:val="24"/>
          <w:lang w:bidi="ru-RU"/>
        </w:rPr>
        <w:tab/>
        <w:t>решения о реорганизации (ликвидации)</w:t>
      </w:r>
    </w:p>
    <w:p w14:paraId="1ED49F03" w14:textId="77777777" w:rsidR="005952C8" w:rsidRDefault="005952C8" w:rsidP="005952C8">
      <w:pPr>
        <w:pStyle w:val="40"/>
        <w:shd w:val="clear" w:color="auto" w:fill="auto"/>
        <w:spacing w:before="0" w:line="610" w:lineRule="exact"/>
        <w:ind w:left="20"/>
        <w:jc w:val="both"/>
      </w:pPr>
      <w:r>
        <w:rPr>
          <w:color w:val="000000"/>
          <w:lang w:bidi="ru-RU"/>
        </w:rPr>
        <w:t>(наименование муниципальной организации) целесообразно (нецелесообразно).</w:t>
      </w:r>
    </w:p>
    <w:p w14:paraId="5DE4E704" w14:textId="77777777" w:rsidR="005952C8" w:rsidRDefault="005952C8" w:rsidP="005952C8">
      <w:pPr>
        <w:pStyle w:val="12"/>
        <w:shd w:val="clear" w:color="auto" w:fill="auto"/>
        <w:tabs>
          <w:tab w:val="left" w:leader="underscore" w:pos="7184"/>
        </w:tabs>
        <w:spacing w:before="0" w:after="12" w:line="240" w:lineRule="exact"/>
        <w:ind w:left="20"/>
      </w:pPr>
      <w:r>
        <w:rPr>
          <w:color w:val="000000"/>
          <w:sz w:val="24"/>
          <w:szCs w:val="24"/>
          <w:lang w:bidi="ru-RU"/>
        </w:rPr>
        <w:t>Председатель Комиссии:</w:t>
      </w:r>
      <w:r>
        <w:rPr>
          <w:color w:val="000000"/>
          <w:sz w:val="24"/>
          <w:szCs w:val="24"/>
          <w:lang w:bidi="ru-RU"/>
        </w:rPr>
        <w:tab/>
      </w:r>
    </w:p>
    <w:p w14:paraId="317F75BF" w14:textId="77777777" w:rsidR="005952C8" w:rsidRDefault="005952C8" w:rsidP="005952C8">
      <w:pPr>
        <w:pStyle w:val="12"/>
        <w:shd w:val="clear" w:color="auto" w:fill="auto"/>
        <w:tabs>
          <w:tab w:val="left" w:leader="underscore" w:pos="7184"/>
        </w:tabs>
        <w:spacing w:before="0" w:after="0" w:line="240" w:lineRule="exact"/>
        <w:ind w:left="20"/>
      </w:pPr>
      <w:r>
        <w:rPr>
          <w:color w:val="000000"/>
          <w:sz w:val="24"/>
          <w:szCs w:val="24"/>
          <w:lang w:bidi="ru-RU"/>
        </w:rPr>
        <w:t>Секретарь Комиссии:</w:t>
      </w:r>
      <w:r>
        <w:rPr>
          <w:color w:val="000000"/>
          <w:sz w:val="24"/>
          <w:szCs w:val="24"/>
          <w:lang w:bidi="ru-RU"/>
        </w:rPr>
        <w:tab/>
      </w:r>
    </w:p>
    <w:p w14:paraId="5CE0EAB6" w14:textId="77777777" w:rsidR="00CA35A3" w:rsidRDefault="00CA35A3" w:rsidP="005952C8">
      <w:pPr>
        <w:jc w:val="both"/>
        <w:rPr>
          <w:sz w:val="28"/>
          <w:szCs w:val="28"/>
        </w:rPr>
      </w:pPr>
    </w:p>
    <w:p w14:paraId="3B99258E" w14:textId="77777777" w:rsidR="00CA35A3" w:rsidRDefault="00CA35A3" w:rsidP="00953B28">
      <w:pPr>
        <w:ind w:firstLine="709"/>
        <w:jc w:val="both"/>
        <w:rPr>
          <w:sz w:val="28"/>
          <w:szCs w:val="28"/>
        </w:rPr>
      </w:pPr>
    </w:p>
    <w:p w14:paraId="7D427F77" w14:textId="77777777" w:rsidR="00CA35A3" w:rsidRDefault="00CA35A3" w:rsidP="00953B28">
      <w:pPr>
        <w:ind w:firstLine="709"/>
        <w:jc w:val="both"/>
        <w:rPr>
          <w:sz w:val="28"/>
          <w:szCs w:val="28"/>
        </w:rPr>
      </w:pPr>
    </w:p>
    <w:p w14:paraId="7B20F1FC" w14:textId="77777777" w:rsidR="00CA35A3" w:rsidRDefault="00CA35A3" w:rsidP="00953B28">
      <w:pPr>
        <w:ind w:firstLine="709"/>
        <w:jc w:val="both"/>
        <w:rPr>
          <w:sz w:val="28"/>
          <w:szCs w:val="28"/>
        </w:rPr>
      </w:pPr>
    </w:p>
    <w:p w14:paraId="39F05732" w14:textId="77777777" w:rsidR="00CA35A3" w:rsidRDefault="00CA35A3" w:rsidP="00953B28">
      <w:pPr>
        <w:ind w:firstLine="709"/>
        <w:jc w:val="both"/>
        <w:rPr>
          <w:sz w:val="28"/>
          <w:szCs w:val="28"/>
        </w:rPr>
      </w:pPr>
    </w:p>
    <w:p w14:paraId="544DDC60" w14:textId="6F67C1FF" w:rsidR="00CA35A3" w:rsidRDefault="00761D85" w:rsidP="00953B28">
      <w:pPr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9F0813" wp14:editId="77AAD2D9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AA088" w14:textId="77777777" w:rsidR="00CA35A3" w:rsidRPr="009169CE" w:rsidRDefault="00CA35A3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9F081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1.85pt;margin-top:767.15pt;width:266.4pt;height:29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DvVrwIAAKo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S&#10;uPMx4qQFjh7poNGdGFBo2tN3KgGvhw789ADb4GpLVd29KL4rxMW6JnxHb6UUfU1JCen55qb74uqI&#10;owzItv8kSghD9lpYoKGSrekddAMBOtD0dKLGpFLA5mwWzYIIjgo4my3Dxdxy55Jkut1JpT9Q0SJj&#10;pFgC9RadHO6VNtmQZHIxwbjIWdNY+ht+sQGO4w7EhqvmzGRh2XyOvXgTbaLQCYPFxgm9LHNu83Xo&#10;LHJ/Oc9m2Xqd+b9MXD9MalaWlJswk7L88M+YO2p81MRJW0o0rDRwJiUld9t1I9GBgLJz+9mew8nZ&#10;zb1MwzYBanlVkh+E3l0QO/kiWjphHs6deOlFjufHd/HCC+Mwyy9Lumec/ntJqE9xPA/mo5jOSb+q&#10;zbPf29pI0jINs6NhbYqjkxNJjAQ3vLTUasKa0X7RCpP+uRVA90S0FazR6KhWPWwHQDEq3oryCaQr&#10;BSgLRAgDD4xayJ8Y9TA8Uqx+7ImkGDUfOcjfTJrJkJOxnQzCC7iaYo3RaK71OJH2nWS7GpDHB8bF&#10;LTyRiln1nrM4PiwYCLaI4/AyE+flv/U6j9jVbwAAAP//AwBQSwMEFAAGAAgAAAAhAES1DDDhAAAA&#10;DQEAAA8AAABkcnMvZG93bnJldi54bWxMj8FOwzAQRO9I/IO1SNyoA6GGhDhVheBUCZGGA0cndhOr&#10;8TrEbhv+vtsT3HZ2R7NvitXsBnY0U7AeJdwvEmAGW68tdhK+6ve7Z2AhKtRq8Ggk/JoAq/L6qlC5&#10;9ieszHEbO0YhGHIloY9xzDkPbW+cCgs/GqTbzk9ORZJTx/WkThTuBv6QJII7ZZE+9Go0r71p99uD&#10;k7D+xurN/nw0n9WusnWdJbgReylvb+b1C7Bo5vhnhgs+oUNJTI0/oA5sIC3SJ7LSsEwfU2BkEZlY&#10;AmsuqyxNgZcF/9+iPAMAAP//AwBQSwECLQAUAAYACAAAACEAtoM4kv4AAADhAQAAEwAAAAAAAAAA&#10;AAAAAAAAAAAAW0NvbnRlbnRfVHlwZXNdLnhtbFBLAQItABQABgAIAAAAIQA4/SH/1gAAAJQBAAAL&#10;AAAAAAAAAAAAAAAAAC8BAABfcmVscy8ucmVsc1BLAQItABQABgAIAAAAIQBLvDvVrwIAAKoFAAAO&#10;AAAAAAAAAAAAAAAAAC4CAABkcnMvZTJvRG9jLnhtbFBLAQItABQABgAIAAAAIQBEtQww4QAAAA0B&#10;AAAPAAAAAAAAAAAAAAAAAAkFAABkcnMvZG93bnJldi54bWxQSwUGAAAAAAQABADzAAAAFwYAAAAA&#10;" filled="f" stroked="f">
                <v:textbox inset="0,0,0,0">
                  <w:txbxContent>
                    <w:p w14:paraId="564AA088" w14:textId="77777777" w:rsidR="00CA35A3" w:rsidRPr="009169CE" w:rsidRDefault="00CA35A3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A35A3" w:rsidSect="009169CE">
      <w:footerReference w:type="default" r:id="rId9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46B24" w14:textId="77777777" w:rsidR="00BC0043" w:rsidRDefault="00BC0043">
      <w:r>
        <w:separator/>
      </w:r>
    </w:p>
  </w:endnote>
  <w:endnote w:type="continuationSeparator" w:id="0">
    <w:p w14:paraId="10ABED64" w14:textId="77777777" w:rsidR="00BC0043" w:rsidRDefault="00BC0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0EBBF" w14:textId="77777777" w:rsidR="00CA35A3" w:rsidRDefault="00CA35A3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D7BCE" w14:textId="77777777" w:rsidR="00BC0043" w:rsidRDefault="00BC0043">
      <w:r>
        <w:separator/>
      </w:r>
    </w:p>
  </w:footnote>
  <w:footnote w:type="continuationSeparator" w:id="0">
    <w:p w14:paraId="5F2653E5" w14:textId="77777777" w:rsidR="00BC0043" w:rsidRDefault="00BC0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305C"/>
    <w:multiLevelType w:val="multilevel"/>
    <w:tmpl w:val="E71A52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CD184C"/>
    <w:multiLevelType w:val="multilevel"/>
    <w:tmpl w:val="BFA83690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D04A88"/>
    <w:multiLevelType w:val="multilevel"/>
    <w:tmpl w:val="14EC17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0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3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04" w:hanging="2160"/>
      </w:pPr>
      <w:rPr>
        <w:rFonts w:hint="default"/>
      </w:rPr>
    </w:lvl>
  </w:abstractNum>
  <w:abstractNum w:abstractNumId="3" w15:restartNumberingAfterBreak="0">
    <w:nsid w:val="07B2715A"/>
    <w:multiLevelType w:val="hybridMultilevel"/>
    <w:tmpl w:val="C938F9E2"/>
    <w:lvl w:ilvl="0" w:tplc="EF38C39C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286C43"/>
    <w:multiLevelType w:val="multilevel"/>
    <w:tmpl w:val="45E26F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1671B3"/>
    <w:multiLevelType w:val="multilevel"/>
    <w:tmpl w:val="45E26F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A73C22"/>
    <w:multiLevelType w:val="multilevel"/>
    <w:tmpl w:val="63BCAC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8E7181C"/>
    <w:multiLevelType w:val="multilevel"/>
    <w:tmpl w:val="219850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8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cs="Times New Roman"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F8CE86E0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C5E68D48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9" w15:restartNumberingAfterBreak="0">
    <w:nsid w:val="1AE45092"/>
    <w:multiLevelType w:val="multilevel"/>
    <w:tmpl w:val="76C84D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 w15:restartNumberingAfterBreak="0">
    <w:nsid w:val="1FBC1A2F"/>
    <w:multiLevelType w:val="multilevel"/>
    <w:tmpl w:val="7E529F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"/>
      <w:lvlJc w:val="left"/>
      <w:pPr>
        <w:ind w:left="42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960" w:hanging="72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  <w:color w:val="000000"/>
        <w:sz w:val="24"/>
      </w:rPr>
    </w:lvl>
  </w:abstractNum>
  <w:abstractNum w:abstractNumId="11" w15:restartNumberingAfterBreak="0">
    <w:nsid w:val="2196294B"/>
    <w:multiLevelType w:val="multilevel"/>
    <w:tmpl w:val="45E26F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854778"/>
    <w:multiLevelType w:val="hybridMultilevel"/>
    <w:tmpl w:val="04128120"/>
    <w:lvl w:ilvl="0" w:tplc="502C2D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C5B60"/>
    <w:multiLevelType w:val="multilevel"/>
    <w:tmpl w:val="8D127F14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34CF21A3"/>
    <w:multiLevelType w:val="hybridMultilevel"/>
    <w:tmpl w:val="3A565A98"/>
    <w:lvl w:ilvl="0" w:tplc="33ACA082">
      <w:start w:val="2"/>
      <w:numFmt w:val="decimal"/>
      <w:lvlText w:val="%1"/>
      <w:lvlJc w:val="left"/>
      <w:pPr>
        <w:ind w:left="10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D53C0F"/>
    <w:multiLevelType w:val="multilevel"/>
    <w:tmpl w:val="847647C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3B916ACF"/>
    <w:multiLevelType w:val="multilevel"/>
    <w:tmpl w:val="BEB842C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DF75CA6"/>
    <w:multiLevelType w:val="hybridMultilevel"/>
    <w:tmpl w:val="374EF4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FAF6FDD"/>
    <w:multiLevelType w:val="multilevel"/>
    <w:tmpl w:val="7916A07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color w:val="000000"/>
        <w:sz w:val="24"/>
      </w:rPr>
    </w:lvl>
    <w:lvl w:ilvl="1">
      <w:start w:val="12"/>
      <w:numFmt w:val="decimal"/>
      <w:lvlText w:val="%1.%2"/>
      <w:lvlJc w:val="left"/>
      <w:pPr>
        <w:ind w:left="690" w:hanging="600"/>
      </w:pPr>
      <w:rPr>
        <w:rFonts w:hint="default"/>
        <w:color w:val="000000"/>
        <w:sz w:val="24"/>
      </w:rPr>
    </w:lvl>
    <w:lvl w:ilvl="2">
      <w:start w:val="4"/>
      <w:numFmt w:val="decimal"/>
      <w:lvlText w:val="%1.%2.%3"/>
      <w:lvlJc w:val="left"/>
      <w:pPr>
        <w:ind w:left="90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  <w:color w:val="000000"/>
        <w:sz w:val="24"/>
      </w:rPr>
    </w:lvl>
  </w:abstractNum>
  <w:abstractNum w:abstractNumId="19" w15:restartNumberingAfterBreak="0">
    <w:nsid w:val="40B76761"/>
    <w:multiLevelType w:val="multilevel"/>
    <w:tmpl w:val="7292D7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20" w15:restartNumberingAfterBreak="0">
    <w:nsid w:val="49D12381"/>
    <w:multiLevelType w:val="multilevel"/>
    <w:tmpl w:val="99A8329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21" w15:restartNumberingAfterBreak="0">
    <w:nsid w:val="4F8903E4"/>
    <w:multiLevelType w:val="multilevel"/>
    <w:tmpl w:val="FBDEF57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6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4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8" w:hanging="2160"/>
      </w:pPr>
      <w:rPr>
        <w:rFonts w:hint="default"/>
      </w:rPr>
    </w:lvl>
  </w:abstractNum>
  <w:abstractNum w:abstractNumId="22" w15:restartNumberingAfterBreak="0">
    <w:nsid w:val="51961CCE"/>
    <w:multiLevelType w:val="multilevel"/>
    <w:tmpl w:val="7616B0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32" w:hanging="2160"/>
      </w:pPr>
      <w:rPr>
        <w:rFonts w:hint="default"/>
      </w:rPr>
    </w:lvl>
  </w:abstractNum>
  <w:abstractNum w:abstractNumId="23" w15:restartNumberingAfterBreak="0">
    <w:nsid w:val="51F16466"/>
    <w:multiLevelType w:val="multilevel"/>
    <w:tmpl w:val="C32CE0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4"/>
      <w:numFmt w:val="decimal"/>
      <w:lvlText w:val="%1.%2"/>
      <w:lvlJc w:val="left"/>
      <w:pPr>
        <w:ind w:left="42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960" w:hanging="72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  <w:color w:val="000000"/>
        <w:sz w:val="24"/>
      </w:rPr>
    </w:lvl>
  </w:abstractNum>
  <w:abstractNum w:abstractNumId="24" w15:restartNumberingAfterBreak="0">
    <w:nsid w:val="59D1758B"/>
    <w:multiLevelType w:val="multilevel"/>
    <w:tmpl w:val="67AE11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8"/>
      <w:numFmt w:val="decimal"/>
      <w:lvlText w:val="%1.%2"/>
      <w:lvlJc w:val="left"/>
      <w:pPr>
        <w:ind w:left="48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  <w:color w:val="000000"/>
        <w:sz w:val="24"/>
      </w:rPr>
    </w:lvl>
  </w:abstractNum>
  <w:abstractNum w:abstractNumId="25" w15:restartNumberingAfterBreak="0">
    <w:nsid w:val="5E744E35"/>
    <w:multiLevelType w:val="multilevel"/>
    <w:tmpl w:val="203CED1A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2" w:hanging="90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EB81362"/>
    <w:multiLevelType w:val="multilevel"/>
    <w:tmpl w:val="AADEBB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9"/>
      <w:numFmt w:val="decimal"/>
      <w:lvlText w:val="%1.%2."/>
      <w:lvlJc w:val="left"/>
      <w:pPr>
        <w:ind w:left="42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920" w:hanging="1440"/>
      </w:pPr>
      <w:rPr>
        <w:rFonts w:hint="default"/>
        <w:color w:val="000000"/>
        <w:sz w:val="24"/>
      </w:rPr>
    </w:lvl>
  </w:abstractNum>
  <w:abstractNum w:abstractNumId="27" w15:restartNumberingAfterBreak="0">
    <w:nsid w:val="5FDE204E"/>
    <w:multiLevelType w:val="multilevel"/>
    <w:tmpl w:val="F97253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0E17272"/>
    <w:multiLevelType w:val="hybridMultilevel"/>
    <w:tmpl w:val="2A3A4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A92B1A"/>
    <w:multiLevelType w:val="hybridMultilevel"/>
    <w:tmpl w:val="741AACC0"/>
    <w:lvl w:ilvl="0" w:tplc="23642A26">
      <w:start w:val="8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641A153D"/>
    <w:multiLevelType w:val="multilevel"/>
    <w:tmpl w:val="93A81C1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69" w:hanging="2160"/>
      </w:pPr>
      <w:rPr>
        <w:rFonts w:hint="default"/>
      </w:rPr>
    </w:lvl>
  </w:abstractNum>
  <w:abstractNum w:abstractNumId="31" w15:restartNumberingAfterBreak="0">
    <w:nsid w:val="69675724"/>
    <w:multiLevelType w:val="multilevel"/>
    <w:tmpl w:val="78C802D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32" w:hanging="2160"/>
      </w:pPr>
      <w:rPr>
        <w:rFonts w:hint="default"/>
      </w:rPr>
    </w:lvl>
  </w:abstractNum>
  <w:abstractNum w:abstractNumId="32" w15:restartNumberingAfterBreak="0">
    <w:nsid w:val="6E737AA7"/>
    <w:multiLevelType w:val="multilevel"/>
    <w:tmpl w:val="63BA6FBE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 w15:restartNumberingAfterBreak="0">
    <w:nsid w:val="6F8C2059"/>
    <w:multiLevelType w:val="hybridMultilevel"/>
    <w:tmpl w:val="614AE0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906333C"/>
    <w:multiLevelType w:val="multilevel"/>
    <w:tmpl w:val="45E26F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D6554D4"/>
    <w:multiLevelType w:val="multilevel"/>
    <w:tmpl w:val="0C20740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color w:val="000000"/>
        <w:sz w:val="24"/>
      </w:rPr>
    </w:lvl>
    <w:lvl w:ilvl="1">
      <w:start w:val="14"/>
      <w:numFmt w:val="decimal"/>
      <w:lvlText w:val="%1.%2"/>
      <w:lvlJc w:val="left"/>
      <w:pPr>
        <w:ind w:left="480" w:hanging="42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960" w:hanging="72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  <w:color w:val="000000"/>
        <w:sz w:val="24"/>
      </w:rPr>
    </w:lvl>
  </w:abstractNum>
  <w:num w:numId="1">
    <w:abstractNumId w:val="8"/>
  </w:num>
  <w:num w:numId="2">
    <w:abstractNumId w:val="29"/>
  </w:num>
  <w:num w:numId="3">
    <w:abstractNumId w:val="32"/>
  </w:num>
  <w:num w:numId="4">
    <w:abstractNumId w:val="30"/>
  </w:num>
  <w:num w:numId="5">
    <w:abstractNumId w:val="31"/>
  </w:num>
  <w:num w:numId="6">
    <w:abstractNumId w:val="22"/>
  </w:num>
  <w:num w:numId="7">
    <w:abstractNumId w:val="27"/>
  </w:num>
  <w:num w:numId="8">
    <w:abstractNumId w:val="6"/>
  </w:num>
  <w:num w:numId="9">
    <w:abstractNumId w:val="2"/>
  </w:num>
  <w:num w:numId="10">
    <w:abstractNumId w:val="16"/>
  </w:num>
  <w:num w:numId="11">
    <w:abstractNumId w:val="21"/>
  </w:num>
  <w:num w:numId="12">
    <w:abstractNumId w:val="1"/>
  </w:num>
  <w:num w:numId="13">
    <w:abstractNumId w:val="15"/>
  </w:num>
  <w:num w:numId="14">
    <w:abstractNumId w:val="25"/>
  </w:num>
  <w:num w:numId="15">
    <w:abstractNumId w:val="13"/>
  </w:num>
  <w:num w:numId="16">
    <w:abstractNumId w:val="12"/>
  </w:num>
  <w:num w:numId="17">
    <w:abstractNumId w:val="3"/>
  </w:num>
  <w:num w:numId="18">
    <w:abstractNumId w:val="17"/>
  </w:num>
  <w:num w:numId="19">
    <w:abstractNumId w:val="33"/>
  </w:num>
  <w:num w:numId="20">
    <w:abstractNumId w:val="28"/>
  </w:num>
  <w:num w:numId="21">
    <w:abstractNumId w:val="0"/>
  </w:num>
  <w:num w:numId="22">
    <w:abstractNumId w:val="14"/>
  </w:num>
  <w:num w:numId="23">
    <w:abstractNumId w:val="7"/>
  </w:num>
  <w:num w:numId="24">
    <w:abstractNumId w:val="23"/>
  </w:num>
  <w:num w:numId="25">
    <w:abstractNumId w:val="20"/>
  </w:num>
  <w:num w:numId="26">
    <w:abstractNumId w:val="5"/>
  </w:num>
  <w:num w:numId="27">
    <w:abstractNumId w:val="34"/>
  </w:num>
  <w:num w:numId="28">
    <w:abstractNumId w:val="4"/>
  </w:num>
  <w:num w:numId="29">
    <w:abstractNumId w:val="11"/>
  </w:num>
  <w:num w:numId="30">
    <w:abstractNumId w:val="10"/>
  </w:num>
  <w:num w:numId="31">
    <w:abstractNumId w:val="24"/>
  </w:num>
  <w:num w:numId="32">
    <w:abstractNumId w:val="26"/>
  </w:num>
  <w:num w:numId="33">
    <w:abstractNumId w:val="19"/>
  </w:num>
  <w:num w:numId="34">
    <w:abstractNumId w:val="18"/>
  </w:num>
  <w:num w:numId="35">
    <w:abstractNumId w:val="35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400B"/>
    <w:rsid w:val="00016DB8"/>
    <w:rsid w:val="00020472"/>
    <w:rsid w:val="00021846"/>
    <w:rsid w:val="00035428"/>
    <w:rsid w:val="00041BB7"/>
    <w:rsid w:val="00042D54"/>
    <w:rsid w:val="00042F5D"/>
    <w:rsid w:val="00050CF1"/>
    <w:rsid w:val="00054C45"/>
    <w:rsid w:val="00063A19"/>
    <w:rsid w:val="00065DD3"/>
    <w:rsid w:val="000670C7"/>
    <w:rsid w:val="00067AD4"/>
    <w:rsid w:val="00067FD5"/>
    <w:rsid w:val="0007174E"/>
    <w:rsid w:val="00072A33"/>
    <w:rsid w:val="0007320C"/>
    <w:rsid w:val="00082BF7"/>
    <w:rsid w:val="000862DA"/>
    <w:rsid w:val="000928E4"/>
    <w:rsid w:val="00097F5E"/>
    <w:rsid w:val="000A3D13"/>
    <w:rsid w:val="000B09F3"/>
    <w:rsid w:val="000B44C7"/>
    <w:rsid w:val="000B4D40"/>
    <w:rsid w:val="000B6757"/>
    <w:rsid w:val="000C20FD"/>
    <w:rsid w:val="000C2A85"/>
    <w:rsid w:val="000C3251"/>
    <w:rsid w:val="000E319E"/>
    <w:rsid w:val="000F277A"/>
    <w:rsid w:val="000F2879"/>
    <w:rsid w:val="001056AF"/>
    <w:rsid w:val="00107DCA"/>
    <w:rsid w:val="00112699"/>
    <w:rsid w:val="001307FB"/>
    <w:rsid w:val="0013346C"/>
    <w:rsid w:val="0013711C"/>
    <w:rsid w:val="001478B5"/>
    <w:rsid w:val="0016174C"/>
    <w:rsid w:val="001759BE"/>
    <w:rsid w:val="0017612A"/>
    <w:rsid w:val="001822A6"/>
    <w:rsid w:val="00190C6A"/>
    <w:rsid w:val="001979DB"/>
    <w:rsid w:val="001A19ED"/>
    <w:rsid w:val="001A41C3"/>
    <w:rsid w:val="001B0871"/>
    <w:rsid w:val="001B4AF4"/>
    <w:rsid w:val="001B53A7"/>
    <w:rsid w:val="001B698D"/>
    <w:rsid w:val="001C7338"/>
    <w:rsid w:val="001D02CD"/>
    <w:rsid w:val="001E73EC"/>
    <w:rsid w:val="001E76C4"/>
    <w:rsid w:val="002000C2"/>
    <w:rsid w:val="002058DC"/>
    <w:rsid w:val="002122C2"/>
    <w:rsid w:val="0021547C"/>
    <w:rsid w:val="00217FD6"/>
    <w:rsid w:val="00220694"/>
    <w:rsid w:val="00230BE4"/>
    <w:rsid w:val="002414DA"/>
    <w:rsid w:val="002414E0"/>
    <w:rsid w:val="0024551B"/>
    <w:rsid w:val="002530A3"/>
    <w:rsid w:val="002552FA"/>
    <w:rsid w:val="00255EC9"/>
    <w:rsid w:val="00256E1D"/>
    <w:rsid w:val="00272750"/>
    <w:rsid w:val="002752C2"/>
    <w:rsid w:val="00276F43"/>
    <w:rsid w:val="0027722D"/>
    <w:rsid w:val="00280462"/>
    <w:rsid w:val="0029483B"/>
    <w:rsid w:val="00294AA4"/>
    <w:rsid w:val="00294AB8"/>
    <w:rsid w:val="002A4955"/>
    <w:rsid w:val="002B15E8"/>
    <w:rsid w:val="002B443C"/>
    <w:rsid w:val="002C2044"/>
    <w:rsid w:val="002C37BB"/>
    <w:rsid w:val="002C51C4"/>
    <w:rsid w:val="002D36B0"/>
    <w:rsid w:val="002E21D5"/>
    <w:rsid w:val="002E2268"/>
    <w:rsid w:val="002E4B07"/>
    <w:rsid w:val="002E66D4"/>
    <w:rsid w:val="002E71FD"/>
    <w:rsid w:val="002F1092"/>
    <w:rsid w:val="002F1F6A"/>
    <w:rsid w:val="00315606"/>
    <w:rsid w:val="00315684"/>
    <w:rsid w:val="003202BD"/>
    <w:rsid w:val="00325829"/>
    <w:rsid w:val="00325AB6"/>
    <w:rsid w:val="00343DE0"/>
    <w:rsid w:val="00344940"/>
    <w:rsid w:val="0034546E"/>
    <w:rsid w:val="003570BE"/>
    <w:rsid w:val="003627E3"/>
    <w:rsid w:val="00364016"/>
    <w:rsid w:val="003672D5"/>
    <w:rsid w:val="00372D56"/>
    <w:rsid w:val="0037323F"/>
    <w:rsid w:val="003949E3"/>
    <w:rsid w:val="003978B6"/>
    <w:rsid w:val="003A2CA8"/>
    <w:rsid w:val="003A687C"/>
    <w:rsid w:val="003B0DF2"/>
    <w:rsid w:val="003B4C20"/>
    <w:rsid w:val="003B54DC"/>
    <w:rsid w:val="003C2637"/>
    <w:rsid w:val="003C6D49"/>
    <w:rsid w:val="003D32C0"/>
    <w:rsid w:val="003D5045"/>
    <w:rsid w:val="003D79F1"/>
    <w:rsid w:val="003F568D"/>
    <w:rsid w:val="0042268E"/>
    <w:rsid w:val="004302D1"/>
    <w:rsid w:val="00437E4D"/>
    <w:rsid w:val="00441F71"/>
    <w:rsid w:val="00461FA1"/>
    <w:rsid w:val="00470FB3"/>
    <w:rsid w:val="0047457B"/>
    <w:rsid w:val="0048052E"/>
    <w:rsid w:val="00482A25"/>
    <w:rsid w:val="0048343E"/>
    <w:rsid w:val="004864B5"/>
    <w:rsid w:val="00487871"/>
    <w:rsid w:val="00495CD6"/>
    <w:rsid w:val="004A03A0"/>
    <w:rsid w:val="004A0778"/>
    <w:rsid w:val="004A575D"/>
    <w:rsid w:val="004C4C75"/>
    <w:rsid w:val="004E534D"/>
    <w:rsid w:val="004F293D"/>
    <w:rsid w:val="004F69D8"/>
    <w:rsid w:val="00502F9B"/>
    <w:rsid w:val="00503025"/>
    <w:rsid w:val="005127AD"/>
    <w:rsid w:val="00516161"/>
    <w:rsid w:val="005202E6"/>
    <w:rsid w:val="00520BEE"/>
    <w:rsid w:val="00521DB1"/>
    <w:rsid w:val="00534C79"/>
    <w:rsid w:val="0053595E"/>
    <w:rsid w:val="00536FED"/>
    <w:rsid w:val="00537DE8"/>
    <w:rsid w:val="0054720F"/>
    <w:rsid w:val="00557AA7"/>
    <w:rsid w:val="005600A7"/>
    <w:rsid w:val="00562839"/>
    <w:rsid w:val="00574337"/>
    <w:rsid w:val="005842F5"/>
    <w:rsid w:val="005952C8"/>
    <w:rsid w:val="005A1AE0"/>
    <w:rsid w:val="005A611E"/>
    <w:rsid w:val="005B27A2"/>
    <w:rsid w:val="005B7C2C"/>
    <w:rsid w:val="005C2BB3"/>
    <w:rsid w:val="005F09E2"/>
    <w:rsid w:val="005F51D5"/>
    <w:rsid w:val="005F7B7F"/>
    <w:rsid w:val="00603C11"/>
    <w:rsid w:val="006046E1"/>
    <w:rsid w:val="00607913"/>
    <w:rsid w:val="00610E33"/>
    <w:rsid w:val="00614B35"/>
    <w:rsid w:val="006155F3"/>
    <w:rsid w:val="0061706D"/>
    <w:rsid w:val="006334EB"/>
    <w:rsid w:val="00636694"/>
    <w:rsid w:val="00637B08"/>
    <w:rsid w:val="0065100D"/>
    <w:rsid w:val="006524A7"/>
    <w:rsid w:val="00662BF4"/>
    <w:rsid w:val="0066385D"/>
    <w:rsid w:val="0066436B"/>
    <w:rsid w:val="00671AC1"/>
    <w:rsid w:val="00685DFC"/>
    <w:rsid w:val="006933B9"/>
    <w:rsid w:val="00695C3B"/>
    <w:rsid w:val="006A20A4"/>
    <w:rsid w:val="006A4C13"/>
    <w:rsid w:val="006B1022"/>
    <w:rsid w:val="006B262F"/>
    <w:rsid w:val="006B7ACF"/>
    <w:rsid w:val="006C682C"/>
    <w:rsid w:val="006D17B1"/>
    <w:rsid w:val="006D3F78"/>
    <w:rsid w:val="006D5D34"/>
    <w:rsid w:val="0070417A"/>
    <w:rsid w:val="00704FE0"/>
    <w:rsid w:val="007061FE"/>
    <w:rsid w:val="00710A0E"/>
    <w:rsid w:val="00712C7C"/>
    <w:rsid w:val="00713B6D"/>
    <w:rsid w:val="0071517F"/>
    <w:rsid w:val="007158A8"/>
    <w:rsid w:val="00727669"/>
    <w:rsid w:val="00734988"/>
    <w:rsid w:val="00740E56"/>
    <w:rsid w:val="007530E9"/>
    <w:rsid w:val="00760610"/>
    <w:rsid w:val="00761D85"/>
    <w:rsid w:val="00770291"/>
    <w:rsid w:val="00777AEC"/>
    <w:rsid w:val="00785DF7"/>
    <w:rsid w:val="0078616F"/>
    <w:rsid w:val="00787F0E"/>
    <w:rsid w:val="007A07A9"/>
    <w:rsid w:val="007A4621"/>
    <w:rsid w:val="007A57F5"/>
    <w:rsid w:val="007B3D5C"/>
    <w:rsid w:val="007B450C"/>
    <w:rsid w:val="007D69B4"/>
    <w:rsid w:val="007E05A9"/>
    <w:rsid w:val="007E0B9F"/>
    <w:rsid w:val="007E0C2B"/>
    <w:rsid w:val="007E2467"/>
    <w:rsid w:val="007E4ADC"/>
    <w:rsid w:val="007F3EC0"/>
    <w:rsid w:val="007F6876"/>
    <w:rsid w:val="00800D5C"/>
    <w:rsid w:val="008014AA"/>
    <w:rsid w:val="00803F91"/>
    <w:rsid w:val="00810637"/>
    <w:rsid w:val="0081735F"/>
    <w:rsid w:val="00817ACA"/>
    <w:rsid w:val="00821BD4"/>
    <w:rsid w:val="00826658"/>
    <w:rsid w:val="00827659"/>
    <w:rsid w:val="00827D74"/>
    <w:rsid w:val="00846A29"/>
    <w:rsid w:val="00847C5E"/>
    <w:rsid w:val="00851692"/>
    <w:rsid w:val="0086315E"/>
    <w:rsid w:val="0087346B"/>
    <w:rsid w:val="00875AD7"/>
    <w:rsid w:val="00877FF5"/>
    <w:rsid w:val="00880819"/>
    <w:rsid w:val="00883AE5"/>
    <w:rsid w:val="00883B20"/>
    <w:rsid w:val="00884179"/>
    <w:rsid w:val="008A4B5C"/>
    <w:rsid w:val="008B1016"/>
    <w:rsid w:val="008B112C"/>
    <w:rsid w:val="008B3E85"/>
    <w:rsid w:val="008B5E7F"/>
    <w:rsid w:val="008D0362"/>
    <w:rsid w:val="008D16CB"/>
    <w:rsid w:val="008D1861"/>
    <w:rsid w:val="008D472A"/>
    <w:rsid w:val="008E21F3"/>
    <w:rsid w:val="008E515B"/>
    <w:rsid w:val="0090132B"/>
    <w:rsid w:val="009014CE"/>
    <w:rsid w:val="00912037"/>
    <w:rsid w:val="00912C9F"/>
    <w:rsid w:val="009169CE"/>
    <w:rsid w:val="00921271"/>
    <w:rsid w:val="00922DB2"/>
    <w:rsid w:val="009263A3"/>
    <w:rsid w:val="009268D8"/>
    <w:rsid w:val="009270E7"/>
    <w:rsid w:val="00927338"/>
    <w:rsid w:val="0092775B"/>
    <w:rsid w:val="00942218"/>
    <w:rsid w:val="00946A81"/>
    <w:rsid w:val="009501F1"/>
    <w:rsid w:val="00952A61"/>
    <w:rsid w:val="00953B28"/>
    <w:rsid w:val="009559FC"/>
    <w:rsid w:val="00957BF1"/>
    <w:rsid w:val="00963DD8"/>
    <w:rsid w:val="00965ED0"/>
    <w:rsid w:val="00974FA1"/>
    <w:rsid w:val="00976128"/>
    <w:rsid w:val="00996E22"/>
    <w:rsid w:val="00997141"/>
    <w:rsid w:val="009975BF"/>
    <w:rsid w:val="009975C4"/>
    <w:rsid w:val="00997F4C"/>
    <w:rsid w:val="009A02B7"/>
    <w:rsid w:val="009A6019"/>
    <w:rsid w:val="009B0975"/>
    <w:rsid w:val="009B3748"/>
    <w:rsid w:val="009C1E64"/>
    <w:rsid w:val="009D317E"/>
    <w:rsid w:val="009D4223"/>
    <w:rsid w:val="009E2312"/>
    <w:rsid w:val="009E2C7E"/>
    <w:rsid w:val="009E400D"/>
    <w:rsid w:val="009F131C"/>
    <w:rsid w:val="009F675C"/>
    <w:rsid w:val="00A03F75"/>
    <w:rsid w:val="00A2316B"/>
    <w:rsid w:val="00A50B52"/>
    <w:rsid w:val="00A522D7"/>
    <w:rsid w:val="00A566D9"/>
    <w:rsid w:val="00A573E2"/>
    <w:rsid w:val="00A6144A"/>
    <w:rsid w:val="00A620D4"/>
    <w:rsid w:val="00A95C38"/>
    <w:rsid w:val="00AA0903"/>
    <w:rsid w:val="00AA52CE"/>
    <w:rsid w:val="00AB0E51"/>
    <w:rsid w:val="00AB31E3"/>
    <w:rsid w:val="00AC03EB"/>
    <w:rsid w:val="00AD0028"/>
    <w:rsid w:val="00AD4069"/>
    <w:rsid w:val="00AD66F8"/>
    <w:rsid w:val="00AE55EF"/>
    <w:rsid w:val="00AF5DC9"/>
    <w:rsid w:val="00B003D5"/>
    <w:rsid w:val="00B07C68"/>
    <w:rsid w:val="00B11020"/>
    <w:rsid w:val="00B1278C"/>
    <w:rsid w:val="00B131C0"/>
    <w:rsid w:val="00B14E8B"/>
    <w:rsid w:val="00B30659"/>
    <w:rsid w:val="00B30C46"/>
    <w:rsid w:val="00B423C3"/>
    <w:rsid w:val="00B615D5"/>
    <w:rsid w:val="00B75141"/>
    <w:rsid w:val="00B75A88"/>
    <w:rsid w:val="00B766D9"/>
    <w:rsid w:val="00B87D5D"/>
    <w:rsid w:val="00B91A2C"/>
    <w:rsid w:val="00B91DB9"/>
    <w:rsid w:val="00BA0C95"/>
    <w:rsid w:val="00BA26F9"/>
    <w:rsid w:val="00BB0CD5"/>
    <w:rsid w:val="00BB1954"/>
    <w:rsid w:val="00BB24ED"/>
    <w:rsid w:val="00BB332A"/>
    <w:rsid w:val="00BB65D7"/>
    <w:rsid w:val="00BB6EA3"/>
    <w:rsid w:val="00BC0043"/>
    <w:rsid w:val="00BC29BE"/>
    <w:rsid w:val="00BC3BB7"/>
    <w:rsid w:val="00BD27DF"/>
    <w:rsid w:val="00BE5E60"/>
    <w:rsid w:val="00C0207A"/>
    <w:rsid w:val="00C04722"/>
    <w:rsid w:val="00C05E65"/>
    <w:rsid w:val="00C06E7F"/>
    <w:rsid w:val="00C146CC"/>
    <w:rsid w:val="00C1687E"/>
    <w:rsid w:val="00C37FA3"/>
    <w:rsid w:val="00C43267"/>
    <w:rsid w:val="00C47AE7"/>
    <w:rsid w:val="00C57927"/>
    <w:rsid w:val="00C62ECD"/>
    <w:rsid w:val="00C76ADF"/>
    <w:rsid w:val="00C80448"/>
    <w:rsid w:val="00C805CD"/>
    <w:rsid w:val="00C82CE2"/>
    <w:rsid w:val="00C875ED"/>
    <w:rsid w:val="00C96651"/>
    <w:rsid w:val="00C968D0"/>
    <w:rsid w:val="00CA35A3"/>
    <w:rsid w:val="00CB47C6"/>
    <w:rsid w:val="00CC50EE"/>
    <w:rsid w:val="00CC6A01"/>
    <w:rsid w:val="00CD6678"/>
    <w:rsid w:val="00CF151B"/>
    <w:rsid w:val="00CF3512"/>
    <w:rsid w:val="00D016AD"/>
    <w:rsid w:val="00D06E73"/>
    <w:rsid w:val="00D12E16"/>
    <w:rsid w:val="00D15ED8"/>
    <w:rsid w:val="00D16A34"/>
    <w:rsid w:val="00D27872"/>
    <w:rsid w:val="00D3058C"/>
    <w:rsid w:val="00D36F04"/>
    <w:rsid w:val="00D44C9B"/>
    <w:rsid w:val="00D45469"/>
    <w:rsid w:val="00D50AF9"/>
    <w:rsid w:val="00D80BFE"/>
    <w:rsid w:val="00D83ACD"/>
    <w:rsid w:val="00D87C92"/>
    <w:rsid w:val="00D964CE"/>
    <w:rsid w:val="00DA1910"/>
    <w:rsid w:val="00DA4E25"/>
    <w:rsid w:val="00DA6C4A"/>
    <w:rsid w:val="00DB013A"/>
    <w:rsid w:val="00DC0D4C"/>
    <w:rsid w:val="00DD2192"/>
    <w:rsid w:val="00DD269C"/>
    <w:rsid w:val="00DE0DCB"/>
    <w:rsid w:val="00DE140B"/>
    <w:rsid w:val="00DF28A4"/>
    <w:rsid w:val="00E02EDD"/>
    <w:rsid w:val="00E13504"/>
    <w:rsid w:val="00E30D53"/>
    <w:rsid w:val="00E34A39"/>
    <w:rsid w:val="00E3531D"/>
    <w:rsid w:val="00E46B40"/>
    <w:rsid w:val="00E5036A"/>
    <w:rsid w:val="00E55D54"/>
    <w:rsid w:val="00E60177"/>
    <w:rsid w:val="00E65E75"/>
    <w:rsid w:val="00E728B8"/>
    <w:rsid w:val="00E83408"/>
    <w:rsid w:val="00E83456"/>
    <w:rsid w:val="00E944FA"/>
    <w:rsid w:val="00EB283A"/>
    <w:rsid w:val="00EB54EA"/>
    <w:rsid w:val="00EC2170"/>
    <w:rsid w:val="00EC381A"/>
    <w:rsid w:val="00EC726B"/>
    <w:rsid w:val="00ED43D0"/>
    <w:rsid w:val="00ED6F86"/>
    <w:rsid w:val="00EE6C57"/>
    <w:rsid w:val="00EF5E2B"/>
    <w:rsid w:val="00F04574"/>
    <w:rsid w:val="00F05294"/>
    <w:rsid w:val="00F073C3"/>
    <w:rsid w:val="00F14354"/>
    <w:rsid w:val="00F20622"/>
    <w:rsid w:val="00F22FA2"/>
    <w:rsid w:val="00F32D60"/>
    <w:rsid w:val="00F41897"/>
    <w:rsid w:val="00F45EC7"/>
    <w:rsid w:val="00F5693C"/>
    <w:rsid w:val="00F56E7D"/>
    <w:rsid w:val="00F57A2C"/>
    <w:rsid w:val="00F83393"/>
    <w:rsid w:val="00F83948"/>
    <w:rsid w:val="00F91E23"/>
    <w:rsid w:val="00F92B89"/>
    <w:rsid w:val="00FA23B7"/>
    <w:rsid w:val="00FC1030"/>
    <w:rsid w:val="00FC2859"/>
    <w:rsid w:val="00FC5587"/>
    <w:rsid w:val="00FD05A8"/>
    <w:rsid w:val="00FD0931"/>
    <w:rsid w:val="00FD3A87"/>
    <w:rsid w:val="00FE13C6"/>
    <w:rsid w:val="00FE37C9"/>
    <w:rsid w:val="00FE5EFB"/>
    <w:rsid w:val="00FF01EA"/>
    <w:rsid w:val="00FF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16CB3B14"/>
  <w15:docId w15:val="{47BED7A3-1430-44C6-8F99-3753D782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60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672D5"/>
    <w:pPr>
      <w:keepNext/>
      <w:keepLines/>
      <w:spacing w:before="480"/>
      <w:jc w:val="both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72D5"/>
    <w:rPr>
      <w:rFonts w:ascii="Calibri Light" w:hAnsi="Calibri Light" w:cs="Times New Roman"/>
      <w:b/>
      <w:bCs/>
      <w:color w:val="2E74B5"/>
      <w:sz w:val="28"/>
      <w:szCs w:val="28"/>
    </w:rPr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uiPriority w:val="99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uiPriority w:val="99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9169CE"/>
    <w:rPr>
      <w:rFonts w:cs="Times New Roman"/>
      <w:sz w:val="28"/>
    </w:rPr>
  </w:style>
  <w:style w:type="paragraph" w:styleId="a4">
    <w:name w:val="Body Text"/>
    <w:basedOn w:val="a"/>
    <w:link w:val="a9"/>
    <w:uiPriority w:val="9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uiPriority w:val="99"/>
    <w:locked/>
    <w:rsid w:val="009169CE"/>
    <w:rPr>
      <w:rFonts w:cs="Times New Roman"/>
      <w:sz w:val="24"/>
    </w:rPr>
  </w:style>
  <w:style w:type="paragraph" w:styleId="aa">
    <w:name w:val="List Paragraph"/>
    <w:basedOn w:val="a"/>
    <w:uiPriority w:val="99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uiPriority w:val="99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344940"/>
    <w:rPr>
      <w:rFonts w:cs="Times New Roman"/>
      <w:sz w:val="24"/>
      <w:szCs w:val="24"/>
    </w:rPr>
  </w:style>
  <w:style w:type="paragraph" w:customStyle="1" w:styleId="ConsPlusNormal">
    <w:name w:val="ConsPlusNormal"/>
    <w:rsid w:val="0091203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d">
    <w:name w:val="Table Grid"/>
    <w:basedOn w:val="a1"/>
    <w:uiPriority w:val="59"/>
    <w:locked/>
    <w:rsid w:val="002E6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locked/>
    <w:rsid w:val="0013711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3711C"/>
    <w:rPr>
      <w:color w:val="605E5C"/>
      <w:shd w:val="clear" w:color="auto" w:fill="E1DFDD"/>
    </w:rPr>
  </w:style>
  <w:style w:type="character" w:customStyle="1" w:styleId="3">
    <w:name w:val="Основной текст (3)_"/>
    <w:basedOn w:val="a0"/>
    <w:link w:val="30"/>
    <w:rsid w:val="003D79F1"/>
    <w:rPr>
      <w:b/>
      <w:bCs/>
      <w:spacing w:val="1"/>
      <w:shd w:val="clear" w:color="auto" w:fill="FFFFFF"/>
    </w:rPr>
  </w:style>
  <w:style w:type="character" w:customStyle="1" w:styleId="34pt">
    <w:name w:val="Основной текст (3) + Интервал 4 pt"/>
    <w:basedOn w:val="3"/>
    <w:rsid w:val="003D79F1"/>
    <w:rPr>
      <w:b/>
      <w:bCs/>
      <w:color w:val="000000"/>
      <w:spacing w:val="82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3D79F1"/>
    <w:pPr>
      <w:widowControl w:val="0"/>
      <w:shd w:val="clear" w:color="auto" w:fill="FFFFFF"/>
      <w:spacing w:before="300" w:after="420" w:line="0" w:lineRule="atLeast"/>
      <w:jc w:val="center"/>
    </w:pPr>
    <w:rPr>
      <w:b/>
      <w:bCs/>
      <w:spacing w:val="1"/>
      <w:sz w:val="20"/>
      <w:szCs w:val="20"/>
    </w:rPr>
  </w:style>
  <w:style w:type="character" w:customStyle="1" w:styleId="af">
    <w:name w:val="Основной текст_"/>
    <w:basedOn w:val="a0"/>
    <w:link w:val="12"/>
    <w:rsid w:val="00826658"/>
    <w:rPr>
      <w:spacing w:val="1"/>
      <w:shd w:val="clear" w:color="auto" w:fill="FFFFFF"/>
    </w:rPr>
  </w:style>
  <w:style w:type="paragraph" w:customStyle="1" w:styleId="12">
    <w:name w:val="Основной текст1"/>
    <w:basedOn w:val="a"/>
    <w:link w:val="af"/>
    <w:rsid w:val="00826658"/>
    <w:pPr>
      <w:widowControl w:val="0"/>
      <w:shd w:val="clear" w:color="auto" w:fill="FFFFFF"/>
      <w:spacing w:before="420" w:after="900" w:line="0" w:lineRule="atLeast"/>
      <w:jc w:val="both"/>
    </w:pPr>
    <w:rPr>
      <w:spacing w:val="1"/>
      <w:sz w:val="20"/>
      <w:szCs w:val="20"/>
    </w:rPr>
  </w:style>
  <w:style w:type="character" w:customStyle="1" w:styleId="4">
    <w:name w:val="Основной текст (4)_"/>
    <w:basedOn w:val="a0"/>
    <w:link w:val="40"/>
    <w:rsid w:val="005600A7"/>
    <w:rPr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600A7"/>
    <w:pPr>
      <w:widowControl w:val="0"/>
      <w:shd w:val="clear" w:color="auto" w:fill="FFFFFF"/>
      <w:spacing w:before="300" w:line="322" w:lineRule="exact"/>
    </w:pPr>
    <w:rPr>
      <w:spacing w:val="3"/>
      <w:sz w:val="21"/>
      <w:szCs w:val="21"/>
    </w:rPr>
  </w:style>
  <w:style w:type="character" w:customStyle="1" w:styleId="105pt0pt">
    <w:name w:val="Основной текст + 10;5 pt;Интервал 0 pt"/>
    <w:basedOn w:val="af"/>
    <w:rsid w:val="005952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8C658-20EE-4604-A99F-082445DE9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3562</Words>
  <Characters>20307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23822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2025-03-24T09:41:00Z</cp:lastPrinted>
  <dcterms:created xsi:type="dcterms:W3CDTF">2025-06-20T07:09:00Z</dcterms:created>
  <dcterms:modified xsi:type="dcterms:W3CDTF">2025-06-20T07:09:00Z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