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A7" w:rsidRPr="00E56082" w:rsidRDefault="00ED7F95" w:rsidP="00210D67">
      <w:pPr>
        <w:pStyle w:val="a4"/>
        <w:spacing w:line="24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1162050</wp:posOffset>
                </wp:positionH>
                <wp:positionV relativeFrom="page">
                  <wp:posOffset>3006090</wp:posOffset>
                </wp:positionV>
                <wp:extent cx="2889885" cy="21336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082" w:rsidRDefault="00E56082" w:rsidP="00C27E9E">
                            <w:pPr>
                              <w:pStyle w:val="a3"/>
                            </w:pPr>
                          </w:p>
                          <w:p w:rsidR="00E56082" w:rsidRDefault="00E56082" w:rsidP="006006EA">
                            <w:pPr>
                              <w:pStyle w:val="a3"/>
                            </w:pPr>
                            <w:r>
                              <w:t xml:space="preserve">О внесении изменений в муниципальную программу «Развитие системы образования </w:t>
                            </w:r>
                            <w:r w:rsidRPr="003212A0">
                              <w:t>в Уинском муниципальном округе Пермского края»</w:t>
                            </w:r>
                            <w:r>
                              <w:t xml:space="preserve">  на 2025-2027 годы», утвержденную постановлением администрации Уинского муниципального округа Пермского края  от 12.11.2024  № 259-01-03-305</w:t>
                            </w:r>
                          </w:p>
                          <w:p w:rsidR="00E56082" w:rsidRDefault="00E56082" w:rsidP="00C27E9E">
                            <w:pPr>
                              <w:pStyle w:val="a3"/>
                            </w:pPr>
                          </w:p>
                          <w:p w:rsidR="00E56082" w:rsidRDefault="00E56082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1.5pt;margin-top:236.7pt;width:227.55pt;height:16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" filled="f" stroked="f">
                <v:textbox inset="0,0,0,0">
                  <w:txbxContent>
                    <w:p w:rsidR="00E56082" w:rsidRDefault="00E56082" w:rsidP="00C27E9E">
                      <w:pPr>
                        <w:pStyle w:val="a3"/>
                      </w:pPr>
                    </w:p>
                    <w:p w:rsidR="00E56082" w:rsidRDefault="00E56082" w:rsidP="006006EA">
                      <w:pPr>
                        <w:pStyle w:val="a3"/>
                      </w:pPr>
                      <w:r>
                        <w:t xml:space="preserve">О внесении изменений в муниципальную программу «Развитие системы образования </w:t>
                      </w:r>
                      <w:r w:rsidRPr="003212A0">
                        <w:t>в Уинском муниципальном округе Пермского края»</w:t>
                      </w:r>
                      <w:r>
                        <w:t xml:space="preserve">  на 2025-2027 годы», утвержденную постановлением администрации Уинского муниципального округа Пермского края  от 12.11.2024  № 259-01-03-305</w:t>
                      </w:r>
                    </w:p>
                    <w:p w:rsidR="00E56082" w:rsidRDefault="00E56082" w:rsidP="00C27E9E">
                      <w:pPr>
                        <w:pStyle w:val="a3"/>
                      </w:pPr>
                    </w:p>
                    <w:p w:rsidR="00E56082" w:rsidRDefault="00E56082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56082">
        <w:rPr>
          <w:sz w:val="28"/>
          <w:szCs w:val="28"/>
        </w:rPr>
        <w:tab/>
      </w:r>
      <w:r w:rsidR="00E56082">
        <w:rPr>
          <w:sz w:val="28"/>
          <w:szCs w:val="28"/>
        </w:rPr>
        <w:tab/>
      </w:r>
      <w:r w:rsidR="00E56082">
        <w:rPr>
          <w:sz w:val="28"/>
          <w:szCs w:val="28"/>
        </w:rPr>
        <w:tab/>
      </w:r>
      <w:r w:rsidR="00E56082">
        <w:rPr>
          <w:sz w:val="28"/>
          <w:szCs w:val="28"/>
        </w:rPr>
        <w:tab/>
      </w:r>
      <w:r w:rsidR="00E56082">
        <w:rPr>
          <w:sz w:val="28"/>
          <w:szCs w:val="28"/>
        </w:rPr>
        <w:tab/>
      </w:r>
      <w:r w:rsidR="00E56082">
        <w:rPr>
          <w:sz w:val="28"/>
          <w:szCs w:val="28"/>
        </w:rPr>
        <w:tab/>
      </w:r>
      <w:r w:rsidR="00E56082">
        <w:rPr>
          <w:sz w:val="28"/>
          <w:szCs w:val="28"/>
        </w:rPr>
        <w:tab/>
        <w:t xml:space="preserve">  </w:t>
      </w:r>
      <w:r w:rsidR="00E56082" w:rsidRPr="00E56082">
        <w:rPr>
          <w:b/>
          <w:sz w:val="28"/>
          <w:szCs w:val="28"/>
        </w:rPr>
        <w:t>12.08.2025    259-01-01-02-200</w:t>
      </w:r>
    </w:p>
    <w:p w:rsidR="001278A7" w:rsidRPr="008C56B2" w:rsidRDefault="00C61A8C" w:rsidP="006006EA">
      <w:pPr>
        <w:pStyle w:val="a4"/>
        <w:spacing w:line="240" w:lineRule="auto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10205"/>
            <wp:effectExtent l="19050" t="0" r="0" b="0"/>
            <wp:wrapSquare wrapText="bothSides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1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78A7" w:rsidRPr="008C56B2">
        <w:rPr>
          <w:sz w:val="28"/>
          <w:szCs w:val="28"/>
        </w:rPr>
        <w:t>В соответствии со статьей 179 Бюджетного кодекса Российской Федерации, постановлениями администрации Уинского муниципального округа от 05.08.2020 № 259-01-03-346 «Об утверждении порядка разработки, реализации и оценки эффективности муниципальных программ Уинского муниципального округа», от 25.08.2021 № 259-01-03-253 «Об утверждении Перечня муниципальных программ Уинского муници</w:t>
      </w:r>
      <w:r w:rsidR="001F5583">
        <w:rPr>
          <w:sz w:val="28"/>
          <w:szCs w:val="28"/>
        </w:rPr>
        <w:t xml:space="preserve">пального округа Пермского </w:t>
      </w:r>
      <w:r w:rsidR="006F0FE8">
        <w:rPr>
          <w:sz w:val="28"/>
          <w:szCs w:val="28"/>
        </w:rPr>
        <w:t>края» администрация</w:t>
      </w:r>
      <w:r w:rsidR="001F5583" w:rsidRPr="001F5583">
        <w:rPr>
          <w:sz w:val="28"/>
          <w:szCs w:val="28"/>
        </w:rPr>
        <w:t xml:space="preserve"> Уинского муниципального округа Пермского края</w:t>
      </w:r>
    </w:p>
    <w:p w:rsidR="001278A7" w:rsidRPr="008C56B2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8C56B2">
        <w:rPr>
          <w:sz w:val="28"/>
          <w:szCs w:val="28"/>
        </w:rPr>
        <w:t>ПОСТАНОВЛЯЕТ:</w:t>
      </w:r>
    </w:p>
    <w:p w:rsidR="006006EA" w:rsidRDefault="001278A7" w:rsidP="006006EA">
      <w:pPr>
        <w:pStyle w:val="a4"/>
        <w:ind w:firstLine="708"/>
        <w:rPr>
          <w:sz w:val="28"/>
          <w:szCs w:val="28"/>
        </w:rPr>
      </w:pPr>
      <w:r w:rsidRPr="008C56B2">
        <w:rPr>
          <w:sz w:val="28"/>
          <w:szCs w:val="28"/>
        </w:rPr>
        <w:t xml:space="preserve">1. </w:t>
      </w:r>
      <w:r w:rsidR="006006EA" w:rsidRPr="00A90FC7">
        <w:rPr>
          <w:sz w:val="28"/>
          <w:szCs w:val="28"/>
        </w:rPr>
        <w:t xml:space="preserve">Внести </w:t>
      </w:r>
      <w:r w:rsidR="006006EA">
        <w:rPr>
          <w:sz w:val="28"/>
          <w:szCs w:val="28"/>
        </w:rPr>
        <w:t>изменения</w:t>
      </w:r>
      <w:r w:rsidR="006006EA" w:rsidRPr="00A90FC7">
        <w:rPr>
          <w:sz w:val="28"/>
          <w:szCs w:val="28"/>
        </w:rPr>
        <w:t xml:space="preserve"> в муниципальную программу «Развитие системы образования в Уинском муниципальном</w:t>
      </w:r>
      <w:r w:rsidR="00557812">
        <w:rPr>
          <w:sz w:val="28"/>
          <w:szCs w:val="28"/>
        </w:rPr>
        <w:t xml:space="preserve"> округе Пермского </w:t>
      </w:r>
      <w:r w:rsidR="006F0FE8">
        <w:rPr>
          <w:sz w:val="28"/>
          <w:szCs w:val="28"/>
        </w:rPr>
        <w:t>края» на</w:t>
      </w:r>
      <w:r w:rsidR="00557812">
        <w:rPr>
          <w:sz w:val="28"/>
          <w:szCs w:val="28"/>
        </w:rPr>
        <w:t xml:space="preserve"> 2025-2027</w:t>
      </w:r>
      <w:r w:rsidR="006006EA" w:rsidRPr="00A90FC7">
        <w:rPr>
          <w:sz w:val="28"/>
          <w:szCs w:val="28"/>
        </w:rPr>
        <w:t xml:space="preserve"> годы»</w:t>
      </w:r>
      <w:r w:rsidR="006006EA">
        <w:rPr>
          <w:sz w:val="28"/>
          <w:szCs w:val="28"/>
        </w:rPr>
        <w:t xml:space="preserve">, утвержденную постановлением администрации Уинского муниципального </w:t>
      </w:r>
      <w:r w:rsidR="0074245B">
        <w:rPr>
          <w:sz w:val="28"/>
          <w:szCs w:val="28"/>
        </w:rPr>
        <w:t>округа</w:t>
      </w:r>
      <w:r w:rsidR="0074245B" w:rsidRPr="008C56B2">
        <w:rPr>
          <w:sz w:val="28"/>
          <w:szCs w:val="28"/>
        </w:rPr>
        <w:t xml:space="preserve"> </w:t>
      </w:r>
      <w:r w:rsidR="0074245B">
        <w:rPr>
          <w:sz w:val="28"/>
          <w:szCs w:val="28"/>
        </w:rPr>
        <w:t>Пермского</w:t>
      </w:r>
      <w:r w:rsidR="006006EA">
        <w:rPr>
          <w:sz w:val="28"/>
          <w:szCs w:val="28"/>
        </w:rPr>
        <w:t xml:space="preserve"> края от </w:t>
      </w:r>
      <w:r w:rsidR="00557812">
        <w:rPr>
          <w:sz w:val="28"/>
          <w:szCs w:val="28"/>
        </w:rPr>
        <w:t>12.11.2024</w:t>
      </w:r>
      <w:r w:rsidR="006006EA">
        <w:rPr>
          <w:sz w:val="28"/>
          <w:szCs w:val="28"/>
        </w:rPr>
        <w:t xml:space="preserve"> </w:t>
      </w:r>
      <w:r w:rsidR="0074245B">
        <w:rPr>
          <w:sz w:val="28"/>
          <w:szCs w:val="28"/>
        </w:rPr>
        <w:t>года №</w:t>
      </w:r>
      <w:r w:rsidR="006006EA">
        <w:rPr>
          <w:sz w:val="28"/>
          <w:szCs w:val="28"/>
        </w:rPr>
        <w:t xml:space="preserve"> 259-01-03-</w:t>
      </w:r>
      <w:r w:rsidR="00557812">
        <w:rPr>
          <w:sz w:val="28"/>
          <w:szCs w:val="28"/>
        </w:rPr>
        <w:t xml:space="preserve">305 </w:t>
      </w:r>
      <w:r w:rsidR="006006EA">
        <w:rPr>
          <w:sz w:val="28"/>
          <w:szCs w:val="28"/>
        </w:rPr>
        <w:t>следующие изменения:</w:t>
      </w:r>
      <w:r w:rsidR="006006EA" w:rsidRPr="006006EA">
        <w:rPr>
          <w:sz w:val="28"/>
          <w:szCs w:val="28"/>
        </w:rPr>
        <w:t xml:space="preserve"> </w:t>
      </w:r>
    </w:p>
    <w:p w:rsidR="006006EA" w:rsidRPr="00C6514B" w:rsidRDefault="006006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1.1.  </w:t>
      </w:r>
      <w:r w:rsidR="0074245B">
        <w:rPr>
          <w:sz w:val="28"/>
          <w:szCs w:val="28"/>
        </w:rPr>
        <w:t>Пункт 9</w:t>
      </w:r>
      <w:r w:rsidRPr="00AF158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76CAD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 xml:space="preserve">» паспорта муниципальной </w:t>
      </w:r>
      <w:r w:rsidR="0074245B">
        <w:rPr>
          <w:sz w:val="28"/>
          <w:szCs w:val="28"/>
        </w:rPr>
        <w:t>программы «</w:t>
      </w:r>
      <w:r>
        <w:rPr>
          <w:sz w:val="28"/>
          <w:szCs w:val="28"/>
        </w:rPr>
        <w:t>Развитие системы образования в Уинском муниципальн</w:t>
      </w:r>
      <w:r w:rsidR="00A74930">
        <w:rPr>
          <w:sz w:val="28"/>
          <w:szCs w:val="28"/>
        </w:rPr>
        <w:t>ом округе Пермского края н</w:t>
      </w:r>
      <w:r w:rsidR="00557812">
        <w:rPr>
          <w:sz w:val="28"/>
          <w:szCs w:val="28"/>
        </w:rPr>
        <w:t>а 2025-</w:t>
      </w:r>
      <w:r w:rsidR="0074245B">
        <w:rPr>
          <w:sz w:val="28"/>
          <w:szCs w:val="28"/>
        </w:rPr>
        <w:t>2027 годы</w:t>
      </w:r>
      <w:r>
        <w:rPr>
          <w:sz w:val="28"/>
          <w:szCs w:val="28"/>
        </w:rPr>
        <w:t>» изложить в новой редакции согласно приложению 1 к настоящему постановлению.</w:t>
      </w:r>
      <w:r w:rsidRPr="00BB191D">
        <w:t xml:space="preserve"> </w:t>
      </w:r>
    </w:p>
    <w:p w:rsidR="006006EA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1.2</w:t>
      </w:r>
      <w:r w:rsidR="006006EA">
        <w:rPr>
          <w:sz w:val="28"/>
          <w:szCs w:val="28"/>
        </w:rPr>
        <w:t>. Приложение</w:t>
      </w:r>
      <w:r w:rsidR="006006EA" w:rsidRPr="00851F1A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 xml:space="preserve">Финансовое обеспечение реализации муниципальной </w:t>
      </w:r>
      <w:r w:rsidR="0074245B" w:rsidRPr="00600DD6">
        <w:rPr>
          <w:sz w:val="28"/>
          <w:szCs w:val="28"/>
        </w:rPr>
        <w:t>программы</w:t>
      </w:r>
      <w:r w:rsidR="0074245B">
        <w:rPr>
          <w:sz w:val="28"/>
          <w:szCs w:val="28"/>
        </w:rPr>
        <w:t xml:space="preserve"> «</w:t>
      </w:r>
      <w:r w:rsidR="006006EA" w:rsidRPr="00600DD6">
        <w:rPr>
          <w:sz w:val="28"/>
          <w:szCs w:val="28"/>
        </w:rPr>
        <w:t xml:space="preserve">Развитие системы образования в Уинском муниципальном округе </w:t>
      </w:r>
      <w:r w:rsidR="006006EA" w:rsidRPr="00600DD6">
        <w:rPr>
          <w:sz w:val="28"/>
          <w:szCs w:val="28"/>
        </w:rPr>
        <w:lastRenderedPageBreak/>
        <w:t>Пермского края</w:t>
      </w:r>
      <w:r w:rsidR="00557812">
        <w:rPr>
          <w:sz w:val="28"/>
          <w:szCs w:val="28"/>
        </w:rPr>
        <w:t xml:space="preserve"> на 2025</w:t>
      </w:r>
      <w:r>
        <w:rPr>
          <w:sz w:val="28"/>
          <w:szCs w:val="28"/>
        </w:rPr>
        <w:t xml:space="preserve"> – 202</w:t>
      </w:r>
      <w:r w:rsidR="00557812">
        <w:rPr>
          <w:sz w:val="28"/>
          <w:szCs w:val="28"/>
        </w:rPr>
        <w:t>7</w:t>
      </w:r>
      <w:r w:rsidR="006006EA">
        <w:rPr>
          <w:sz w:val="28"/>
          <w:szCs w:val="28"/>
        </w:rPr>
        <w:t xml:space="preserve"> годы»</w:t>
      </w:r>
      <w:r w:rsidR="006006EA" w:rsidRPr="00851F1A">
        <w:rPr>
          <w:sz w:val="28"/>
          <w:szCs w:val="28"/>
        </w:rPr>
        <w:t xml:space="preserve"> </w:t>
      </w:r>
      <w:r w:rsidR="006006EA" w:rsidRPr="00600DD6">
        <w:rPr>
          <w:sz w:val="28"/>
          <w:szCs w:val="28"/>
        </w:rPr>
        <w:t xml:space="preserve">за счет всех источников </w:t>
      </w:r>
      <w:r w:rsidR="0074245B" w:rsidRPr="00600DD6">
        <w:rPr>
          <w:sz w:val="28"/>
          <w:szCs w:val="28"/>
        </w:rPr>
        <w:t>финансирования</w:t>
      </w:r>
      <w:r w:rsidR="0074245B">
        <w:rPr>
          <w:sz w:val="28"/>
          <w:szCs w:val="28"/>
        </w:rPr>
        <w:t>» изложить</w:t>
      </w:r>
      <w:r w:rsidR="006006EA">
        <w:rPr>
          <w:sz w:val="28"/>
          <w:szCs w:val="28"/>
        </w:rPr>
        <w:t xml:space="preserve"> в ново</w:t>
      </w:r>
      <w:r>
        <w:rPr>
          <w:sz w:val="28"/>
          <w:szCs w:val="28"/>
        </w:rPr>
        <w:t>й редакции согласно приложению 2</w:t>
      </w:r>
      <w:r w:rsidR="006006EA">
        <w:rPr>
          <w:sz w:val="28"/>
          <w:szCs w:val="28"/>
        </w:rPr>
        <w:t>.</w:t>
      </w:r>
    </w:p>
    <w:p w:rsidR="006006EA" w:rsidRPr="00BA20CD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1.3</w:t>
      </w:r>
      <w:r w:rsidR="006006EA">
        <w:rPr>
          <w:sz w:val="28"/>
          <w:szCs w:val="28"/>
        </w:rPr>
        <w:t>. Приложение</w:t>
      </w:r>
      <w:r w:rsidR="006006EA" w:rsidRPr="00A02688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 xml:space="preserve">Финансовое обеспечение реализации муниципальной </w:t>
      </w:r>
      <w:r w:rsidR="0074245B" w:rsidRPr="00600DD6">
        <w:rPr>
          <w:sz w:val="28"/>
          <w:szCs w:val="28"/>
        </w:rPr>
        <w:t>программы</w:t>
      </w:r>
      <w:r w:rsidR="0074245B">
        <w:rPr>
          <w:sz w:val="28"/>
          <w:szCs w:val="28"/>
        </w:rPr>
        <w:t xml:space="preserve"> «</w:t>
      </w:r>
      <w:r w:rsidR="006006EA" w:rsidRPr="00600DD6">
        <w:rPr>
          <w:sz w:val="28"/>
          <w:szCs w:val="28"/>
        </w:rPr>
        <w:t>Развитие системы образования в Уинском муниципальном округе Пермского края</w:t>
      </w:r>
      <w:r w:rsidR="00557812">
        <w:rPr>
          <w:sz w:val="28"/>
          <w:szCs w:val="28"/>
        </w:rPr>
        <w:t xml:space="preserve"> на 2025 – 2027</w:t>
      </w:r>
      <w:r w:rsidR="006006EA">
        <w:rPr>
          <w:sz w:val="28"/>
          <w:szCs w:val="28"/>
        </w:rPr>
        <w:t xml:space="preserve"> годы» </w:t>
      </w:r>
      <w:r w:rsidR="006006EA" w:rsidRPr="00600DD6">
        <w:rPr>
          <w:sz w:val="28"/>
          <w:szCs w:val="28"/>
        </w:rPr>
        <w:t xml:space="preserve">за счет средств бюджета Уинского муниципального округа Пермского </w:t>
      </w:r>
      <w:r w:rsidR="0074245B" w:rsidRPr="00600DD6">
        <w:rPr>
          <w:sz w:val="28"/>
          <w:szCs w:val="28"/>
        </w:rPr>
        <w:t>края</w:t>
      </w:r>
      <w:r w:rsidR="0074245B">
        <w:rPr>
          <w:sz w:val="28"/>
          <w:szCs w:val="28"/>
        </w:rPr>
        <w:t>» изложить</w:t>
      </w:r>
      <w:r w:rsidR="006006EA">
        <w:rPr>
          <w:sz w:val="28"/>
          <w:szCs w:val="28"/>
        </w:rPr>
        <w:t xml:space="preserve"> в ново</w:t>
      </w:r>
      <w:r>
        <w:rPr>
          <w:sz w:val="28"/>
          <w:szCs w:val="28"/>
        </w:rPr>
        <w:t>й редакции согласно приложению 3</w:t>
      </w:r>
      <w:r w:rsidR="006006EA">
        <w:rPr>
          <w:sz w:val="28"/>
          <w:szCs w:val="28"/>
        </w:rPr>
        <w:t>.</w:t>
      </w:r>
    </w:p>
    <w:p w:rsidR="006006EA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1.4</w:t>
      </w:r>
      <w:r w:rsidR="006006EA">
        <w:rPr>
          <w:sz w:val="28"/>
          <w:szCs w:val="28"/>
        </w:rPr>
        <w:t>. Приложение «</w:t>
      </w:r>
      <w:r w:rsidR="006006EA" w:rsidRPr="00600DD6">
        <w:rPr>
          <w:sz w:val="28"/>
          <w:szCs w:val="28"/>
        </w:rPr>
        <w:t>Финансовое обесп</w:t>
      </w:r>
      <w:r w:rsidR="006006EA">
        <w:rPr>
          <w:sz w:val="28"/>
          <w:szCs w:val="28"/>
        </w:rPr>
        <w:t xml:space="preserve">ечение реализации муниципальной </w:t>
      </w:r>
      <w:r w:rsidR="0074245B" w:rsidRPr="00600DD6">
        <w:rPr>
          <w:sz w:val="28"/>
          <w:szCs w:val="28"/>
        </w:rPr>
        <w:t>программы</w:t>
      </w:r>
      <w:r w:rsidR="0074245B">
        <w:rPr>
          <w:sz w:val="28"/>
          <w:szCs w:val="28"/>
        </w:rPr>
        <w:t xml:space="preserve"> «Развитие</w:t>
      </w:r>
      <w:r w:rsidR="006006EA" w:rsidRPr="00600DD6">
        <w:rPr>
          <w:sz w:val="28"/>
          <w:szCs w:val="28"/>
        </w:rPr>
        <w:t xml:space="preserve"> системы образования в Уинском муниципальном округе Пермского края</w:t>
      </w:r>
      <w:r w:rsidR="00557812">
        <w:rPr>
          <w:sz w:val="28"/>
          <w:szCs w:val="28"/>
        </w:rPr>
        <w:t xml:space="preserve"> на 2025 – 2027</w:t>
      </w:r>
      <w:r w:rsidR="006006EA">
        <w:rPr>
          <w:sz w:val="28"/>
          <w:szCs w:val="28"/>
        </w:rPr>
        <w:t xml:space="preserve"> годы» за счет краевого бюджета» </w:t>
      </w:r>
      <w:r w:rsidR="0074245B">
        <w:rPr>
          <w:sz w:val="28"/>
          <w:szCs w:val="28"/>
        </w:rPr>
        <w:t>изложить в</w:t>
      </w:r>
      <w:r w:rsidR="006006EA">
        <w:rPr>
          <w:sz w:val="28"/>
          <w:szCs w:val="28"/>
        </w:rPr>
        <w:t xml:space="preserve"> ново</w:t>
      </w:r>
      <w:r>
        <w:rPr>
          <w:sz w:val="28"/>
          <w:szCs w:val="28"/>
        </w:rPr>
        <w:t>й редакции согласно приложению 4</w:t>
      </w:r>
      <w:r w:rsidR="006006EA">
        <w:rPr>
          <w:sz w:val="28"/>
          <w:szCs w:val="28"/>
        </w:rPr>
        <w:t>.</w:t>
      </w:r>
    </w:p>
    <w:p w:rsidR="006006EA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1.5</w:t>
      </w:r>
      <w:r w:rsidR="006006EA">
        <w:rPr>
          <w:sz w:val="28"/>
          <w:szCs w:val="28"/>
        </w:rPr>
        <w:t>. Приложение «</w:t>
      </w:r>
      <w:r w:rsidR="006006EA" w:rsidRPr="00600DD6">
        <w:rPr>
          <w:sz w:val="28"/>
          <w:szCs w:val="28"/>
        </w:rPr>
        <w:t>Финансовое обесп</w:t>
      </w:r>
      <w:r w:rsidR="006006EA">
        <w:rPr>
          <w:sz w:val="28"/>
          <w:szCs w:val="28"/>
        </w:rPr>
        <w:t xml:space="preserve">ечение реализации муниципальной </w:t>
      </w:r>
      <w:r w:rsidR="0074245B" w:rsidRPr="00600DD6">
        <w:rPr>
          <w:sz w:val="28"/>
          <w:szCs w:val="28"/>
        </w:rPr>
        <w:t>программы</w:t>
      </w:r>
      <w:r w:rsidR="0074245B">
        <w:rPr>
          <w:sz w:val="28"/>
          <w:szCs w:val="28"/>
        </w:rPr>
        <w:t xml:space="preserve"> «</w:t>
      </w:r>
      <w:r w:rsidR="006006EA" w:rsidRPr="00600DD6">
        <w:rPr>
          <w:sz w:val="28"/>
          <w:szCs w:val="28"/>
        </w:rPr>
        <w:t>Развитие системы образования в Уинском муниципальном округе Пермского края</w:t>
      </w:r>
      <w:r w:rsidR="00557812">
        <w:rPr>
          <w:sz w:val="28"/>
          <w:szCs w:val="28"/>
        </w:rPr>
        <w:t xml:space="preserve"> на 2025 – 2027</w:t>
      </w:r>
      <w:r w:rsidR="006006EA">
        <w:rPr>
          <w:sz w:val="28"/>
          <w:szCs w:val="28"/>
        </w:rPr>
        <w:t xml:space="preserve"> </w:t>
      </w:r>
      <w:r w:rsidR="0074245B">
        <w:rPr>
          <w:sz w:val="28"/>
          <w:szCs w:val="28"/>
        </w:rPr>
        <w:t>годы» за</w:t>
      </w:r>
      <w:r w:rsidR="006006EA">
        <w:rPr>
          <w:sz w:val="28"/>
          <w:szCs w:val="28"/>
        </w:rPr>
        <w:t xml:space="preserve"> счет федерального бюджета» </w:t>
      </w:r>
      <w:r w:rsidR="0074245B">
        <w:rPr>
          <w:sz w:val="28"/>
          <w:szCs w:val="28"/>
        </w:rPr>
        <w:t>изложить в</w:t>
      </w:r>
      <w:r w:rsidR="006006EA">
        <w:rPr>
          <w:sz w:val="28"/>
          <w:szCs w:val="28"/>
        </w:rPr>
        <w:t xml:space="preserve"> ново</w:t>
      </w:r>
      <w:r>
        <w:rPr>
          <w:sz w:val="28"/>
          <w:szCs w:val="28"/>
        </w:rPr>
        <w:t>й редакции согласно приложению 5</w:t>
      </w:r>
      <w:r w:rsidR="006006EA">
        <w:rPr>
          <w:sz w:val="28"/>
          <w:szCs w:val="28"/>
        </w:rPr>
        <w:t>.</w:t>
      </w:r>
    </w:p>
    <w:p w:rsidR="006006EA" w:rsidRPr="00EE2E4F" w:rsidRDefault="006006EA" w:rsidP="00EE2E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6DDD">
        <w:rPr>
          <w:rFonts w:ascii="Times New Roman" w:hAnsi="Times New Roman" w:cs="Times New Roman"/>
          <w:sz w:val="28"/>
          <w:szCs w:val="28"/>
        </w:rPr>
        <w:t>1.</w:t>
      </w:r>
      <w:r w:rsidR="009E7450">
        <w:rPr>
          <w:rFonts w:ascii="Times New Roman" w:hAnsi="Times New Roman" w:cs="Times New Roman"/>
          <w:sz w:val="28"/>
          <w:szCs w:val="28"/>
        </w:rPr>
        <w:t>6</w:t>
      </w:r>
      <w:r w:rsidRPr="004F6DDD">
        <w:rPr>
          <w:rFonts w:ascii="Times New Roman" w:hAnsi="Times New Roman" w:cs="Times New Roman"/>
          <w:sz w:val="28"/>
          <w:szCs w:val="28"/>
        </w:rPr>
        <w:t xml:space="preserve">. </w:t>
      </w:r>
      <w:r w:rsidR="0074245B" w:rsidRPr="004F6DDD">
        <w:rPr>
          <w:rFonts w:ascii="Times New Roman" w:hAnsi="Times New Roman" w:cs="Times New Roman"/>
          <w:sz w:val="28"/>
          <w:szCs w:val="28"/>
        </w:rPr>
        <w:t>Приложение «</w:t>
      </w:r>
      <w:r w:rsidRPr="004F6DDD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DDD">
        <w:rPr>
          <w:rFonts w:ascii="Times New Roman" w:hAnsi="Times New Roman" w:cs="Times New Roman"/>
          <w:sz w:val="28"/>
          <w:szCs w:val="28"/>
        </w:rPr>
        <w:t>мероприятий по реа</w:t>
      </w:r>
      <w:r w:rsidR="00BA5717">
        <w:rPr>
          <w:rFonts w:ascii="Times New Roman" w:hAnsi="Times New Roman" w:cs="Times New Roman"/>
          <w:sz w:val="28"/>
          <w:szCs w:val="28"/>
        </w:rPr>
        <w:t xml:space="preserve">лизации муниципальной </w:t>
      </w:r>
      <w:r w:rsidR="0074245B">
        <w:rPr>
          <w:rFonts w:ascii="Times New Roman" w:hAnsi="Times New Roman" w:cs="Times New Roman"/>
          <w:sz w:val="28"/>
          <w:szCs w:val="28"/>
        </w:rPr>
        <w:t>программы «</w:t>
      </w:r>
      <w:r w:rsidR="0074245B" w:rsidRPr="004F6DDD">
        <w:rPr>
          <w:rFonts w:ascii="Times New Roman" w:hAnsi="Times New Roman" w:cs="Times New Roman"/>
          <w:sz w:val="28"/>
          <w:szCs w:val="24"/>
        </w:rPr>
        <w:t>Развитие</w:t>
      </w:r>
      <w:r w:rsidRPr="00FE0329">
        <w:rPr>
          <w:rFonts w:ascii="Times New Roman" w:hAnsi="Times New Roman" w:cs="Times New Roman"/>
          <w:sz w:val="28"/>
          <w:szCs w:val="24"/>
        </w:rPr>
        <w:t xml:space="preserve"> системы </w:t>
      </w:r>
      <w:r w:rsidR="0074245B" w:rsidRPr="00FE0329">
        <w:rPr>
          <w:rFonts w:ascii="Times New Roman" w:hAnsi="Times New Roman" w:cs="Times New Roman"/>
          <w:sz w:val="28"/>
          <w:szCs w:val="24"/>
        </w:rPr>
        <w:t>образования</w:t>
      </w:r>
      <w:r w:rsidR="0074245B">
        <w:rPr>
          <w:rFonts w:ascii="Times New Roman" w:hAnsi="Times New Roman" w:cs="Times New Roman"/>
          <w:sz w:val="28"/>
          <w:szCs w:val="24"/>
        </w:rPr>
        <w:t xml:space="preserve"> </w:t>
      </w:r>
      <w:r w:rsidR="0074245B" w:rsidRPr="00FE0329">
        <w:rPr>
          <w:rFonts w:ascii="Times New Roman" w:hAnsi="Times New Roman" w:cs="Times New Roman"/>
          <w:sz w:val="28"/>
          <w:szCs w:val="24"/>
        </w:rPr>
        <w:t>в</w:t>
      </w:r>
      <w:r w:rsidRPr="00FE0329">
        <w:rPr>
          <w:rFonts w:ascii="Times New Roman" w:hAnsi="Times New Roman" w:cs="Times New Roman"/>
          <w:sz w:val="28"/>
          <w:szCs w:val="24"/>
        </w:rPr>
        <w:t xml:space="preserve"> Уинском муниципальн</w:t>
      </w:r>
      <w:r w:rsidR="00557812">
        <w:rPr>
          <w:rFonts w:ascii="Times New Roman" w:hAnsi="Times New Roman" w:cs="Times New Roman"/>
          <w:sz w:val="28"/>
          <w:szCs w:val="24"/>
        </w:rPr>
        <w:t>ом округе Пермского края на 2025 – 2027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4245B">
        <w:rPr>
          <w:rFonts w:ascii="Times New Roman" w:hAnsi="Times New Roman" w:cs="Times New Roman"/>
          <w:sz w:val="28"/>
          <w:szCs w:val="24"/>
        </w:rPr>
        <w:t>годы</w:t>
      </w:r>
      <w:r w:rsidR="0074245B">
        <w:rPr>
          <w:rFonts w:ascii="Times New Roman" w:hAnsi="Times New Roman" w:cs="Times New Roman"/>
          <w:sz w:val="28"/>
          <w:szCs w:val="28"/>
        </w:rPr>
        <w:t>» на</w:t>
      </w:r>
      <w:r w:rsidRPr="004F6DDD">
        <w:rPr>
          <w:rFonts w:ascii="Times New Roman" w:hAnsi="Times New Roman" w:cs="Times New Roman"/>
          <w:sz w:val="28"/>
          <w:szCs w:val="28"/>
        </w:rPr>
        <w:t xml:space="preserve">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» изложить в ново</w:t>
      </w:r>
      <w:r w:rsidR="009E7450">
        <w:rPr>
          <w:rFonts w:ascii="Times New Roman" w:hAnsi="Times New Roman" w:cs="Times New Roman"/>
          <w:sz w:val="28"/>
          <w:szCs w:val="28"/>
        </w:rPr>
        <w:t>й редакции согласно приложению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8A7" w:rsidRPr="008C56B2" w:rsidRDefault="001F3339" w:rsidP="00210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8A7" w:rsidRPr="008C56B2">
        <w:rPr>
          <w:sz w:val="28"/>
          <w:szCs w:val="28"/>
        </w:rPr>
        <w:t>. Настоящее постановлен</w:t>
      </w:r>
      <w:r w:rsidR="00F328D4">
        <w:rPr>
          <w:sz w:val="28"/>
          <w:szCs w:val="28"/>
        </w:rPr>
        <w:t>ие</w:t>
      </w:r>
      <w:r>
        <w:rPr>
          <w:sz w:val="28"/>
          <w:szCs w:val="28"/>
        </w:rPr>
        <w:t xml:space="preserve"> </w:t>
      </w:r>
      <w:r w:rsidR="001278A7" w:rsidRPr="008C56B2">
        <w:rPr>
          <w:sz w:val="28"/>
          <w:szCs w:val="28"/>
        </w:rPr>
        <w:t xml:space="preserve">вступает в силу с момента подписания и </w:t>
      </w:r>
      <w:r w:rsidR="00BD171A" w:rsidRPr="008C56B2">
        <w:rPr>
          <w:sz w:val="28"/>
          <w:szCs w:val="28"/>
        </w:rPr>
        <w:t xml:space="preserve">применяется </w:t>
      </w:r>
      <w:r w:rsidR="00BD171A">
        <w:rPr>
          <w:sz w:val="28"/>
          <w:szCs w:val="28"/>
        </w:rPr>
        <w:t>к</w:t>
      </w:r>
      <w:r w:rsidR="00BD171A" w:rsidRPr="008C56B2">
        <w:rPr>
          <w:sz w:val="28"/>
          <w:szCs w:val="28"/>
        </w:rPr>
        <w:t xml:space="preserve"> правоотношениям,</w:t>
      </w:r>
      <w:r w:rsidR="001278A7" w:rsidRPr="008C56B2">
        <w:rPr>
          <w:sz w:val="28"/>
          <w:szCs w:val="28"/>
        </w:rPr>
        <w:t xml:space="preserve"> </w:t>
      </w:r>
      <w:r w:rsidR="00BD171A" w:rsidRPr="008C56B2">
        <w:rPr>
          <w:sz w:val="28"/>
          <w:szCs w:val="28"/>
        </w:rPr>
        <w:t xml:space="preserve">возникающим </w:t>
      </w:r>
      <w:r w:rsidR="00BD171A">
        <w:rPr>
          <w:sz w:val="28"/>
          <w:szCs w:val="28"/>
        </w:rPr>
        <w:t>при</w:t>
      </w:r>
      <w:r w:rsidR="001278A7" w:rsidRPr="008C56B2">
        <w:rPr>
          <w:sz w:val="28"/>
          <w:szCs w:val="28"/>
        </w:rPr>
        <w:t xml:space="preserve"> составлении и исполнении бюджета Уинского муниципального округа Пермского</w:t>
      </w:r>
      <w:r w:rsidR="00266F81">
        <w:rPr>
          <w:sz w:val="28"/>
          <w:szCs w:val="28"/>
        </w:rPr>
        <w:t xml:space="preserve"> края, начиная с бюджета на </w:t>
      </w:r>
      <w:r w:rsidR="00557812">
        <w:rPr>
          <w:sz w:val="28"/>
          <w:szCs w:val="28"/>
        </w:rPr>
        <w:t>2025 год и плановый период 2026</w:t>
      </w:r>
      <w:r w:rsidR="00842326">
        <w:rPr>
          <w:sz w:val="28"/>
          <w:szCs w:val="28"/>
        </w:rPr>
        <w:t xml:space="preserve"> </w:t>
      </w:r>
      <w:r w:rsidR="00BD171A">
        <w:rPr>
          <w:sz w:val="28"/>
          <w:szCs w:val="28"/>
        </w:rPr>
        <w:t>и 2027</w:t>
      </w:r>
      <w:r w:rsidR="001278A7" w:rsidRPr="008C56B2">
        <w:rPr>
          <w:sz w:val="28"/>
          <w:szCs w:val="28"/>
        </w:rPr>
        <w:t xml:space="preserve"> годов.</w:t>
      </w:r>
    </w:p>
    <w:p w:rsidR="001278A7" w:rsidRPr="008C56B2" w:rsidRDefault="001F3339" w:rsidP="00210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8A7" w:rsidRPr="008C56B2">
        <w:rPr>
          <w:sz w:val="28"/>
          <w:szCs w:val="28"/>
        </w:rPr>
        <w:t xml:space="preserve">. </w:t>
      </w:r>
      <w:r w:rsidR="00C47A9A" w:rsidRPr="00C47A9A">
        <w:rPr>
          <w:color w:val="000000"/>
          <w:sz w:val="28"/>
          <w:szCs w:val="28"/>
          <w:shd w:val="clear" w:color="auto" w:fill="F7F7F7"/>
        </w:rPr>
        <w:t>Настоящее постановление вступает в силу с даты размещения в сетевом издании – официальном сайте администрации Уинского муниципального округа Пермского края (http://uinsk.ru).</w:t>
      </w:r>
    </w:p>
    <w:p w:rsidR="001278A7" w:rsidRDefault="001F3339" w:rsidP="00210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8A7" w:rsidRPr="008C56B2">
        <w:rPr>
          <w:sz w:val="28"/>
          <w:szCs w:val="28"/>
        </w:rPr>
        <w:t xml:space="preserve">. Контроль </w:t>
      </w:r>
      <w:r w:rsidR="00A91228">
        <w:rPr>
          <w:sz w:val="28"/>
          <w:szCs w:val="28"/>
        </w:rPr>
        <w:t>за</w:t>
      </w:r>
      <w:r w:rsidR="001278A7" w:rsidRPr="008C56B2"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Уинского муниципального округа Копытову Н.Н.</w:t>
      </w:r>
    </w:p>
    <w:p w:rsidR="001278A7" w:rsidRPr="008C56B2" w:rsidRDefault="001278A7" w:rsidP="00210D67">
      <w:pPr>
        <w:ind w:firstLine="708"/>
        <w:jc w:val="both"/>
        <w:rPr>
          <w:sz w:val="28"/>
          <w:szCs w:val="28"/>
        </w:rPr>
      </w:pPr>
    </w:p>
    <w:p w:rsidR="001278A7" w:rsidRDefault="001278A7" w:rsidP="00210D67">
      <w:pPr>
        <w:pStyle w:val="a4"/>
        <w:spacing w:line="240" w:lineRule="auto"/>
        <w:ind w:firstLine="0"/>
      </w:pPr>
    </w:p>
    <w:p w:rsidR="00166431" w:rsidRDefault="00166431" w:rsidP="00210D67">
      <w:pPr>
        <w:pStyle w:val="a4"/>
        <w:spacing w:line="240" w:lineRule="auto"/>
        <w:ind w:firstLine="0"/>
      </w:pPr>
    </w:p>
    <w:p w:rsidR="001278A7" w:rsidRPr="008C56B2" w:rsidRDefault="00ED7F95" w:rsidP="00210D67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082" w:rsidRPr="009169CE" w:rsidRDefault="00E56082" w:rsidP="008C56B2">
                            <w:pPr>
                              <w:pStyle w:val="a7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E56082" w:rsidRPr="009169CE" w:rsidRDefault="00E56082" w:rsidP="008C56B2">
                      <w:pPr>
                        <w:pStyle w:val="a7"/>
                        <w:ind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7B6F">
        <w:rPr>
          <w:noProof/>
          <w:sz w:val="28"/>
          <w:szCs w:val="28"/>
        </w:rPr>
        <w:t>Глава</w:t>
      </w:r>
      <w:r w:rsidR="001278A7" w:rsidRPr="008C56B2">
        <w:rPr>
          <w:noProof/>
          <w:sz w:val="28"/>
          <w:szCs w:val="28"/>
        </w:rPr>
        <w:t xml:space="preserve"> муниципального округа-</w:t>
      </w:r>
    </w:p>
    <w:p w:rsidR="001278A7" w:rsidRPr="008C56B2" w:rsidRDefault="00FE0F16" w:rsidP="00210D67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87B6F">
        <w:rPr>
          <w:sz w:val="28"/>
          <w:szCs w:val="28"/>
        </w:rPr>
        <w:t>а</w:t>
      </w:r>
      <w:r w:rsidR="001278A7" w:rsidRPr="008C56B2">
        <w:rPr>
          <w:sz w:val="28"/>
          <w:szCs w:val="28"/>
        </w:rPr>
        <w:t xml:space="preserve"> администрации </w:t>
      </w:r>
    </w:p>
    <w:p w:rsidR="001278A7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8C56B2">
        <w:rPr>
          <w:sz w:val="28"/>
          <w:szCs w:val="28"/>
        </w:rPr>
        <w:t xml:space="preserve">Уинского муниципального округа                                  </w:t>
      </w:r>
      <w:r>
        <w:rPr>
          <w:sz w:val="28"/>
          <w:szCs w:val="28"/>
        </w:rPr>
        <w:t xml:space="preserve">             </w:t>
      </w:r>
      <w:r w:rsidRPr="008C56B2">
        <w:rPr>
          <w:sz w:val="28"/>
          <w:szCs w:val="28"/>
        </w:rPr>
        <w:t xml:space="preserve">   </w:t>
      </w:r>
      <w:r w:rsidR="00187B6F">
        <w:rPr>
          <w:sz w:val="28"/>
          <w:szCs w:val="28"/>
        </w:rPr>
        <w:t>А.Н. Зелёнкин</w:t>
      </w: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6B4824">
      <w:pPr>
        <w:jc w:val="center"/>
        <w:sectPr w:rsidR="006B4824" w:rsidSect="000614C1">
          <w:footerReference w:type="default" r:id="rId9"/>
          <w:type w:val="nextColumn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E56082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>
        <w:rPr>
          <w:sz w:val="28"/>
          <w:szCs w:val="28"/>
        </w:rPr>
        <w:t>о</w:t>
      </w:r>
      <w:r w:rsidR="006B4824" w:rsidRPr="004044C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56082">
        <w:rPr>
          <w:b/>
          <w:sz w:val="28"/>
          <w:szCs w:val="28"/>
        </w:rPr>
        <w:t>12.08.2025    259-01-01-02-200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 </w:t>
      </w:r>
    </w:p>
    <w:p w:rsidR="006B4824" w:rsidRDefault="006B4824" w:rsidP="006B4824">
      <w:pPr>
        <w:jc w:val="center"/>
      </w:pPr>
    </w:p>
    <w:p w:rsidR="006B4824" w:rsidRDefault="006B4824" w:rsidP="006B4824">
      <w:pPr>
        <w:jc w:val="center"/>
      </w:pPr>
      <w:r>
        <w:t>ПАСПОРТ ПРОГАММЫ</w:t>
      </w:r>
    </w:p>
    <w:p w:rsidR="006B4824" w:rsidRDefault="006B4824" w:rsidP="006B4824">
      <w:pPr>
        <w:jc w:val="center"/>
      </w:pPr>
    </w:p>
    <w:p w:rsidR="006B4824" w:rsidRPr="007F358C" w:rsidRDefault="006B4824" w:rsidP="006B4824">
      <w:pPr>
        <w:jc w:val="center"/>
        <w:rPr>
          <w:b/>
          <w:sz w:val="28"/>
          <w:szCs w:val="28"/>
        </w:rPr>
      </w:pPr>
      <w:r w:rsidRPr="007F358C">
        <w:rPr>
          <w:b/>
          <w:sz w:val="28"/>
          <w:szCs w:val="28"/>
        </w:rPr>
        <w:t xml:space="preserve">«Развитие системы образования в Уинском муниципальном округе Пермского </w:t>
      </w:r>
      <w:r w:rsidR="0010518E">
        <w:rPr>
          <w:b/>
          <w:color w:val="000000" w:themeColor="text1"/>
          <w:sz w:val="28"/>
          <w:szCs w:val="28"/>
        </w:rPr>
        <w:t>края на 2025-2027</w:t>
      </w:r>
      <w:r w:rsidRPr="00B0205F">
        <w:rPr>
          <w:b/>
          <w:color w:val="000000" w:themeColor="text1"/>
          <w:sz w:val="28"/>
          <w:szCs w:val="28"/>
        </w:rPr>
        <w:t xml:space="preserve"> года»</w:t>
      </w:r>
    </w:p>
    <w:p w:rsidR="006B4824" w:rsidRDefault="006B4824" w:rsidP="006B4824">
      <w:pPr>
        <w:jc w:val="center"/>
        <w:rPr>
          <w:b/>
        </w:rPr>
      </w:pPr>
    </w:p>
    <w:tbl>
      <w:tblPr>
        <w:tblW w:w="15583" w:type="dxa"/>
        <w:tblLook w:val="04A0" w:firstRow="1" w:lastRow="0" w:firstColumn="1" w:lastColumn="0" w:noHBand="0" w:noVBand="1"/>
      </w:tblPr>
      <w:tblGrid>
        <w:gridCol w:w="2258"/>
        <w:gridCol w:w="3060"/>
        <w:gridCol w:w="2327"/>
        <w:gridCol w:w="2460"/>
        <w:gridCol w:w="2780"/>
        <w:gridCol w:w="2698"/>
      </w:tblGrid>
      <w:tr w:rsidR="003A3703" w:rsidRPr="00BD171A" w:rsidTr="006F0FE8">
        <w:trPr>
          <w:trHeight w:val="345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rPr>
                <w:color w:val="000000"/>
              </w:rPr>
            </w:pPr>
            <w:r w:rsidRPr="00BD171A">
              <w:rPr>
                <w:color w:val="000000"/>
              </w:rPr>
              <w:t>Объемы и источники финансирования программы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rPr>
                <w:color w:val="000000"/>
              </w:rPr>
            </w:pPr>
            <w:r w:rsidRPr="00BD171A">
              <w:rPr>
                <w:color w:val="000000"/>
              </w:rPr>
              <w:t>Источники финансирования</w:t>
            </w:r>
          </w:p>
        </w:tc>
        <w:tc>
          <w:tcPr>
            <w:tcW w:w="10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center"/>
              <w:rPr>
                <w:color w:val="000000"/>
              </w:rPr>
            </w:pPr>
            <w:r w:rsidRPr="00BD171A">
              <w:rPr>
                <w:color w:val="000000"/>
              </w:rPr>
              <w:t>Расходы, рублей</w:t>
            </w:r>
          </w:p>
        </w:tc>
      </w:tr>
      <w:tr w:rsidR="003A3703" w:rsidRPr="00BD171A" w:rsidTr="006F0FE8">
        <w:trPr>
          <w:trHeight w:val="55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703" w:rsidRPr="00BD171A" w:rsidRDefault="003A3703" w:rsidP="00BD171A">
            <w:pPr>
              <w:rPr>
                <w:color w:val="000000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703" w:rsidRPr="00BD171A" w:rsidRDefault="003A3703" w:rsidP="00BD171A">
            <w:pPr>
              <w:rPr>
                <w:color w:val="00000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center"/>
              <w:rPr>
                <w:color w:val="000000"/>
              </w:rPr>
            </w:pPr>
            <w:r w:rsidRPr="00BD171A">
              <w:rPr>
                <w:color w:val="000000"/>
              </w:rPr>
              <w:t>2025 г.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center"/>
              <w:rPr>
                <w:color w:val="000000"/>
              </w:rPr>
            </w:pPr>
            <w:r w:rsidRPr="00BD171A">
              <w:rPr>
                <w:color w:val="000000"/>
              </w:rPr>
              <w:t>2026 г.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center"/>
              <w:rPr>
                <w:color w:val="000000"/>
              </w:rPr>
            </w:pPr>
            <w:r w:rsidRPr="00BD171A">
              <w:rPr>
                <w:color w:val="000000"/>
              </w:rPr>
              <w:t>2027 г.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center"/>
              <w:rPr>
                <w:color w:val="000000"/>
              </w:rPr>
            </w:pPr>
            <w:r w:rsidRPr="00BD171A">
              <w:rPr>
                <w:color w:val="000000"/>
              </w:rPr>
              <w:t>Итого</w:t>
            </w:r>
          </w:p>
        </w:tc>
      </w:tr>
      <w:tr w:rsidR="003A3703" w:rsidRPr="00BD171A" w:rsidTr="006F0FE8">
        <w:trPr>
          <w:trHeight w:val="39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703" w:rsidRPr="00BD171A" w:rsidRDefault="003A3703" w:rsidP="00BD171A">
            <w:pPr>
              <w:rPr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rPr>
                <w:color w:val="000000"/>
              </w:rPr>
            </w:pPr>
            <w:r w:rsidRPr="00BD171A">
              <w:rPr>
                <w:color w:val="000000"/>
              </w:rPr>
              <w:t>Всего, в том числе: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right"/>
              <w:rPr>
                <w:color w:val="000000"/>
              </w:rPr>
            </w:pPr>
            <w:r w:rsidRPr="00BD171A">
              <w:rPr>
                <w:color w:val="000000"/>
              </w:rPr>
              <w:t>284 330 729,99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right"/>
              <w:rPr>
                <w:color w:val="000000"/>
              </w:rPr>
            </w:pPr>
            <w:r w:rsidRPr="00BD171A">
              <w:rPr>
                <w:color w:val="000000"/>
              </w:rPr>
              <w:t>253 325 101,36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right"/>
              <w:rPr>
                <w:color w:val="000000"/>
              </w:rPr>
            </w:pPr>
            <w:r w:rsidRPr="00BD171A">
              <w:rPr>
                <w:color w:val="000000"/>
              </w:rPr>
              <w:t>255 300 751,66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center"/>
              <w:rPr>
                <w:color w:val="000000"/>
              </w:rPr>
            </w:pPr>
            <w:r w:rsidRPr="00BD171A">
              <w:rPr>
                <w:color w:val="000000"/>
              </w:rPr>
              <w:t>792 956 583,01</w:t>
            </w:r>
          </w:p>
        </w:tc>
      </w:tr>
      <w:tr w:rsidR="003A3703" w:rsidRPr="00BD171A" w:rsidTr="006F0FE8">
        <w:trPr>
          <w:trHeight w:val="67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703" w:rsidRPr="00BD171A" w:rsidRDefault="003A3703" w:rsidP="00BD171A">
            <w:pPr>
              <w:rPr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rPr>
                <w:color w:val="000000"/>
              </w:rPr>
            </w:pPr>
            <w:r w:rsidRPr="00BD171A">
              <w:rPr>
                <w:color w:val="000000"/>
              </w:rPr>
              <w:t>Бюджет Уинского муниципального округа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right"/>
              <w:rPr>
                <w:color w:val="000000"/>
              </w:rPr>
            </w:pPr>
            <w:r w:rsidRPr="00BD171A">
              <w:rPr>
                <w:color w:val="000000"/>
              </w:rPr>
              <w:t>65 727 839,38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right"/>
              <w:rPr>
                <w:color w:val="000000"/>
              </w:rPr>
            </w:pPr>
            <w:r w:rsidRPr="00BD171A">
              <w:rPr>
                <w:color w:val="000000"/>
              </w:rPr>
              <w:t>57 002 358,56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right"/>
              <w:rPr>
                <w:color w:val="000000"/>
              </w:rPr>
            </w:pPr>
            <w:r w:rsidRPr="00BD171A">
              <w:rPr>
                <w:color w:val="000000"/>
              </w:rPr>
              <w:t>64 580 090,56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center"/>
              <w:rPr>
                <w:color w:val="000000"/>
              </w:rPr>
            </w:pPr>
            <w:r w:rsidRPr="00BD171A">
              <w:rPr>
                <w:color w:val="000000"/>
              </w:rPr>
              <w:t>187 310 288,50</w:t>
            </w:r>
          </w:p>
        </w:tc>
      </w:tr>
      <w:tr w:rsidR="003A3703" w:rsidRPr="00BD171A" w:rsidTr="006F0FE8">
        <w:trPr>
          <w:trHeight w:val="39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703" w:rsidRPr="00BD171A" w:rsidRDefault="003A3703" w:rsidP="00BD171A">
            <w:pPr>
              <w:rPr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rPr>
                <w:color w:val="000000"/>
              </w:rPr>
            </w:pPr>
            <w:r w:rsidRPr="00BD171A">
              <w:rPr>
                <w:color w:val="000000"/>
              </w:rPr>
              <w:t>Краевой бюджет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right"/>
              <w:rPr>
                <w:color w:val="000000"/>
              </w:rPr>
            </w:pPr>
            <w:r w:rsidRPr="00BD171A">
              <w:rPr>
                <w:color w:val="000000"/>
              </w:rPr>
              <w:t>199 883 667,11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right"/>
              <w:rPr>
                <w:color w:val="000000"/>
              </w:rPr>
            </w:pPr>
            <w:r w:rsidRPr="00BD171A">
              <w:rPr>
                <w:color w:val="000000"/>
              </w:rPr>
              <w:t>178 036 518,40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right"/>
              <w:rPr>
                <w:color w:val="000000"/>
              </w:rPr>
            </w:pPr>
            <w:r w:rsidRPr="00BD171A">
              <w:rPr>
                <w:color w:val="000000"/>
              </w:rPr>
              <w:t>172 587 303,10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center"/>
              <w:rPr>
                <w:color w:val="000000"/>
              </w:rPr>
            </w:pPr>
            <w:r w:rsidRPr="00BD171A">
              <w:rPr>
                <w:color w:val="000000"/>
              </w:rPr>
              <w:t>550 507 488,61</w:t>
            </w:r>
          </w:p>
        </w:tc>
      </w:tr>
      <w:tr w:rsidR="003A3703" w:rsidRPr="00BD171A" w:rsidTr="006F0FE8">
        <w:trPr>
          <w:trHeight w:val="39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703" w:rsidRPr="00BD171A" w:rsidRDefault="003A3703" w:rsidP="00BD171A">
            <w:pPr>
              <w:rPr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rPr>
                <w:color w:val="000000"/>
              </w:rPr>
            </w:pPr>
            <w:r w:rsidRPr="00BD171A">
              <w:rPr>
                <w:color w:val="000000"/>
              </w:rPr>
              <w:t>Федеральный бюджет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right"/>
              <w:rPr>
                <w:color w:val="000000"/>
              </w:rPr>
            </w:pPr>
            <w:r w:rsidRPr="00BD171A">
              <w:rPr>
                <w:color w:val="000000"/>
              </w:rPr>
              <w:t>18 719 223,50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right"/>
              <w:rPr>
                <w:color w:val="000000"/>
              </w:rPr>
            </w:pPr>
            <w:r w:rsidRPr="00BD171A">
              <w:rPr>
                <w:color w:val="000000"/>
              </w:rPr>
              <w:t>18 286 224,40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right"/>
              <w:rPr>
                <w:color w:val="000000"/>
              </w:rPr>
            </w:pPr>
            <w:r w:rsidRPr="00BD171A">
              <w:rPr>
                <w:color w:val="000000"/>
              </w:rPr>
              <w:t>18 133 358,00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center"/>
              <w:rPr>
                <w:color w:val="000000"/>
              </w:rPr>
            </w:pPr>
            <w:r w:rsidRPr="00BD171A">
              <w:rPr>
                <w:color w:val="000000"/>
              </w:rPr>
              <w:t>55 138 805,90</w:t>
            </w:r>
          </w:p>
        </w:tc>
      </w:tr>
      <w:tr w:rsidR="003A3703" w:rsidRPr="00BD171A" w:rsidTr="006F0FE8">
        <w:trPr>
          <w:trHeight w:val="5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rPr>
                <w:rFonts w:ascii="Calibri" w:hAnsi="Calibri" w:cs="Calibri"/>
                <w:color w:val="000000"/>
              </w:rPr>
            </w:pPr>
            <w:r w:rsidRPr="00BD171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rPr>
                <w:color w:val="000000"/>
              </w:rPr>
            </w:pPr>
            <w:r w:rsidRPr="00BD171A">
              <w:rPr>
                <w:color w:val="000000"/>
              </w:rPr>
              <w:t>Внебюджетные источники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center"/>
              <w:rPr>
                <w:color w:val="000000"/>
              </w:rPr>
            </w:pPr>
            <w:r w:rsidRPr="00BD171A">
              <w:rPr>
                <w:color w:val="000000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center"/>
              <w:rPr>
                <w:color w:val="000000"/>
              </w:rPr>
            </w:pPr>
            <w:r w:rsidRPr="00BD171A">
              <w:rPr>
                <w:color w:val="000000"/>
              </w:rPr>
              <w:t>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center"/>
              <w:rPr>
                <w:color w:val="000000"/>
              </w:rPr>
            </w:pPr>
            <w:r w:rsidRPr="00BD171A">
              <w:rPr>
                <w:color w:val="000000"/>
              </w:rPr>
              <w:t>0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703" w:rsidRPr="00BD171A" w:rsidRDefault="003A3703" w:rsidP="00BD171A">
            <w:pPr>
              <w:jc w:val="center"/>
              <w:rPr>
                <w:color w:val="000000"/>
              </w:rPr>
            </w:pPr>
            <w:r w:rsidRPr="00BD171A">
              <w:rPr>
                <w:color w:val="000000"/>
              </w:rPr>
              <w:t>0,00</w:t>
            </w:r>
          </w:p>
        </w:tc>
      </w:tr>
    </w:tbl>
    <w:p w:rsidR="006B4824" w:rsidRPr="006368AB" w:rsidRDefault="006B4824" w:rsidP="006B4824">
      <w:pPr>
        <w:jc w:val="center"/>
        <w:rPr>
          <w:b/>
        </w:rPr>
      </w:pPr>
    </w:p>
    <w:p w:rsidR="006B4824" w:rsidRDefault="006B4824" w:rsidP="006B4824">
      <w:pPr>
        <w:jc w:val="center"/>
      </w:pPr>
    </w:p>
    <w:p w:rsidR="004070A9" w:rsidRDefault="004070A9" w:rsidP="006B4824">
      <w:pPr>
        <w:pStyle w:val="a4"/>
        <w:ind w:left="4248" w:firstLine="4932"/>
        <w:rPr>
          <w:sz w:val="28"/>
          <w:szCs w:val="28"/>
        </w:rPr>
      </w:pPr>
    </w:p>
    <w:p w:rsidR="004070A9" w:rsidRDefault="004070A9" w:rsidP="006B4824">
      <w:pPr>
        <w:pStyle w:val="a4"/>
        <w:ind w:left="4248" w:firstLine="4932"/>
        <w:rPr>
          <w:sz w:val="28"/>
          <w:szCs w:val="28"/>
        </w:rPr>
      </w:pPr>
    </w:p>
    <w:p w:rsidR="003A3703" w:rsidRDefault="003A3703" w:rsidP="006B4824">
      <w:pPr>
        <w:pStyle w:val="a4"/>
        <w:ind w:left="4248" w:firstLine="4932"/>
        <w:rPr>
          <w:sz w:val="28"/>
          <w:szCs w:val="28"/>
        </w:rPr>
      </w:pPr>
    </w:p>
    <w:p w:rsidR="003A3703" w:rsidRDefault="003A3703" w:rsidP="006B4824">
      <w:pPr>
        <w:pStyle w:val="a4"/>
        <w:ind w:left="4248" w:firstLine="4932"/>
        <w:rPr>
          <w:sz w:val="28"/>
          <w:szCs w:val="28"/>
        </w:r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E56082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>
        <w:rPr>
          <w:sz w:val="28"/>
          <w:szCs w:val="28"/>
        </w:rPr>
        <w:t>о</w:t>
      </w:r>
      <w:r w:rsidR="006B4824" w:rsidRPr="004044C4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ED7F95" w:rsidRPr="00E56082">
        <w:rPr>
          <w:b/>
          <w:sz w:val="28"/>
          <w:szCs w:val="28"/>
        </w:rPr>
        <w:t>12.08.2025    259-01-01-02-200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 </w:t>
      </w:r>
    </w:p>
    <w:p w:rsidR="005F6D4C" w:rsidRPr="001B0E1C" w:rsidRDefault="005F6D4C" w:rsidP="005F6D4C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5F6D4C" w:rsidRPr="001B0E1C" w:rsidRDefault="005F6D4C" w:rsidP="005F6D4C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«Развитие системы образования в Уинском муниципальном округе Пермского края </w:t>
      </w:r>
      <w:r w:rsidR="002F0648">
        <w:rPr>
          <w:color w:val="000000" w:themeColor="text1"/>
          <w:sz w:val="28"/>
          <w:szCs w:val="28"/>
        </w:rPr>
        <w:t>на 2025-2027</w:t>
      </w:r>
      <w:r w:rsidRPr="001B0E1C">
        <w:rPr>
          <w:color w:val="000000" w:themeColor="text1"/>
          <w:sz w:val="28"/>
          <w:szCs w:val="28"/>
        </w:rPr>
        <w:t xml:space="preserve"> года»</w:t>
      </w:r>
      <w:r w:rsidRPr="001B0E1C">
        <w:rPr>
          <w:sz w:val="28"/>
          <w:szCs w:val="28"/>
        </w:rPr>
        <w:t xml:space="preserve"> </w:t>
      </w:r>
    </w:p>
    <w:p w:rsidR="005F6D4C" w:rsidRDefault="005F6D4C" w:rsidP="004070A9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>за счет всех источников финансирования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222"/>
        <w:gridCol w:w="2054"/>
        <w:gridCol w:w="786"/>
        <w:gridCol w:w="858"/>
        <w:gridCol w:w="1564"/>
        <w:gridCol w:w="1457"/>
        <w:gridCol w:w="1615"/>
        <w:gridCol w:w="1615"/>
        <w:gridCol w:w="1615"/>
      </w:tblGrid>
      <w:tr w:rsidR="003A3703" w:rsidRPr="009C2F6F" w:rsidTr="007F6D08">
        <w:trPr>
          <w:trHeight w:val="1092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bookmarkStart w:id="0" w:name="RANGE!A2:I123"/>
            <w:r w:rsidRPr="009C2F6F">
              <w:t>Наименование муниципальной программы, подпрограммы, мероприятия</w:t>
            </w:r>
            <w:bookmarkEnd w:id="0"/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r w:rsidRPr="009C2F6F">
              <w:t>Ответственный исполнитель, соисполнители, участники</w:t>
            </w:r>
          </w:p>
        </w:tc>
        <w:tc>
          <w:tcPr>
            <w:tcW w:w="4765" w:type="dxa"/>
            <w:gridSpan w:val="4"/>
            <w:hideMark/>
          </w:tcPr>
          <w:p w:rsidR="003A3703" w:rsidRPr="009C2F6F" w:rsidRDefault="003A3703" w:rsidP="006F0FE8">
            <w:r w:rsidRPr="009C2F6F">
              <w:t>Код бюджетной классификации</w:t>
            </w:r>
          </w:p>
        </w:tc>
        <w:tc>
          <w:tcPr>
            <w:tcW w:w="4854" w:type="dxa"/>
            <w:gridSpan w:val="3"/>
            <w:noWrap/>
            <w:hideMark/>
          </w:tcPr>
          <w:p w:rsidR="003A3703" w:rsidRPr="009C2F6F" w:rsidRDefault="003A3703" w:rsidP="006F0FE8">
            <w:r w:rsidRPr="009C2F6F">
              <w:t>Расходы &lt;1&gt;,  руб.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ГРБС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КФСР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КЦСР</w:t>
            </w:r>
          </w:p>
        </w:tc>
        <w:tc>
          <w:tcPr>
            <w:tcW w:w="1460" w:type="dxa"/>
            <w:noWrap/>
            <w:hideMark/>
          </w:tcPr>
          <w:p w:rsidR="003A3703" w:rsidRPr="009C2F6F" w:rsidRDefault="003A3703" w:rsidP="006F0FE8">
            <w:r w:rsidRPr="009C2F6F">
              <w:t>КВР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2025 г.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2026 г.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2027 г.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hideMark/>
          </w:tcPr>
          <w:p w:rsidR="003A3703" w:rsidRPr="009C2F6F" w:rsidRDefault="003A3703" w:rsidP="006F0FE8">
            <w:r w:rsidRPr="009C2F6F">
              <w:t>1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r w:rsidRPr="009C2F6F">
              <w:t>2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3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4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5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7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8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9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«Развитие системы образования в Уинском муниципальном округе Пермского края на 2025 – 2027 годы»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3200000000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284330</w:t>
            </w:r>
            <w:r w:rsidR="003A3703" w:rsidRPr="009C2F6F">
              <w:rPr>
                <w:b/>
                <w:bCs/>
              </w:rPr>
              <w:t>729,99</w:t>
            </w:r>
          </w:p>
        </w:tc>
        <w:tc>
          <w:tcPr>
            <w:tcW w:w="1618" w:type="dxa"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253325</w:t>
            </w:r>
            <w:r w:rsidR="003A3703" w:rsidRPr="009C2F6F">
              <w:rPr>
                <w:b/>
                <w:bCs/>
              </w:rPr>
              <w:t>101,36</w:t>
            </w:r>
          </w:p>
        </w:tc>
        <w:tc>
          <w:tcPr>
            <w:tcW w:w="1618" w:type="dxa"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255300</w:t>
            </w:r>
            <w:r w:rsidR="003A3703" w:rsidRPr="009C2F6F">
              <w:rPr>
                <w:b/>
                <w:bCs/>
              </w:rPr>
              <w:t>751,66</w:t>
            </w:r>
          </w:p>
        </w:tc>
      </w:tr>
      <w:tr w:rsidR="003A3703" w:rsidRPr="009C2F6F" w:rsidTr="007F6D08">
        <w:trPr>
          <w:trHeight w:val="2115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3200000000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284330</w:t>
            </w:r>
            <w:r w:rsidR="003A3703" w:rsidRPr="009C2F6F">
              <w:rPr>
                <w:b/>
                <w:bCs/>
              </w:rPr>
              <w:t>729,99</w:t>
            </w:r>
          </w:p>
        </w:tc>
        <w:tc>
          <w:tcPr>
            <w:tcW w:w="1618" w:type="dxa"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253325</w:t>
            </w:r>
            <w:r w:rsidR="003A3703" w:rsidRPr="009C2F6F">
              <w:rPr>
                <w:b/>
                <w:bCs/>
              </w:rPr>
              <w:t>101,36</w:t>
            </w:r>
          </w:p>
        </w:tc>
        <w:tc>
          <w:tcPr>
            <w:tcW w:w="1618" w:type="dxa"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255300</w:t>
            </w:r>
            <w:r w:rsidR="003A3703" w:rsidRPr="009C2F6F">
              <w:rPr>
                <w:b/>
                <w:bCs/>
              </w:rPr>
              <w:t>751,66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1                          «Развитие системы дошкольного образования»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3210000000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62 863 531,39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57 036 227,49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58 125 692,49</w:t>
            </w:r>
          </w:p>
        </w:tc>
      </w:tr>
      <w:tr w:rsidR="003A3703" w:rsidRPr="009C2F6F" w:rsidTr="007F6D08">
        <w:trPr>
          <w:trHeight w:val="201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3210000000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62 863 531,39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57 036 227,49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58 125 692,49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3210100000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60 509 891,96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54 531 761,49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55 191 323,49</w:t>
            </w:r>
          </w:p>
        </w:tc>
      </w:tr>
      <w:tr w:rsidR="003A3703" w:rsidRPr="009C2F6F" w:rsidTr="007F6D08">
        <w:trPr>
          <w:trHeight w:val="201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3210100000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60 509 891,96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54 531 761,49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55 191 323,49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0701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3210100110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8 001 485,99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7 321 756,60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7 604 316,60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3 378 998,61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3 519 846,71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4 479 166,71</w:t>
            </w:r>
          </w:p>
        </w:tc>
      </w:tr>
      <w:tr w:rsidR="003A3703" w:rsidRPr="009C2F6F" w:rsidTr="007F6D08">
        <w:trPr>
          <w:trHeight w:val="503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800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2 312 607,38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1 059 936,20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2 014 716,20</w:t>
            </w:r>
          </w:p>
        </w:tc>
      </w:tr>
      <w:tr w:rsidR="003A3703" w:rsidRPr="009C2F6F" w:rsidTr="007F6D08">
        <w:trPr>
          <w:trHeight w:val="1380"/>
        </w:trPr>
        <w:tc>
          <w:tcPr>
            <w:tcW w:w="3154" w:type="dxa"/>
            <w:hideMark/>
          </w:tcPr>
          <w:p w:rsidR="003A3703" w:rsidRPr="009C2F6F" w:rsidRDefault="003A3703" w:rsidP="006F0FE8">
            <w:r w:rsidRPr="009C2F6F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0701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3210100120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10 387,20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10 387,20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10 387,20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0701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321012Н020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100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33 095 266,20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31 678 992,16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29 192 381,16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1 060 467,29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994 800,33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994 800,33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300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9 706,20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64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12 290 973,09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9 946 042,29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10 895 555,29</w:t>
            </w:r>
          </w:p>
        </w:tc>
      </w:tr>
      <w:tr w:rsidR="003A3703" w:rsidRPr="009C2F6F" w:rsidTr="007F6D08">
        <w:trPr>
          <w:trHeight w:val="645"/>
        </w:trPr>
        <w:tc>
          <w:tcPr>
            <w:tcW w:w="3154" w:type="dxa"/>
            <w:hideMark/>
          </w:tcPr>
          <w:p w:rsidR="003A3703" w:rsidRPr="009C2F6F" w:rsidRDefault="003A3703" w:rsidP="006F0FE8">
            <w:r w:rsidRPr="009C2F6F">
              <w:t>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0701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321012Н420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350 000,00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Меры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3210200000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807 720,40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820 000,00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820 000,00</w:t>
            </w:r>
          </w:p>
        </w:tc>
      </w:tr>
      <w:tr w:rsidR="003A3703" w:rsidRPr="009C2F6F" w:rsidTr="007F6D08">
        <w:trPr>
          <w:trHeight w:val="294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3210200000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807 720,40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820 000,00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820 000,00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1003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321022С170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100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330 000,00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330 000,00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330 000,00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300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230 000,00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230 000,00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230 000,00</w:t>
            </w:r>
          </w:p>
        </w:tc>
      </w:tr>
      <w:tr w:rsidR="003A3703" w:rsidRPr="009C2F6F" w:rsidTr="007F6D08">
        <w:trPr>
          <w:trHeight w:val="1943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247 720,40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260 000,00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260 000,00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3210300000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947 000,00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1 684 466,00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2 114 369,00</w:t>
            </w:r>
          </w:p>
        </w:tc>
      </w:tr>
      <w:tr w:rsidR="003A3703" w:rsidRPr="009C2F6F" w:rsidTr="007F6D08">
        <w:trPr>
          <w:trHeight w:val="2003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3210300000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947 000,00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1 684 466,00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2 114 369,00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 )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1004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321032Н020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613 700,00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606 000,00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606 000,00</w:t>
            </w:r>
          </w:p>
        </w:tc>
      </w:tr>
      <w:tr w:rsidR="003A3703" w:rsidRPr="009C2F6F" w:rsidTr="007F6D08">
        <w:trPr>
          <w:trHeight w:val="2438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333 300,00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1 078 466,00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1 508 369,00</w:t>
            </w:r>
          </w:p>
        </w:tc>
      </w:tr>
      <w:tr w:rsidR="003A3703" w:rsidRPr="009C2F6F" w:rsidTr="007F6D08">
        <w:trPr>
          <w:trHeight w:val="52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0701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32105SP08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598 919,03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7F6D08">
        <w:trPr>
          <w:trHeight w:val="198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32105SP08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598 919,03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7F6D08">
        <w:trPr>
          <w:trHeight w:val="510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Устройство детской игровой площадки «Семицветик» в с. Суда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0701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32105SP080</w:t>
            </w:r>
          </w:p>
        </w:tc>
        <w:tc>
          <w:tcPr>
            <w:tcW w:w="1460" w:type="dxa"/>
            <w:vMerge w:val="restart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198 909,53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510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vMerge/>
            <w:hideMark/>
          </w:tcPr>
          <w:p w:rsidR="003A3703" w:rsidRPr="009C2F6F" w:rsidRDefault="003A3703" w:rsidP="006F0FE8"/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400 009,50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3220000000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195007</w:t>
            </w:r>
            <w:r w:rsidR="003A3703" w:rsidRPr="009C2F6F">
              <w:rPr>
                <w:b/>
                <w:bCs/>
              </w:rPr>
              <w:t>253,09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169860</w:t>
            </w:r>
            <w:r w:rsidR="003A3703" w:rsidRPr="009C2F6F">
              <w:rPr>
                <w:b/>
                <w:bCs/>
              </w:rPr>
              <w:t>382,31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170291</w:t>
            </w:r>
            <w:r w:rsidR="003A3703" w:rsidRPr="009C2F6F">
              <w:rPr>
                <w:b/>
                <w:bCs/>
              </w:rPr>
              <w:t>829,61</w:t>
            </w:r>
          </w:p>
        </w:tc>
      </w:tr>
      <w:tr w:rsidR="003A3703" w:rsidRPr="009C2F6F" w:rsidTr="007F6D08">
        <w:trPr>
          <w:trHeight w:val="201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3220000000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195007</w:t>
            </w:r>
            <w:r w:rsidR="003A3703" w:rsidRPr="009C2F6F">
              <w:rPr>
                <w:b/>
                <w:bCs/>
              </w:rPr>
              <w:t>253,09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169860</w:t>
            </w:r>
            <w:r w:rsidR="003A3703" w:rsidRPr="009C2F6F">
              <w:rPr>
                <w:b/>
                <w:bCs/>
              </w:rPr>
              <w:t>382,31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170291</w:t>
            </w:r>
            <w:r w:rsidR="003A3703" w:rsidRPr="009C2F6F">
              <w:rPr>
                <w:b/>
                <w:bCs/>
              </w:rPr>
              <w:t>829,61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3220100000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166472</w:t>
            </w:r>
            <w:r w:rsidR="003A3703" w:rsidRPr="009C2F6F">
              <w:rPr>
                <w:b/>
                <w:bCs/>
              </w:rPr>
              <w:t>340,95</w:t>
            </w:r>
          </w:p>
        </w:tc>
        <w:tc>
          <w:tcPr>
            <w:tcW w:w="1618" w:type="dxa"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147877</w:t>
            </w:r>
            <w:r w:rsidR="003A3703" w:rsidRPr="009C2F6F">
              <w:rPr>
                <w:b/>
                <w:bCs/>
              </w:rPr>
              <w:t>239,51</w:t>
            </w:r>
          </w:p>
        </w:tc>
        <w:tc>
          <w:tcPr>
            <w:tcW w:w="1618" w:type="dxa"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148326</w:t>
            </w:r>
            <w:r w:rsidR="003A3703" w:rsidRPr="009C2F6F">
              <w:rPr>
                <w:b/>
                <w:bCs/>
              </w:rPr>
              <w:t>268,51</w:t>
            </w:r>
          </w:p>
        </w:tc>
      </w:tr>
      <w:tr w:rsidR="003A3703" w:rsidRPr="009C2F6F" w:rsidTr="007F6D08">
        <w:trPr>
          <w:trHeight w:val="201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3220100000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166472</w:t>
            </w:r>
            <w:r w:rsidR="003A3703" w:rsidRPr="009C2F6F">
              <w:rPr>
                <w:b/>
                <w:bCs/>
              </w:rPr>
              <w:t>340,95</w:t>
            </w:r>
          </w:p>
        </w:tc>
        <w:tc>
          <w:tcPr>
            <w:tcW w:w="1618" w:type="dxa"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147877</w:t>
            </w:r>
            <w:r w:rsidR="003A3703" w:rsidRPr="009C2F6F">
              <w:rPr>
                <w:b/>
                <w:bCs/>
              </w:rPr>
              <w:t>239,51</w:t>
            </w:r>
          </w:p>
        </w:tc>
        <w:tc>
          <w:tcPr>
            <w:tcW w:w="1618" w:type="dxa"/>
            <w:hideMark/>
          </w:tcPr>
          <w:p w:rsidR="003A3703" w:rsidRPr="009C2F6F" w:rsidRDefault="00B84A0D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148326</w:t>
            </w:r>
            <w:r w:rsidR="003A3703" w:rsidRPr="009C2F6F">
              <w:rPr>
                <w:b/>
                <w:bCs/>
              </w:rPr>
              <w:t>268,51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3220100110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6 152 872,16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4 839 896,40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4 890 606,40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19 666 533,18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18 078 883,29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19 744 693,29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800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4 903 332,53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1 874 351,80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4 958 903,80</w:t>
            </w:r>
          </w:p>
        </w:tc>
      </w:tr>
      <w:tr w:rsidR="003A3703" w:rsidRPr="009C2F6F" w:rsidTr="007F6D08">
        <w:trPr>
          <w:trHeight w:val="649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3220100120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78 322,64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98 880,00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98 880,00</w:t>
            </w:r>
          </w:p>
        </w:tc>
      </w:tr>
      <w:tr w:rsidR="003A3703" w:rsidRPr="009C2F6F" w:rsidTr="007F6D08">
        <w:trPr>
          <w:trHeight w:val="649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300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20 563,32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758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674 312,80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674 312,80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674 312,80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322012Н020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100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25 919 679,55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14 866 296,35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14 694 296,35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1 419 976,22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1 419 976,22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1 419 976,22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98 155 894,45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98 558 342,65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94 513 699,65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Организацию бесплатного горячего питания обучающихся, получающих начальное общее образование в государственных и муниципальных организациях</w:t>
            </w:r>
          </w:p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32201L3040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1 622 382,58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991 433,30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991 433,30</w:t>
            </w:r>
          </w:p>
        </w:tc>
      </w:tr>
      <w:tr w:rsidR="003A3703" w:rsidRPr="009C2F6F" w:rsidTr="007F6D08">
        <w:trPr>
          <w:trHeight w:val="130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6 039 517,42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6 474 866,70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6 339 466,70</w:t>
            </w:r>
          </w:p>
        </w:tc>
      </w:tr>
      <w:tr w:rsidR="003A3703" w:rsidRPr="009C2F6F" w:rsidTr="007F6D08">
        <w:trPr>
          <w:trHeight w:val="2183"/>
        </w:trPr>
        <w:tc>
          <w:tcPr>
            <w:tcW w:w="3154" w:type="dxa"/>
            <w:hideMark/>
          </w:tcPr>
          <w:p w:rsidR="003A3703" w:rsidRPr="009C2F6F" w:rsidRDefault="003A3703" w:rsidP="006F0FE8">
            <w:r w:rsidRPr="009C2F6F">
              <w:t>Обеспечение выплат ежемесячного денежного вознаграждения советникам директоров по воспитанию и взаимодействию с детскими объединениями муниципальных общеобразовательных организаций</w:t>
            </w:r>
          </w:p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32201L0500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112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Предоставление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3220123930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20 326,96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112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172 673,04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46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Реализация программы "Умею плавать!"</w:t>
            </w:r>
          </w:p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1101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32201SФ320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10 800,00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46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54 600,00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1095"/>
        </w:trPr>
        <w:tc>
          <w:tcPr>
            <w:tcW w:w="3154" w:type="dxa"/>
            <w:hideMark/>
          </w:tcPr>
          <w:p w:rsidR="003A3703" w:rsidRPr="009C2F6F" w:rsidRDefault="003A3703" w:rsidP="006F0FE8">
            <w:r w:rsidRPr="009C2F6F">
              <w:t>Обеспечение условий для развития физической культуры и массового спорта.</w:t>
            </w:r>
          </w:p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1101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322012Ф180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360 554,10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1095"/>
        </w:trPr>
        <w:tc>
          <w:tcPr>
            <w:tcW w:w="3154" w:type="dxa"/>
            <w:hideMark/>
          </w:tcPr>
          <w:p w:rsidR="003A3703" w:rsidRPr="009C2F6F" w:rsidRDefault="003A3703" w:rsidP="006F0FE8">
            <w:r w:rsidRPr="009C2F6F">
              <w:t>Реализация мероприятий по профилактике безопасности дорожного движения</w:t>
            </w:r>
          </w:p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322012Н420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1200000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0</w:t>
            </w:r>
          </w:p>
        </w:tc>
      </w:tr>
      <w:tr w:rsidR="003A3703" w:rsidRPr="009C2F6F" w:rsidTr="007F6D08">
        <w:trPr>
          <w:trHeight w:val="52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Реализация программы "Комфортный край"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5 700 000,00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7F6D08">
        <w:trPr>
          <w:trHeight w:val="2112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3220800000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5 700 000,00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7F6D08">
        <w:trPr>
          <w:trHeight w:val="1860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Благоустройство территории МКОУ «Чайкинская ООШ» им. Сибагатуллина Л.С. по адресу: Пермский край, Уинский район, с. Чайка, ул. Школьная, 2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32208SP350</w:t>
            </w:r>
          </w:p>
        </w:tc>
        <w:tc>
          <w:tcPr>
            <w:tcW w:w="1460" w:type="dxa"/>
            <w:vMerge w:val="restart"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570 000,00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552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vMerge/>
            <w:hideMark/>
          </w:tcPr>
          <w:p w:rsidR="003A3703" w:rsidRPr="009C2F6F" w:rsidRDefault="003A3703" w:rsidP="006F0FE8"/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5 130 000,00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3220200000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3 893 608,14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3 870 734,00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3 870 734,00</w:t>
            </w:r>
          </w:p>
        </w:tc>
      </w:tr>
      <w:tr w:rsidR="003A3703" w:rsidRPr="009C2F6F" w:rsidTr="007F6D08">
        <w:trPr>
          <w:trHeight w:val="228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3220200000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3 893 608,14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3 870 734,00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3 870 734,00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1003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322022С170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100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450 000,00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450 000,00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450 000,00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300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315 734,00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315 734,00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315 734,00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3 127 874,14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3 105 000,00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3 105 000,00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3220300000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3 760 700,00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3 622 900,00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3 603 200,00</w:t>
            </w:r>
          </w:p>
        </w:tc>
      </w:tr>
      <w:tr w:rsidR="003A3703" w:rsidRPr="009C2F6F" w:rsidTr="007F6D08">
        <w:trPr>
          <w:trHeight w:val="228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3220300000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3 760 700,00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3 622 900,00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3 603 200,00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Единая субвенция на выполнение отдельных государственных полномочий в сфере образования(Предоставление мер социальной поддержки учащимся из многодетных и малоимущих семей)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1003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322032Н020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562 536,80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562 536,80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562 536,80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3 198 163,20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3 060 363,20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3 040 663,20</w:t>
            </w:r>
          </w:p>
        </w:tc>
      </w:tr>
      <w:tr w:rsidR="003A3703" w:rsidRPr="009C2F6F" w:rsidTr="007F6D08">
        <w:trPr>
          <w:trHeight w:val="683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Национальный проект "Молодежь и дети""Региональный проект "Педагоги и наставники"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322Ю600000</w:t>
            </w:r>
          </w:p>
        </w:tc>
        <w:tc>
          <w:tcPr>
            <w:tcW w:w="1460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14 487 737,00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14 489 508,80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14 491 627,10</w:t>
            </w:r>
          </w:p>
        </w:tc>
      </w:tr>
      <w:tr w:rsidR="003A3703" w:rsidRPr="009C2F6F" w:rsidTr="007F6D08">
        <w:trPr>
          <w:trHeight w:val="2089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843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1690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1460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14 487 737,00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14 489 508,80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14 491 627,10</w:t>
            </w:r>
          </w:p>
        </w:tc>
      </w:tr>
      <w:tr w:rsidR="003A3703" w:rsidRPr="009C2F6F" w:rsidTr="007F6D08">
        <w:trPr>
          <w:trHeight w:val="2415"/>
        </w:trPr>
        <w:tc>
          <w:tcPr>
            <w:tcW w:w="3154" w:type="dxa"/>
            <w:hideMark/>
          </w:tcPr>
          <w:p w:rsidR="003A3703" w:rsidRPr="009C2F6F" w:rsidRDefault="003A3703" w:rsidP="006F0FE8">
            <w:r w:rsidRPr="009C2F6F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322Ю651790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115 337,00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117 108,80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119 227,10</w:t>
            </w:r>
          </w:p>
        </w:tc>
      </w:tr>
      <w:tr w:rsidR="003A3703" w:rsidRPr="009C2F6F" w:rsidTr="007F6D08">
        <w:trPr>
          <w:trHeight w:val="109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322Ю653030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100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2 810 130,62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2 810 130,62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2 810 130,62</w:t>
            </w:r>
          </w:p>
        </w:tc>
      </w:tr>
      <w:tr w:rsidR="003A3703" w:rsidRPr="009C2F6F" w:rsidTr="007F6D08">
        <w:trPr>
          <w:trHeight w:val="109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11 384 269,38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11 384 269,38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11 384 269,38</w:t>
            </w:r>
          </w:p>
        </w:tc>
      </w:tr>
      <w:tr w:rsidR="003A3703" w:rsidRPr="009C2F6F" w:rsidTr="007F6D08">
        <w:trPr>
          <w:trHeight w:val="5205"/>
        </w:trPr>
        <w:tc>
          <w:tcPr>
            <w:tcW w:w="3154" w:type="dxa"/>
            <w:hideMark/>
          </w:tcPr>
          <w:p w:rsidR="003A3703" w:rsidRPr="009C2F6F" w:rsidRDefault="003A3703" w:rsidP="006F0FE8">
            <w:r w:rsidRPr="009C2F6F"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322Ю650500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178000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178000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178000</w:t>
            </w:r>
          </w:p>
        </w:tc>
      </w:tr>
      <w:tr w:rsidR="003A3703" w:rsidRPr="009C2F6F" w:rsidTr="007F6D08">
        <w:trPr>
          <w:trHeight w:val="58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0702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3220700000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692 867,00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7F6D08">
        <w:trPr>
          <w:trHeight w:val="207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0702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3220700000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692 867,00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7F6D08">
        <w:trPr>
          <w:trHeight w:val="223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Ремонт и оснащение школьного музея в с. Аспа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32207SР080</w:t>
            </w:r>
          </w:p>
        </w:tc>
        <w:tc>
          <w:tcPr>
            <w:tcW w:w="1460" w:type="dxa"/>
            <w:vMerge w:val="restart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230 110,99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109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vMerge/>
            <w:hideMark/>
          </w:tcPr>
          <w:p w:rsidR="003A3703" w:rsidRPr="009C2F6F" w:rsidRDefault="003A3703" w:rsidP="006F0FE8"/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462 756,01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960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3                         "Развитие системы воспитания и дополнительного  образования"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3230000000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15 745 729,95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15 875 568,00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16 006 568,00</w:t>
            </w:r>
          </w:p>
        </w:tc>
      </w:tr>
      <w:tr w:rsidR="003A3703" w:rsidRPr="009C2F6F" w:rsidTr="007F6D08">
        <w:trPr>
          <w:trHeight w:val="96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3230000000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15 745 729,95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15 875 568,00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16 006 568,00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Предоставление дополнительного образования детей по дополнительным общеобразовательным программам в организациях дополнительного образования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3230100000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15 305 324,49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15 525 568,00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15 555 568,00</w:t>
            </w:r>
          </w:p>
        </w:tc>
      </w:tr>
      <w:tr w:rsidR="003A3703" w:rsidRPr="009C2F6F" w:rsidTr="007F6D08">
        <w:trPr>
          <w:trHeight w:val="228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3230100000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15 305 324,49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15 525 568,00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15 555 568,00</w:t>
            </w:r>
          </w:p>
        </w:tc>
      </w:tr>
      <w:tr w:rsidR="003A3703" w:rsidRPr="009C2F6F" w:rsidTr="007F6D08">
        <w:trPr>
          <w:trHeight w:val="1118"/>
        </w:trPr>
        <w:tc>
          <w:tcPr>
            <w:tcW w:w="3154" w:type="dxa"/>
            <w:hideMark/>
          </w:tcPr>
          <w:p w:rsidR="003A3703" w:rsidRPr="009C2F6F" w:rsidRDefault="003A3703" w:rsidP="006F0FE8">
            <w:r w:rsidRPr="009C2F6F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r w:rsidRPr="009C2F6F">
              <w:t xml:space="preserve">Управление учреждениями образования администрации Уинского муниципального района 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0703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3230100110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15 305 324,49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15 525 568,00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15 555 568,00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Мероприятия в сфере дополнительного образования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3230200000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101 000,00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101 000,00</w:t>
            </w:r>
          </w:p>
        </w:tc>
      </w:tr>
      <w:tr w:rsidR="003A3703" w:rsidRPr="009C2F6F" w:rsidTr="007F6D08">
        <w:trPr>
          <w:trHeight w:val="228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3230200000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101 000,00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101 000,00</w:t>
            </w:r>
          </w:p>
        </w:tc>
      </w:tr>
      <w:tr w:rsidR="003A3703" w:rsidRPr="009C2F6F" w:rsidTr="007F6D08">
        <w:trPr>
          <w:trHeight w:val="2115"/>
        </w:trPr>
        <w:tc>
          <w:tcPr>
            <w:tcW w:w="3154" w:type="dxa"/>
            <w:hideMark/>
          </w:tcPr>
          <w:p w:rsidR="003A3703" w:rsidRPr="009C2F6F" w:rsidRDefault="003A3703" w:rsidP="006F0FE8">
            <w:r w:rsidRPr="009C2F6F"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r w:rsidRPr="009C2F6F">
              <w:t xml:space="preserve">Управление учреждениями образования администрации Уинского муниципального района 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0703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3230201010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101 000,00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101 000,00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3230300000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339 405,46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350 000,00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350 000,00</w:t>
            </w:r>
          </w:p>
        </w:tc>
      </w:tr>
      <w:tr w:rsidR="003A3703" w:rsidRPr="009C2F6F" w:rsidTr="007F6D08">
        <w:trPr>
          <w:trHeight w:val="228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3230300000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339 405,46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350 000,00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350 000,00</w:t>
            </w:r>
          </w:p>
        </w:tc>
      </w:tr>
      <w:tr w:rsidR="003A3703" w:rsidRPr="009C2F6F" w:rsidTr="007F6D08">
        <w:trPr>
          <w:trHeight w:val="1392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r w:rsidRPr="009C2F6F">
              <w:t xml:space="preserve">Управление учреждениями образования администрации Уинского муниципального района </w:t>
            </w:r>
          </w:p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1003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323032С170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300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1152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339 405,46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350 000,00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350 000,00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4                   "Организация в каникулярное время отдыха, оздоровления и занятости детей"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3240000000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2 876 368,40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2 864 900,00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2 864 900,00</w:t>
            </w:r>
          </w:p>
        </w:tc>
      </w:tr>
      <w:tr w:rsidR="003A3703" w:rsidRPr="009C2F6F" w:rsidTr="007F6D08">
        <w:trPr>
          <w:trHeight w:val="201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3240000000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2 876 368,40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2 864 900,00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2 864 900,00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Создание условий для удовлетворения потребности детей и родителей в качественном и доступном отдыхе и оздоровлении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3240100000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2 876 368,40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2 864 900,00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2 864 900,00</w:t>
            </w:r>
          </w:p>
        </w:tc>
      </w:tr>
      <w:tr w:rsidR="003A3703" w:rsidRPr="009C2F6F" w:rsidTr="007F6D08">
        <w:trPr>
          <w:trHeight w:val="228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3240100000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2 876 368,40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2 864 900,00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2 864 900,00</w:t>
            </w:r>
          </w:p>
        </w:tc>
      </w:tr>
      <w:tr w:rsidR="003A3703" w:rsidRPr="009C2F6F" w:rsidTr="007F6D08">
        <w:trPr>
          <w:trHeight w:val="300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Мероприятия по проведению оздоровительной кампании детей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0709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3240101020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61 468,40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50 000,00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50 000,00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0709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3240101020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Мероприятия по организации оздоровления и отдыха  детей</w:t>
            </w:r>
          </w:p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0709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324012С140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367 067,94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0709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324012С140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300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541 131,87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2 814 900,00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2 814 900,00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0709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324012С140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1 906 700,19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5                          "Развитие физической культуры и спорта в образовательных учреждениях"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3250000000</w:t>
            </w:r>
          </w:p>
        </w:tc>
        <w:tc>
          <w:tcPr>
            <w:tcW w:w="1460" w:type="dxa"/>
            <w:noWrap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174 000,00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192 000,00</w:t>
            </w:r>
          </w:p>
        </w:tc>
      </w:tr>
      <w:tr w:rsidR="003A3703" w:rsidRPr="009C2F6F" w:rsidTr="007F6D08">
        <w:trPr>
          <w:trHeight w:val="201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 xml:space="preserve">Управление образования администрации Уинского муниципального округа Пермского края 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3250000000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174 000,00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192 000,00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Развитие физической культуры и спорта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3250100000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174 000,00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192 000,00</w:t>
            </w:r>
          </w:p>
        </w:tc>
      </w:tr>
      <w:tr w:rsidR="003A3703" w:rsidRPr="009C2F6F" w:rsidTr="007F6D08">
        <w:trPr>
          <w:trHeight w:val="228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3250100000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174 000,00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192 000,00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Проведение физкультурных мероприятий и массовых спортивных мероприятий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1101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3250101030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87 000,00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105 000,00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1101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3250101030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87 000,00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87 000,00</w:t>
            </w:r>
          </w:p>
        </w:tc>
      </w:tr>
      <w:tr w:rsidR="003A3703" w:rsidRPr="009C2F6F" w:rsidTr="007F6D08">
        <w:trPr>
          <w:trHeight w:val="840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3260000000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7 663 847,16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7 688 023,56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7 819 761,56</w:t>
            </w:r>
          </w:p>
        </w:tc>
      </w:tr>
      <w:tr w:rsidR="003A3703" w:rsidRPr="009C2F6F" w:rsidTr="007F6D08">
        <w:trPr>
          <w:trHeight w:val="201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3260000000</w:t>
            </w:r>
          </w:p>
        </w:tc>
        <w:tc>
          <w:tcPr>
            <w:tcW w:w="1460" w:type="dxa"/>
            <w:noWrap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7 663 847,16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7 688 023,56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7 819 761,56</w:t>
            </w:r>
          </w:p>
        </w:tc>
      </w:tr>
      <w:tr w:rsidR="003A3703" w:rsidRPr="009C2F6F" w:rsidTr="007F6D08">
        <w:trPr>
          <w:trHeight w:val="300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Содержание органов местного самоуправления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3260100000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3 558 910,16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3 948 539,56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3 948 539,56</w:t>
            </w:r>
          </w:p>
        </w:tc>
      </w:tr>
      <w:tr w:rsidR="003A3703" w:rsidRPr="009C2F6F" w:rsidTr="007F6D08">
        <w:trPr>
          <w:trHeight w:val="228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3260100000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3 558 910,16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3 948 539,56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3 948 539,56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r w:rsidRPr="009C2F6F">
              <w:t>Содержание деятельности органов местного самоуправления</w:t>
            </w:r>
          </w:p>
        </w:tc>
        <w:tc>
          <w:tcPr>
            <w:tcW w:w="2013" w:type="dxa"/>
            <w:vMerge w:val="restart"/>
            <w:hideMark/>
          </w:tcPr>
          <w:p w:rsidR="003A3703" w:rsidRPr="009C2F6F" w:rsidRDefault="003A3703" w:rsidP="006F0FE8"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vMerge w:val="restart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vMerge w:val="restart"/>
            <w:hideMark/>
          </w:tcPr>
          <w:p w:rsidR="003A3703" w:rsidRPr="009C2F6F" w:rsidRDefault="003A3703" w:rsidP="006F0FE8">
            <w:r w:rsidRPr="009C2F6F">
              <w:t>0709</w:t>
            </w:r>
          </w:p>
        </w:tc>
        <w:tc>
          <w:tcPr>
            <w:tcW w:w="1690" w:type="dxa"/>
            <w:vMerge w:val="restart"/>
            <w:hideMark/>
          </w:tcPr>
          <w:p w:rsidR="003A3703" w:rsidRPr="009C2F6F" w:rsidRDefault="003A3703" w:rsidP="006F0FE8">
            <w:r w:rsidRPr="009C2F6F">
              <w:t>3260100090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100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3 330 950,25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3 733 819,56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3 733 819,56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/>
            <w:hideMark/>
          </w:tcPr>
          <w:p w:rsidR="003A3703" w:rsidRPr="009C2F6F" w:rsidRDefault="003A3703" w:rsidP="006F0FE8"/>
        </w:tc>
        <w:tc>
          <w:tcPr>
            <w:tcW w:w="2013" w:type="dxa"/>
            <w:vMerge/>
            <w:hideMark/>
          </w:tcPr>
          <w:p w:rsidR="003A3703" w:rsidRPr="009C2F6F" w:rsidRDefault="003A3703" w:rsidP="006F0FE8"/>
        </w:tc>
        <w:tc>
          <w:tcPr>
            <w:tcW w:w="772" w:type="dxa"/>
            <w:vMerge/>
            <w:hideMark/>
          </w:tcPr>
          <w:p w:rsidR="003A3703" w:rsidRPr="009C2F6F" w:rsidRDefault="003A3703" w:rsidP="006F0FE8"/>
        </w:tc>
        <w:tc>
          <w:tcPr>
            <w:tcW w:w="843" w:type="dxa"/>
            <w:vMerge/>
            <w:hideMark/>
          </w:tcPr>
          <w:p w:rsidR="003A3703" w:rsidRPr="009C2F6F" w:rsidRDefault="003A3703" w:rsidP="006F0FE8"/>
        </w:tc>
        <w:tc>
          <w:tcPr>
            <w:tcW w:w="1690" w:type="dxa"/>
            <w:vMerge/>
            <w:hideMark/>
          </w:tcPr>
          <w:p w:rsidR="003A3703" w:rsidRPr="009C2F6F" w:rsidRDefault="003A3703" w:rsidP="006F0FE8"/>
        </w:tc>
        <w:tc>
          <w:tcPr>
            <w:tcW w:w="1460" w:type="dxa"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227 959,91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214 720,00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214 720,00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Организация и проведение прочих мероприятий в области образования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3260400000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263 300,00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257 000,00</w:t>
            </w:r>
          </w:p>
        </w:tc>
      </w:tr>
      <w:tr w:rsidR="003A3703" w:rsidRPr="009C2F6F" w:rsidTr="007F6D08">
        <w:trPr>
          <w:trHeight w:val="228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3260400000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263 300,00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257 000,00</w:t>
            </w:r>
          </w:p>
        </w:tc>
      </w:tr>
      <w:tr w:rsidR="003A3703" w:rsidRPr="009C2F6F" w:rsidTr="007F6D08">
        <w:trPr>
          <w:trHeight w:val="972"/>
        </w:trPr>
        <w:tc>
          <w:tcPr>
            <w:tcW w:w="3154" w:type="dxa"/>
            <w:hideMark/>
          </w:tcPr>
          <w:p w:rsidR="003A3703" w:rsidRPr="009C2F6F" w:rsidRDefault="003A3703" w:rsidP="006F0FE8">
            <w:r w:rsidRPr="009C2F6F">
              <w:t>Организация и проведение прочих мероприятий в области образования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0709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3260401040</w:t>
            </w:r>
          </w:p>
        </w:tc>
        <w:tc>
          <w:tcPr>
            <w:tcW w:w="1460" w:type="dxa"/>
            <w:noWrap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263 300,00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r w:rsidRPr="009C2F6F">
              <w:t>257 000,00</w:t>
            </w:r>
          </w:p>
        </w:tc>
      </w:tr>
      <w:tr w:rsidR="003A3703" w:rsidRPr="009C2F6F" w:rsidTr="007F6D08">
        <w:trPr>
          <w:trHeight w:val="315"/>
        </w:trPr>
        <w:tc>
          <w:tcPr>
            <w:tcW w:w="3154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Обеспечение деятельности прочих учреждений в области образования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3260300000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3 841 637,00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3 739 484,00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3 614 222,00</w:t>
            </w:r>
          </w:p>
        </w:tc>
      </w:tr>
      <w:tr w:rsidR="003A3703" w:rsidRPr="009C2F6F" w:rsidTr="007F6D08">
        <w:trPr>
          <w:trHeight w:val="2280"/>
        </w:trPr>
        <w:tc>
          <w:tcPr>
            <w:tcW w:w="3154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201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3260300000</w:t>
            </w:r>
          </w:p>
        </w:tc>
        <w:tc>
          <w:tcPr>
            <w:tcW w:w="146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3 841 637,00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3 739 484,00</w:t>
            </w:r>
          </w:p>
        </w:tc>
        <w:tc>
          <w:tcPr>
            <w:tcW w:w="161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3 614 222,00</w:t>
            </w:r>
          </w:p>
        </w:tc>
      </w:tr>
      <w:tr w:rsidR="003A3703" w:rsidRPr="009C2F6F" w:rsidTr="007F6D08">
        <w:trPr>
          <w:trHeight w:val="3109"/>
        </w:trPr>
        <w:tc>
          <w:tcPr>
            <w:tcW w:w="3154" w:type="dxa"/>
            <w:hideMark/>
          </w:tcPr>
          <w:p w:rsidR="003A3703" w:rsidRPr="009C2F6F" w:rsidRDefault="003A3703" w:rsidP="006F0FE8">
            <w:r w:rsidRPr="009C2F6F">
              <w:t xml:space="preserve">Единая субвенция на выполнение отдельных государственных полномочий в сфере образования </w:t>
            </w:r>
          </w:p>
        </w:tc>
        <w:tc>
          <w:tcPr>
            <w:tcW w:w="2013" w:type="dxa"/>
            <w:hideMark/>
          </w:tcPr>
          <w:p w:rsidR="003A3703" w:rsidRPr="009C2F6F" w:rsidRDefault="003A3703" w:rsidP="006F0FE8"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72" w:type="dxa"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43" w:type="dxa"/>
            <w:hideMark/>
          </w:tcPr>
          <w:p w:rsidR="003A3703" w:rsidRPr="009C2F6F" w:rsidRDefault="003A3703" w:rsidP="006F0FE8">
            <w:r w:rsidRPr="009C2F6F">
              <w:t>0709</w:t>
            </w:r>
          </w:p>
        </w:tc>
        <w:tc>
          <w:tcPr>
            <w:tcW w:w="1690" w:type="dxa"/>
            <w:hideMark/>
          </w:tcPr>
          <w:p w:rsidR="003A3703" w:rsidRPr="009C2F6F" w:rsidRDefault="003A3703" w:rsidP="006F0FE8">
            <w:r w:rsidRPr="009C2F6F">
              <w:t>326032Н020</w:t>
            </w:r>
          </w:p>
        </w:tc>
        <w:tc>
          <w:tcPr>
            <w:tcW w:w="1460" w:type="dxa"/>
            <w:noWrap/>
            <w:hideMark/>
          </w:tcPr>
          <w:p w:rsidR="003A3703" w:rsidRPr="009C2F6F" w:rsidRDefault="003A3703" w:rsidP="006F0FE8">
            <w:r w:rsidRPr="009C2F6F">
              <w:t>100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3 841 637,00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3 739 484,00</w:t>
            </w:r>
          </w:p>
        </w:tc>
        <w:tc>
          <w:tcPr>
            <w:tcW w:w="1618" w:type="dxa"/>
            <w:noWrap/>
            <w:hideMark/>
          </w:tcPr>
          <w:p w:rsidR="003A3703" w:rsidRPr="009C2F6F" w:rsidRDefault="003A3703" w:rsidP="006F0FE8">
            <w:r w:rsidRPr="009C2F6F">
              <w:t>3 614 222,00</w:t>
            </w:r>
          </w:p>
        </w:tc>
      </w:tr>
    </w:tbl>
    <w:p w:rsidR="002A35C6" w:rsidRDefault="002A35C6" w:rsidP="004070A9">
      <w:pPr>
        <w:jc w:val="center"/>
        <w:rPr>
          <w:sz w:val="28"/>
          <w:szCs w:val="28"/>
        </w:rPr>
      </w:pPr>
    </w:p>
    <w:p w:rsidR="002A35C6" w:rsidRDefault="002A35C6" w:rsidP="004070A9">
      <w:pPr>
        <w:jc w:val="center"/>
        <w:rPr>
          <w:sz w:val="28"/>
          <w:szCs w:val="28"/>
        </w:rPr>
      </w:pPr>
    </w:p>
    <w:p w:rsidR="002A35C6" w:rsidRDefault="002A35C6" w:rsidP="004070A9">
      <w:pPr>
        <w:jc w:val="center"/>
        <w:rPr>
          <w:sz w:val="28"/>
          <w:szCs w:val="28"/>
        </w:rPr>
      </w:pPr>
    </w:p>
    <w:p w:rsidR="00187B6F" w:rsidRPr="004070A9" w:rsidRDefault="00187B6F" w:rsidP="004070A9">
      <w:pPr>
        <w:jc w:val="center"/>
        <w:rPr>
          <w:sz w:val="28"/>
          <w:szCs w:val="28"/>
        </w:rPr>
      </w:pPr>
    </w:p>
    <w:p w:rsidR="005F6D4C" w:rsidRDefault="005F6D4C" w:rsidP="005F6D4C"/>
    <w:p w:rsidR="005F6D4C" w:rsidRDefault="005F6D4C" w:rsidP="005F6D4C"/>
    <w:p w:rsidR="005F6D4C" w:rsidRDefault="005F6D4C" w:rsidP="005F6D4C"/>
    <w:p w:rsidR="005F6D4C" w:rsidRDefault="005F6D4C" w:rsidP="005F6D4C"/>
    <w:p w:rsidR="005F6D4C" w:rsidRDefault="005F6D4C" w:rsidP="006B4824">
      <w:pPr>
        <w:pStyle w:val="a4"/>
        <w:ind w:left="4248" w:firstLine="4932"/>
        <w:rPr>
          <w:sz w:val="28"/>
          <w:szCs w:val="28"/>
        </w:rPr>
      </w:pPr>
    </w:p>
    <w:p w:rsidR="006B4824" w:rsidRPr="002A35C6" w:rsidRDefault="006B4824" w:rsidP="002A35C6">
      <w:pPr>
        <w:pStyle w:val="a4"/>
        <w:spacing w:line="240" w:lineRule="auto"/>
        <w:ind w:firstLine="0"/>
        <w:sectPr w:rsidR="006B4824" w:rsidRPr="002A35C6" w:rsidSect="006B4824">
          <w:type w:val="nextColumn"/>
          <w:pgSz w:w="16838" w:h="11906" w:orient="landscape" w:code="9"/>
          <w:pgMar w:top="1701" w:right="1134" w:bottom="567" w:left="1134" w:header="720" w:footer="720" w:gutter="0"/>
          <w:cols w:space="708"/>
          <w:docGrid w:linePitch="360"/>
        </w:sectPr>
      </w:pPr>
    </w:p>
    <w:p w:rsidR="006B4824" w:rsidRPr="004044C4" w:rsidRDefault="002A35C6" w:rsidP="002A35C6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B22E96">
        <w:rPr>
          <w:sz w:val="28"/>
          <w:szCs w:val="28"/>
        </w:rPr>
        <w:t xml:space="preserve">      </w:t>
      </w:r>
      <w:r w:rsidR="007F6D0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B4824">
        <w:rPr>
          <w:sz w:val="28"/>
          <w:szCs w:val="28"/>
        </w:rPr>
        <w:t>Приложение 3</w:t>
      </w:r>
      <w:r w:rsidR="006B4824"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ED7F95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>
        <w:rPr>
          <w:sz w:val="28"/>
          <w:szCs w:val="28"/>
        </w:rPr>
        <w:t>о</w:t>
      </w:r>
      <w:r w:rsidR="006B4824" w:rsidRPr="004044C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56082">
        <w:rPr>
          <w:b/>
          <w:sz w:val="28"/>
          <w:szCs w:val="28"/>
        </w:rPr>
        <w:t>12.08.2025    259-01-01-02-200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 </w:t>
      </w:r>
    </w:p>
    <w:p w:rsidR="000809B8" w:rsidRPr="001B0E1C" w:rsidRDefault="000809B8" w:rsidP="000809B8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0809B8" w:rsidRPr="001B0E1C" w:rsidRDefault="000809B8" w:rsidP="000809B8">
      <w:pPr>
        <w:jc w:val="center"/>
        <w:rPr>
          <w:color w:val="FF0000"/>
          <w:sz w:val="28"/>
          <w:szCs w:val="28"/>
        </w:rPr>
      </w:pPr>
      <w:r w:rsidRPr="001B0E1C">
        <w:rPr>
          <w:sz w:val="28"/>
          <w:szCs w:val="28"/>
        </w:rPr>
        <w:t xml:space="preserve">«Развитие системы образования в Уинском муниципальном округе Пермского края </w:t>
      </w:r>
      <w:r w:rsidR="002A35C6">
        <w:rPr>
          <w:color w:val="000000" w:themeColor="text1"/>
          <w:sz w:val="28"/>
          <w:szCs w:val="28"/>
        </w:rPr>
        <w:t>на 2025-2027</w:t>
      </w:r>
      <w:r w:rsidRPr="001B0E1C">
        <w:rPr>
          <w:color w:val="000000" w:themeColor="text1"/>
          <w:sz w:val="28"/>
          <w:szCs w:val="28"/>
        </w:rPr>
        <w:t xml:space="preserve"> года»</w:t>
      </w:r>
      <w:r w:rsidRPr="001B0E1C">
        <w:rPr>
          <w:color w:val="FF0000"/>
          <w:sz w:val="28"/>
          <w:szCs w:val="28"/>
        </w:rPr>
        <w:t xml:space="preserve"> </w:t>
      </w:r>
    </w:p>
    <w:p w:rsidR="00143C20" w:rsidRDefault="000809B8" w:rsidP="00143C20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>за счет средств бюджета Уинского муниципального округа Пермского края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693"/>
        <w:gridCol w:w="2054"/>
        <w:gridCol w:w="785"/>
        <w:gridCol w:w="858"/>
        <w:gridCol w:w="1496"/>
        <w:gridCol w:w="1137"/>
        <w:gridCol w:w="1954"/>
        <w:gridCol w:w="2174"/>
        <w:gridCol w:w="1635"/>
      </w:tblGrid>
      <w:tr w:rsidR="003A3703" w:rsidRPr="009C2F6F" w:rsidTr="006F0FE8">
        <w:trPr>
          <w:trHeight w:val="1092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bookmarkStart w:id="1" w:name="RANGE!A1:I71"/>
            <w:r w:rsidRPr="009C2F6F">
              <w:t>Наименование муниципальной программы, подпрограммы, мероприятия</w:t>
            </w:r>
            <w:bookmarkEnd w:id="1"/>
          </w:p>
        </w:tc>
        <w:tc>
          <w:tcPr>
            <w:tcW w:w="292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Ответственный исполнитель, соисполнители, участники</w:t>
            </w:r>
          </w:p>
        </w:tc>
        <w:tc>
          <w:tcPr>
            <w:tcW w:w="4520" w:type="dxa"/>
            <w:gridSpan w:val="4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Код бюджетной классификации</w:t>
            </w:r>
          </w:p>
        </w:tc>
        <w:tc>
          <w:tcPr>
            <w:tcW w:w="5780" w:type="dxa"/>
            <w:gridSpan w:val="3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Расходы &lt;1&gt;, руб.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29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ГРБС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КФСР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КЦСР</w:t>
            </w:r>
          </w:p>
        </w:tc>
        <w:tc>
          <w:tcPr>
            <w:tcW w:w="11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КВР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2025 г.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2026 г.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2027 г.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4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5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7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9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«Развитие системы образования в Уинском муниципальном округе Пермского края на 2025 – 2027 годы»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3200000000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65 727 839,38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57 002 358,56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64 580 090,56</w:t>
            </w:r>
          </w:p>
        </w:tc>
      </w:tr>
      <w:tr w:rsidR="003A3703" w:rsidRPr="009C2F6F" w:rsidTr="006F0FE8">
        <w:trPr>
          <w:trHeight w:val="1155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3200000000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65 727 839,38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57 002 358,56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64 580 090,56</w:t>
            </w:r>
          </w:p>
        </w:tc>
      </w:tr>
      <w:tr w:rsidR="003A3703" w:rsidRPr="009C2F6F" w:rsidTr="006F0FE8">
        <w:trPr>
          <w:trHeight w:val="443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1                          «Развитие системы дошкольного образования»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3210000000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13 902 388,71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11 911 926,71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14 108 586,71</w:t>
            </w:r>
          </w:p>
        </w:tc>
      </w:tr>
      <w:tr w:rsidR="003A3703" w:rsidRPr="009C2F6F" w:rsidTr="006F0FE8">
        <w:trPr>
          <w:trHeight w:val="870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3210000000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13 902 388,71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11 911 926,71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14 108 586,71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3210100000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13 703 479,18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11 911 926,71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14 108 586,71</w:t>
            </w:r>
          </w:p>
        </w:tc>
      </w:tr>
      <w:tr w:rsidR="003A3703" w:rsidRPr="009C2F6F" w:rsidTr="006F0FE8">
        <w:trPr>
          <w:trHeight w:val="1155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3210100000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13 703 479,18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11 911 926,71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14 108 586,71</w:t>
            </w:r>
          </w:p>
        </w:tc>
      </w:tr>
      <w:tr w:rsidR="003A3703" w:rsidRPr="009C2F6F" w:rsidTr="006F0FE8">
        <w:trPr>
          <w:trHeight w:val="315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92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Управление образования администрации Уинского муниципального округа</w:t>
            </w:r>
          </w:p>
        </w:tc>
        <w:tc>
          <w:tcPr>
            <w:tcW w:w="96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0701</w:t>
            </w:r>
          </w:p>
        </w:tc>
        <w:tc>
          <w:tcPr>
            <w:tcW w:w="160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3210100110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8001485,99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7321756,60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7604316,60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29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96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60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3378998,61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3519846,71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4479166,71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29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96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60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2312607,38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1059936,20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2014716,20</w:t>
            </w:r>
          </w:p>
        </w:tc>
      </w:tr>
      <w:tr w:rsidR="003A3703" w:rsidRPr="009C2F6F" w:rsidTr="006F0FE8">
        <w:trPr>
          <w:trHeight w:val="1212"/>
        </w:trPr>
        <w:tc>
          <w:tcPr>
            <w:tcW w:w="37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9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0701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3210100120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10387,20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10387,20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10387,20</w:t>
            </w:r>
          </w:p>
        </w:tc>
      </w:tr>
      <w:tr w:rsidR="003A3703" w:rsidRPr="009C2F6F" w:rsidTr="006F0FE8">
        <w:trPr>
          <w:trHeight w:val="1212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292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0701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3210500000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198909,53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6F0FE8">
        <w:trPr>
          <w:trHeight w:val="2130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0701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3210500000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198909,53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6F0FE8">
        <w:trPr>
          <w:trHeight w:val="1212"/>
        </w:trPr>
        <w:tc>
          <w:tcPr>
            <w:tcW w:w="37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Устройство детской игровой площадки «Семицветик» в с. Суда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0701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32105SP080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198909,53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</w:tr>
      <w:tr w:rsidR="003A3703" w:rsidRPr="009C2F6F" w:rsidTr="006F0FE8">
        <w:trPr>
          <w:trHeight w:val="503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3220000000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32 361 447,62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25 566 324,29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30 367 396,29</w:t>
            </w:r>
          </w:p>
        </w:tc>
      </w:tr>
      <w:tr w:rsidR="003A3703" w:rsidRPr="009C2F6F" w:rsidTr="006F0FE8">
        <w:trPr>
          <w:trHeight w:val="1050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3220000000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32 361 447,62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25 566 324,29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30 367 396,29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3220100000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31 561 336,63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25 566 324,29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30 367 396,29</w:t>
            </w:r>
          </w:p>
        </w:tc>
      </w:tr>
      <w:tr w:rsidR="003A3703" w:rsidRPr="009C2F6F" w:rsidTr="006F0FE8">
        <w:trPr>
          <w:trHeight w:val="1155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3220100000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31 561 336,63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25 566 324,29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30 367 396,29</w:t>
            </w:r>
          </w:p>
        </w:tc>
      </w:tr>
      <w:tr w:rsidR="003A3703" w:rsidRPr="009C2F6F" w:rsidTr="006F0FE8">
        <w:trPr>
          <w:trHeight w:val="315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92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Управление образования администрации Уинского муниципального округа</w:t>
            </w:r>
          </w:p>
        </w:tc>
        <w:tc>
          <w:tcPr>
            <w:tcW w:w="96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807</w:t>
            </w:r>
          </w:p>
        </w:tc>
        <w:tc>
          <w:tcPr>
            <w:tcW w:w="82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0702</w:t>
            </w:r>
          </w:p>
        </w:tc>
        <w:tc>
          <w:tcPr>
            <w:tcW w:w="160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3220100110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6152872,16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4839896,40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4890606,40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29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96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8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60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19666533,18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18078883,29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19744693,29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29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96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8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60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4903332,53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1874351,80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4958903,80</w:t>
            </w:r>
          </w:p>
        </w:tc>
      </w:tr>
      <w:tr w:rsidR="003A3703" w:rsidRPr="009C2F6F" w:rsidTr="006F0FE8">
        <w:trPr>
          <w:trHeight w:val="825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9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96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807</w:t>
            </w:r>
          </w:p>
        </w:tc>
        <w:tc>
          <w:tcPr>
            <w:tcW w:w="82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0702</w:t>
            </w:r>
          </w:p>
        </w:tc>
        <w:tc>
          <w:tcPr>
            <w:tcW w:w="160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3220100120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200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78 322,64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98 880,00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98 880,00</w:t>
            </w:r>
          </w:p>
        </w:tc>
      </w:tr>
      <w:tr w:rsidR="003A3703" w:rsidRPr="009C2F6F" w:rsidTr="006F0FE8">
        <w:trPr>
          <w:trHeight w:val="825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29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96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8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60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300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20 563,32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</w:tr>
      <w:tr w:rsidR="003A3703" w:rsidRPr="009C2F6F" w:rsidTr="006F0FE8">
        <w:trPr>
          <w:trHeight w:val="825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29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96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8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60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674312,80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674312,80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674312,80</w:t>
            </w:r>
          </w:p>
        </w:tc>
      </w:tr>
      <w:tr w:rsidR="003A3703" w:rsidRPr="009C2F6F" w:rsidTr="006F0FE8">
        <w:trPr>
          <w:trHeight w:val="825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Реализация программы "Умею плавать!"</w:t>
            </w:r>
          </w:p>
        </w:tc>
        <w:tc>
          <w:tcPr>
            <w:tcW w:w="292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96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807</w:t>
            </w:r>
          </w:p>
        </w:tc>
        <w:tc>
          <w:tcPr>
            <w:tcW w:w="82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1101</w:t>
            </w:r>
          </w:p>
        </w:tc>
        <w:tc>
          <w:tcPr>
            <w:tcW w:w="160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32201SФ320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10800,00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</w:tr>
      <w:tr w:rsidR="003A3703" w:rsidRPr="009C2F6F" w:rsidTr="006F0FE8">
        <w:trPr>
          <w:trHeight w:val="825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29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96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8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60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54600,00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Реализация программы "Комфортный край"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570 000,00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6F0FE8">
        <w:trPr>
          <w:trHeight w:val="1155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3220800000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570 000,00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6F0FE8">
        <w:trPr>
          <w:trHeight w:val="1643"/>
        </w:trPr>
        <w:tc>
          <w:tcPr>
            <w:tcW w:w="37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Благоустройство территории МКОУ «Чайкинская ООШ» им. Сибагатуллина Л.С. по адресу: Пермский край, Уинский район, с. Чайка, ул. Школьная, 2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0702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32208SP350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570 000,00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</w:tr>
      <w:tr w:rsidR="003A3703" w:rsidRPr="009C2F6F" w:rsidTr="006F0FE8">
        <w:trPr>
          <w:trHeight w:val="1643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292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0702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3220700000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230 110,99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6F0FE8">
        <w:trPr>
          <w:trHeight w:val="1643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0702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3220700000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230 110,99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6F0FE8">
        <w:trPr>
          <w:trHeight w:val="1643"/>
        </w:trPr>
        <w:tc>
          <w:tcPr>
            <w:tcW w:w="37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Ремонт и оснащение школьного музея в с. Аспа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0702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32207SР080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230 110,99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</w:tr>
      <w:tr w:rsidR="003A3703" w:rsidRPr="009C2F6F" w:rsidTr="006F0FE8">
        <w:trPr>
          <w:trHeight w:val="840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3                          "Развитие системы воспитания и дополнительного  образования"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3230000000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15 406 324,49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15 525 568,00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15 656 568,00</w:t>
            </w:r>
          </w:p>
        </w:tc>
      </w:tr>
      <w:tr w:rsidR="003A3703" w:rsidRPr="009C2F6F" w:rsidTr="006F0FE8">
        <w:trPr>
          <w:trHeight w:val="870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3230000000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15 406 324,49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15 525 568,00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15 656 568,00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Предоставление дополнительного образования детей по дополнительным общеобразовательным программам в организациях дополнительного образования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3230100000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15 305 324,49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15 525 568,00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15 555 568,00</w:t>
            </w:r>
          </w:p>
        </w:tc>
      </w:tr>
      <w:tr w:rsidR="003A3703" w:rsidRPr="009C2F6F" w:rsidTr="006F0FE8">
        <w:trPr>
          <w:trHeight w:val="1549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3230100000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15 305 324,49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15 525 568,00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15 555 568,00</w:t>
            </w:r>
          </w:p>
        </w:tc>
      </w:tr>
      <w:tr w:rsidR="003A3703" w:rsidRPr="009C2F6F" w:rsidTr="006F0FE8">
        <w:trPr>
          <w:trHeight w:val="915"/>
        </w:trPr>
        <w:tc>
          <w:tcPr>
            <w:tcW w:w="37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Управление образования администрации Уинского муниципального округа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0703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3230100110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15305324,49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15525568,00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15555568,00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Мероприятия в сфере дополнительного образования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3230200000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101 000,00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101 000,00</w:t>
            </w:r>
          </w:p>
        </w:tc>
      </w:tr>
      <w:tr w:rsidR="003A3703" w:rsidRPr="009C2F6F" w:rsidTr="006F0FE8">
        <w:trPr>
          <w:trHeight w:val="1189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3230200000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101 000,00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101 000,00</w:t>
            </w:r>
          </w:p>
        </w:tc>
      </w:tr>
      <w:tr w:rsidR="003A3703" w:rsidRPr="009C2F6F" w:rsidTr="006F0FE8">
        <w:trPr>
          <w:trHeight w:val="915"/>
        </w:trPr>
        <w:tc>
          <w:tcPr>
            <w:tcW w:w="37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Управление образования администрации Уинского муниципального округа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0703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3230201010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600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101 000,00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101 000,00</w:t>
            </w:r>
          </w:p>
        </w:tc>
      </w:tr>
      <w:tr w:rsidR="003A3703" w:rsidRPr="009C2F6F" w:rsidTr="006F0FE8">
        <w:trPr>
          <w:trHeight w:val="769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4                   "Организация в каникулярное время отдыха, оздоровления и занятости детей"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3240000000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61 468,40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50 000,00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50 000,00</w:t>
            </w:r>
          </w:p>
        </w:tc>
      </w:tr>
      <w:tr w:rsidR="003A3703" w:rsidRPr="009C2F6F" w:rsidTr="006F0FE8">
        <w:trPr>
          <w:trHeight w:val="769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3240000000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61 468,40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50 000,00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50 000,00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Создание условий для удовлетворения потребности детей и родителей в качественном и доступном отдыхе и оздоровлении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3240100000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61 468,40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50 000,00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50 000,00</w:t>
            </w:r>
          </w:p>
        </w:tc>
      </w:tr>
      <w:tr w:rsidR="003A3703" w:rsidRPr="009C2F6F" w:rsidTr="006F0FE8">
        <w:trPr>
          <w:trHeight w:val="1212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3240100000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61 468,40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50 000,00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50 000,00</w:t>
            </w:r>
          </w:p>
        </w:tc>
      </w:tr>
      <w:tr w:rsidR="003A3703" w:rsidRPr="009C2F6F" w:rsidTr="006F0FE8">
        <w:trPr>
          <w:trHeight w:val="300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Мероприятия по проведению оздоровительной кампании детей</w:t>
            </w:r>
          </w:p>
        </w:tc>
        <w:tc>
          <w:tcPr>
            <w:tcW w:w="292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Управление образования администрации Уинского муниципального округа</w:t>
            </w:r>
          </w:p>
        </w:tc>
        <w:tc>
          <w:tcPr>
            <w:tcW w:w="96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807</w:t>
            </w:r>
          </w:p>
        </w:tc>
        <w:tc>
          <w:tcPr>
            <w:tcW w:w="82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0709</w:t>
            </w:r>
          </w:p>
        </w:tc>
        <w:tc>
          <w:tcPr>
            <w:tcW w:w="160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3240101020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61 468,40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50 000,00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50 000,00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29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96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8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60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600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</w:tr>
      <w:tr w:rsidR="003A3703" w:rsidRPr="009C2F6F" w:rsidTr="006F0FE8">
        <w:trPr>
          <w:trHeight w:val="469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5                          "Развитие физической культуры и спорта в образовательных учреждениях"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3250000000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174 000,00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192 000,00</w:t>
            </w:r>
          </w:p>
        </w:tc>
      </w:tr>
      <w:tr w:rsidR="003A3703" w:rsidRPr="009C2F6F" w:rsidTr="006F0FE8">
        <w:trPr>
          <w:trHeight w:val="870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3250000000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174 000,00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192 000,00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Развитие физической культуры и спорта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3250100000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174 000,00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192 000,00</w:t>
            </w:r>
          </w:p>
        </w:tc>
      </w:tr>
      <w:tr w:rsidR="003A3703" w:rsidRPr="009C2F6F" w:rsidTr="006F0FE8">
        <w:trPr>
          <w:trHeight w:val="1103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3250100000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174 000,00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192 000,00</w:t>
            </w:r>
          </w:p>
        </w:tc>
      </w:tr>
      <w:tr w:rsidR="003A3703" w:rsidRPr="009C2F6F" w:rsidTr="006F0FE8">
        <w:trPr>
          <w:trHeight w:val="735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Проведение физкультурных мероприятий и массовых спортивных мероприятий</w:t>
            </w:r>
          </w:p>
        </w:tc>
        <w:tc>
          <w:tcPr>
            <w:tcW w:w="292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Управление образования администрации Уинского муниципального округа</w:t>
            </w:r>
          </w:p>
        </w:tc>
        <w:tc>
          <w:tcPr>
            <w:tcW w:w="96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807</w:t>
            </w:r>
          </w:p>
        </w:tc>
        <w:tc>
          <w:tcPr>
            <w:tcW w:w="82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1101</w:t>
            </w:r>
          </w:p>
        </w:tc>
        <w:tc>
          <w:tcPr>
            <w:tcW w:w="160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3250101030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200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87 000,00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105 000,00</w:t>
            </w:r>
          </w:p>
        </w:tc>
      </w:tr>
      <w:tr w:rsidR="003A3703" w:rsidRPr="009C2F6F" w:rsidTr="006F0FE8">
        <w:trPr>
          <w:trHeight w:val="735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29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96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8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60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600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87 000,00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87 000,00</w:t>
            </w:r>
          </w:p>
        </w:tc>
      </w:tr>
      <w:tr w:rsidR="003A3703" w:rsidRPr="009C2F6F" w:rsidTr="006F0FE8">
        <w:trPr>
          <w:trHeight w:val="840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3260000000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3 822 210,16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3 948 539,56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4 205 539,56</w:t>
            </w:r>
          </w:p>
        </w:tc>
      </w:tr>
      <w:tr w:rsidR="003A3703" w:rsidRPr="009C2F6F" w:rsidTr="006F0FE8">
        <w:trPr>
          <w:trHeight w:val="870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3260000000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3 822 210,16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3 948 539,56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4 205 539,56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Содержание органов местного самоуправления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3260100000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3 558 910,16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3 948 539,56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3 948 539,56</w:t>
            </w:r>
          </w:p>
        </w:tc>
      </w:tr>
      <w:tr w:rsidR="003A3703" w:rsidRPr="009C2F6F" w:rsidTr="006F0FE8">
        <w:trPr>
          <w:trHeight w:val="1103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3260100000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3 558 910,16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3 948 539,56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3 948 539,56</w:t>
            </w:r>
          </w:p>
        </w:tc>
      </w:tr>
      <w:tr w:rsidR="003A3703" w:rsidRPr="009C2F6F" w:rsidTr="006F0FE8">
        <w:trPr>
          <w:trHeight w:val="735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Содержание деятельности органов местного самоуправления</w:t>
            </w:r>
          </w:p>
        </w:tc>
        <w:tc>
          <w:tcPr>
            <w:tcW w:w="292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Управление образования администрации Уинского муниципального округа</w:t>
            </w:r>
          </w:p>
        </w:tc>
        <w:tc>
          <w:tcPr>
            <w:tcW w:w="96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807</w:t>
            </w:r>
          </w:p>
        </w:tc>
        <w:tc>
          <w:tcPr>
            <w:tcW w:w="82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0709</w:t>
            </w:r>
          </w:p>
        </w:tc>
        <w:tc>
          <w:tcPr>
            <w:tcW w:w="1600" w:type="dxa"/>
            <w:vMerge w:val="restart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3260100090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100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3330950,25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3733819,56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3733819,56</w:t>
            </w:r>
          </w:p>
        </w:tc>
      </w:tr>
      <w:tr w:rsidR="003A3703" w:rsidRPr="009C2F6F" w:rsidTr="006F0FE8">
        <w:trPr>
          <w:trHeight w:val="735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29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96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82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600" w:type="dxa"/>
            <w:vMerge/>
            <w:hideMark/>
          </w:tcPr>
          <w:p w:rsidR="003A3703" w:rsidRPr="009C2F6F" w:rsidRDefault="003A3703" w:rsidP="006F0FE8">
            <w:pPr>
              <w:jc w:val="center"/>
            </w:pP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200</w:t>
            </w:r>
          </w:p>
        </w:tc>
        <w:tc>
          <w:tcPr>
            <w:tcW w:w="196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227959,91</w:t>
            </w:r>
          </w:p>
        </w:tc>
        <w:tc>
          <w:tcPr>
            <w:tcW w:w="218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214720,00</w:t>
            </w:r>
          </w:p>
        </w:tc>
        <w:tc>
          <w:tcPr>
            <w:tcW w:w="1640" w:type="dxa"/>
            <w:noWrap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214720,00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780" w:type="dxa"/>
            <w:vMerge w:val="restart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Организация и проведение прочих мероприятий в области образования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3260400000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263 300,00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257 000,00</w:t>
            </w:r>
          </w:p>
        </w:tc>
      </w:tr>
      <w:tr w:rsidR="003A3703" w:rsidRPr="009C2F6F" w:rsidTr="006F0FE8">
        <w:trPr>
          <w:trHeight w:val="1103"/>
        </w:trPr>
        <w:tc>
          <w:tcPr>
            <w:tcW w:w="3780" w:type="dxa"/>
            <w:vMerge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3260400000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263 300,00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  <w:rPr>
                <w:b/>
                <w:bCs/>
              </w:rPr>
            </w:pPr>
            <w:r w:rsidRPr="009C2F6F">
              <w:rPr>
                <w:b/>
                <w:bCs/>
              </w:rPr>
              <w:t>257 000,00</w:t>
            </w:r>
          </w:p>
        </w:tc>
      </w:tr>
      <w:tr w:rsidR="003A3703" w:rsidRPr="009C2F6F" w:rsidTr="006F0FE8">
        <w:trPr>
          <w:trHeight w:val="1140"/>
        </w:trPr>
        <w:tc>
          <w:tcPr>
            <w:tcW w:w="37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Организация и проведение прочих мероприятий в области образования</w:t>
            </w:r>
          </w:p>
        </w:tc>
        <w:tc>
          <w:tcPr>
            <w:tcW w:w="29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Управление образования администрации Уинского муниципального округа</w:t>
            </w:r>
          </w:p>
        </w:tc>
        <w:tc>
          <w:tcPr>
            <w:tcW w:w="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807</w:t>
            </w:r>
          </w:p>
        </w:tc>
        <w:tc>
          <w:tcPr>
            <w:tcW w:w="82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0709</w:t>
            </w:r>
          </w:p>
        </w:tc>
        <w:tc>
          <w:tcPr>
            <w:tcW w:w="160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3260401040</w:t>
            </w:r>
          </w:p>
        </w:tc>
        <w:tc>
          <w:tcPr>
            <w:tcW w:w="11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200</w:t>
            </w:r>
          </w:p>
        </w:tc>
        <w:tc>
          <w:tcPr>
            <w:tcW w:w="196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263 300,00</w:t>
            </w:r>
          </w:p>
        </w:tc>
        <w:tc>
          <w:tcPr>
            <w:tcW w:w="218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0,00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center"/>
            </w:pPr>
            <w:r w:rsidRPr="009C2F6F">
              <w:t>257 000,00</w:t>
            </w:r>
          </w:p>
        </w:tc>
      </w:tr>
    </w:tbl>
    <w:p w:rsidR="00143C20" w:rsidRDefault="00143C20" w:rsidP="00143C20">
      <w:pPr>
        <w:jc w:val="center"/>
        <w:rPr>
          <w:sz w:val="28"/>
          <w:szCs w:val="28"/>
        </w:rPr>
      </w:pPr>
    </w:p>
    <w:p w:rsidR="0017179F" w:rsidRDefault="0017179F" w:rsidP="0017179F">
      <w:pPr>
        <w:pStyle w:val="a4"/>
        <w:ind w:firstLine="0"/>
        <w:rPr>
          <w:sz w:val="28"/>
          <w:szCs w:val="28"/>
        </w:rPr>
      </w:pPr>
    </w:p>
    <w:p w:rsidR="00C52392" w:rsidRDefault="0017179F" w:rsidP="0017179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C52392" w:rsidRDefault="00C52392" w:rsidP="0017179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C52392" w:rsidRDefault="00C52392" w:rsidP="0017179F">
      <w:pPr>
        <w:pStyle w:val="a4"/>
        <w:ind w:firstLine="0"/>
        <w:rPr>
          <w:sz w:val="28"/>
          <w:szCs w:val="28"/>
        </w:rPr>
      </w:pPr>
    </w:p>
    <w:p w:rsidR="00C52392" w:rsidRDefault="00C52392" w:rsidP="0017179F">
      <w:pPr>
        <w:pStyle w:val="a4"/>
        <w:ind w:firstLine="0"/>
        <w:rPr>
          <w:sz w:val="28"/>
          <w:szCs w:val="28"/>
        </w:rPr>
      </w:pPr>
    </w:p>
    <w:p w:rsidR="006B4824" w:rsidRPr="004044C4" w:rsidRDefault="00C52392" w:rsidP="0017179F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17179F">
        <w:rPr>
          <w:sz w:val="28"/>
          <w:szCs w:val="28"/>
        </w:rPr>
        <w:t xml:space="preserve"> </w:t>
      </w:r>
      <w:r w:rsidR="007F6D08">
        <w:rPr>
          <w:sz w:val="28"/>
          <w:szCs w:val="28"/>
        </w:rPr>
        <w:t xml:space="preserve">         </w:t>
      </w:r>
      <w:r w:rsidR="006B4824">
        <w:rPr>
          <w:sz w:val="28"/>
          <w:szCs w:val="28"/>
        </w:rPr>
        <w:t>Приложение 4</w:t>
      </w:r>
      <w:r w:rsidR="006B4824"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ED7F95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E56082">
        <w:rPr>
          <w:b/>
          <w:sz w:val="28"/>
          <w:szCs w:val="28"/>
        </w:rPr>
        <w:t>12.08.2025    259-01-01-02-200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 </w:t>
      </w:r>
    </w:p>
    <w:p w:rsidR="003F1B1D" w:rsidRPr="006348AA" w:rsidRDefault="003F1B1D" w:rsidP="003F1B1D">
      <w:pPr>
        <w:jc w:val="center"/>
        <w:rPr>
          <w:sz w:val="28"/>
          <w:szCs w:val="28"/>
        </w:rPr>
      </w:pPr>
      <w:r w:rsidRPr="006348AA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3F1B1D" w:rsidRPr="006348AA" w:rsidRDefault="003F1B1D" w:rsidP="003F1B1D">
      <w:pPr>
        <w:jc w:val="center"/>
        <w:rPr>
          <w:sz w:val="28"/>
          <w:szCs w:val="28"/>
        </w:rPr>
      </w:pPr>
      <w:r w:rsidRPr="006348AA">
        <w:rPr>
          <w:sz w:val="28"/>
          <w:szCs w:val="28"/>
        </w:rPr>
        <w:t xml:space="preserve">«Развитие системы образования в Уинском муниципальном округе Пермского края </w:t>
      </w:r>
      <w:r w:rsidR="002A35C6">
        <w:rPr>
          <w:color w:val="000000" w:themeColor="text1"/>
          <w:sz w:val="28"/>
          <w:szCs w:val="28"/>
        </w:rPr>
        <w:t>на 2025-2027</w:t>
      </w:r>
      <w:r w:rsidRPr="006348AA">
        <w:rPr>
          <w:color w:val="000000" w:themeColor="text1"/>
          <w:sz w:val="28"/>
          <w:szCs w:val="28"/>
        </w:rPr>
        <w:t xml:space="preserve"> года»</w:t>
      </w:r>
      <w:r w:rsidRPr="006348AA">
        <w:rPr>
          <w:sz w:val="28"/>
          <w:szCs w:val="28"/>
        </w:rPr>
        <w:t xml:space="preserve"> </w:t>
      </w:r>
    </w:p>
    <w:p w:rsidR="003F1B1D" w:rsidRDefault="003F1B1D" w:rsidP="003F1B1D">
      <w:pPr>
        <w:jc w:val="center"/>
        <w:rPr>
          <w:sz w:val="28"/>
          <w:szCs w:val="28"/>
        </w:rPr>
      </w:pPr>
      <w:r w:rsidRPr="006348AA">
        <w:rPr>
          <w:sz w:val="28"/>
          <w:szCs w:val="28"/>
        </w:rPr>
        <w:t xml:space="preserve">за счет средств краевого бюджета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235"/>
        <w:gridCol w:w="2070"/>
        <w:gridCol w:w="787"/>
        <w:gridCol w:w="860"/>
        <w:gridCol w:w="1568"/>
        <w:gridCol w:w="670"/>
        <w:gridCol w:w="1596"/>
        <w:gridCol w:w="2240"/>
        <w:gridCol w:w="1760"/>
      </w:tblGrid>
      <w:tr w:rsidR="003A3703" w:rsidRPr="009C2F6F" w:rsidTr="006F0FE8">
        <w:trPr>
          <w:trHeight w:val="1092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bookmarkStart w:id="2" w:name="RANGE!A1:I77"/>
            <w:r w:rsidRPr="009C2F6F">
              <w:t>Наименование муниципальной программы, подпрограммы, мероприятия</w:t>
            </w:r>
            <w:bookmarkEnd w:id="2"/>
          </w:p>
        </w:tc>
        <w:tc>
          <w:tcPr>
            <w:tcW w:w="302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Ответственный исполнитель, соисполнители, участники</w:t>
            </w:r>
          </w:p>
        </w:tc>
        <w:tc>
          <w:tcPr>
            <w:tcW w:w="3440" w:type="dxa"/>
            <w:gridSpan w:val="4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Код бюджетной классификации</w:t>
            </w:r>
          </w:p>
        </w:tc>
        <w:tc>
          <w:tcPr>
            <w:tcW w:w="5580" w:type="dxa"/>
            <w:gridSpan w:val="3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Расходы &lt;1&gt;, руб.</w:t>
            </w:r>
          </w:p>
        </w:tc>
      </w:tr>
      <w:tr w:rsidR="003A3703" w:rsidRPr="009C2F6F" w:rsidTr="006F0FE8">
        <w:trPr>
          <w:trHeight w:val="61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ГРБС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КФСР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КЦСР</w:t>
            </w:r>
          </w:p>
        </w:tc>
        <w:tc>
          <w:tcPr>
            <w:tcW w:w="52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КВР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2025 г.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2026 г.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2027 г.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4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5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7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9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«Развитие системы образования в Уинском муниципальном округе Пермского края на 2025 - 2027 годы»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3200000000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BD171A" w:rsidP="006F0F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199883</w:t>
            </w:r>
            <w:r w:rsidR="003A3703" w:rsidRPr="009C2F6F">
              <w:rPr>
                <w:b/>
                <w:bCs/>
              </w:rPr>
              <w:t>667,11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178 036 518,40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172 587 303,10</w:t>
            </w:r>
          </w:p>
        </w:tc>
      </w:tr>
      <w:tr w:rsidR="003A3703" w:rsidRPr="009C2F6F" w:rsidTr="006F0FE8">
        <w:trPr>
          <w:trHeight w:val="115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3200000000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BD171A" w:rsidP="006F0F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199883</w:t>
            </w:r>
            <w:r w:rsidR="003A3703" w:rsidRPr="009C2F6F">
              <w:rPr>
                <w:b/>
                <w:bCs/>
              </w:rPr>
              <w:t>667,11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178 036 518,40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172 587 303,10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1                          "Развитие системы дошкольного образования"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3210000000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48 961 142,68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45 124 300,78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44 017 105,78</w:t>
            </w:r>
          </w:p>
        </w:tc>
      </w:tr>
      <w:tr w:rsidR="003A3703" w:rsidRPr="009C2F6F" w:rsidTr="006F0FE8">
        <w:trPr>
          <w:trHeight w:val="115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 xml:space="preserve">Управление образования администрации Уинского муниципального округа Пермского края 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3210000000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48 961 142,68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45 124 300,78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44 017 105,78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3210100000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46 806 412,78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42 619 834,78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41 082 736,78</w:t>
            </w:r>
          </w:p>
        </w:tc>
      </w:tr>
      <w:tr w:rsidR="003A3703" w:rsidRPr="009C2F6F" w:rsidTr="006F0FE8">
        <w:trPr>
          <w:trHeight w:val="115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3210100000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46 806 412,78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42 619 834,78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41 082 736,78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302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0701</w:t>
            </w:r>
          </w:p>
        </w:tc>
        <w:tc>
          <w:tcPr>
            <w:tcW w:w="164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321012Н020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33095266,20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31678992,16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29192381,16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1060467,29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994800,33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994800,33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9706,20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12290973,09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9946042,29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10895555,29</w:t>
            </w:r>
          </w:p>
        </w:tc>
      </w:tr>
      <w:tr w:rsidR="003A3703" w:rsidRPr="009C2F6F" w:rsidTr="006F0FE8">
        <w:trPr>
          <w:trHeight w:val="1215"/>
        </w:trPr>
        <w:tc>
          <w:tcPr>
            <w:tcW w:w="3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0701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321012Н420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350000,00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Меры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3210200000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807 720,40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820 000,00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820 000,00</w:t>
            </w:r>
          </w:p>
        </w:tc>
      </w:tr>
      <w:tr w:rsidR="003A3703" w:rsidRPr="009C2F6F" w:rsidTr="006F0FE8">
        <w:trPr>
          <w:trHeight w:val="294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3210200000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807 720,40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820 000,00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820 000,00</w:t>
            </w:r>
          </w:p>
        </w:tc>
      </w:tr>
      <w:tr w:rsidR="003A3703" w:rsidRPr="009C2F6F" w:rsidTr="006F0FE8">
        <w:trPr>
          <w:trHeight w:val="1005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302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1003</w:t>
            </w:r>
          </w:p>
        </w:tc>
        <w:tc>
          <w:tcPr>
            <w:tcW w:w="164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321022С170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330000,00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330000,00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330000,00</w:t>
            </w:r>
          </w:p>
        </w:tc>
      </w:tr>
      <w:tr w:rsidR="003A3703" w:rsidRPr="009C2F6F" w:rsidTr="006F0FE8">
        <w:trPr>
          <w:trHeight w:val="100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230000,00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230000,00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230000,00</w:t>
            </w:r>
          </w:p>
        </w:tc>
      </w:tr>
      <w:tr w:rsidR="003A3703" w:rsidRPr="009C2F6F" w:rsidTr="006F0FE8">
        <w:trPr>
          <w:trHeight w:val="100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247720,40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260000,00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260000,00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3210300000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947 000,00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1 684 466,00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2 114 369,00</w:t>
            </w:r>
          </w:p>
        </w:tc>
      </w:tr>
      <w:tr w:rsidR="003A3703" w:rsidRPr="009C2F6F" w:rsidTr="006F0FE8">
        <w:trPr>
          <w:trHeight w:val="118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3210300000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947 000,00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1 684 466,00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2 114 369,00</w:t>
            </w:r>
          </w:p>
        </w:tc>
      </w:tr>
      <w:tr w:rsidR="003A3703" w:rsidRPr="009C2F6F" w:rsidTr="006F0FE8">
        <w:trPr>
          <w:trHeight w:val="1005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 )</w:t>
            </w:r>
          </w:p>
        </w:tc>
        <w:tc>
          <w:tcPr>
            <w:tcW w:w="302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1004</w:t>
            </w:r>
          </w:p>
        </w:tc>
        <w:tc>
          <w:tcPr>
            <w:tcW w:w="164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321032Н020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200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613 700,00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606 000,00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606 000,00</w:t>
            </w:r>
          </w:p>
        </w:tc>
      </w:tr>
      <w:tr w:rsidR="003A3703" w:rsidRPr="009C2F6F" w:rsidTr="006F0FE8">
        <w:trPr>
          <w:trHeight w:val="100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</w:tr>
      <w:tr w:rsidR="003A3703" w:rsidRPr="009C2F6F" w:rsidTr="006F0FE8">
        <w:trPr>
          <w:trHeight w:val="100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333300,00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1078466,00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1508369,00</w:t>
            </w:r>
          </w:p>
        </w:tc>
      </w:tr>
      <w:tr w:rsidR="003A3703" w:rsidRPr="009C2F6F" w:rsidTr="006F0FE8">
        <w:trPr>
          <w:trHeight w:val="2130"/>
        </w:trPr>
        <w:tc>
          <w:tcPr>
            <w:tcW w:w="3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0701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3210500000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400009,50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6F0FE8">
        <w:trPr>
          <w:trHeight w:val="1005"/>
        </w:trPr>
        <w:tc>
          <w:tcPr>
            <w:tcW w:w="3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Устройство детской игровой площадки «Семицветик» в с. Суда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0701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32105SP080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400009,50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3220000000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BD171A" w:rsidP="006F0F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143926</w:t>
            </w:r>
            <w:r w:rsidR="003A3703" w:rsidRPr="009C2F6F">
              <w:rPr>
                <w:b/>
                <w:bCs/>
              </w:rPr>
              <w:t>581,97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126 007 833,62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121 791 075,32</w:t>
            </w:r>
          </w:p>
        </w:tc>
      </w:tr>
      <w:tr w:rsidR="003A3703" w:rsidRPr="009C2F6F" w:rsidTr="006F0FE8">
        <w:trPr>
          <w:trHeight w:val="115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3220000000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BD171A" w:rsidP="006F0F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143926</w:t>
            </w:r>
            <w:r w:rsidR="003A3703" w:rsidRPr="009C2F6F">
              <w:rPr>
                <w:b/>
                <w:bCs/>
              </w:rPr>
              <w:t>581,97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126 007 833,62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121 791 075,32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3220100000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BD171A" w:rsidP="006F0F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130674</w:t>
            </w:r>
            <w:r w:rsidR="003A3703" w:rsidRPr="009C2F6F">
              <w:rPr>
                <w:b/>
                <w:bCs/>
              </w:rPr>
              <w:t>904,32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118 509 515,22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114 312 372,22</w:t>
            </w:r>
          </w:p>
        </w:tc>
      </w:tr>
      <w:tr w:rsidR="003A3703" w:rsidRPr="009C2F6F" w:rsidTr="006F0FE8">
        <w:trPr>
          <w:trHeight w:val="115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3220100000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BD171A" w:rsidP="006F0FE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130674</w:t>
            </w:r>
            <w:r w:rsidR="003A3703" w:rsidRPr="009C2F6F">
              <w:rPr>
                <w:b/>
                <w:bCs/>
              </w:rPr>
              <w:t>904,32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118 509 515,22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114 312 372,22</w:t>
            </w:r>
          </w:p>
        </w:tc>
      </w:tr>
      <w:tr w:rsidR="003A3703" w:rsidRPr="009C2F6F" w:rsidTr="006F0FE8">
        <w:trPr>
          <w:trHeight w:val="51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302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0702</w:t>
            </w:r>
          </w:p>
        </w:tc>
        <w:tc>
          <w:tcPr>
            <w:tcW w:w="164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322012Н020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25 919 679,55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14 866 296,35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14 694 296,35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1 419 976,22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1 419 976,22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1 419 976,22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98 155 894,45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98 558 342,65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94 513 699,65</w:t>
            </w:r>
          </w:p>
        </w:tc>
      </w:tr>
      <w:tr w:rsidR="003A3703" w:rsidRPr="009C2F6F" w:rsidTr="006F0FE8">
        <w:trPr>
          <w:trHeight w:val="1275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302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0702</w:t>
            </w:r>
          </w:p>
        </w:tc>
        <w:tc>
          <w:tcPr>
            <w:tcW w:w="164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32201L3040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663274,51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425081,8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425081,8</w:t>
            </w:r>
          </w:p>
        </w:tc>
      </w:tr>
      <w:tr w:rsidR="003A3703" w:rsidRPr="009C2F6F" w:rsidTr="006F0FE8">
        <w:trPr>
          <w:trHeight w:val="852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2762525,49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3239818,2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3259318,2</w:t>
            </w:r>
          </w:p>
        </w:tc>
      </w:tr>
      <w:tr w:rsidR="003A3703" w:rsidRPr="009C2F6F" w:rsidTr="006F0FE8">
        <w:trPr>
          <w:trHeight w:val="162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Предоставление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w="302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0702</w:t>
            </w:r>
          </w:p>
        </w:tc>
        <w:tc>
          <w:tcPr>
            <w:tcW w:w="164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3220123930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20326,96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</w:tr>
      <w:tr w:rsidR="003A3703" w:rsidRPr="009C2F6F" w:rsidTr="006F0FE8">
        <w:trPr>
          <w:trHeight w:val="162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172673,04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</w:tr>
      <w:tr w:rsidR="003A3703" w:rsidRPr="009C2F6F" w:rsidTr="006F0FE8">
        <w:trPr>
          <w:trHeight w:val="1620"/>
        </w:trPr>
        <w:tc>
          <w:tcPr>
            <w:tcW w:w="3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Обеспечение условий для развития физической культуры и массового спорта.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1101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322012Ф180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360554,10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</w:tr>
      <w:tr w:rsidR="003A3703" w:rsidRPr="009C2F6F" w:rsidTr="006F0FE8">
        <w:trPr>
          <w:trHeight w:val="1620"/>
        </w:trPr>
        <w:tc>
          <w:tcPr>
            <w:tcW w:w="3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Реализация мероприятий по профилактике безопасности дорожного движения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0702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322012Н420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1200000,00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Реализация программы "Комфортный край"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5 130 000,00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6F0FE8">
        <w:trPr>
          <w:trHeight w:val="1429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3220800000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5 130 000,00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6F0FE8">
        <w:trPr>
          <w:trHeight w:val="1665"/>
        </w:trPr>
        <w:tc>
          <w:tcPr>
            <w:tcW w:w="3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Благоустройство территории МКОУ «Чайкинская ООШ» им. Сибагатуллина Л.С. по адресу: Пермский край, Уинский район, с. Чайка, ул. Школьная, 2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0702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32208SP350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5130000,00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3220200000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3 893 608,14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3 870 734,00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3 870 734,00</w:t>
            </w:r>
          </w:p>
        </w:tc>
      </w:tr>
      <w:tr w:rsidR="003A3703" w:rsidRPr="009C2F6F" w:rsidTr="006F0FE8">
        <w:trPr>
          <w:trHeight w:val="228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3220200000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3 893 608,14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3 870 734,00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3 870 734,00</w:t>
            </w:r>
          </w:p>
        </w:tc>
      </w:tr>
      <w:tr w:rsidR="003A3703" w:rsidRPr="009C2F6F" w:rsidTr="006F0FE8">
        <w:trPr>
          <w:trHeight w:val="75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302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1003</w:t>
            </w:r>
          </w:p>
        </w:tc>
        <w:tc>
          <w:tcPr>
            <w:tcW w:w="164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322022С170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450000,00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450000,00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450000,00</w:t>
            </w:r>
          </w:p>
        </w:tc>
      </w:tr>
      <w:tr w:rsidR="003A3703" w:rsidRPr="009C2F6F" w:rsidTr="006F0FE8">
        <w:trPr>
          <w:trHeight w:val="75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315734,00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315734,00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315734,00</w:t>
            </w:r>
          </w:p>
        </w:tc>
      </w:tr>
      <w:tr w:rsidR="003A3703" w:rsidRPr="009C2F6F" w:rsidTr="006F0FE8">
        <w:trPr>
          <w:trHeight w:val="75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3127874,14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3105000,00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3105000,00</w:t>
            </w:r>
          </w:p>
        </w:tc>
      </w:tr>
      <w:tr w:rsidR="003A3703" w:rsidRPr="009C2F6F" w:rsidTr="006F0FE8">
        <w:trPr>
          <w:trHeight w:val="1125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302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0702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3220700000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462756,01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6F0FE8">
        <w:trPr>
          <w:trHeight w:val="112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0702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3220700000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462756,01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0,00</w:t>
            </w:r>
          </w:p>
        </w:tc>
      </w:tr>
      <w:tr w:rsidR="003A3703" w:rsidRPr="009C2F6F" w:rsidTr="006F0FE8">
        <w:trPr>
          <w:trHeight w:val="1275"/>
        </w:trPr>
        <w:tc>
          <w:tcPr>
            <w:tcW w:w="3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Ремонт и оснащение школьного музея в с. Аспа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0702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32207SР080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462756,01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3220300000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3 760 700,00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3 622 900,00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3 603 200,00</w:t>
            </w:r>
          </w:p>
        </w:tc>
      </w:tr>
      <w:tr w:rsidR="003A3703" w:rsidRPr="009C2F6F" w:rsidTr="006F0FE8">
        <w:trPr>
          <w:trHeight w:val="228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3220300000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3 760 700,00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3 622 900,00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3 603 200,00</w:t>
            </w:r>
          </w:p>
        </w:tc>
      </w:tr>
      <w:tr w:rsidR="003A3703" w:rsidRPr="009C2F6F" w:rsidTr="006F0FE8">
        <w:trPr>
          <w:trHeight w:val="1005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Единая субвенция на выполнение отдельных государственных полномочий в сфере образования(Предоставление мер социальной поддержки учащимся из многодетных и малоимущих семей)</w:t>
            </w:r>
          </w:p>
        </w:tc>
        <w:tc>
          <w:tcPr>
            <w:tcW w:w="302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1003</w:t>
            </w:r>
          </w:p>
        </w:tc>
        <w:tc>
          <w:tcPr>
            <w:tcW w:w="164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322032Н020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562536,8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562536,8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562536,8</w:t>
            </w:r>
          </w:p>
        </w:tc>
      </w:tr>
      <w:tr w:rsidR="003A3703" w:rsidRPr="009C2F6F" w:rsidTr="006F0FE8">
        <w:trPr>
          <w:trHeight w:val="84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3198163,2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3060363,2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3040663,2</w:t>
            </w:r>
          </w:p>
        </w:tc>
      </w:tr>
      <w:tr w:rsidR="003A3703" w:rsidRPr="009C2F6F" w:rsidTr="006F0FE8">
        <w:trPr>
          <w:trHeight w:val="66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Национальный проект "Молодежь и дети""Региональный проект "Педагоги и наставники"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322Ю600000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4 613,50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4 684,40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4 769,10</w:t>
            </w:r>
          </w:p>
        </w:tc>
      </w:tr>
      <w:tr w:rsidR="003A3703" w:rsidRPr="009C2F6F" w:rsidTr="006F0FE8">
        <w:trPr>
          <w:trHeight w:val="115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322Ю600000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4 613,50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4 684,40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4 769,10</w:t>
            </w:r>
          </w:p>
        </w:tc>
      </w:tr>
      <w:tr w:rsidR="003A3703" w:rsidRPr="009C2F6F" w:rsidTr="006F0FE8">
        <w:trPr>
          <w:trHeight w:val="1920"/>
        </w:trPr>
        <w:tc>
          <w:tcPr>
            <w:tcW w:w="3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0702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322Ю651790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4 613,50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4 684,40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4 769,10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3                           "Развитие системы воспитания и дополнительного  образования"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3230000000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339 405,46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350 000,00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350 000,00</w:t>
            </w:r>
          </w:p>
        </w:tc>
      </w:tr>
      <w:tr w:rsidR="003A3703" w:rsidRPr="009C2F6F" w:rsidTr="006F0FE8">
        <w:trPr>
          <w:trHeight w:val="115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3230000000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339 405,46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350 000,00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350 000,00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3230300000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339 405,46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350 000,00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350 000,00</w:t>
            </w:r>
          </w:p>
        </w:tc>
      </w:tr>
      <w:tr w:rsidR="003A3703" w:rsidRPr="009C2F6F" w:rsidTr="006F0FE8">
        <w:trPr>
          <w:trHeight w:val="228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3230300000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339 405,46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350 000,00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350 000,00</w:t>
            </w:r>
          </w:p>
        </w:tc>
      </w:tr>
      <w:tr w:rsidR="003A3703" w:rsidRPr="009C2F6F" w:rsidTr="006F0FE8">
        <w:trPr>
          <w:trHeight w:val="144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302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1003</w:t>
            </w:r>
          </w:p>
        </w:tc>
        <w:tc>
          <w:tcPr>
            <w:tcW w:w="164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323032С170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300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</w:tr>
      <w:tr w:rsidR="003A3703" w:rsidRPr="009C2F6F" w:rsidTr="006F0FE8">
        <w:trPr>
          <w:trHeight w:val="144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339 405,46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350 000,00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350 000,00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4               "Организация в каникулярное время отдыха, оздоровления и занятости детей"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3240000000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2 814 900,00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2 814 900,00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2 814 900,00</w:t>
            </w:r>
          </w:p>
        </w:tc>
      </w:tr>
      <w:tr w:rsidR="003A3703" w:rsidRPr="009C2F6F" w:rsidTr="006F0FE8">
        <w:trPr>
          <w:trHeight w:val="115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3240000000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2 814 900,00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2 814 900,00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2 814 900,00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Создание условий для удовлетворения потребности детей и родителей в качественном и доступном отдыхе и оздоровлении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3240100000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2 814 900,00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2 814 900,00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2 814 900,00</w:t>
            </w:r>
          </w:p>
        </w:tc>
      </w:tr>
      <w:tr w:rsidR="003A3703" w:rsidRPr="009C2F6F" w:rsidTr="006F0FE8">
        <w:trPr>
          <w:trHeight w:val="228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3240100000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2 814 900,00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2 814 900,00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2 814 900,00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Мероприятия по организации оздоровления и отдыха детей</w:t>
            </w:r>
          </w:p>
        </w:tc>
        <w:tc>
          <w:tcPr>
            <w:tcW w:w="302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0709</w:t>
            </w:r>
          </w:p>
        </w:tc>
        <w:tc>
          <w:tcPr>
            <w:tcW w:w="164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324012С140</w:t>
            </w:r>
          </w:p>
        </w:tc>
        <w:tc>
          <w:tcPr>
            <w:tcW w:w="52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367067,94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541131,87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2814900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2814900</w:t>
            </w:r>
          </w:p>
        </w:tc>
      </w:tr>
      <w:tr w:rsidR="003A3703" w:rsidRPr="009C2F6F" w:rsidTr="006F0FE8">
        <w:trPr>
          <w:trHeight w:val="949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600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1906700,19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0,00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3260000000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3 841 637,00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3 739 484,00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3 614 222,00</w:t>
            </w:r>
          </w:p>
        </w:tc>
      </w:tr>
      <w:tr w:rsidR="003A3703" w:rsidRPr="009C2F6F" w:rsidTr="006F0FE8">
        <w:trPr>
          <w:trHeight w:val="115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3260000000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3 841 637,00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3 739 484,00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3 614 222,00</w:t>
            </w:r>
          </w:p>
        </w:tc>
      </w:tr>
      <w:tr w:rsidR="003A3703" w:rsidRPr="009C2F6F" w:rsidTr="006F0FE8">
        <w:trPr>
          <w:trHeight w:val="390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Обеспечение деятельности прочих учреждений в области образования</w:t>
            </w: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3260300000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3 841 637,00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3 739 484,00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3 614 222,00</w:t>
            </w:r>
          </w:p>
        </w:tc>
      </w:tr>
      <w:tr w:rsidR="003A3703" w:rsidRPr="009C2F6F" w:rsidTr="006F0FE8">
        <w:trPr>
          <w:trHeight w:val="2280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3260300000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3 841 637,00</w:t>
            </w:r>
          </w:p>
        </w:tc>
        <w:tc>
          <w:tcPr>
            <w:tcW w:w="224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3 739 484,00</w:t>
            </w:r>
          </w:p>
        </w:tc>
        <w:tc>
          <w:tcPr>
            <w:tcW w:w="1760" w:type="dxa"/>
            <w:hideMark/>
          </w:tcPr>
          <w:p w:rsidR="003A3703" w:rsidRPr="009C2F6F" w:rsidRDefault="003A3703" w:rsidP="006F0FE8">
            <w:pPr>
              <w:jc w:val="both"/>
              <w:rPr>
                <w:b/>
                <w:bCs/>
              </w:rPr>
            </w:pPr>
            <w:r w:rsidRPr="009C2F6F">
              <w:rPr>
                <w:b/>
                <w:bCs/>
              </w:rPr>
              <w:t>3 614 222,00</w:t>
            </w:r>
          </w:p>
        </w:tc>
      </w:tr>
      <w:tr w:rsidR="003A3703" w:rsidRPr="009C2F6F" w:rsidTr="006F0FE8">
        <w:trPr>
          <w:trHeight w:val="1575"/>
        </w:trPr>
        <w:tc>
          <w:tcPr>
            <w:tcW w:w="3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 xml:space="preserve">Единая субвенция на выполнение отдельных государственных полномочий в сфере образования </w:t>
            </w:r>
          </w:p>
        </w:tc>
        <w:tc>
          <w:tcPr>
            <w:tcW w:w="302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807</w:t>
            </w:r>
          </w:p>
        </w:tc>
        <w:tc>
          <w:tcPr>
            <w:tcW w:w="68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0709</w:t>
            </w:r>
          </w:p>
        </w:tc>
        <w:tc>
          <w:tcPr>
            <w:tcW w:w="1640" w:type="dxa"/>
            <w:vMerge w:val="restart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326032Н020</w:t>
            </w: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100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3841637,00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3739484,00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3614222,00</w:t>
            </w:r>
          </w:p>
        </w:tc>
      </w:tr>
      <w:tr w:rsidR="003A3703" w:rsidRPr="009C2F6F" w:rsidTr="006F0FE8">
        <w:trPr>
          <w:trHeight w:val="1575"/>
        </w:trPr>
        <w:tc>
          <w:tcPr>
            <w:tcW w:w="3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302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0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68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1640" w:type="dxa"/>
            <w:vMerge/>
            <w:hideMark/>
          </w:tcPr>
          <w:p w:rsidR="003A3703" w:rsidRPr="009C2F6F" w:rsidRDefault="003A3703" w:rsidP="006F0FE8">
            <w:pPr>
              <w:jc w:val="both"/>
            </w:pPr>
          </w:p>
        </w:tc>
        <w:tc>
          <w:tcPr>
            <w:tcW w:w="520" w:type="dxa"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200</w:t>
            </w:r>
          </w:p>
        </w:tc>
        <w:tc>
          <w:tcPr>
            <w:tcW w:w="158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  <w:r>
              <w:t>0,00</w:t>
            </w:r>
          </w:p>
        </w:tc>
        <w:tc>
          <w:tcPr>
            <w:tcW w:w="224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  <w:r>
              <w:t>0,00</w:t>
            </w:r>
          </w:p>
        </w:tc>
        <w:tc>
          <w:tcPr>
            <w:tcW w:w="1760" w:type="dxa"/>
            <w:noWrap/>
            <w:hideMark/>
          </w:tcPr>
          <w:p w:rsidR="003A3703" w:rsidRPr="009C2F6F" w:rsidRDefault="003A3703" w:rsidP="006F0FE8">
            <w:pPr>
              <w:jc w:val="both"/>
            </w:pPr>
            <w:r w:rsidRPr="009C2F6F">
              <w:t> </w:t>
            </w:r>
            <w:r>
              <w:t>0,00</w:t>
            </w:r>
          </w:p>
        </w:tc>
      </w:tr>
    </w:tbl>
    <w:p w:rsidR="00B77D11" w:rsidRDefault="00B77D11" w:rsidP="002A35C6">
      <w:pPr>
        <w:pStyle w:val="a4"/>
        <w:ind w:firstLine="0"/>
        <w:rPr>
          <w:sz w:val="28"/>
          <w:szCs w:val="28"/>
        </w:rPr>
      </w:pPr>
    </w:p>
    <w:p w:rsidR="002A35C6" w:rsidRDefault="002A35C6" w:rsidP="002A35C6">
      <w:pPr>
        <w:pStyle w:val="a4"/>
        <w:ind w:firstLine="0"/>
        <w:rPr>
          <w:sz w:val="28"/>
          <w:szCs w:val="28"/>
        </w:rPr>
      </w:pPr>
    </w:p>
    <w:p w:rsidR="002A35C6" w:rsidRDefault="002A35C6" w:rsidP="002A35C6">
      <w:pPr>
        <w:pStyle w:val="a4"/>
        <w:ind w:firstLine="0"/>
        <w:rPr>
          <w:sz w:val="28"/>
          <w:szCs w:val="28"/>
        </w:rPr>
      </w:pPr>
    </w:p>
    <w:p w:rsidR="008C4DD1" w:rsidRDefault="008C4DD1" w:rsidP="002A3F2E">
      <w:pPr>
        <w:pStyle w:val="a4"/>
        <w:ind w:left="8472" w:firstLine="708"/>
        <w:rPr>
          <w:sz w:val="28"/>
          <w:szCs w:val="28"/>
        </w:rPr>
      </w:pPr>
    </w:p>
    <w:p w:rsidR="008C4DD1" w:rsidRDefault="008C4DD1" w:rsidP="002A3F2E">
      <w:pPr>
        <w:pStyle w:val="a4"/>
        <w:ind w:left="8472" w:firstLine="708"/>
        <w:rPr>
          <w:sz w:val="28"/>
          <w:szCs w:val="28"/>
        </w:rPr>
      </w:pPr>
    </w:p>
    <w:p w:rsidR="008C4DD1" w:rsidRDefault="008C4DD1" w:rsidP="002A3F2E">
      <w:pPr>
        <w:pStyle w:val="a4"/>
        <w:ind w:left="8472" w:firstLine="708"/>
        <w:rPr>
          <w:sz w:val="28"/>
          <w:szCs w:val="28"/>
        </w:rPr>
      </w:pPr>
    </w:p>
    <w:p w:rsidR="008C4DD1" w:rsidRDefault="008C4DD1" w:rsidP="002A3F2E">
      <w:pPr>
        <w:pStyle w:val="a4"/>
        <w:ind w:left="8472" w:firstLine="708"/>
        <w:rPr>
          <w:sz w:val="28"/>
          <w:szCs w:val="28"/>
        </w:rPr>
      </w:pPr>
    </w:p>
    <w:p w:rsidR="008C4DD1" w:rsidRDefault="008C4DD1" w:rsidP="002A3F2E">
      <w:pPr>
        <w:pStyle w:val="a4"/>
        <w:ind w:left="8472" w:firstLine="708"/>
        <w:rPr>
          <w:sz w:val="28"/>
          <w:szCs w:val="28"/>
        </w:rPr>
      </w:pPr>
    </w:p>
    <w:p w:rsidR="008C4DD1" w:rsidRDefault="008C4DD1" w:rsidP="00311A68">
      <w:pPr>
        <w:pStyle w:val="a4"/>
        <w:ind w:firstLine="0"/>
        <w:rPr>
          <w:sz w:val="28"/>
          <w:szCs w:val="28"/>
        </w:rPr>
      </w:pPr>
    </w:p>
    <w:p w:rsidR="00311A68" w:rsidRDefault="00311A68" w:rsidP="00311A68">
      <w:pPr>
        <w:pStyle w:val="a4"/>
        <w:ind w:firstLine="0"/>
        <w:rPr>
          <w:sz w:val="28"/>
          <w:szCs w:val="28"/>
        </w:rPr>
      </w:pPr>
    </w:p>
    <w:p w:rsidR="006B4824" w:rsidRPr="004044C4" w:rsidRDefault="006B4824" w:rsidP="002A3F2E">
      <w:pPr>
        <w:pStyle w:val="a4"/>
        <w:ind w:left="8472" w:firstLine="708"/>
        <w:rPr>
          <w:sz w:val="28"/>
          <w:szCs w:val="28"/>
        </w:rPr>
      </w:pPr>
      <w:r>
        <w:rPr>
          <w:sz w:val="28"/>
          <w:szCs w:val="28"/>
        </w:rPr>
        <w:t>Приложение 5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ED7F95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>
        <w:rPr>
          <w:sz w:val="28"/>
          <w:szCs w:val="28"/>
        </w:rPr>
        <w:t>о</w:t>
      </w:r>
      <w:r w:rsidR="006B4824" w:rsidRPr="004044C4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Pr="00E56082">
        <w:rPr>
          <w:b/>
          <w:sz w:val="28"/>
          <w:szCs w:val="28"/>
        </w:rPr>
        <w:t>12.08.2025    259-01-01-02-200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 </w:t>
      </w:r>
    </w:p>
    <w:p w:rsidR="00B77D11" w:rsidRDefault="00B77D11" w:rsidP="006B4824">
      <w:pPr>
        <w:pStyle w:val="a4"/>
        <w:ind w:left="4248" w:firstLine="4932"/>
        <w:rPr>
          <w:sz w:val="28"/>
          <w:szCs w:val="28"/>
        </w:rPr>
      </w:pPr>
    </w:p>
    <w:p w:rsidR="002A3F2E" w:rsidRPr="005E580B" w:rsidRDefault="002A3F2E" w:rsidP="002A3F2E">
      <w:pPr>
        <w:jc w:val="center"/>
        <w:rPr>
          <w:sz w:val="28"/>
          <w:szCs w:val="28"/>
        </w:rPr>
      </w:pPr>
      <w:r w:rsidRPr="005E580B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2A3F2E" w:rsidRPr="005E580B" w:rsidRDefault="002A3F2E" w:rsidP="002A3F2E">
      <w:pPr>
        <w:jc w:val="center"/>
        <w:rPr>
          <w:sz w:val="28"/>
          <w:szCs w:val="28"/>
        </w:rPr>
      </w:pPr>
      <w:r w:rsidRPr="005E580B">
        <w:rPr>
          <w:sz w:val="28"/>
          <w:szCs w:val="28"/>
        </w:rPr>
        <w:t xml:space="preserve">«Развитие системы образования в Уинском муниципальном округе Пермского края </w:t>
      </w:r>
      <w:r w:rsidR="002A35C6">
        <w:rPr>
          <w:color w:val="000000" w:themeColor="text1"/>
          <w:sz w:val="28"/>
          <w:szCs w:val="28"/>
        </w:rPr>
        <w:t>на 2025-2027</w:t>
      </w:r>
      <w:r w:rsidRPr="005E580B">
        <w:rPr>
          <w:color w:val="000000" w:themeColor="text1"/>
          <w:sz w:val="28"/>
          <w:szCs w:val="28"/>
        </w:rPr>
        <w:t xml:space="preserve"> года»</w:t>
      </w:r>
      <w:r w:rsidRPr="005E580B">
        <w:rPr>
          <w:sz w:val="28"/>
          <w:szCs w:val="28"/>
        </w:rPr>
        <w:t xml:space="preserve"> </w:t>
      </w:r>
    </w:p>
    <w:p w:rsidR="002A3F2E" w:rsidRDefault="002A3F2E" w:rsidP="002A3F2E">
      <w:pPr>
        <w:jc w:val="center"/>
        <w:rPr>
          <w:sz w:val="28"/>
          <w:szCs w:val="28"/>
        </w:rPr>
      </w:pPr>
      <w:r w:rsidRPr="005E580B">
        <w:rPr>
          <w:sz w:val="28"/>
          <w:szCs w:val="28"/>
        </w:rPr>
        <w:t xml:space="preserve">за счет средств федерального бюджета </w:t>
      </w:r>
    </w:p>
    <w:tbl>
      <w:tblPr>
        <w:tblStyle w:val="afa"/>
        <w:tblW w:w="14850" w:type="dxa"/>
        <w:tblLook w:val="04A0" w:firstRow="1" w:lastRow="0" w:firstColumn="1" w:lastColumn="0" w:noHBand="0" w:noVBand="1"/>
      </w:tblPr>
      <w:tblGrid>
        <w:gridCol w:w="2657"/>
        <w:gridCol w:w="3121"/>
        <w:gridCol w:w="787"/>
        <w:gridCol w:w="860"/>
        <w:gridCol w:w="1567"/>
        <w:gridCol w:w="670"/>
        <w:gridCol w:w="1854"/>
        <w:gridCol w:w="2070"/>
        <w:gridCol w:w="1535"/>
      </w:tblGrid>
      <w:tr w:rsidR="003A3703" w:rsidRPr="009C2F6F" w:rsidTr="007F6D08">
        <w:trPr>
          <w:trHeight w:val="1238"/>
        </w:trPr>
        <w:tc>
          <w:tcPr>
            <w:tcW w:w="2536" w:type="dxa"/>
            <w:vMerge w:val="restart"/>
            <w:hideMark/>
          </w:tcPr>
          <w:p w:rsidR="003A3703" w:rsidRPr="009C2F6F" w:rsidRDefault="003A3703" w:rsidP="006F0FE8">
            <w:bookmarkStart w:id="3" w:name="RANGE!A1:I18"/>
            <w:r w:rsidRPr="009C2F6F">
              <w:t>Наименование муниципальной программы, подпрограммы, мероприятия</w:t>
            </w:r>
            <w:bookmarkEnd w:id="3"/>
          </w:p>
        </w:tc>
        <w:tc>
          <w:tcPr>
            <w:tcW w:w="3121" w:type="dxa"/>
            <w:vMerge w:val="restart"/>
            <w:hideMark/>
          </w:tcPr>
          <w:p w:rsidR="003A3703" w:rsidRPr="009C2F6F" w:rsidRDefault="003A3703" w:rsidP="006F0FE8">
            <w:r w:rsidRPr="009C2F6F">
              <w:t>Ответственный исполнитель, соисполнители, участники</w:t>
            </w:r>
          </w:p>
        </w:tc>
        <w:tc>
          <w:tcPr>
            <w:tcW w:w="3734" w:type="dxa"/>
            <w:gridSpan w:val="4"/>
            <w:hideMark/>
          </w:tcPr>
          <w:p w:rsidR="003A3703" w:rsidRPr="009C2F6F" w:rsidRDefault="003A3703" w:rsidP="006F0FE8">
            <w:r w:rsidRPr="009C2F6F">
              <w:t>Код бюджетной классификации</w:t>
            </w:r>
          </w:p>
        </w:tc>
        <w:tc>
          <w:tcPr>
            <w:tcW w:w="5459" w:type="dxa"/>
            <w:gridSpan w:val="3"/>
            <w:hideMark/>
          </w:tcPr>
          <w:p w:rsidR="003A3703" w:rsidRPr="009C2F6F" w:rsidRDefault="00E56082" w:rsidP="006F0FE8">
            <w:pPr>
              <w:rPr>
                <w:u w:val="single"/>
              </w:rPr>
            </w:pPr>
            <w:hyperlink r:id="rId10" w:anchor="RANGE!P1467" w:history="1">
              <w:r w:rsidR="003A3703" w:rsidRPr="009C2F6F">
                <w:rPr>
                  <w:rStyle w:val="ad"/>
                </w:rPr>
                <w:t>Расходы &lt;1&gt;, руб.</w:t>
              </w:r>
            </w:hyperlink>
          </w:p>
        </w:tc>
      </w:tr>
      <w:tr w:rsidR="003A3703" w:rsidRPr="009C2F6F" w:rsidTr="007F6D08">
        <w:trPr>
          <w:trHeight w:val="660"/>
        </w:trPr>
        <w:tc>
          <w:tcPr>
            <w:tcW w:w="2536" w:type="dxa"/>
            <w:vMerge/>
            <w:hideMark/>
          </w:tcPr>
          <w:p w:rsidR="003A3703" w:rsidRPr="009C2F6F" w:rsidRDefault="003A3703" w:rsidP="006F0FE8"/>
        </w:tc>
        <w:tc>
          <w:tcPr>
            <w:tcW w:w="3121" w:type="dxa"/>
            <w:vMerge/>
            <w:hideMark/>
          </w:tcPr>
          <w:p w:rsidR="003A3703" w:rsidRPr="009C2F6F" w:rsidRDefault="003A3703" w:rsidP="006F0FE8"/>
        </w:tc>
        <w:tc>
          <w:tcPr>
            <w:tcW w:w="759" w:type="dxa"/>
            <w:hideMark/>
          </w:tcPr>
          <w:p w:rsidR="003A3703" w:rsidRPr="009C2F6F" w:rsidRDefault="003A3703" w:rsidP="006F0FE8">
            <w:r w:rsidRPr="009C2F6F">
              <w:t>ГРБС</w:t>
            </w:r>
          </w:p>
        </w:tc>
        <w:tc>
          <w:tcPr>
            <w:tcW w:w="828" w:type="dxa"/>
            <w:hideMark/>
          </w:tcPr>
          <w:p w:rsidR="003A3703" w:rsidRPr="009C2F6F" w:rsidRDefault="003A3703" w:rsidP="006F0FE8">
            <w:r w:rsidRPr="009C2F6F">
              <w:t>КФСР</w:t>
            </w:r>
          </w:p>
        </w:tc>
        <w:tc>
          <w:tcPr>
            <w:tcW w:w="1500" w:type="dxa"/>
            <w:hideMark/>
          </w:tcPr>
          <w:p w:rsidR="003A3703" w:rsidRPr="009C2F6F" w:rsidRDefault="003A3703" w:rsidP="006F0FE8">
            <w:r w:rsidRPr="009C2F6F">
              <w:t>КЦСР</w:t>
            </w:r>
          </w:p>
        </w:tc>
        <w:tc>
          <w:tcPr>
            <w:tcW w:w="647" w:type="dxa"/>
            <w:hideMark/>
          </w:tcPr>
          <w:p w:rsidR="003A3703" w:rsidRPr="009C2F6F" w:rsidRDefault="003A3703" w:rsidP="006F0FE8">
            <w:r w:rsidRPr="009C2F6F">
              <w:t>КВР</w:t>
            </w:r>
          </w:p>
        </w:tc>
        <w:tc>
          <w:tcPr>
            <w:tcW w:w="1854" w:type="dxa"/>
            <w:hideMark/>
          </w:tcPr>
          <w:p w:rsidR="003A3703" w:rsidRPr="009C2F6F" w:rsidRDefault="003A3703" w:rsidP="006F0FE8">
            <w:r w:rsidRPr="009C2F6F">
              <w:t>2025 г.</w:t>
            </w:r>
          </w:p>
        </w:tc>
        <w:tc>
          <w:tcPr>
            <w:tcW w:w="2070" w:type="dxa"/>
            <w:hideMark/>
          </w:tcPr>
          <w:p w:rsidR="003A3703" w:rsidRPr="009C2F6F" w:rsidRDefault="003A3703" w:rsidP="006F0FE8">
            <w:r w:rsidRPr="009C2F6F">
              <w:t>2026 г.</w:t>
            </w:r>
          </w:p>
        </w:tc>
        <w:tc>
          <w:tcPr>
            <w:tcW w:w="1535" w:type="dxa"/>
            <w:hideMark/>
          </w:tcPr>
          <w:p w:rsidR="003A3703" w:rsidRPr="009C2F6F" w:rsidRDefault="003A3703" w:rsidP="006F0FE8">
            <w:r w:rsidRPr="009C2F6F">
              <w:t>2027 г.</w:t>
            </w:r>
          </w:p>
        </w:tc>
      </w:tr>
      <w:tr w:rsidR="003A3703" w:rsidRPr="009C2F6F" w:rsidTr="007F6D08">
        <w:trPr>
          <w:trHeight w:val="390"/>
        </w:trPr>
        <w:tc>
          <w:tcPr>
            <w:tcW w:w="2536" w:type="dxa"/>
            <w:hideMark/>
          </w:tcPr>
          <w:p w:rsidR="003A3703" w:rsidRPr="009C2F6F" w:rsidRDefault="003A3703" w:rsidP="006F0FE8">
            <w:r w:rsidRPr="009C2F6F">
              <w:t>1</w:t>
            </w:r>
          </w:p>
        </w:tc>
        <w:tc>
          <w:tcPr>
            <w:tcW w:w="3121" w:type="dxa"/>
            <w:hideMark/>
          </w:tcPr>
          <w:p w:rsidR="003A3703" w:rsidRPr="009C2F6F" w:rsidRDefault="003A3703" w:rsidP="006F0FE8">
            <w:r w:rsidRPr="009C2F6F">
              <w:t>2</w:t>
            </w:r>
          </w:p>
        </w:tc>
        <w:tc>
          <w:tcPr>
            <w:tcW w:w="759" w:type="dxa"/>
            <w:hideMark/>
          </w:tcPr>
          <w:p w:rsidR="003A3703" w:rsidRPr="009C2F6F" w:rsidRDefault="003A3703" w:rsidP="006F0FE8">
            <w:r w:rsidRPr="009C2F6F">
              <w:t>3</w:t>
            </w:r>
          </w:p>
        </w:tc>
        <w:tc>
          <w:tcPr>
            <w:tcW w:w="828" w:type="dxa"/>
            <w:hideMark/>
          </w:tcPr>
          <w:p w:rsidR="003A3703" w:rsidRPr="009C2F6F" w:rsidRDefault="003A3703" w:rsidP="006F0FE8">
            <w:r w:rsidRPr="009C2F6F">
              <w:t>4</w:t>
            </w:r>
          </w:p>
        </w:tc>
        <w:tc>
          <w:tcPr>
            <w:tcW w:w="1500" w:type="dxa"/>
            <w:hideMark/>
          </w:tcPr>
          <w:p w:rsidR="003A3703" w:rsidRPr="009C2F6F" w:rsidRDefault="003A3703" w:rsidP="006F0FE8">
            <w:r w:rsidRPr="009C2F6F">
              <w:t>5</w:t>
            </w:r>
          </w:p>
        </w:tc>
        <w:tc>
          <w:tcPr>
            <w:tcW w:w="647" w:type="dxa"/>
            <w:hideMark/>
          </w:tcPr>
          <w:p w:rsidR="003A3703" w:rsidRPr="009C2F6F" w:rsidRDefault="003A3703" w:rsidP="006F0FE8">
            <w:r w:rsidRPr="009C2F6F">
              <w:t>6</w:t>
            </w:r>
          </w:p>
        </w:tc>
        <w:tc>
          <w:tcPr>
            <w:tcW w:w="1854" w:type="dxa"/>
            <w:hideMark/>
          </w:tcPr>
          <w:p w:rsidR="003A3703" w:rsidRPr="009C2F6F" w:rsidRDefault="003A3703" w:rsidP="006F0FE8">
            <w:r w:rsidRPr="009C2F6F">
              <w:t>7</w:t>
            </w:r>
          </w:p>
        </w:tc>
        <w:tc>
          <w:tcPr>
            <w:tcW w:w="2070" w:type="dxa"/>
            <w:hideMark/>
          </w:tcPr>
          <w:p w:rsidR="003A3703" w:rsidRPr="009C2F6F" w:rsidRDefault="003A3703" w:rsidP="006F0FE8">
            <w:r w:rsidRPr="009C2F6F">
              <w:t>8</w:t>
            </w:r>
          </w:p>
        </w:tc>
        <w:tc>
          <w:tcPr>
            <w:tcW w:w="1535" w:type="dxa"/>
            <w:hideMark/>
          </w:tcPr>
          <w:p w:rsidR="003A3703" w:rsidRPr="009C2F6F" w:rsidRDefault="003A3703" w:rsidP="006F0FE8">
            <w:r w:rsidRPr="009C2F6F">
              <w:t>9</w:t>
            </w:r>
          </w:p>
        </w:tc>
      </w:tr>
      <w:tr w:rsidR="003A3703" w:rsidRPr="009C2F6F" w:rsidTr="007F6D08">
        <w:trPr>
          <w:trHeight w:val="390"/>
        </w:trPr>
        <w:tc>
          <w:tcPr>
            <w:tcW w:w="2536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«Развитие системы образования в Уинском муниципальном округе Пермского края» на 2025 - 2027 годы»</w:t>
            </w:r>
          </w:p>
        </w:tc>
        <w:tc>
          <w:tcPr>
            <w:tcW w:w="3121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59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3200000000</w:t>
            </w:r>
          </w:p>
        </w:tc>
        <w:tc>
          <w:tcPr>
            <w:tcW w:w="647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1854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18 719 223,50</w:t>
            </w:r>
          </w:p>
        </w:tc>
        <w:tc>
          <w:tcPr>
            <w:tcW w:w="207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18 286 224,40</w:t>
            </w:r>
          </w:p>
        </w:tc>
        <w:tc>
          <w:tcPr>
            <w:tcW w:w="1535" w:type="dxa"/>
            <w:hideMark/>
          </w:tcPr>
          <w:p w:rsidR="003A3703" w:rsidRPr="009C2F6F" w:rsidRDefault="007F6D08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BD171A">
              <w:rPr>
                <w:b/>
                <w:bCs/>
              </w:rPr>
              <w:t>133</w:t>
            </w:r>
            <w:r w:rsidR="003A3703" w:rsidRPr="009C2F6F">
              <w:rPr>
                <w:b/>
                <w:bCs/>
              </w:rPr>
              <w:t>358,00</w:t>
            </w:r>
          </w:p>
        </w:tc>
      </w:tr>
      <w:tr w:rsidR="003A3703" w:rsidRPr="009C2F6F" w:rsidTr="007F6D08">
        <w:trPr>
          <w:trHeight w:val="1155"/>
        </w:trPr>
        <w:tc>
          <w:tcPr>
            <w:tcW w:w="2536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3121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59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3200000000</w:t>
            </w:r>
          </w:p>
        </w:tc>
        <w:tc>
          <w:tcPr>
            <w:tcW w:w="647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854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18 719 223,50</w:t>
            </w:r>
          </w:p>
        </w:tc>
        <w:tc>
          <w:tcPr>
            <w:tcW w:w="207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18 286 224,40</w:t>
            </w:r>
          </w:p>
        </w:tc>
        <w:tc>
          <w:tcPr>
            <w:tcW w:w="1535" w:type="dxa"/>
            <w:hideMark/>
          </w:tcPr>
          <w:p w:rsidR="003A3703" w:rsidRPr="009C2F6F" w:rsidRDefault="007F6D08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BD171A">
              <w:rPr>
                <w:b/>
                <w:bCs/>
              </w:rPr>
              <w:t>133</w:t>
            </w:r>
            <w:r w:rsidR="003A3703" w:rsidRPr="009C2F6F">
              <w:rPr>
                <w:b/>
                <w:bCs/>
              </w:rPr>
              <w:t>358,00</w:t>
            </w:r>
          </w:p>
        </w:tc>
      </w:tr>
      <w:tr w:rsidR="003A3703" w:rsidRPr="009C2F6F" w:rsidTr="007F6D08">
        <w:trPr>
          <w:trHeight w:val="540"/>
        </w:trPr>
        <w:tc>
          <w:tcPr>
            <w:tcW w:w="2536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3121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59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3220000000</w:t>
            </w:r>
          </w:p>
        </w:tc>
        <w:tc>
          <w:tcPr>
            <w:tcW w:w="647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854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18 719 223,50</w:t>
            </w:r>
          </w:p>
        </w:tc>
        <w:tc>
          <w:tcPr>
            <w:tcW w:w="207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18 286 224,40</w:t>
            </w:r>
          </w:p>
        </w:tc>
        <w:tc>
          <w:tcPr>
            <w:tcW w:w="1535" w:type="dxa"/>
            <w:hideMark/>
          </w:tcPr>
          <w:p w:rsidR="003A3703" w:rsidRPr="009C2F6F" w:rsidRDefault="007F6D08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BD171A">
              <w:rPr>
                <w:b/>
                <w:bCs/>
              </w:rPr>
              <w:t>133</w:t>
            </w:r>
            <w:r w:rsidR="003A3703" w:rsidRPr="009C2F6F">
              <w:rPr>
                <w:b/>
                <w:bCs/>
              </w:rPr>
              <w:t>358,00</w:t>
            </w:r>
          </w:p>
        </w:tc>
      </w:tr>
      <w:tr w:rsidR="003A3703" w:rsidRPr="009C2F6F" w:rsidTr="007F6D08">
        <w:trPr>
          <w:trHeight w:val="870"/>
        </w:trPr>
        <w:tc>
          <w:tcPr>
            <w:tcW w:w="2536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3121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759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3220000000</w:t>
            </w:r>
          </w:p>
        </w:tc>
        <w:tc>
          <w:tcPr>
            <w:tcW w:w="647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854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18 719 223,50</w:t>
            </w:r>
          </w:p>
        </w:tc>
        <w:tc>
          <w:tcPr>
            <w:tcW w:w="207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18 286 224,40</w:t>
            </w:r>
          </w:p>
        </w:tc>
        <w:tc>
          <w:tcPr>
            <w:tcW w:w="1535" w:type="dxa"/>
            <w:hideMark/>
          </w:tcPr>
          <w:p w:rsidR="003A3703" w:rsidRPr="009C2F6F" w:rsidRDefault="007F6D08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BD171A">
              <w:rPr>
                <w:b/>
                <w:bCs/>
              </w:rPr>
              <w:t>133</w:t>
            </w:r>
            <w:r w:rsidR="003A3703" w:rsidRPr="009C2F6F">
              <w:rPr>
                <w:b/>
                <w:bCs/>
              </w:rPr>
              <w:t>358,00</w:t>
            </w:r>
          </w:p>
        </w:tc>
      </w:tr>
      <w:tr w:rsidR="003A3703" w:rsidRPr="009C2F6F" w:rsidTr="007F6D08">
        <w:trPr>
          <w:trHeight w:val="390"/>
        </w:trPr>
        <w:tc>
          <w:tcPr>
            <w:tcW w:w="2536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3121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59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3220100000</w:t>
            </w:r>
          </w:p>
        </w:tc>
        <w:tc>
          <w:tcPr>
            <w:tcW w:w="647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854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4 236 100,00</w:t>
            </w:r>
          </w:p>
        </w:tc>
        <w:tc>
          <w:tcPr>
            <w:tcW w:w="207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3 801 400,00</w:t>
            </w:r>
          </w:p>
        </w:tc>
        <w:tc>
          <w:tcPr>
            <w:tcW w:w="1535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3 646 500,00</w:t>
            </w:r>
          </w:p>
        </w:tc>
      </w:tr>
      <w:tr w:rsidR="003A3703" w:rsidRPr="009C2F6F" w:rsidTr="007F6D08">
        <w:trPr>
          <w:trHeight w:val="1155"/>
        </w:trPr>
        <w:tc>
          <w:tcPr>
            <w:tcW w:w="2536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3121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59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8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0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3220100000</w:t>
            </w:r>
          </w:p>
        </w:tc>
        <w:tc>
          <w:tcPr>
            <w:tcW w:w="647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854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4 236 100,00</w:t>
            </w:r>
          </w:p>
        </w:tc>
        <w:tc>
          <w:tcPr>
            <w:tcW w:w="2070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3 801 400,00</w:t>
            </w:r>
          </w:p>
        </w:tc>
        <w:tc>
          <w:tcPr>
            <w:tcW w:w="1535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3 646 500,00</w:t>
            </w:r>
          </w:p>
        </w:tc>
      </w:tr>
      <w:tr w:rsidR="003A3703" w:rsidRPr="009C2F6F" w:rsidTr="007F6D08">
        <w:trPr>
          <w:trHeight w:val="540"/>
        </w:trPr>
        <w:tc>
          <w:tcPr>
            <w:tcW w:w="2536" w:type="dxa"/>
            <w:vMerge w:val="restart"/>
            <w:hideMark/>
          </w:tcPr>
          <w:p w:rsidR="003A3703" w:rsidRPr="009C2F6F" w:rsidRDefault="003A3703" w:rsidP="006F0FE8">
            <w:r w:rsidRPr="009C2F6F"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3121" w:type="dxa"/>
            <w:hideMark/>
          </w:tcPr>
          <w:p w:rsidR="003A3703" w:rsidRPr="009C2F6F" w:rsidRDefault="003A3703" w:rsidP="006F0FE8"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59" w:type="dxa"/>
            <w:vMerge w:val="restart"/>
            <w:noWrap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28" w:type="dxa"/>
            <w:vMerge w:val="restart"/>
            <w:noWrap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500" w:type="dxa"/>
            <w:vMerge w:val="restart"/>
            <w:noWrap/>
            <w:hideMark/>
          </w:tcPr>
          <w:p w:rsidR="003A3703" w:rsidRPr="009C2F6F" w:rsidRDefault="003A3703" w:rsidP="006F0FE8">
            <w:r w:rsidRPr="009C2F6F">
              <w:t>32201L3040</w:t>
            </w:r>
          </w:p>
        </w:tc>
        <w:tc>
          <w:tcPr>
            <w:tcW w:w="647" w:type="dxa"/>
            <w:noWrap/>
            <w:hideMark/>
          </w:tcPr>
          <w:p w:rsidR="003A3703" w:rsidRPr="009C2F6F" w:rsidRDefault="003A3703" w:rsidP="006F0FE8">
            <w:r w:rsidRPr="009C2F6F">
              <w:t>200</w:t>
            </w:r>
          </w:p>
        </w:tc>
        <w:tc>
          <w:tcPr>
            <w:tcW w:w="1854" w:type="dxa"/>
            <w:noWrap/>
            <w:hideMark/>
          </w:tcPr>
          <w:p w:rsidR="003A3703" w:rsidRPr="009C2F6F" w:rsidRDefault="003A3703" w:rsidP="006F0FE8">
            <w:r w:rsidRPr="009C2F6F">
              <w:t>959 108,07</w:t>
            </w:r>
          </w:p>
        </w:tc>
        <w:tc>
          <w:tcPr>
            <w:tcW w:w="2070" w:type="dxa"/>
            <w:noWrap/>
            <w:hideMark/>
          </w:tcPr>
          <w:p w:rsidR="003A3703" w:rsidRPr="009C2F6F" w:rsidRDefault="003A3703" w:rsidP="006F0FE8">
            <w:r w:rsidRPr="009C2F6F">
              <w:t>566 351,50</w:t>
            </w:r>
          </w:p>
        </w:tc>
        <w:tc>
          <w:tcPr>
            <w:tcW w:w="1535" w:type="dxa"/>
            <w:noWrap/>
            <w:hideMark/>
          </w:tcPr>
          <w:p w:rsidR="003A3703" w:rsidRPr="009C2F6F" w:rsidRDefault="003A3703" w:rsidP="006F0FE8">
            <w:r w:rsidRPr="009C2F6F">
              <w:t>566 351,50</w:t>
            </w:r>
          </w:p>
        </w:tc>
      </w:tr>
      <w:tr w:rsidR="003A3703" w:rsidRPr="009C2F6F" w:rsidTr="007F6D08">
        <w:trPr>
          <w:trHeight w:val="660"/>
        </w:trPr>
        <w:tc>
          <w:tcPr>
            <w:tcW w:w="2536" w:type="dxa"/>
            <w:vMerge/>
            <w:hideMark/>
          </w:tcPr>
          <w:p w:rsidR="003A3703" w:rsidRPr="009C2F6F" w:rsidRDefault="003A3703" w:rsidP="006F0FE8"/>
        </w:tc>
        <w:tc>
          <w:tcPr>
            <w:tcW w:w="3121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759" w:type="dxa"/>
            <w:vMerge/>
            <w:hideMark/>
          </w:tcPr>
          <w:p w:rsidR="003A3703" w:rsidRPr="009C2F6F" w:rsidRDefault="003A3703" w:rsidP="006F0FE8"/>
        </w:tc>
        <w:tc>
          <w:tcPr>
            <w:tcW w:w="828" w:type="dxa"/>
            <w:vMerge/>
            <w:hideMark/>
          </w:tcPr>
          <w:p w:rsidR="003A3703" w:rsidRPr="009C2F6F" w:rsidRDefault="003A3703" w:rsidP="006F0FE8"/>
        </w:tc>
        <w:tc>
          <w:tcPr>
            <w:tcW w:w="1500" w:type="dxa"/>
            <w:vMerge/>
            <w:hideMark/>
          </w:tcPr>
          <w:p w:rsidR="003A3703" w:rsidRPr="009C2F6F" w:rsidRDefault="003A3703" w:rsidP="006F0FE8"/>
        </w:tc>
        <w:tc>
          <w:tcPr>
            <w:tcW w:w="647" w:type="dxa"/>
            <w:noWrap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854" w:type="dxa"/>
            <w:noWrap/>
            <w:hideMark/>
          </w:tcPr>
          <w:p w:rsidR="003A3703" w:rsidRPr="009C2F6F" w:rsidRDefault="003A3703" w:rsidP="006F0FE8">
            <w:r w:rsidRPr="009C2F6F">
              <w:t>3 276 991,93</w:t>
            </w:r>
          </w:p>
        </w:tc>
        <w:tc>
          <w:tcPr>
            <w:tcW w:w="2070" w:type="dxa"/>
            <w:noWrap/>
            <w:hideMark/>
          </w:tcPr>
          <w:p w:rsidR="003A3703" w:rsidRPr="009C2F6F" w:rsidRDefault="003A3703" w:rsidP="006F0FE8">
            <w:r w:rsidRPr="009C2F6F">
              <w:t>3 235 048,50</w:t>
            </w:r>
          </w:p>
        </w:tc>
        <w:tc>
          <w:tcPr>
            <w:tcW w:w="1535" w:type="dxa"/>
            <w:noWrap/>
            <w:hideMark/>
          </w:tcPr>
          <w:p w:rsidR="003A3703" w:rsidRPr="009C2F6F" w:rsidRDefault="003A3703" w:rsidP="006F0FE8">
            <w:r w:rsidRPr="009C2F6F">
              <w:t>3 080 148,50</w:t>
            </w:r>
          </w:p>
        </w:tc>
      </w:tr>
      <w:tr w:rsidR="003A3703" w:rsidRPr="009C2F6F" w:rsidTr="007F6D08">
        <w:trPr>
          <w:trHeight w:val="1572"/>
        </w:trPr>
        <w:tc>
          <w:tcPr>
            <w:tcW w:w="2536" w:type="dxa"/>
            <w:hideMark/>
          </w:tcPr>
          <w:p w:rsidR="003A3703" w:rsidRPr="009C2F6F" w:rsidRDefault="003A3703" w:rsidP="006F0FE8">
            <w:r w:rsidRPr="009C2F6F">
              <w:t>Обеспечение выплат ежемесячного денежного вознаграждения советникам директоров по воспитанию и взаимодействию с детскими объединениями муниципальных общеобразовательных организаций</w:t>
            </w:r>
          </w:p>
        </w:tc>
        <w:tc>
          <w:tcPr>
            <w:tcW w:w="3121" w:type="dxa"/>
            <w:hideMark/>
          </w:tcPr>
          <w:p w:rsidR="003A3703" w:rsidRPr="009C2F6F" w:rsidRDefault="003A3703" w:rsidP="006F0FE8">
            <w:r w:rsidRPr="009C2F6F">
              <w:t> </w:t>
            </w:r>
          </w:p>
        </w:tc>
        <w:tc>
          <w:tcPr>
            <w:tcW w:w="759" w:type="dxa"/>
            <w:noWrap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28" w:type="dxa"/>
            <w:noWrap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500" w:type="dxa"/>
            <w:noWrap/>
            <w:hideMark/>
          </w:tcPr>
          <w:p w:rsidR="003A3703" w:rsidRPr="009C2F6F" w:rsidRDefault="003A3703" w:rsidP="006F0FE8">
            <w:r w:rsidRPr="009C2F6F">
              <w:t>32201L0500</w:t>
            </w:r>
          </w:p>
        </w:tc>
        <w:tc>
          <w:tcPr>
            <w:tcW w:w="647" w:type="dxa"/>
            <w:noWrap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854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2070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  <w:tc>
          <w:tcPr>
            <w:tcW w:w="1535" w:type="dxa"/>
            <w:noWrap/>
            <w:hideMark/>
          </w:tcPr>
          <w:p w:rsidR="003A3703" w:rsidRPr="009C2F6F" w:rsidRDefault="003A3703" w:rsidP="006F0FE8">
            <w:r w:rsidRPr="009C2F6F">
              <w:t>0,00</w:t>
            </w:r>
          </w:p>
        </w:tc>
      </w:tr>
      <w:tr w:rsidR="003A3703" w:rsidRPr="009C2F6F" w:rsidTr="007F6D08">
        <w:trPr>
          <w:trHeight w:val="323"/>
        </w:trPr>
        <w:tc>
          <w:tcPr>
            <w:tcW w:w="2536" w:type="dxa"/>
            <w:vMerge w:val="restart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Национальный проект "Молодежь и дети""Региональный проект "Педагоги и наставники"</w:t>
            </w:r>
          </w:p>
        </w:tc>
        <w:tc>
          <w:tcPr>
            <w:tcW w:w="3121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всего</w:t>
            </w:r>
          </w:p>
        </w:tc>
        <w:tc>
          <w:tcPr>
            <w:tcW w:w="759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322Ю600000</w:t>
            </w:r>
          </w:p>
        </w:tc>
        <w:tc>
          <w:tcPr>
            <w:tcW w:w="647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854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14483123,50</w:t>
            </w:r>
          </w:p>
        </w:tc>
        <w:tc>
          <w:tcPr>
            <w:tcW w:w="2070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14484824,40</w:t>
            </w:r>
          </w:p>
        </w:tc>
        <w:tc>
          <w:tcPr>
            <w:tcW w:w="1535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14486858,00</w:t>
            </w:r>
          </w:p>
        </w:tc>
      </w:tr>
      <w:tr w:rsidR="003A3703" w:rsidRPr="009C2F6F" w:rsidTr="007F6D08">
        <w:trPr>
          <w:trHeight w:val="1230"/>
        </w:trPr>
        <w:tc>
          <w:tcPr>
            <w:tcW w:w="2536" w:type="dxa"/>
            <w:vMerge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</w:p>
        </w:tc>
        <w:tc>
          <w:tcPr>
            <w:tcW w:w="3121" w:type="dxa"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59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807</w:t>
            </w:r>
          </w:p>
        </w:tc>
        <w:tc>
          <w:tcPr>
            <w:tcW w:w="828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322Ю600000</w:t>
            </w:r>
          </w:p>
        </w:tc>
        <w:tc>
          <w:tcPr>
            <w:tcW w:w="647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 </w:t>
            </w:r>
          </w:p>
        </w:tc>
        <w:tc>
          <w:tcPr>
            <w:tcW w:w="1854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14483123,50</w:t>
            </w:r>
          </w:p>
        </w:tc>
        <w:tc>
          <w:tcPr>
            <w:tcW w:w="2070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14484824,40</w:t>
            </w:r>
          </w:p>
        </w:tc>
        <w:tc>
          <w:tcPr>
            <w:tcW w:w="1535" w:type="dxa"/>
            <w:noWrap/>
            <w:hideMark/>
          </w:tcPr>
          <w:p w:rsidR="003A3703" w:rsidRPr="009C2F6F" w:rsidRDefault="003A3703" w:rsidP="006F0FE8">
            <w:pPr>
              <w:rPr>
                <w:b/>
                <w:bCs/>
              </w:rPr>
            </w:pPr>
            <w:r w:rsidRPr="009C2F6F">
              <w:rPr>
                <w:b/>
                <w:bCs/>
              </w:rPr>
              <w:t>14486858,00</w:t>
            </w:r>
          </w:p>
        </w:tc>
      </w:tr>
      <w:tr w:rsidR="003A3703" w:rsidRPr="009C2F6F" w:rsidTr="007F6D08">
        <w:trPr>
          <w:trHeight w:val="735"/>
        </w:trPr>
        <w:tc>
          <w:tcPr>
            <w:tcW w:w="2536" w:type="dxa"/>
            <w:vMerge w:val="restart"/>
            <w:hideMark/>
          </w:tcPr>
          <w:p w:rsidR="003A3703" w:rsidRPr="009C2F6F" w:rsidRDefault="003A3703" w:rsidP="006F0FE8">
            <w:r w:rsidRPr="009C2F6F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121" w:type="dxa"/>
            <w:vMerge w:val="restart"/>
            <w:hideMark/>
          </w:tcPr>
          <w:p w:rsidR="003A3703" w:rsidRPr="009C2F6F" w:rsidRDefault="003A3703" w:rsidP="006F0FE8"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59" w:type="dxa"/>
            <w:vMerge w:val="restart"/>
            <w:noWrap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28" w:type="dxa"/>
            <w:vMerge w:val="restart"/>
            <w:noWrap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500" w:type="dxa"/>
            <w:vMerge w:val="restart"/>
            <w:noWrap/>
            <w:hideMark/>
          </w:tcPr>
          <w:p w:rsidR="003A3703" w:rsidRPr="009C2F6F" w:rsidRDefault="003A3703" w:rsidP="006F0FE8">
            <w:r w:rsidRPr="009C2F6F">
              <w:t>322Ю653030</w:t>
            </w:r>
          </w:p>
        </w:tc>
        <w:tc>
          <w:tcPr>
            <w:tcW w:w="647" w:type="dxa"/>
            <w:noWrap/>
            <w:hideMark/>
          </w:tcPr>
          <w:p w:rsidR="003A3703" w:rsidRPr="009C2F6F" w:rsidRDefault="003A3703" w:rsidP="006F0FE8">
            <w:r w:rsidRPr="009C2F6F">
              <w:t>100</w:t>
            </w:r>
          </w:p>
        </w:tc>
        <w:tc>
          <w:tcPr>
            <w:tcW w:w="1854" w:type="dxa"/>
            <w:noWrap/>
            <w:hideMark/>
          </w:tcPr>
          <w:p w:rsidR="003A3703" w:rsidRPr="009C2F6F" w:rsidRDefault="003A3703" w:rsidP="006F0FE8">
            <w:r w:rsidRPr="009C2F6F">
              <w:t>2810130,62</w:t>
            </w:r>
          </w:p>
        </w:tc>
        <w:tc>
          <w:tcPr>
            <w:tcW w:w="2070" w:type="dxa"/>
            <w:noWrap/>
            <w:hideMark/>
          </w:tcPr>
          <w:p w:rsidR="003A3703" w:rsidRPr="009C2F6F" w:rsidRDefault="003A3703" w:rsidP="006F0FE8">
            <w:r w:rsidRPr="009C2F6F">
              <w:t>2810130,62</w:t>
            </w:r>
          </w:p>
        </w:tc>
        <w:tc>
          <w:tcPr>
            <w:tcW w:w="1535" w:type="dxa"/>
            <w:noWrap/>
            <w:hideMark/>
          </w:tcPr>
          <w:p w:rsidR="003A3703" w:rsidRPr="009C2F6F" w:rsidRDefault="003A3703" w:rsidP="006F0FE8">
            <w:r w:rsidRPr="009C2F6F">
              <w:t>2810130,62</w:t>
            </w:r>
          </w:p>
        </w:tc>
      </w:tr>
      <w:tr w:rsidR="003A3703" w:rsidRPr="009C2F6F" w:rsidTr="007F6D08">
        <w:trPr>
          <w:trHeight w:val="735"/>
        </w:trPr>
        <w:tc>
          <w:tcPr>
            <w:tcW w:w="2536" w:type="dxa"/>
            <w:vMerge/>
            <w:hideMark/>
          </w:tcPr>
          <w:p w:rsidR="003A3703" w:rsidRPr="009C2F6F" w:rsidRDefault="003A3703" w:rsidP="006F0FE8"/>
        </w:tc>
        <w:tc>
          <w:tcPr>
            <w:tcW w:w="3121" w:type="dxa"/>
            <w:vMerge/>
            <w:hideMark/>
          </w:tcPr>
          <w:p w:rsidR="003A3703" w:rsidRPr="009C2F6F" w:rsidRDefault="003A3703" w:rsidP="006F0FE8"/>
        </w:tc>
        <w:tc>
          <w:tcPr>
            <w:tcW w:w="759" w:type="dxa"/>
            <w:vMerge/>
            <w:hideMark/>
          </w:tcPr>
          <w:p w:rsidR="003A3703" w:rsidRPr="009C2F6F" w:rsidRDefault="003A3703" w:rsidP="006F0FE8"/>
        </w:tc>
        <w:tc>
          <w:tcPr>
            <w:tcW w:w="828" w:type="dxa"/>
            <w:vMerge/>
            <w:hideMark/>
          </w:tcPr>
          <w:p w:rsidR="003A3703" w:rsidRPr="009C2F6F" w:rsidRDefault="003A3703" w:rsidP="006F0FE8"/>
        </w:tc>
        <w:tc>
          <w:tcPr>
            <w:tcW w:w="1500" w:type="dxa"/>
            <w:vMerge/>
            <w:hideMark/>
          </w:tcPr>
          <w:p w:rsidR="003A3703" w:rsidRPr="009C2F6F" w:rsidRDefault="003A3703" w:rsidP="006F0FE8"/>
        </w:tc>
        <w:tc>
          <w:tcPr>
            <w:tcW w:w="647" w:type="dxa"/>
            <w:noWrap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854" w:type="dxa"/>
            <w:noWrap/>
            <w:hideMark/>
          </w:tcPr>
          <w:p w:rsidR="003A3703" w:rsidRPr="009C2F6F" w:rsidRDefault="003A3703" w:rsidP="006F0FE8">
            <w:r w:rsidRPr="009C2F6F">
              <w:t>11384269,38</w:t>
            </w:r>
          </w:p>
        </w:tc>
        <w:tc>
          <w:tcPr>
            <w:tcW w:w="2070" w:type="dxa"/>
            <w:noWrap/>
            <w:hideMark/>
          </w:tcPr>
          <w:p w:rsidR="003A3703" w:rsidRPr="009C2F6F" w:rsidRDefault="003A3703" w:rsidP="006F0FE8">
            <w:r w:rsidRPr="009C2F6F">
              <w:t>11384269,38</w:t>
            </w:r>
          </w:p>
        </w:tc>
        <w:tc>
          <w:tcPr>
            <w:tcW w:w="1535" w:type="dxa"/>
            <w:noWrap/>
            <w:hideMark/>
          </w:tcPr>
          <w:p w:rsidR="003A3703" w:rsidRPr="009C2F6F" w:rsidRDefault="003A3703" w:rsidP="006F0FE8">
            <w:r w:rsidRPr="009C2F6F">
              <w:t>11384269,38</w:t>
            </w:r>
          </w:p>
        </w:tc>
      </w:tr>
      <w:tr w:rsidR="003A3703" w:rsidRPr="009C2F6F" w:rsidTr="007F6D08">
        <w:trPr>
          <w:trHeight w:val="1530"/>
        </w:trPr>
        <w:tc>
          <w:tcPr>
            <w:tcW w:w="2536" w:type="dxa"/>
            <w:hideMark/>
          </w:tcPr>
          <w:p w:rsidR="003A3703" w:rsidRPr="009C2F6F" w:rsidRDefault="003A3703" w:rsidP="006F0FE8">
            <w:r w:rsidRPr="009C2F6F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21" w:type="dxa"/>
            <w:hideMark/>
          </w:tcPr>
          <w:p w:rsidR="003A3703" w:rsidRPr="009C2F6F" w:rsidRDefault="003A3703" w:rsidP="006F0FE8"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59" w:type="dxa"/>
            <w:noWrap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28" w:type="dxa"/>
            <w:noWrap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500" w:type="dxa"/>
            <w:noWrap/>
            <w:hideMark/>
          </w:tcPr>
          <w:p w:rsidR="003A3703" w:rsidRPr="009C2F6F" w:rsidRDefault="003A3703" w:rsidP="006F0FE8">
            <w:r w:rsidRPr="009C2F6F">
              <w:t>322Ю651790</w:t>
            </w:r>
          </w:p>
        </w:tc>
        <w:tc>
          <w:tcPr>
            <w:tcW w:w="647" w:type="dxa"/>
            <w:noWrap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854" w:type="dxa"/>
            <w:noWrap/>
            <w:hideMark/>
          </w:tcPr>
          <w:p w:rsidR="003A3703" w:rsidRPr="009C2F6F" w:rsidRDefault="003A3703" w:rsidP="006F0FE8">
            <w:r w:rsidRPr="009C2F6F">
              <w:t>110723,50</w:t>
            </w:r>
          </w:p>
        </w:tc>
        <w:tc>
          <w:tcPr>
            <w:tcW w:w="2070" w:type="dxa"/>
            <w:noWrap/>
            <w:hideMark/>
          </w:tcPr>
          <w:p w:rsidR="003A3703" w:rsidRPr="009C2F6F" w:rsidRDefault="003A3703" w:rsidP="006F0FE8">
            <w:r w:rsidRPr="009C2F6F">
              <w:t>112424,40</w:t>
            </w:r>
          </w:p>
        </w:tc>
        <w:tc>
          <w:tcPr>
            <w:tcW w:w="1535" w:type="dxa"/>
            <w:noWrap/>
            <w:hideMark/>
          </w:tcPr>
          <w:p w:rsidR="003A3703" w:rsidRPr="009C2F6F" w:rsidRDefault="003A3703" w:rsidP="006F0FE8">
            <w:r w:rsidRPr="009C2F6F">
              <w:t>114458,00</w:t>
            </w:r>
          </w:p>
        </w:tc>
      </w:tr>
      <w:tr w:rsidR="003A3703" w:rsidRPr="009C2F6F" w:rsidTr="007F6D08">
        <w:trPr>
          <w:trHeight w:val="3690"/>
        </w:trPr>
        <w:tc>
          <w:tcPr>
            <w:tcW w:w="2536" w:type="dxa"/>
            <w:hideMark/>
          </w:tcPr>
          <w:p w:rsidR="003A3703" w:rsidRPr="009C2F6F" w:rsidRDefault="003A3703" w:rsidP="006F0FE8">
            <w:r w:rsidRPr="009C2F6F"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121" w:type="dxa"/>
            <w:hideMark/>
          </w:tcPr>
          <w:p w:rsidR="003A3703" w:rsidRPr="009C2F6F" w:rsidRDefault="003A3703" w:rsidP="006F0FE8">
            <w:r w:rsidRPr="009C2F6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59" w:type="dxa"/>
            <w:noWrap/>
            <w:hideMark/>
          </w:tcPr>
          <w:p w:rsidR="003A3703" w:rsidRPr="009C2F6F" w:rsidRDefault="003A3703" w:rsidP="006F0FE8">
            <w:r w:rsidRPr="009C2F6F">
              <w:t>807</w:t>
            </w:r>
          </w:p>
        </w:tc>
        <w:tc>
          <w:tcPr>
            <w:tcW w:w="828" w:type="dxa"/>
            <w:noWrap/>
            <w:hideMark/>
          </w:tcPr>
          <w:p w:rsidR="003A3703" w:rsidRPr="009C2F6F" w:rsidRDefault="003A3703" w:rsidP="006F0FE8">
            <w:r w:rsidRPr="009C2F6F">
              <w:t>0702</w:t>
            </w:r>
          </w:p>
        </w:tc>
        <w:tc>
          <w:tcPr>
            <w:tcW w:w="1500" w:type="dxa"/>
            <w:noWrap/>
            <w:hideMark/>
          </w:tcPr>
          <w:p w:rsidR="003A3703" w:rsidRPr="009C2F6F" w:rsidRDefault="003A3703" w:rsidP="006F0FE8">
            <w:r w:rsidRPr="009C2F6F">
              <w:t>322Ю650500</w:t>
            </w:r>
          </w:p>
        </w:tc>
        <w:tc>
          <w:tcPr>
            <w:tcW w:w="647" w:type="dxa"/>
            <w:noWrap/>
            <w:hideMark/>
          </w:tcPr>
          <w:p w:rsidR="003A3703" w:rsidRPr="009C2F6F" w:rsidRDefault="003A3703" w:rsidP="006F0FE8">
            <w:r w:rsidRPr="009C2F6F">
              <w:t>600</w:t>
            </w:r>
          </w:p>
        </w:tc>
        <w:tc>
          <w:tcPr>
            <w:tcW w:w="1854" w:type="dxa"/>
            <w:noWrap/>
            <w:hideMark/>
          </w:tcPr>
          <w:p w:rsidR="003A3703" w:rsidRPr="009C2F6F" w:rsidRDefault="003A3703" w:rsidP="006F0FE8">
            <w:r w:rsidRPr="009C2F6F">
              <w:t>178000,00</w:t>
            </w:r>
          </w:p>
        </w:tc>
        <w:tc>
          <w:tcPr>
            <w:tcW w:w="2070" w:type="dxa"/>
            <w:noWrap/>
            <w:hideMark/>
          </w:tcPr>
          <w:p w:rsidR="003A3703" w:rsidRPr="009C2F6F" w:rsidRDefault="003A3703" w:rsidP="006F0FE8">
            <w:r w:rsidRPr="009C2F6F">
              <w:t>178000,00</w:t>
            </w:r>
          </w:p>
        </w:tc>
        <w:tc>
          <w:tcPr>
            <w:tcW w:w="1535" w:type="dxa"/>
            <w:noWrap/>
            <w:hideMark/>
          </w:tcPr>
          <w:p w:rsidR="003A3703" w:rsidRPr="009C2F6F" w:rsidRDefault="003A3703" w:rsidP="006F0FE8">
            <w:r w:rsidRPr="009C2F6F">
              <w:t>178000,00</w:t>
            </w:r>
          </w:p>
        </w:tc>
      </w:tr>
    </w:tbl>
    <w:p w:rsidR="002A35C6" w:rsidRDefault="002A35C6" w:rsidP="002A3F2E">
      <w:pPr>
        <w:jc w:val="center"/>
        <w:rPr>
          <w:sz w:val="28"/>
          <w:szCs w:val="28"/>
        </w:rPr>
      </w:pPr>
    </w:p>
    <w:p w:rsidR="002A35C6" w:rsidRDefault="002A35C6" w:rsidP="002A3F2E">
      <w:pPr>
        <w:jc w:val="center"/>
        <w:rPr>
          <w:sz w:val="28"/>
          <w:szCs w:val="28"/>
        </w:rPr>
      </w:pPr>
    </w:p>
    <w:p w:rsidR="00B77D11" w:rsidRPr="005E580B" w:rsidRDefault="00B77D11" w:rsidP="002A3F2E">
      <w:pPr>
        <w:jc w:val="center"/>
        <w:rPr>
          <w:sz w:val="28"/>
          <w:szCs w:val="28"/>
        </w:rPr>
      </w:pPr>
    </w:p>
    <w:p w:rsidR="002A3F2E" w:rsidRDefault="002A3F2E" w:rsidP="002A3F2E">
      <w:pPr>
        <w:jc w:val="center"/>
      </w:pPr>
    </w:p>
    <w:p w:rsidR="002A3F2E" w:rsidRDefault="002A3F2E" w:rsidP="002A3F2E"/>
    <w:p w:rsidR="002A3F2E" w:rsidRDefault="002A3F2E" w:rsidP="002A3F2E"/>
    <w:p w:rsidR="00311A68" w:rsidRDefault="0017179F" w:rsidP="0017179F">
      <w:pPr>
        <w:pStyle w:val="a4"/>
        <w:ind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311A68" w:rsidRDefault="00311A68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BD171A" w:rsidRDefault="00BD171A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311A68" w:rsidRDefault="00311A68" w:rsidP="0017179F">
      <w:pPr>
        <w:pStyle w:val="a4"/>
        <w:ind w:firstLine="0"/>
        <w:rPr>
          <w:szCs w:val="24"/>
        </w:rPr>
      </w:pPr>
    </w:p>
    <w:p w:rsidR="006B4824" w:rsidRPr="004044C4" w:rsidRDefault="00311A68" w:rsidP="0017179F">
      <w:pPr>
        <w:pStyle w:val="a4"/>
        <w:ind w:firstLine="0"/>
        <w:rPr>
          <w:sz w:val="28"/>
          <w:szCs w:val="28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</w:t>
      </w:r>
      <w:r w:rsidR="006B4824">
        <w:rPr>
          <w:sz w:val="28"/>
          <w:szCs w:val="28"/>
        </w:rPr>
        <w:t>Приложение 6</w:t>
      </w:r>
      <w:r w:rsidR="006B4824"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ED7F95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>
        <w:rPr>
          <w:sz w:val="28"/>
          <w:szCs w:val="28"/>
        </w:rPr>
        <w:t>о</w:t>
      </w:r>
      <w:r w:rsidR="006B4824" w:rsidRPr="004044C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D7F95">
        <w:rPr>
          <w:b/>
          <w:sz w:val="28"/>
          <w:szCs w:val="28"/>
        </w:rPr>
        <w:t>12.08.2025    259-01-01-02-200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bookmarkStart w:id="4" w:name="_GoBack"/>
      <w:bookmarkEnd w:id="4"/>
      <w:r w:rsidRPr="004044C4">
        <w:rPr>
          <w:sz w:val="28"/>
          <w:szCs w:val="28"/>
        </w:rPr>
        <w:t xml:space="preserve"> </w:t>
      </w:r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План</w:t>
      </w:r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мероприятий по реализации муниципальной программы</w:t>
      </w:r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«Развитие системы образования в Уинском муниципальн</w:t>
      </w:r>
      <w:r w:rsidR="002A35C6">
        <w:rPr>
          <w:sz w:val="28"/>
          <w:szCs w:val="28"/>
        </w:rPr>
        <w:t>ом округе Пермского края на 2025-2027</w:t>
      </w:r>
      <w:r w:rsidRPr="00DE1BAF">
        <w:rPr>
          <w:sz w:val="28"/>
          <w:szCs w:val="28"/>
        </w:rPr>
        <w:t xml:space="preserve"> года»</w:t>
      </w:r>
    </w:p>
    <w:p w:rsidR="00832EAB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на очередной финансовый год и плановый период</w:t>
      </w:r>
    </w:p>
    <w:tbl>
      <w:tblPr>
        <w:tblStyle w:val="afa"/>
        <w:tblW w:w="14850" w:type="dxa"/>
        <w:tblLayout w:type="fixed"/>
        <w:tblLook w:val="04A0" w:firstRow="1" w:lastRow="0" w:firstColumn="1" w:lastColumn="0" w:noHBand="0" w:noVBand="1"/>
      </w:tblPr>
      <w:tblGrid>
        <w:gridCol w:w="758"/>
        <w:gridCol w:w="2044"/>
        <w:gridCol w:w="1559"/>
        <w:gridCol w:w="1559"/>
        <w:gridCol w:w="1565"/>
        <w:gridCol w:w="1695"/>
        <w:gridCol w:w="1701"/>
        <w:gridCol w:w="1134"/>
        <w:gridCol w:w="1701"/>
        <w:gridCol w:w="1134"/>
      </w:tblGrid>
      <w:tr w:rsidR="00BD171A" w:rsidRPr="00BF47FA" w:rsidTr="00BD171A">
        <w:trPr>
          <w:trHeight w:val="1332"/>
        </w:trPr>
        <w:tc>
          <w:tcPr>
            <w:tcW w:w="758" w:type="dxa"/>
            <w:vMerge w:val="restart"/>
            <w:hideMark/>
          </w:tcPr>
          <w:p w:rsidR="003A3703" w:rsidRPr="00BF47FA" w:rsidRDefault="003A3703" w:rsidP="006F0FE8">
            <w:bookmarkStart w:id="5" w:name="RANGE!A1:J99"/>
            <w:r w:rsidRPr="00BF47FA">
              <w:t>N п/п</w:t>
            </w:r>
            <w:bookmarkEnd w:id="5"/>
          </w:p>
        </w:tc>
        <w:tc>
          <w:tcPr>
            <w:tcW w:w="2044" w:type="dxa"/>
            <w:vMerge w:val="restart"/>
            <w:hideMark/>
          </w:tcPr>
          <w:p w:rsidR="003A3703" w:rsidRPr="00BF47FA" w:rsidRDefault="003A3703" w:rsidP="006F0FE8">
            <w:r w:rsidRPr="00BF47FA">
              <w:t>Наименование подпрограмм, основных мероприятий, показателей</w:t>
            </w:r>
          </w:p>
        </w:tc>
        <w:tc>
          <w:tcPr>
            <w:tcW w:w="1559" w:type="dxa"/>
            <w:vMerge w:val="restart"/>
            <w:hideMark/>
          </w:tcPr>
          <w:p w:rsidR="003A3703" w:rsidRPr="00BF47FA" w:rsidRDefault="003A3703" w:rsidP="006F0FE8">
            <w:r w:rsidRPr="00BF47FA"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  <w:hideMark/>
          </w:tcPr>
          <w:p w:rsidR="003A3703" w:rsidRPr="00BF47FA" w:rsidRDefault="003A3703" w:rsidP="006F0FE8">
            <w:r w:rsidRPr="00BF47FA">
              <w:t>Срок начала реализации (дд.мм.гггг)</w:t>
            </w:r>
          </w:p>
        </w:tc>
        <w:tc>
          <w:tcPr>
            <w:tcW w:w="1565" w:type="dxa"/>
            <w:vMerge w:val="restart"/>
            <w:hideMark/>
          </w:tcPr>
          <w:p w:rsidR="003A3703" w:rsidRPr="00BF47FA" w:rsidRDefault="003A3703" w:rsidP="006F0FE8">
            <w:r w:rsidRPr="00BF47FA">
              <w:t>Срок окончания реализации (дд.мм.гггг)</w:t>
            </w:r>
          </w:p>
        </w:tc>
        <w:tc>
          <w:tcPr>
            <w:tcW w:w="7365" w:type="dxa"/>
            <w:gridSpan w:val="5"/>
            <w:hideMark/>
          </w:tcPr>
          <w:p w:rsidR="003A3703" w:rsidRPr="00BF47FA" w:rsidRDefault="003A3703" w:rsidP="006F0FE8">
            <w:r w:rsidRPr="00BF47FA">
              <w:t>Объем ресурсного обеспечения (руб.)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vMerge/>
            <w:hideMark/>
          </w:tcPr>
          <w:p w:rsidR="003A3703" w:rsidRPr="00BF47FA" w:rsidRDefault="003A3703" w:rsidP="006F0FE8"/>
        </w:tc>
        <w:tc>
          <w:tcPr>
            <w:tcW w:w="2044" w:type="dxa"/>
            <w:vMerge/>
            <w:hideMark/>
          </w:tcPr>
          <w:p w:rsidR="003A3703" w:rsidRPr="00BF47FA" w:rsidRDefault="003A3703" w:rsidP="006F0FE8"/>
        </w:tc>
        <w:tc>
          <w:tcPr>
            <w:tcW w:w="1559" w:type="dxa"/>
            <w:vMerge/>
            <w:hideMark/>
          </w:tcPr>
          <w:p w:rsidR="003A3703" w:rsidRPr="00BF47FA" w:rsidRDefault="003A3703" w:rsidP="006F0FE8"/>
        </w:tc>
        <w:tc>
          <w:tcPr>
            <w:tcW w:w="1559" w:type="dxa"/>
            <w:vMerge/>
            <w:hideMark/>
          </w:tcPr>
          <w:p w:rsidR="003A3703" w:rsidRPr="00BF47FA" w:rsidRDefault="003A3703" w:rsidP="006F0FE8"/>
        </w:tc>
        <w:tc>
          <w:tcPr>
            <w:tcW w:w="1565" w:type="dxa"/>
            <w:vMerge/>
            <w:hideMark/>
          </w:tcPr>
          <w:p w:rsidR="003A3703" w:rsidRPr="00BF47FA" w:rsidRDefault="003A3703" w:rsidP="006F0FE8"/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Всего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Краевой бюджет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Федеральный бюджет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Бюджет муниципального округа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Внебюджетные источники</w:t>
            </w:r>
          </w:p>
        </w:tc>
      </w:tr>
      <w:tr w:rsidR="00BD171A" w:rsidRPr="00BF47FA" w:rsidTr="00BD171A">
        <w:trPr>
          <w:trHeight w:val="33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2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3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6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7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1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2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3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5</w:t>
            </w:r>
          </w:p>
        </w:tc>
      </w:tr>
      <w:tr w:rsidR="00BD171A" w:rsidRPr="00BF47FA" w:rsidTr="00BD171A">
        <w:trPr>
          <w:trHeight w:val="64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Подпрограмма 1. Развитие системы дошкольного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695" w:type="dxa"/>
            <w:hideMark/>
          </w:tcPr>
          <w:p w:rsidR="003A3703" w:rsidRPr="00BF47FA" w:rsidRDefault="00BD171A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178025</w:t>
            </w:r>
            <w:r w:rsidR="003A3703" w:rsidRPr="00BF47FA">
              <w:rPr>
                <w:b/>
                <w:bCs/>
              </w:rPr>
              <w:t>451,37</w:t>
            </w:r>
          </w:p>
        </w:tc>
        <w:tc>
          <w:tcPr>
            <w:tcW w:w="1701" w:type="dxa"/>
            <w:hideMark/>
          </w:tcPr>
          <w:p w:rsidR="003A3703" w:rsidRPr="00BF47FA" w:rsidRDefault="00BD171A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138102</w:t>
            </w:r>
            <w:r w:rsidR="003A3703" w:rsidRPr="00BF47FA">
              <w:rPr>
                <w:b/>
                <w:bCs/>
              </w:rPr>
              <w:t>549,24</w:t>
            </w:r>
          </w:p>
        </w:tc>
        <w:tc>
          <w:tcPr>
            <w:tcW w:w="1134" w:type="dxa"/>
            <w:hideMark/>
          </w:tcPr>
          <w:p w:rsidR="003A3703" w:rsidRPr="00BF47FA" w:rsidRDefault="003A3703" w:rsidP="00BD171A">
            <w:pPr>
              <w:ind w:hanging="95"/>
              <w:rPr>
                <w:b/>
                <w:bCs/>
              </w:rPr>
            </w:pPr>
            <w:r w:rsidRPr="00BF47FA">
              <w:rPr>
                <w:b/>
                <w:bCs/>
              </w:rPr>
              <w:t>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BD171A">
            <w:pPr>
              <w:ind w:right="-696"/>
              <w:rPr>
                <w:b/>
                <w:bCs/>
              </w:rPr>
            </w:pPr>
            <w:r w:rsidRPr="00BF47FA">
              <w:rPr>
                <w:b/>
                <w:bCs/>
              </w:rPr>
              <w:t>39 922 902,13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0,00</w:t>
            </w:r>
          </w:p>
        </w:tc>
      </w:tr>
      <w:tr w:rsidR="00BD171A" w:rsidRPr="00BF47FA" w:rsidTr="00BD171A">
        <w:trPr>
          <w:trHeight w:val="2149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Обеспечение деятельности учреждений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Управление образования администрации Уинского муниципального округа (далее по тексту УО)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39 692 831,00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39 692 831,00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27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1.1.1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Удовлетворенность населения доступностью и качеством услуг дошкольного образования по итогам опросов общественного мнения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59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1.1.2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дошкольных образовательных организаций, обеспеченных лицензиями на осуществление образовательной деятельности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222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1.1.3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дошкольных образовательных организаций, в которых внедрена система оценки качества дошкольного общего образования на основе оценки эффективности деятельности дошкольных образовательных организаций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27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31 161,60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31 161,60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27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1.2.1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27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1.3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Предоставление мер социальной поддержки педагогическим работникам муниципальных дошкольных образовательных организаций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1 832 957,97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1 832 957,97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1.3.1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1.3.2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Привлечение молодых специалистов в систему дошкольного образования.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190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1.5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BD171A" w:rsidP="006F0FE8">
            <w:r>
              <w:t>128 326</w:t>
            </w:r>
            <w:r w:rsidR="003A3703" w:rsidRPr="00BF47FA">
              <w:t>026,37</w:t>
            </w:r>
          </w:p>
        </w:tc>
        <w:tc>
          <w:tcPr>
            <w:tcW w:w="1701" w:type="dxa"/>
            <w:hideMark/>
          </w:tcPr>
          <w:p w:rsidR="003A3703" w:rsidRPr="00BF47FA" w:rsidRDefault="00BD171A" w:rsidP="006F0FE8">
            <w:r>
              <w:t>128 326</w:t>
            </w:r>
            <w:r w:rsidR="003A3703" w:rsidRPr="00BF47FA">
              <w:t>026,37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59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1.5.1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 xml:space="preserve">Результат: Доля детей в возрасте от 1,5 до 7 лет, получающих услугу дошкольного образования в образовательных организациях Уинского муниципального округа Пермского края 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1.5.2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детей от 3 до 7 лет, стоящих в очереди в дошкольные образовательные организации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59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1.5.3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муниципальных организаций дошкольного общего образования, в которых внедрены федеральные государственные образовательные стандарты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1.5.4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Количество негосударственных поставщиков услуг дошкольного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253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1.6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2 447 720,40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2 447 720,40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23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1.6.1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90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1.7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Предоставление выплаты компенсации части родительской платы за присмотр и уход за ребёнком в образовательных организациях, реализующих  общеобразовательную  программу дошкольного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4 745 835,00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4 745 835,00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222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1.7.1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семей, воспользовавшихся компенсацией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42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1.8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350000,00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350000,00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62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1.8.1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Организация образовательной деятельности с использованием современного оборудования в соответствии с основной (адаптированной) образовательной программой дошкольного образования, разработанной в соответствии с требованиями Стандарта дошкольного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1.8.2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образовательных организаций, оснащенных современным оборудованием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59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1.9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598919,03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400009,50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198909,53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348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1.9.1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Заключение муниципального(-ых) контракта(-ов) (договора(-ов), соглашения(-й)) в соответствии с действующим законодательством на выполнение работ, поставку товара, оказание услуг для муниципальных нужд в рамках реализации проекта на стоимость проекта с учетом экономии, образовавшейся в результате проведения процедур по определению поставщиков (подрядчиков, исполнителей)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1.9.2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Реализация проекта в предусмотренные Порядком сроки с даты заключения Соглашения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Подпрограмма 2. Развитие системы начального, основного, среднего, общего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BD171A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535 159</w:t>
            </w:r>
            <w:r w:rsidR="003A3703" w:rsidRPr="00BF47FA">
              <w:rPr>
                <w:b/>
                <w:bCs/>
              </w:rPr>
              <w:t>465,01</w:t>
            </w:r>
          </w:p>
        </w:tc>
        <w:tc>
          <w:tcPr>
            <w:tcW w:w="1701" w:type="dxa"/>
            <w:hideMark/>
          </w:tcPr>
          <w:p w:rsidR="003A3703" w:rsidRPr="00BF47FA" w:rsidRDefault="00BD171A" w:rsidP="006F0FE8">
            <w:pPr>
              <w:rPr>
                <w:b/>
                <w:bCs/>
              </w:rPr>
            </w:pPr>
            <w:r>
              <w:rPr>
                <w:b/>
                <w:bCs/>
              </w:rPr>
              <w:t>391 725</w:t>
            </w:r>
            <w:r w:rsidR="003A3703" w:rsidRPr="00BF47FA">
              <w:rPr>
                <w:b/>
                <w:bCs/>
              </w:rPr>
              <w:t>490,91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55 138 805,90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88 295 168,20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0,00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85 110 072,85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85 110 072,85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27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59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Удельный вес учащихся организаций общего образования, обучающихся в соответствии с новыми федеральными государственными образовательными стандартами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39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2 319 584,36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2 319 584,36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39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2.2.1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222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2.3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Предоставление государственных гарантий на получение общедоступного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341 499 666,17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341 499 666,17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285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2.3.1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образовательных учреждений, реализующих образовательные программы общего образования, обеспечивающих совместное обучение инвалидов и лиц, не имеющих нарушений развития, в общем количестве образовательных учреждений (организаций), реализующих общеобразовательные программы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2.3.2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детей с ограниченными возможностями здоровья, остающихся вне системы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59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2.4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42 583 200,00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42 583 200,00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2.4.1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 Количество педагогов, получающих ежемесячное денежное вознаграждение за классное руководство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27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2.5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Предоставление мер социальной поддержки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9 468 471,49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9 468 471,49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222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2.5.1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учителей,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учителей муниципальных организаций общего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222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2.5.2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руководителей образовательных организаций, получивших в установленном порядке первую и высшую квалификационные категории в общей численности муниципальных организаций общего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803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2.5.3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 xml:space="preserve">Результат: Доля аттестованных руководящих работников 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2.6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Предоставление мер социальной поддержки учащимся из многодетных малоимущих семей и малоимущих семей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10 986 800,00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10 986 800,00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27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2.6.1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253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2.7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11 635 076,14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11 635 076,14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03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2.7.1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64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2.8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Реализация программы "Комфортный край"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5 700 000,00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5 130 000,00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570 000,00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59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2.8.2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Благоустройство территории МКОУ «Чайкинская ООШ» им. Сибагатуллина Л.С. по адресу: Пермский край, Уинский район, с. Чайка, ул. Школьная, 2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789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2.9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22 459 100,00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10 775 100,00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11 684 000,00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2.9.1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детей 1 – 4 классов, охваченных бесплатным горячим питанием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1872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2.10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351 672,90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14 067,00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337 605,90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2.10.1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Удовлетворенность населения качеством  услуг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1943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534 000,00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534 000,00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2.11.1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 xml:space="preserve">Результат: Количество советников директоров, получающих ежемесячное денежное вознаграждение 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Предоставление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193 000,00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193000,00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2.12.1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Доля обучающихся, обеспеченных бесплатным горячим питанием, в общей численности обучющихся такой категории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2.13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Реализация мероприятия "Умею плавать"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65400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65400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2.13.1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Количество учащихся 3-х классов, проходящих обучение по дополнительным общеобразовательным прогаммам в сфере физической культуры и спорта по программе "плавание"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2.14.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Обеспечение условий для развития физической культуры и массового спорта.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360554,1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360554,1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2.14.1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Посещение занятий физической культурой и массовым спортом в образовательной организации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2.14.2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2.14.3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Количество приобретенного спортивного оборудования и инвентаря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2.15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Исполнение расходного обязательства муниципального округа за счет субвенций, предусмотренных на софинансирование расходов из разных уровней бюджета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692867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462756,01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230 110,99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2.15.1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Заключение муниципального(-ых) контракта(-ов) (договора(-ов), соглашения(-й)) в соответствии с действующим законодательством на выполнение работ, поставку товара, оказание услуг для муниципальных нужд в рамках реализации проекта на стоимость проекта с учетом экономии, образовавшейся в результате проведения процедур по определению поставщиков (подрядчиков, исполнителей)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2.15.2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Реализация проекта в предусмотренные Порядком сроки с даты заключения Соглашения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2.16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Создание автогородков на базе образовательных организаций Пермского края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1200000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1200000,00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2.16.1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Обеспечение создания автогородка на базе образовательной организации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2.16.2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Количество проведенных в образовательной организации с использованием автогородка мероприятий по профилактике детского дорожно-транспортного травматизма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1598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2.16.3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3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Подпрограмма 3. Развитие системы воспитания и дополнительного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47 627 865,95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1 039 405,46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46 588 460,49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0,00</w:t>
            </w:r>
          </w:p>
        </w:tc>
      </w:tr>
      <w:tr w:rsidR="00BD171A" w:rsidRPr="00BF47FA" w:rsidTr="00BD171A">
        <w:trPr>
          <w:trHeight w:val="64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3.1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Предоставление муниципальной услуги по дополнительному образованию детей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46 386 460,49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46 386 460,49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3.1.1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Охват детей в возрасте 5-18 лет программами дополнительного образования детей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3.2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202 000,00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202 000,00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27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3.2.1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детей и молодежи, ставших победителями и призерами краевых, Всероссийских, международных мероприятий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253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3.3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1 039 405,46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1 039 405,46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3.3.1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4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Подпрограмма 4. Организация в каникулярное время отдыха, оздоровления и занятости детей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8 606 168,40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8 444 700,00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161 468,40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0,00</w:t>
            </w:r>
          </w:p>
        </w:tc>
      </w:tr>
      <w:tr w:rsidR="00BD171A" w:rsidRPr="00BF47FA" w:rsidTr="00BD171A">
        <w:trPr>
          <w:trHeight w:val="64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4.1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Мероприятия по проведению оздоровительной кампании детей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161 468,40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161 468,40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90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4.1.1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детей и подростков, обучающихся в образовательных организациях Уинского муниципального округа Пермского края и охваченных разными формами отдыха, оздоровления и занятости в каникулярное время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64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4.2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Организация отдыха и оздоровления детей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8 444 700,00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8 444 700,00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59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4.2.1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Количество детей, обеспеченных путевками в загородные лагеря отдыха и оздоровления детей, санаторно-оздоровительные детские лагеря Пермского края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5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Подпрограмма 5.Развитие физической культуры и спорта в образовательных учреждениях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366 000,00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0,00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366 000,00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0,00</w:t>
            </w:r>
          </w:p>
        </w:tc>
      </w:tr>
      <w:tr w:rsidR="00BD171A" w:rsidRPr="00BF47FA" w:rsidTr="00BD171A">
        <w:trPr>
          <w:trHeight w:val="64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5.1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Проведение физкультурных мероприятий и массовых спортивных мероприятий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366 000,00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366 000,00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59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5.1.1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школьников, посещающих занятия физкультурно-оздоровительных групп и спортивных секций, в общем количестве детей соответствующего возраста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27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5.1.2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 xml:space="preserve">Результат: доля детей и молодежи, ставших победителями и призерами краевых спортивных соревнований (от общего контингента обучающихся) 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64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6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Подпрограмма 6. Развитие системы управления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23 171 632,28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11 195 343,00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11 976 289,28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pPr>
              <w:rPr>
                <w:b/>
                <w:bCs/>
              </w:rPr>
            </w:pPr>
            <w:r w:rsidRPr="00BF47FA">
              <w:rPr>
                <w:b/>
                <w:bCs/>
              </w:rPr>
              <w:t>0,00</w:t>
            </w:r>
          </w:p>
        </w:tc>
      </w:tr>
      <w:tr w:rsidR="00BD171A" w:rsidRPr="00BF47FA" w:rsidTr="00BD171A">
        <w:trPr>
          <w:trHeight w:val="64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6.1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Содержание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11 455 989,28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11 455 989,28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253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6.1.1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Удельный вес образовательных учреждений района, в которых оценка деятельности руководителей и основных категорий педагогических работников осуществляется на основании утвержденных показателей эффективности деятельности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59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6.1.2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образовательных организаций из числа заявившихся, получивших государственную услугу по лицензированию образовательной деятельности в нормативные сроки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90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6.1.3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образовательных организаций из числа заявившихся, получивших государственную услугу по государственной аккредитации образовательной деятельности в нормативные сроки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96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6.1.4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 xml:space="preserve">Результат: Доля общеобразовательных учреждений Пермского края, имеющих доступ в сеть Интернет 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27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6.1.5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муниципальных образовательных организаций, с руководителями которых заключены эффективные контракты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590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6.1.6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 педагогических работников муниципальных образовательных организаций, с которыми заключены эффективные контракты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64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6.2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Прочие мероприятия в области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520 300,00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520 300,00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253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6.2.1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Доля педагогических и руководящих работников образовательных организаций , участвующих в различных формах обучающих мероприятий и мероприятий по обмену опытом от общего числа педагогических работников образовательных организаций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X</w:t>
            </w:r>
          </w:p>
        </w:tc>
      </w:tr>
      <w:tr w:rsidR="00BD171A" w:rsidRPr="00BF47FA" w:rsidTr="00BD171A">
        <w:trPr>
          <w:trHeight w:val="190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6.3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Предоставление выплаты компенсации части  родительской платы за присмотр и уход за ребёнком 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11 195 343,00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11 195 343,00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 </w:t>
            </w:r>
          </w:p>
        </w:tc>
      </w:tr>
      <w:tr w:rsidR="00BD171A" w:rsidRPr="00BF47FA" w:rsidTr="00BD171A">
        <w:trPr>
          <w:trHeight w:val="190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6.3.1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Администрирование выплат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  <w:tr w:rsidR="00BD171A" w:rsidRPr="00BF47FA" w:rsidTr="00BD171A">
        <w:trPr>
          <w:trHeight w:val="2535"/>
        </w:trPr>
        <w:tc>
          <w:tcPr>
            <w:tcW w:w="758" w:type="dxa"/>
            <w:hideMark/>
          </w:tcPr>
          <w:p w:rsidR="003A3703" w:rsidRPr="00BF47FA" w:rsidRDefault="003A3703" w:rsidP="006F0FE8">
            <w:r w:rsidRPr="00BF47FA">
              <w:t>6.3.2</w:t>
            </w:r>
          </w:p>
        </w:tc>
        <w:tc>
          <w:tcPr>
            <w:tcW w:w="2044" w:type="dxa"/>
            <w:hideMark/>
          </w:tcPr>
          <w:p w:rsidR="003A3703" w:rsidRPr="00BF47FA" w:rsidRDefault="003A3703" w:rsidP="006F0FE8">
            <w:r w:rsidRPr="00BF47FA">
              <w:t>Результат: Обеспечение государственных гарантий реализации прав на получение общедоступного и бесплатного дошкольного образования. Оказание услуг по ведению бухгалтерского (бюджетного), статистического, налогового учета, отчетности и планирования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УО</w:t>
            </w:r>
          </w:p>
        </w:tc>
        <w:tc>
          <w:tcPr>
            <w:tcW w:w="1559" w:type="dxa"/>
            <w:hideMark/>
          </w:tcPr>
          <w:p w:rsidR="003A3703" w:rsidRPr="00BF47FA" w:rsidRDefault="003A3703" w:rsidP="006F0FE8">
            <w:r w:rsidRPr="00BF47FA">
              <w:t>01.01.2025</w:t>
            </w:r>
          </w:p>
        </w:tc>
        <w:tc>
          <w:tcPr>
            <w:tcW w:w="1565" w:type="dxa"/>
            <w:hideMark/>
          </w:tcPr>
          <w:p w:rsidR="003A3703" w:rsidRPr="00BF47FA" w:rsidRDefault="003A3703" w:rsidP="006F0FE8">
            <w:r w:rsidRPr="00BF47FA">
              <w:t>31.12.2027</w:t>
            </w:r>
          </w:p>
        </w:tc>
        <w:tc>
          <w:tcPr>
            <w:tcW w:w="1695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701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  <w:tc>
          <w:tcPr>
            <w:tcW w:w="1134" w:type="dxa"/>
            <w:hideMark/>
          </w:tcPr>
          <w:p w:rsidR="003A3703" w:rsidRPr="00BF47FA" w:rsidRDefault="003A3703" w:rsidP="006F0FE8">
            <w:r w:rsidRPr="00BF47FA">
              <w:t>Х</w:t>
            </w:r>
          </w:p>
        </w:tc>
      </w:tr>
    </w:tbl>
    <w:p w:rsidR="002A35C6" w:rsidRDefault="002A35C6" w:rsidP="00832EAB">
      <w:pPr>
        <w:jc w:val="center"/>
        <w:rPr>
          <w:sz w:val="28"/>
          <w:szCs w:val="28"/>
        </w:rPr>
      </w:pPr>
    </w:p>
    <w:p w:rsidR="002A35C6" w:rsidRDefault="002A35C6" w:rsidP="00832EAB">
      <w:pPr>
        <w:jc w:val="center"/>
        <w:rPr>
          <w:sz w:val="28"/>
          <w:szCs w:val="28"/>
        </w:rPr>
      </w:pPr>
    </w:p>
    <w:p w:rsidR="006B4824" w:rsidRPr="00897391" w:rsidRDefault="006B4824" w:rsidP="00B77D11">
      <w:pPr>
        <w:pStyle w:val="a4"/>
        <w:spacing w:line="240" w:lineRule="auto"/>
        <w:ind w:firstLine="3420"/>
        <w:rPr>
          <w:sz w:val="28"/>
          <w:szCs w:val="28"/>
        </w:rPr>
      </w:pPr>
    </w:p>
    <w:sectPr w:rsidR="006B4824" w:rsidRPr="00897391" w:rsidSect="006B4824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082" w:rsidRDefault="00E56082">
      <w:r>
        <w:separator/>
      </w:r>
    </w:p>
  </w:endnote>
  <w:endnote w:type="continuationSeparator" w:id="0">
    <w:p w:rsidR="00E56082" w:rsidRDefault="00E5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082" w:rsidRDefault="00E56082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082" w:rsidRDefault="00E56082">
      <w:r>
        <w:separator/>
      </w:r>
    </w:p>
  </w:footnote>
  <w:footnote w:type="continuationSeparator" w:id="0">
    <w:p w:rsidR="00E56082" w:rsidRDefault="00E5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6D62C4"/>
    <w:multiLevelType w:val="hybridMultilevel"/>
    <w:tmpl w:val="467EC2B0"/>
    <w:lvl w:ilvl="0" w:tplc="810E62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5EA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FA3B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B465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700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CC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D546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4A49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480F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2929C9"/>
    <w:multiLevelType w:val="hybridMultilevel"/>
    <w:tmpl w:val="28D6E3BC"/>
    <w:lvl w:ilvl="0" w:tplc="61709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76785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1673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646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6C64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425C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E72E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FC30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8C59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3D06FC"/>
    <w:multiLevelType w:val="hybridMultilevel"/>
    <w:tmpl w:val="4BA8FA0A"/>
    <w:lvl w:ilvl="0" w:tplc="BEF68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5C00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18A0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565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CAD6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E808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E0B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A2D3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A6B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5048A8"/>
    <w:multiLevelType w:val="hybridMultilevel"/>
    <w:tmpl w:val="0F72DEA0"/>
    <w:lvl w:ilvl="0" w:tplc="D01200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2C15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240D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67C93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36E6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5C75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AA64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249F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94D6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405F7E"/>
    <w:multiLevelType w:val="hybridMultilevel"/>
    <w:tmpl w:val="5172F3AA"/>
    <w:lvl w:ilvl="0" w:tplc="5A6A187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EDE62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5D264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9A862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D4E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9262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4D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D2AA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4CFF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4A63D3"/>
    <w:multiLevelType w:val="multilevel"/>
    <w:tmpl w:val="ED84917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cs="Times New Roman"/>
      </w:rPr>
    </w:lvl>
  </w:abstractNum>
  <w:abstractNum w:abstractNumId="7" w15:restartNumberingAfterBreak="0">
    <w:nsid w:val="17AB3D0C"/>
    <w:multiLevelType w:val="hybridMultilevel"/>
    <w:tmpl w:val="51467A16"/>
    <w:lvl w:ilvl="0" w:tplc="4486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24F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008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3A7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B64C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1E81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5AFE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AA96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26B1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F8CE86E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C5E68D48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9" w15:restartNumberingAfterBreak="0">
    <w:nsid w:val="1EA44194"/>
    <w:multiLevelType w:val="hybridMultilevel"/>
    <w:tmpl w:val="8C4CE4FA"/>
    <w:lvl w:ilvl="0" w:tplc="CC4C01C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A58E5"/>
    <w:multiLevelType w:val="hybridMultilevel"/>
    <w:tmpl w:val="59BC193E"/>
    <w:lvl w:ilvl="0" w:tplc="7D20A04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3DF66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94B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BAE9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6E8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50CF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294A0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F32E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DEE9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4C30742"/>
    <w:multiLevelType w:val="multilevel"/>
    <w:tmpl w:val="21947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5CE7E1F"/>
    <w:multiLevelType w:val="hybridMultilevel"/>
    <w:tmpl w:val="6F8E0654"/>
    <w:lvl w:ilvl="0" w:tplc="D29EB55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710E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8C3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F287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80E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700E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8F0C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A23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1C8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C428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2C2C6000"/>
    <w:multiLevelType w:val="hybridMultilevel"/>
    <w:tmpl w:val="6B04D568"/>
    <w:lvl w:ilvl="0" w:tplc="45F8B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76E3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FCE0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6466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C6D4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C0836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00E0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EB0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64F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D41403C"/>
    <w:multiLevelType w:val="hybridMultilevel"/>
    <w:tmpl w:val="28AA44F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 w15:restartNumberingAfterBreak="0">
    <w:nsid w:val="31A6799F"/>
    <w:multiLevelType w:val="hybridMultilevel"/>
    <w:tmpl w:val="2892C00E"/>
    <w:lvl w:ilvl="0" w:tplc="598CA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6C7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A6A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0FFF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C12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893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835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6EF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01F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423D64"/>
    <w:multiLevelType w:val="multilevel"/>
    <w:tmpl w:val="ABF08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99C49DF"/>
    <w:multiLevelType w:val="hybridMultilevel"/>
    <w:tmpl w:val="F402760A"/>
    <w:lvl w:ilvl="0" w:tplc="7A0A4E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22D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9A4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CE28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F01A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B64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AC0C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02C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4AA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D2157FF"/>
    <w:multiLevelType w:val="hybridMultilevel"/>
    <w:tmpl w:val="677A314C"/>
    <w:lvl w:ilvl="0" w:tplc="5916F3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EE3AD258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2" w:tplc="126629A4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3" w:tplc="D56AFA54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4" w:tplc="E9FADB86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5" w:tplc="2BA00DDE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6" w:tplc="4156CB92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7" w:tplc="36606A46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8" w:tplc="840C6690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</w:abstractNum>
  <w:abstractNum w:abstractNumId="20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73736F"/>
    <w:multiLevelType w:val="hybridMultilevel"/>
    <w:tmpl w:val="8118F3C8"/>
    <w:lvl w:ilvl="0" w:tplc="224C3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9C2C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9E33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AB0B3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AC31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F6A8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CCD8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A46E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945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5093955"/>
    <w:multiLevelType w:val="hybridMultilevel"/>
    <w:tmpl w:val="634A7A52"/>
    <w:lvl w:ilvl="0" w:tplc="A216CE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54A7B"/>
    <w:multiLevelType w:val="hybridMultilevel"/>
    <w:tmpl w:val="1DC45A74"/>
    <w:lvl w:ilvl="0" w:tplc="09707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E05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FEEC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07275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58E5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3AD9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B60D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FE80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0C1D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BD55EDC"/>
    <w:multiLevelType w:val="hybridMultilevel"/>
    <w:tmpl w:val="C1B02362"/>
    <w:lvl w:ilvl="0" w:tplc="D8BE7D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6A6B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1C5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85CDE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2090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4601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7044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0E24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7CBD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EEF6493"/>
    <w:multiLevelType w:val="hybridMultilevel"/>
    <w:tmpl w:val="C50A8ECA"/>
    <w:lvl w:ilvl="0" w:tplc="11AC4D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ADC85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3CE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D06A7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B65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D6E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7F44D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4CBB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6A3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9A72CE9"/>
    <w:multiLevelType w:val="multilevel"/>
    <w:tmpl w:val="2042F8C2"/>
    <w:lvl w:ilvl="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041" w:hanging="13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41" w:hanging="1332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41" w:hanging="133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41" w:hanging="1332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27" w15:restartNumberingAfterBreak="0">
    <w:nsid w:val="59F01573"/>
    <w:multiLevelType w:val="hybridMultilevel"/>
    <w:tmpl w:val="71A688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A06A43"/>
    <w:multiLevelType w:val="hybridMultilevel"/>
    <w:tmpl w:val="C2CA713E"/>
    <w:lvl w:ilvl="0" w:tplc="1138F9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23011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7EC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6D4E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3AD3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5EC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DCA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8EF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3B83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D3B7647"/>
    <w:multiLevelType w:val="hybridMultilevel"/>
    <w:tmpl w:val="6CE655D0"/>
    <w:lvl w:ilvl="0" w:tplc="8A94B7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C7867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647C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9042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089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9AD4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3A0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48C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C47E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9A064C"/>
    <w:multiLevelType w:val="hybridMultilevel"/>
    <w:tmpl w:val="7982FADA"/>
    <w:lvl w:ilvl="0" w:tplc="3AEAA3D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C50F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D8E8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9947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8A7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C4A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341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BA0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268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0DC22FC"/>
    <w:multiLevelType w:val="hybridMultilevel"/>
    <w:tmpl w:val="FF7CE068"/>
    <w:lvl w:ilvl="0" w:tplc="A0A206C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7AE3C89"/>
    <w:multiLevelType w:val="hybridMultilevel"/>
    <w:tmpl w:val="FF087E40"/>
    <w:lvl w:ilvl="0" w:tplc="9EAE0E1E">
      <w:start w:val="3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33" w15:restartNumberingAfterBreak="0">
    <w:nsid w:val="67F26BD9"/>
    <w:multiLevelType w:val="hybridMultilevel"/>
    <w:tmpl w:val="85CEC412"/>
    <w:lvl w:ilvl="0" w:tplc="6C76545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1" w:tplc="6A98B5CE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2" w:tplc="1F06AC2C">
      <w:start w:val="1"/>
      <w:numFmt w:val="decimal"/>
      <w:lvlText w:val="%3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3" w:tplc="B916F03C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4" w:tplc="CE38B6BC">
      <w:start w:val="1"/>
      <w:numFmt w:val="decimal"/>
      <w:lvlText w:val="%5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5" w:tplc="03B69D1E">
      <w:start w:val="1"/>
      <w:numFmt w:val="decimal"/>
      <w:lvlText w:val="%6."/>
      <w:lvlJc w:val="left"/>
      <w:pPr>
        <w:tabs>
          <w:tab w:val="num" w:pos="7500"/>
        </w:tabs>
        <w:ind w:left="7500" w:hanging="360"/>
      </w:pPr>
      <w:rPr>
        <w:rFonts w:cs="Times New Roman"/>
      </w:rPr>
    </w:lvl>
    <w:lvl w:ilvl="6" w:tplc="F6721D20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  <w:rPr>
        <w:rFonts w:cs="Times New Roman"/>
      </w:rPr>
    </w:lvl>
    <w:lvl w:ilvl="7" w:tplc="AA3E8F5A">
      <w:start w:val="1"/>
      <w:numFmt w:val="decimal"/>
      <w:lvlText w:val="%8."/>
      <w:lvlJc w:val="left"/>
      <w:pPr>
        <w:tabs>
          <w:tab w:val="num" w:pos="8940"/>
        </w:tabs>
        <w:ind w:left="8940" w:hanging="360"/>
      </w:pPr>
      <w:rPr>
        <w:rFonts w:cs="Times New Roman"/>
      </w:rPr>
    </w:lvl>
    <w:lvl w:ilvl="8" w:tplc="DD28F01E">
      <w:start w:val="1"/>
      <w:numFmt w:val="decimal"/>
      <w:lvlText w:val="%9."/>
      <w:lvlJc w:val="left"/>
      <w:pPr>
        <w:tabs>
          <w:tab w:val="num" w:pos="9660"/>
        </w:tabs>
        <w:ind w:left="9660" w:hanging="360"/>
      </w:pPr>
      <w:rPr>
        <w:rFonts w:cs="Times New Roman"/>
      </w:rPr>
    </w:lvl>
  </w:abstractNum>
  <w:abstractNum w:abstractNumId="34" w15:restartNumberingAfterBreak="0">
    <w:nsid w:val="6A2F5918"/>
    <w:multiLevelType w:val="hybridMultilevel"/>
    <w:tmpl w:val="5CBC0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10404"/>
    <w:multiLevelType w:val="hybridMultilevel"/>
    <w:tmpl w:val="D3BEBE86"/>
    <w:lvl w:ilvl="0" w:tplc="75940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57C6C3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69A88FC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D618C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DAA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6A4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BDE9C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0277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BAA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3721F12"/>
    <w:multiLevelType w:val="hybridMultilevel"/>
    <w:tmpl w:val="4296D092"/>
    <w:lvl w:ilvl="0" w:tplc="AD30B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268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0A17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B7296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CCD4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2414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823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CC8A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68E1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3EC6A01"/>
    <w:multiLevelType w:val="hybridMultilevel"/>
    <w:tmpl w:val="C71872DA"/>
    <w:lvl w:ilvl="0" w:tplc="4B98984A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CA6638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709F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8B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6486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ADB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925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6C58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43ECA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9"/>
  </w:num>
  <w:num w:numId="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6"/>
  </w:num>
  <w:num w:numId="41">
    <w:abstractNumId w:val="31"/>
  </w:num>
  <w:num w:numId="42">
    <w:abstractNumId w:val="32"/>
  </w:num>
  <w:num w:numId="43">
    <w:abstractNumId w:val="24"/>
  </w:num>
  <w:num w:numId="44">
    <w:abstractNumId w:val="9"/>
  </w:num>
  <w:num w:numId="45">
    <w:abstractNumId w:val="15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71CC"/>
    <w:rsid w:val="00007EF2"/>
    <w:rsid w:val="000112FE"/>
    <w:rsid w:val="00013196"/>
    <w:rsid w:val="000146CE"/>
    <w:rsid w:val="00020C48"/>
    <w:rsid w:val="00021B19"/>
    <w:rsid w:val="000240D4"/>
    <w:rsid w:val="00025BD0"/>
    <w:rsid w:val="00032CC9"/>
    <w:rsid w:val="00047F5B"/>
    <w:rsid w:val="00051DD0"/>
    <w:rsid w:val="00053998"/>
    <w:rsid w:val="0005472E"/>
    <w:rsid w:val="000614C1"/>
    <w:rsid w:val="000626C9"/>
    <w:rsid w:val="00065888"/>
    <w:rsid w:val="00072D84"/>
    <w:rsid w:val="00074540"/>
    <w:rsid w:val="00074B9D"/>
    <w:rsid w:val="00080022"/>
    <w:rsid w:val="000809B8"/>
    <w:rsid w:val="000862DA"/>
    <w:rsid w:val="000868B7"/>
    <w:rsid w:val="000869E8"/>
    <w:rsid w:val="00097104"/>
    <w:rsid w:val="000A088B"/>
    <w:rsid w:val="000A1C9D"/>
    <w:rsid w:val="000A28E9"/>
    <w:rsid w:val="000A32BD"/>
    <w:rsid w:val="000A37E9"/>
    <w:rsid w:val="000A742C"/>
    <w:rsid w:val="000B0D57"/>
    <w:rsid w:val="000B1496"/>
    <w:rsid w:val="000C1924"/>
    <w:rsid w:val="000D2FE6"/>
    <w:rsid w:val="000D3391"/>
    <w:rsid w:val="000D3B22"/>
    <w:rsid w:val="000D63A1"/>
    <w:rsid w:val="000D751E"/>
    <w:rsid w:val="000E6D81"/>
    <w:rsid w:val="000F15CA"/>
    <w:rsid w:val="000F21A8"/>
    <w:rsid w:val="000F37C9"/>
    <w:rsid w:val="000F4BF8"/>
    <w:rsid w:val="000F4C2B"/>
    <w:rsid w:val="000F5748"/>
    <w:rsid w:val="000F7846"/>
    <w:rsid w:val="00101519"/>
    <w:rsid w:val="0010232C"/>
    <w:rsid w:val="00102867"/>
    <w:rsid w:val="0010305B"/>
    <w:rsid w:val="00104B15"/>
    <w:rsid w:val="0010518E"/>
    <w:rsid w:val="00111917"/>
    <w:rsid w:val="00116DE9"/>
    <w:rsid w:val="00117527"/>
    <w:rsid w:val="00122042"/>
    <w:rsid w:val="00122DE8"/>
    <w:rsid w:val="001239FF"/>
    <w:rsid w:val="00125F09"/>
    <w:rsid w:val="00126187"/>
    <w:rsid w:val="001278A7"/>
    <w:rsid w:val="001304FD"/>
    <w:rsid w:val="00130D43"/>
    <w:rsid w:val="001341E5"/>
    <w:rsid w:val="001344F3"/>
    <w:rsid w:val="00140F86"/>
    <w:rsid w:val="00142B39"/>
    <w:rsid w:val="001434A0"/>
    <w:rsid w:val="00143AF0"/>
    <w:rsid w:val="00143C20"/>
    <w:rsid w:val="001477F5"/>
    <w:rsid w:val="001479ED"/>
    <w:rsid w:val="001512C8"/>
    <w:rsid w:val="001554D2"/>
    <w:rsid w:val="0015660F"/>
    <w:rsid w:val="00156A44"/>
    <w:rsid w:val="00166431"/>
    <w:rsid w:val="00167178"/>
    <w:rsid w:val="00170138"/>
    <w:rsid w:val="0017179F"/>
    <w:rsid w:val="001720A0"/>
    <w:rsid w:val="0017512F"/>
    <w:rsid w:val="00186E68"/>
    <w:rsid w:val="00187B6F"/>
    <w:rsid w:val="00196779"/>
    <w:rsid w:val="0019795F"/>
    <w:rsid w:val="001A1BAE"/>
    <w:rsid w:val="001A5C69"/>
    <w:rsid w:val="001A6E7E"/>
    <w:rsid w:val="001A6F66"/>
    <w:rsid w:val="001B0E1C"/>
    <w:rsid w:val="001B1D56"/>
    <w:rsid w:val="001B65F0"/>
    <w:rsid w:val="001C72E1"/>
    <w:rsid w:val="001D02CD"/>
    <w:rsid w:val="001D083D"/>
    <w:rsid w:val="001D25E9"/>
    <w:rsid w:val="001D51AE"/>
    <w:rsid w:val="001D5577"/>
    <w:rsid w:val="001E08E8"/>
    <w:rsid w:val="001E2EFF"/>
    <w:rsid w:val="001F12AC"/>
    <w:rsid w:val="001F289E"/>
    <w:rsid w:val="001F3339"/>
    <w:rsid w:val="001F5203"/>
    <w:rsid w:val="001F5583"/>
    <w:rsid w:val="002037EA"/>
    <w:rsid w:val="00210D67"/>
    <w:rsid w:val="00210FBD"/>
    <w:rsid w:val="00211EAA"/>
    <w:rsid w:val="002149DD"/>
    <w:rsid w:val="00216891"/>
    <w:rsid w:val="0022250B"/>
    <w:rsid w:val="00222BC3"/>
    <w:rsid w:val="00226EF7"/>
    <w:rsid w:val="00230282"/>
    <w:rsid w:val="00233664"/>
    <w:rsid w:val="002407F2"/>
    <w:rsid w:val="0024388A"/>
    <w:rsid w:val="0025038E"/>
    <w:rsid w:val="00252318"/>
    <w:rsid w:val="00260B27"/>
    <w:rsid w:val="00262268"/>
    <w:rsid w:val="00263741"/>
    <w:rsid w:val="00264972"/>
    <w:rsid w:val="00266F81"/>
    <w:rsid w:val="002731B0"/>
    <w:rsid w:val="002741E2"/>
    <w:rsid w:val="002743CC"/>
    <w:rsid w:val="00280AD1"/>
    <w:rsid w:val="00282A29"/>
    <w:rsid w:val="0028404B"/>
    <w:rsid w:val="00285E9B"/>
    <w:rsid w:val="00287553"/>
    <w:rsid w:val="00294CD4"/>
    <w:rsid w:val="002971B4"/>
    <w:rsid w:val="002A34EA"/>
    <w:rsid w:val="002A35C6"/>
    <w:rsid w:val="002A3F2E"/>
    <w:rsid w:val="002A76A1"/>
    <w:rsid w:val="002B0F36"/>
    <w:rsid w:val="002B5A16"/>
    <w:rsid w:val="002B6439"/>
    <w:rsid w:val="002C37BB"/>
    <w:rsid w:val="002C52AD"/>
    <w:rsid w:val="002D1644"/>
    <w:rsid w:val="002E2EA2"/>
    <w:rsid w:val="002E2F29"/>
    <w:rsid w:val="002E5D43"/>
    <w:rsid w:val="002E6181"/>
    <w:rsid w:val="002E6934"/>
    <w:rsid w:val="002F0648"/>
    <w:rsid w:val="002F1D64"/>
    <w:rsid w:val="002F26D0"/>
    <w:rsid w:val="002F3AEA"/>
    <w:rsid w:val="002F5783"/>
    <w:rsid w:val="002F7198"/>
    <w:rsid w:val="0030283E"/>
    <w:rsid w:val="00310AEA"/>
    <w:rsid w:val="0031194D"/>
    <w:rsid w:val="00311A68"/>
    <w:rsid w:val="0031219E"/>
    <w:rsid w:val="003145FA"/>
    <w:rsid w:val="003151E2"/>
    <w:rsid w:val="003163E8"/>
    <w:rsid w:val="003212A0"/>
    <w:rsid w:val="0032235D"/>
    <w:rsid w:val="00326165"/>
    <w:rsid w:val="00332FD6"/>
    <w:rsid w:val="0033508F"/>
    <w:rsid w:val="00336849"/>
    <w:rsid w:val="003419B0"/>
    <w:rsid w:val="0034400A"/>
    <w:rsid w:val="00344940"/>
    <w:rsid w:val="00344D65"/>
    <w:rsid w:val="00347ED0"/>
    <w:rsid w:val="003516FF"/>
    <w:rsid w:val="00357A51"/>
    <w:rsid w:val="003648B2"/>
    <w:rsid w:val="003655BE"/>
    <w:rsid w:val="003678DF"/>
    <w:rsid w:val="00370933"/>
    <w:rsid w:val="00373A68"/>
    <w:rsid w:val="00374812"/>
    <w:rsid w:val="0037686C"/>
    <w:rsid w:val="003769E8"/>
    <w:rsid w:val="003801DB"/>
    <w:rsid w:val="003937D6"/>
    <w:rsid w:val="00395953"/>
    <w:rsid w:val="003A0025"/>
    <w:rsid w:val="003A29BF"/>
    <w:rsid w:val="003A36A5"/>
    <w:rsid w:val="003A3703"/>
    <w:rsid w:val="003A37E1"/>
    <w:rsid w:val="003A3893"/>
    <w:rsid w:val="003A4DFB"/>
    <w:rsid w:val="003A4EB1"/>
    <w:rsid w:val="003A513A"/>
    <w:rsid w:val="003A6318"/>
    <w:rsid w:val="003B010E"/>
    <w:rsid w:val="003B1FB0"/>
    <w:rsid w:val="003B2580"/>
    <w:rsid w:val="003B6AEC"/>
    <w:rsid w:val="003C5EBD"/>
    <w:rsid w:val="003D3552"/>
    <w:rsid w:val="003D3A69"/>
    <w:rsid w:val="003E0568"/>
    <w:rsid w:val="003E6099"/>
    <w:rsid w:val="003E6318"/>
    <w:rsid w:val="003F1619"/>
    <w:rsid w:val="003F1B1D"/>
    <w:rsid w:val="003F3D55"/>
    <w:rsid w:val="003F5214"/>
    <w:rsid w:val="003F6610"/>
    <w:rsid w:val="00402F70"/>
    <w:rsid w:val="00403867"/>
    <w:rsid w:val="00403ED9"/>
    <w:rsid w:val="004070A9"/>
    <w:rsid w:val="00410025"/>
    <w:rsid w:val="00411163"/>
    <w:rsid w:val="00412B11"/>
    <w:rsid w:val="004159EE"/>
    <w:rsid w:val="00416481"/>
    <w:rsid w:val="00417172"/>
    <w:rsid w:val="004209FD"/>
    <w:rsid w:val="00420EDD"/>
    <w:rsid w:val="004216F7"/>
    <w:rsid w:val="00421D0D"/>
    <w:rsid w:val="00430933"/>
    <w:rsid w:val="00434D75"/>
    <w:rsid w:val="00441702"/>
    <w:rsid w:val="00442715"/>
    <w:rsid w:val="00446141"/>
    <w:rsid w:val="0045136D"/>
    <w:rsid w:val="004531D7"/>
    <w:rsid w:val="00460058"/>
    <w:rsid w:val="00460AA3"/>
    <w:rsid w:val="0046629E"/>
    <w:rsid w:val="00470FB3"/>
    <w:rsid w:val="00473538"/>
    <w:rsid w:val="00481C9C"/>
    <w:rsid w:val="00482079"/>
    <w:rsid w:val="004826DB"/>
    <w:rsid w:val="00482A25"/>
    <w:rsid w:val="00482F61"/>
    <w:rsid w:val="00484842"/>
    <w:rsid w:val="004866B1"/>
    <w:rsid w:val="004910F5"/>
    <w:rsid w:val="004B0EF3"/>
    <w:rsid w:val="004B2347"/>
    <w:rsid w:val="004B2CAA"/>
    <w:rsid w:val="004B5CAF"/>
    <w:rsid w:val="004C180F"/>
    <w:rsid w:val="004C332E"/>
    <w:rsid w:val="004C4F60"/>
    <w:rsid w:val="004D76EE"/>
    <w:rsid w:val="004E09CB"/>
    <w:rsid w:val="004E0F75"/>
    <w:rsid w:val="004E242E"/>
    <w:rsid w:val="004E47D9"/>
    <w:rsid w:val="004E5E53"/>
    <w:rsid w:val="004F4E8B"/>
    <w:rsid w:val="004F6418"/>
    <w:rsid w:val="0050284F"/>
    <w:rsid w:val="00502F9B"/>
    <w:rsid w:val="005032BA"/>
    <w:rsid w:val="00510F8C"/>
    <w:rsid w:val="0051181C"/>
    <w:rsid w:val="005134FE"/>
    <w:rsid w:val="00513766"/>
    <w:rsid w:val="00513F3C"/>
    <w:rsid w:val="0051407D"/>
    <w:rsid w:val="00523B3E"/>
    <w:rsid w:val="005246FD"/>
    <w:rsid w:val="00525D6F"/>
    <w:rsid w:val="00527C7C"/>
    <w:rsid w:val="005362D2"/>
    <w:rsid w:val="00536FED"/>
    <w:rsid w:val="005447A9"/>
    <w:rsid w:val="0054740E"/>
    <w:rsid w:val="00551BBE"/>
    <w:rsid w:val="0055385B"/>
    <w:rsid w:val="00557812"/>
    <w:rsid w:val="005604A0"/>
    <w:rsid w:val="00566A7C"/>
    <w:rsid w:val="00567BB7"/>
    <w:rsid w:val="0057321C"/>
    <w:rsid w:val="005749E1"/>
    <w:rsid w:val="005771F3"/>
    <w:rsid w:val="00577338"/>
    <w:rsid w:val="00577698"/>
    <w:rsid w:val="00587FDC"/>
    <w:rsid w:val="005917D7"/>
    <w:rsid w:val="005938A6"/>
    <w:rsid w:val="005A249B"/>
    <w:rsid w:val="005A3ECE"/>
    <w:rsid w:val="005A5854"/>
    <w:rsid w:val="005B32F8"/>
    <w:rsid w:val="005B542D"/>
    <w:rsid w:val="005B7C2C"/>
    <w:rsid w:val="005C1377"/>
    <w:rsid w:val="005C494F"/>
    <w:rsid w:val="005D0A4E"/>
    <w:rsid w:val="005D2852"/>
    <w:rsid w:val="005D5689"/>
    <w:rsid w:val="005E568D"/>
    <w:rsid w:val="005E580B"/>
    <w:rsid w:val="005E5D63"/>
    <w:rsid w:val="005F0060"/>
    <w:rsid w:val="005F16D6"/>
    <w:rsid w:val="005F6D4C"/>
    <w:rsid w:val="005F6F0E"/>
    <w:rsid w:val="006006EA"/>
    <w:rsid w:val="00600DD6"/>
    <w:rsid w:val="00601131"/>
    <w:rsid w:val="006026D3"/>
    <w:rsid w:val="006066A8"/>
    <w:rsid w:val="006119B5"/>
    <w:rsid w:val="006155F3"/>
    <w:rsid w:val="00617D88"/>
    <w:rsid w:val="006252BF"/>
    <w:rsid w:val="00625434"/>
    <w:rsid w:val="006305F0"/>
    <w:rsid w:val="00633979"/>
    <w:rsid w:val="006344F1"/>
    <w:rsid w:val="006348AA"/>
    <w:rsid w:val="006352A5"/>
    <w:rsid w:val="00636A3D"/>
    <w:rsid w:val="0063703D"/>
    <w:rsid w:val="00637231"/>
    <w:rsid w:val="00637B08"/>
    <w:rsid w:val="0064102B"/>
    <w:rsid w:val="00641F31"/>
    <w:rsid w:val="00642365"/>
    <w:rsid w:val="00644899"/>
    <w:rsid w:val="00644E22"/>
    <w:rsid w:val="00655643"/>
    <w:rsid w:val="0066436B"/>
    <w:rsid w:val="00664D67"/>
    <w:rsid w:val="00671589"/>
    <w:rsid w:val="006740A0"/>
    <w:rsid w:val="006750CC"/>
    <w:rsid w:val="00677865"/>
    <w:rsid w:val="006805DA"/>
    <w:rsid w:val="006809F6"/>
    <w:rsid w:val="00681BA7"/>
    <w:rsid w:val="00683F65"/>
    <w:rsid w:val="006870B5"/>
    <w:rsid w:val="0069283A"/>
    <w:rsid w:val="006976C0"/>
    <w:rsid w:val="006A20AE"/>
    <w:rsid w:val="006A228A"/>
    <w:rsid w:val="006B1F73"/>
    <w:rsid w:val="006B4824"/>
    <w:rsid w:val="006B57B1"/>
    <w:rsid w:val="006C0576"/>
    <w:rsid w:val="006C0698"/>
    <w:rsid w:val="006C38DB"/>
    <w:rsid w:val="006D276D"/>
    <w:rsid w:val="006D2807"/>
    <w:rsid w:val="006E44FC"/>
    <w:rsid w:val="006E56D3"/>
    <w:rsid w:val="006F0FE8"/>
    <w:rsid w:val="007005B6"/>
    <w:rsid w:val="00703734"/>
    <w:rsid w:val="0070641D"/>
    <w:rsid w:val="007164EA"/>
    <w:rsid w:val="007170E1"/>
    <w:rsid w:val="00722E96"/>
    <w:rsid w:val="00723B03"/>
    <w:rsid w:val="00727F6B"/>
    <w:rsid w:val="00734088"/>
    <w:rsid w:val="007403A0"/>
    <w:rsid w:val="0074245B"/>
    <w:rsid w:val="007436C8"/>
    <w:rsid w:val="007459CC"/>
    <w:rsid w:val="00746CC8"/>
    <w:rsid w:val="0075486B"/>
    <w:rsid w:val="00756933"/>
    <w:rsid w:val="007631B7"/>
    <w:rsid w:val="0077356F"/>
    <w:rsid w:val="00777F13"/>
    <w:rsid w:val="0078616F"/>
    <w:rsid w:val="00792CEE"/>
    <w:rsid w:val="0079573F"/>
    <w:rsid w:val="007A3AC1"/>
    <w:rsid w:val="007B01A9"/>
    <w:rsid w:val="007C3241"/>
    <w:rsid w:val="007C706E"/>
    <w:rsid w:val="007D10AD"/>
    <w:rsid w:val="007D238F"/>
    <w:rsid w:val="007D376F"/>
    <w:rsid w:val="007D37C6"/>
    <w:rsid w:val="007D5E99"/>
    <w:rsid w:val="007E4EC6"/>
    <w:rsid w:val="007E642C"/>
    <w:rsid w:val="007F003A"/>
    <w:rsid w:val="007F358C"/>
    <w:rsid w:val="007F6D08"/>
    <w:rsid w:val="00801D87"/>
    <w:rsid w:val="00811306"/>
    <w:rsid w:val="00817ACA"/>
    <w:rsid w:val="0082270B"/>
    <w:rsid w:val="00825EB3"/>
    <w:rsid w:val="00827112"/>
    <w:rsid w:val="00830F03"/>
    <w:rsid w:val="00832EAB"/>
    <w:rsid w:val="00835EB4"/>
    <w:rsid w:val="00842326"/>
    <w:rsid w:val="00842B34"/>
    <w:rsid w:val="0084490B"/>
    <w:rsid w:val="008476E0"/>
    <w:rsid w:val="00852751"/>
    <w:rsid w:val="008563E8"/>
    <w:rsid w:val="0086016D"/>
    <w:rsid w:val="0086322F"/>
    <w:rsid w:val="00863748"/>
    <w:rsid w:val="00864BDA"/>
    <w:rsid w:val="00870203"/>
    <w:rsid w:val="00870DEA"/>
    <w:rsid w:val="008761C9"/>
    <w:rsid w:val="00880CB3"/>
    <w:rsid w:val="0088244F"/>
    <w:rsid w:val="00884691"/>
    <w:rsid w:val="00887F11"/>
    <w:rsid w:val="008918F0"/>
    <w:rsid w:val="00892B85"/>
    <w:rsid w:val="0089597B"/>
    <w:rsid w:val="00895C96"/>
    <w:rsid w:val="00897391"/>
    <w:rsid w:val="008A2E8F"/>
    <w:rsid w:val="008A7128"/>
    <w:rsid w:val="008B038E"/>
    <w:rsid w:val="008B1016"/>
    <w:rsid w:val="008B38FE"/>
    <w:rsid w:val="008C012F"/>
    <w:rsid w:val="008C33B9"/>
    <w:rsid w:val="008C3597"/>
    <w:rsid w:val="008C4DD1"/>
    <w:rsid w:val="008C536F"/>
    <w:rsid w:val="008C56B2"/>
    <w:rsid w:val="008D039C"/>
    <w:rsid w:val="008D06B6"/>
    <w:rsid w:val="008D16CB"/>
    <w:rsid w:val="008D1F1E"/>
    <w:rsid w:val="008D515D"/>
    <w:rsid w:val="008D68B9"/>
    <w:rsid w:val="008E1215"/>
    <w:rsid w:val="008E6DAD"/>
    <w:rsid w:val="008F0882"/>
    <w:rsid w:val="008F1EEC"/>
    <w:rsid w:val="008F4BB3"/>
    <w:rsid w:val="00906BB5"/>
    <w:rsid w:val="009155B2"/>
    <w:rsid w:val="00915D44"/>
    <w:rsid w:val="009169CE"/>
    <w:rsid w:val="00916AF6"/>
    <w:rsid w:val="009173E8"/>
    <w:rsid w:val="00932982"/>
    <w:rsid w:val="00933FA4"/>
    <w:rsid w:val="009352FA"/>
    <w:rsid w:val="00935E2E"/>
    <w:rsid w:val="00941AD1"/>
    <w:rsid w:val="00941D8B"/>
    <w:rsid w:val="00944F74"/>
    <w:rsid w:val="009462E6"/>
    <w:rsid w:val="0094797C"/>
    <w:rsid w:val="009509FE"/>
    <w:rsid w:val="00952FDB"/>
    <w:rsid w:val="009651FB"/>
    <w:rsid w:val="00965276"/>
    <w:rsid w:val="009654A9"/>
    <w:rsid w:val="009677AC"/>
    <w:rsid w:val="0097390B"/>
    <w:rsid w:val="00973B78"/>
    <w:rsid w:val="009750E3"/>
    <w:rsid w:val="00976788"/>
    <w:rsid w:val="00981903"/>
    <w:rsid w:val="0098292F"/>
    <w:rsid w:val="00984911"/>
    <w:rsid w:val="00991688"/>
    <w:rsid w:val="0099174B"/>
    <w:rsid w:val="0099322F"/>
    <w:rsid w:val="00993247"/>
    <w:rsid w:val="00996E51"/>
    <w:rsid w:val="00997988"/>
    <w:rsid w:val="009A28B7"/>
    <w:rsid w:val="009B38BA"/>
    <w:rsid w:val="009B6D84"/>
    <w:rsid w:val="009B7BB6"/>
    <w:rsid w:val="009C0C17"/>
    <w:rsid w:val="009D14D9"/>
    <w:rsid w:val="009E0917"/>
    <w:rsid w:val="009E4446"/>
    <w:rsid w:val="009E50AD"/>
    <w:rsid w:val="009E699A"/>
    <w:rsid w:val="009E7450"/>
    <w:rsid w:val="009F1176"/>
    <w:rsid w:val="009F5708"/>
    <w:rsid w:val="009F5F85"/>
    <w:rsid w:val="009F7B61"/>
    <w:rsid w:val="00A042E9"/>
    <w:rsid w:val="00A12144"/>
    <w:rsid w:val="00A16471"/>
    <w:rsid w:val="00A1747C"/>
    <w:rsid w:val="00A358F5"/>
    <w:rsid w:val="00A408B3"/>
    <w:rsid w:val="00A42387"/>
    <w:rsid w:val="00A51690"/>
    <w:rsid w:val="00A561A2"/>
    <w:rsid w:val="00A569D8"/>
    <w:rsid w:val="00A6339F"/>
    <w:rsid w:val="00A6374C"/>
    <w:rsid w:val="00A70521"/>
    <w:rsid w:val="00A7386A"/>
    <w:rsid w:val="00A74930"/>
    <w:rsid w:val="00A7628C"/>
    <w:rsid w:val="00A83DBB"/>
    <w:rsid w:val="00A8710A"/>
    <w:rsid w:val="00A91228"/>
    <w:rsid w:val="00A91234"/>
    <w:rsid w:val="00A9233D"/>
    <w:rsid w:val="00A948F9"/>
    <w:rsid w:val="00A94A35"/>
    <w:rsid w:val="00A95174"/>
    <w:rsid w:val="00A95AAA"/>
    <w:rsid w:val="00AA0A5C"/>
    <w:rsid w:val="00AA0FD5"/>
    <w:rsid w:val="00AA2DDE"/>
    <w:rsid w:val="00AA4450"/>
    <w:rsid w:val="00AB1F79"/>
    <w:rsid w:val="00AB3493"/>
    <w:rsid w:val="00AC11FF"/>
    <w:rsid w:val="00AC41B9"/>
    <w:rsid w:val="00AC5360"/>
    <w:rsid w:val="00AC69FA"/>
    <w:rsid w:val="00AD4E46"/>
    <w:rsid w:val="00AD4F8C"/>
    <w:rsid w:val="00AD7264"/>
    <w:rsid w:val="00AE0556"/>
    <w:rsid w:val="00AE2E40"/>
    <w:rsid w:val="00B00A5A"/>
    <w:rsid w:val="00B01591"/>
    <w:rsid w:val="00B0205F"/>
    <w:rsid w:val="00B05908"/>
    <w:rsid w:val="00B05C40"/>
    <w:rsid w:val="00B1278C"/>
    <w:rsid w:val="00B22E96"/>
    <w:rsid w:val="00B277C1"/>
    <w:rsid w:val="00B302A2"/>
    <w:rsid w:val="00B35541"/>
    <w:rsid w:val="00B35E8B"/>
    <w:rsid w:val="00B41D1D"/>
    <w:rsid w:val="00B42785"/>
    <w:rsid w:val="00B4401D"/>
    <w:rsid w:val="00B61B43"/>
    <w:rsid w:val="00B71825"/>
    <w:rsid w:val="00B73B2B"/>
    <w:rsid w:val="00B77D11"/>
    <w:rsid w:val="00B77DAB"/>
    <w:rsid w:val="00B84697"/>
    <w:rsid w:val="00B84A0D"/>
    <w:rsid w:val="00B854ED"/>
    <w:rsid w:val="00B90E0B"/>
    <w:rsid w:val="00B95640"/>
    <w:rsid w:val="00BA020F"/>
    <w:rsid w:val="00BA02B9"/>
    <w:rsid w:val="00BA07AE"/>
    <w:rsid w:val="00BA20CD"/>
    <w:rsid w:val="00BA5717"/>
    <w:rsid w:val="00BA5C96"/>
    <w:rsid w:val="00BA7C8D"/>
    <w:rsid w:val="00BB0CD5"/>
    <w:rsid w:val="00BB6380"/>
    <w:rsid w:val="00BB6EA3"/>
    <w:rsid w:val="00BC0555"/>
    <w:rsid w:val="00BC2558"/>
    <w:rsid w:val="00BC3E54"/>
    <w:rsid w:val="00BC46A9"/>
    <w:rsid w:val="00BC7C19"/>
    <w:rsid w:val="00BD0D81"/>
    <w:rsid w:val="00BD171A"/>
    <w:rsid w:val="00BD1858"/>
    <w:rsid w:val="00BD3964"/>
    <w:rsid w:val="00BD3FEF"/>
    <w:rsid w:val="00BD69F3"/>
    <w:rsid w:val="00BD7655"/>
    <w:rsid w:val="00BE32B6"/>
    <w:rsid w:val="00BE4FBE"/>
    <w:rsid w:val="00BF71DE"/>
    <w:rsid w:val="00BF7896"/>
    <w:rsid w:val="00C00BAF"/>
    <w:rsid w:val="00C00E19"/>
    <w:rsid w:val="00C011BD"/>
    <w:rsid w:val="00C1285D"/>
    <w:rsid w:val="00C1289D"/>
    <w:rsid w:val="00C1303F"/>
    <w:rsid w:val="00C1568E"/>
    <w:rsid w:val="00C16422"/>
    <w:rsid w:val="00C17A1C"/>
    <w:rsid w:val="00C20B23"/>
    <w:rsid w:val="00C20E05"/>
    <w:rsid w:val="00C27E9E"/>
    <w:rsid w:val="00C33A77"/>
    <w:rsid w:val="00C33FC6"/>
    <w:rsid w:val="00C340A3"/>
    <w:rsid w:val="00C362BA"/>
    <w:rsid w:val="00C419F4"/>
    <w:rsid w:val="00C47A9A"/>
    <w:rsid w:val="00C52392"/>
    <w:rsid w:val="00C52740"/>
    <w:rsid w:val="00C56987"/>
    <w:rsid w:val="00C57230"/>
    <w:rsid w:val="00C578AE"/>
    <w:rsid w:val="00C57DC1"/>
    <w:rsid w:val="00C61A8C"/>
    <w:rsid w:val="00C61B55"/>
    <w:rsid w:val="00C6419E"/>
    <w:rsid w:val="00C72613"/>
    <w:rsid w:val="00C745EF"/>
    <w:rsid w:val="00C75C44"/>
    <w:rsid w:val="00C8025E"/>
    <w:rsid w:val="00C80448"/>
    <w:rsid w:val="00C81046"/>
    <w:rsid w:val="00C835DF"/>
    <w:rsid w:val="00C8724E"/>
    <w:rsid w:val="00C8742E"/>
    <w:rsid w:val="00C92719"/>
    <w:rsid w:val="00C95EF4"/>
    <w:rsid w:val="00CA19BE"/>
    <w:rsid w:val="00CA7EAA"/>
    <w:rsid w:val="00CB42E3"/>
    <w:rsid w:val="00CB6180"/>
    <w:rsid w:val="00CB739E"/>
    <w:rsid w:val="00CC603B"/>
    <w:rsid w:val="00CC6769"/>
    <w:rsid w:val="00CC7F2A"/>
    <w:rsid w:val="00CD3E20"/>
    <w:rsid w:val="00CE0851"/>
    <w:rsid w:val="00CE1B96"/>
    <w:rsid w:val="00CE3020"/>
    <w:rsid w:val="00CE7576"/>
    <w:rsid w:val="00CF0665"/>
    <w:rsid w:val="00CF1520"/>
    <w:rsid w:val="00CF19F6"/>
    <w:rsid w:val="00CF3116"/>
    <w:rsid w:val="00CF4248"/>
    <w:rsid w:val="00CF4BAF"/>
    <w:rsid w:val="00CF4C28"/>
    <w:rsid w:val="00CF652E"/>
    <w:rsid w:val="00CF7E53"/>
    <w:rsid w:val="00D054B0"/>
    <w:rsid w:val="00D06D66"/>
    <w:rsid w:val="00D11338"/>
    <w:rsid w:val="00D143C5"/>
    <w:rsid w:val="00D16601"/>
    <w:rsid w:val="00D16AA1"/>
    <w:rsid w:val="00D17ACC"/>
    <w:rsid w:val="00D2388F"/>
    <w:rsid w:val="00D25FBA"/>
    <w:rsid w:val="00D3400E"/>
    <w:rsid w:val="00D44285"/>
    <w:rsid w:val="00D50870"/>
    <w:rsid w:val="00D51A6F"/>
    <w:rsid w:val="00D54AEB"/>
    <w:rsid w:val="00D55C02"/>
    <w:rsid w:val="00D61B18"/>
    <w:rsid w:val="00D6527B"/>
    <w:rsid w:val="00D7167A"/>
    <w:rsid w:val="00D721F2"/>
    <w:rsid w:val="00D76E96"/>
    <w:rsid w:val="00D802C1"/>
    <w:rsid w:val="00D96668"/>
    <w:rsid w:val="00D97304"/>
    <w:rsid w:val="00DA2C49"/>
    <w:rsid w:val="00DA4BAD"/>
    <w:rsid w:val="00DB02FF"/>
    <w:rsid w:val="00DB0312"/>
    <w:rsid w:val="00DB0752"/>
    <w:rsid w:val="00DB08DA"/>
    <w:rsid w:val="00DB1686"/>
    <w:rsid w:val="00DB36FC"/>
    <w:rsid w:val="00DB4D7E"/>
    <w:rsid w:val="00DB60EE"/>
    <w:rsid w:val="00DC1C9C"/>
    <w:rsid w:val="00DC2291"/>
    <w:rsid w:val="00DD3942"/>
    <w:rsid w:val="00DE1BAF"/>
    <w:rsid w:val="00DE38AF"/>
    <w:rsid w:val="00DE3C0A"/>
    <w:rsid w:val="00DF0806"/>
    <w:rsid w:val="00DF225B"/>
    <w:rsid w:val="00DF259A"/>
    <w:rsid w:val="00DF46A5"/>
    <w:rsid w:val="00E00DD1"/>
    <w:rsid w:val="00E0488C"/>
    <w:rsid w:val="00E07912"/>
    <w:rsid w:val="00E12A20"/>
    <w:rsid w:val="00E13BF3"/>
    <w:rsid w:val="00E14F84"/>
    <w:rsid w:val="00E23D97"/>
    <w:rsid w:val="00E24A1F"/>
    <w:rsid w:val="00E27E44"/>
    <w:rsid w:val="00E27F5E"/>
    <w:rsid w:val="00E3282D"/>
    <w:rsid w:val="00E34ECE"/>
    <w:rsid w:val="00E35088"/>
    <w:rsid w:val="00E35E37"/>
    <w:rsid w:val="00E402D9"/>
    <w:rsid w:val="00E43272"/>
    <w:rsid w:val="00E43B04"/>
    <w:rsid w:val="00E44D9B"/>
    <w:rsid w:val="00E5108E"/>
    <w:rsid w:val="00E54180"/>
    <w:rsid w:val="00E554AE"/>
    <w:rsid w:val="00E55B84"/>
    <w:rsid w:val="00E55D54"/>
    <w:rsid w:val="00E56082"/>
    <w:rsid w:val="00E56514"/>
    <w:rsid w:val="00E576D3"/>
    <w:rsid w:val="00E57B90"/>
    <w:rsid w:val="00E61023"/>
    <w:rsid w:val="00E66536"/>
    <w:rsid w:val="00E73938"/>
    <w:rsid w:val="00E74AE2"/>
    <w:rsid w:val="00E75E71"/>
    <w:rsid w:val="00E76A4F"/>
    <w:rsid w:val="00E84024"/>
    <w:rsid w:val="00E84BC7"/>
    <w:rsid w:val="00E91AEF"/>
    <w:rsid w:val="00E96FC1"/>
    <w:rsid w:val="00EA249F"/>
    <w:rsid w:val="00EB0A70"/>
    <w:rsid w:val="00EB0D71"/>
    <w:rsid w:val="00EB54EA"/>
    <w:rsid w:val="00EC1C85"/>
    <w:rsid w:val="00EC5710"/>
    <w:rsid w:val="00EC61BA"/>
    <w:rsid w:val="00EC7FEF"/>
    <w:rsid w:val="00ED7F95"/>
    <w:rsid w:val="00EE254E"/>
    <w:rsid w:val="00EE2E4F"/>
    <w:rsid w:val="00EE5E61"/>
    <w:rsid w:val="00EE7840"/>
    <w:rsid w:val="00EF08CF"/>
    <w:rsid w:val="00EF146F"/>
    <w:rsid w:val="00EF2271"/>
    <w:rsid w:val="00EF2CB3"/>
    <w:rsid w:val="00EF55E7"/>
    <w:rsid w:val="00EF596D"/>
    <w:rsid w:val="00F0059A"/>
    <w:rsid w:val="00F02996"/>
    <w:rsid w:val="00F039A5"/>
    <w:rsid w:val="00F03C91"/>
    <w:rsid w:val="00F03FAD"/>
    <w:rsid w:val="00F0775C"/>
    <w:rsid w:val="00F1302C"/>
    <w:rsid w:val="00F15976"/>
    <w:rsid w:val="00F17538"/>
    <w:rsid w:val="00F21284"/>
    <w:rsid w:val="00F25664"/>
    <w:rsid w:val="00F27C94"/>
    <w:rsid w:val="00F301D8"/>
    <w:rsid w:val="00F328D4"/>
    <w:rsid w:val="00F37A81"/>
    <w:rsid w:val="00F401BB"/>
    <w:rsid w:val="00F54998"/>
    <w:rsid w:val="00F54F96"/>
    <w:rsid w:val="00F5620B"/>
    <w:rsid w:val="00F64D3B"/>
    <w:rsid w:val="00F65CFC"/>
    <w:rsid w:val="00F759B4"/>
    <w:rsid w:val="00F766AD"/>
    <w:rsid w:val="00F82FAB"/>
    <w:rsid w:val="00F85065"/>
    <w:rsid w:val="00F87388"/>
    <w:rsid w:val="00F95868"/>
    <w:rsid w:val="00F96A9F"/>
    <w:rsid w:val="00F97FC8"/>
    <w:rsid w:val="00FA0AD3"/>
    <w:rsid w:val="00FA4000"/>
    <w:rsid w:val="00FA6247"/>
    <w:rsid w:val="00FB36DE"/>
    <w:rsid w:val="00FB3CDD"/>
    <w:rsid w:val="00FB45A3"/>
    <w:rsid w:val="00FB5AAD"/>
    <w:rsid w:val="00FB6429"/>
    <w:rsid w:val="00FB7C3E"/>
    <w:rsid w:val="00FC312E"/>
    <w:rsid w:val="00FC4B3C"/>
    <w:rsid w:val="00FC4D54"/>
    <w:rsid w:val="00FC6C46"/>
    <w:rsid w:val="00FD0295"/>
    <w:rsid w:val="00FD2346"/>
    <w:rsid w:val="00FE0F16"/>
    <w:rsid w:val="00FE4AA3"/>
    <w:rsid w:val="00FE53E8"/>
    <w:rsid w:val="00FE7D35"/>
    <w:rsid w:val="00FF4A11"/>
    <w:rsid w:val="00FF58B3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EAE6CBF"/>
  <w15:docId w15:val="{FE2AFCA7-D977-4FC4-A6DD-B9FB3B54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BA"/>
    <w:rPr>
      <w:sz w:val="24"/>
      <w:szCs w:val="24"/>
    </w:rPr>
  </w:style>
  <w:style w:type="paragraph" w:styleId="1">
    <w:name w:val="heading 1"/>
    <w:basedOn w:val="a"/>
    <w:link w:val="11"/>
    <w:uiPriority w:val="99"/>
    <w:qFormat/>
    <w:locked/>
    <w:rsid w:val="00C27E9E"/>
    <w:pPr>
      <w:autoSpaceDE w:val="0"/>
      <w:autoSpaceDN w:val="0"/>
      <w:spacing w:before="108" w:after="108"/>
      <w:jc w:val="center"/>
      <w:outlineLvl w:val="0"/>
    </w:pPr>
    <w:rPr>
      <w:rFonts w:ascii="Arial" w:hAnsi="Arial"/>
      <w:b/>
      <w:color w:val="000080"/>
      <w:kern w:val="36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27E9E"/>
    <w:rPr>
      <w:rFonts w:ascii="Arial" w:hAnsi="Arial" w:cs="Times New Roman"/>
      <w:b/>
      <w:color w:val="000080"/>
      <w:kern w:val="36"/>
      <w:sz w:val="28"/>
      <w:lang w:val="ru-RU" w:eastAsia="ru-RU"/>
    </w:rPr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uiPriority w:val="99"/>
    <w:rsid w:val="009169CE"/>
    <w:pPr>
      <w:spacing w:line="360" w:lineRule="exact"/>
      <w:ind w:firstLine="709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link w:val="ab"/>
    <w:uiPriority w:val="99"/>
    <w:qFormat/>
    <w:rsid w:val="002C37BB"/>
    <w:pPr>
      <w:ind w:left="720"/>
      <w:contextualSpacing/>
    </w:pPr>
    <w:rPr>
      <w:sz w:val="28"/>
      <w:szCs w:val="20"/>
    </w:rPr>
  </w:style>
  <w:style w:type="character" w:customStyle="1" w:styleId="ab">
    <w:name w:val="Абзац списка Знак"/>
    <w:link w:val="aa"/>
    <w:uiPriority w:val="99"/>
    <w:locked/>
    <w:rsid w:val="00C27E9E"/>
    <w:rPr>
      <w:sz w:val="28"/>
      <w:lang w:val="ru-RU" w:eastAsia="ru-RU"/>
    </w:rPr>
  </w:style>
  <w:style w:type="paragraph" w:styleId="ac">
    <w:name w:val="header"/>
    <w:basedOn w:val="a"/>
    <w:link w:val="2"/>
    <w:uiPriority w:val="99"/>
    <w:rsid w:val="00344940"/>
    <w:pPr>
      <w:tabs>
        <w:tab w:val="center" w:pos="4677"/>
        <w:tab w:val="right" w:pos="9355"/>
      </w:tabs>
    </w:pPr>
    <w:rPr>
      <w:szCs w:val="20"/>
    </w:rPr>
  </w:style>
  <w:style w:type="character" w:customStyle="1" w:styleId="2">
    <w:name w:val="Верхний колонтитул Знак2"/>
    <w:basedOn w:val="a0"/>
    <w:link w:val="ac"/>
    <w:uiPriority w:val="99"/>
    <w:locked/>
    <w:rsid w:val="00344940"/>
    <w:rPr>
      <w:rFonts w:cs="Times New Roman"/>
      <w:sz w:val="24"/>
    </w:rPr>
  </w:style>
  <w:style w:type="character" w:customStyle="1" w:styleId="10">
    <w:name w:val="Заголовок 1 Знак"/>
    <w:uiPriority w:val="99"/>
    <w:rsid w:val="00C27E9E"/>
    <w:rPr>
      <w:rFonts w:ascii="Calibri Light" w:hAnsi="Calibri Light"/>
      <w:b/>
      <w:kern w:val="32"/>
      <w:sz w:val="32"/>
    </w:rPr>
  </w:style>
  <w:style w:type="character" w:styleId="ad">
    <w:name w:val="Hyperlink"/>
    <w:basedOn w:val="a0"/>
    <w:uiPriority w:val="99"/>
    <w:rsid w:val="00C27E9E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rsid w:val="00C27E9E"/>
    <w:rPr>
      <w:rFonts w:cs="Times New Roman"/>
      <w:color w:val="800080"/>
      <w:u w:val="single"/>
    </w:rPr>
  </w:style>
  <w:style w:type="character" w:customStyle="1" w:styleId="12">
    <w:name w:val="Обычный (веб) Знак1"/>
    <w:aliases w:val="Обычный (Web) Знак,Обычный (Web)1 Знак1,Обычный (Web)1 Знак Знак,Обычный (веб) Знак Знак,Знак Знак1 Знак,Обычный (веб) Знак1 Знак Знак1,Обычный (веб) Знак1 Знак Знак Знак,Обычный (веб) Знак Знак Знак Знак Знак"/>
    <w:link w:val="af"/>
    <w:uiPriority w:val="99"/>
    <w:locked/>
    <w:rsid w:val="00C27E9E"/>
    <w:rPr>
      <w:sz w:val="24"/>
    </w:rPr>
  </w:style>
  <w:style w:type="paragraph" w:styleId="af">
    <w:name w:val="Normal (Web)"/>
    <w:aliases w:val="Обычный (Web),Обычный (Web)1,Обычный (Web)1 Знак,Обычный (веб) Знак,Знак Знак1,Обычный (веб) Знак1 Знак,Обычный (веб) Знак1 Знак Знак,Обычный (веб) Знак Знак Знак Знак,Обычный (веб) Знак Знак Знак"/>
    <w:basedOn w:val="a"/>
    <w:link w:val="12"/>
    <w:uiPriority w:val="99"/>
    <w:rsid w:val="00C27E9E"/>
    <w:rPr>
      <w:szCs w:val="20"/>
    </w:rPr>
  </w:style>
  <w:style w:type="character" w:customStyle="1" w:styleId="HeaderChar1">
    <w:name w:val="Header Char1"/>
    <w:uiPriority w:val="99"/>
    <w:semiHidden/>
    <w:locked/>
    <w:rsid w:val="00C27E9E"/>
    <w:rPr>
      <w:sz w:val="24"/>
    </w:rPr>
  </w:style>
  <w:style w:type="character" w:customStyle="1" w:styleId="4">
    <w:name w:val="Нижний колонтитул Знак4"/>
    <w:uiPriority w:val="99"/>
    <w:semiHidden/>
    <w:locked/>
    <w:rsid w:val="00C27E9E"/>
    <w:rPr>
      <w:sz w:val="28"/>
    </w:rPr>
  </w:style>
  <w:style w:type="character" w:customStyle="1" w:styleId="TitleChar">
    <w:name w:val="Title Char"/>
    <w:uiPriority w:val="99"/>
    <w:locked/>
    <w:rsid w:val="00C27E9E"/>
    <w:rPr>
      <w:rFonts w:ascii="Garamond" w:hAnsi="Garamond"/>
      <w:b/>
      <w:i/>
      <w:sz w:val="32"/>
    </w:rPr>
  </w:style>
  <w:style w:type="paragraph" w:styleId="af0">
    <w:name w:val="Title"/>
    <w:basedOn w:val="a"/>
    <w:next w:val="a"/>
    <w:link w:val="af1"/>
    <w:uiPriority w:val="99"/>
    <w:qFormat/>
    <w:locked/>
    <w:rsid w:val="00C27E9E"/>
    <w:pPr>
      <w:contextualSpacing/>
    </w:pPr>
    <w:rPr>
      <w:rFonts w:ascii="Garamond" w:hAnsi="Garamond"/>
      <w:b/>
      <w:i/>
      <w:sz w:val="32"/>
      <w:szCs w:val="20"/>
    </w:rPr>
  </w:style>
  <w:style w:type="character" w:customStyle="1" w:styleId="af1">
    <w:name w:val="Заголовок Знак"/>
    <w:basedOn w:val="a0"/>
    <w:link w:val="af0"/>
    <w:uiPriority w:val="99"/>
    <w:locked/>
    <w:rsid w:val="00C27E9E"/>
    <w:rPr>
      <w:rFonts w:ascii="Garamond" w:hAnsi="Garamond" w:cs="Times New Roman"/>
      <w:b/>
      <w:i/>
      <w:sz w:val="32"/>
      <w:lang w:val="ru-RU" w:eastAsia="ru-RU"/>
    </w:rPr>
  </w:style>
  <w:style w:type="character" w:customStyle="1" w:styleId="40">
    <w:name w:val="Основной текст Знак4"/>
    <w:uiPriority w:val="99"/>
    <w:semiHidden/>
    <w:locked/>
    <w:rsid w:val="00C27E9E"/>
    <w:rPr>
      <w:sz w:val="24"/>
    </w:rPr>
  </w:style>
  <w:style w:type="character" w:customStyle="1" w:styleId="BodyTextIndent3Char">
    <w:name w:val="Body Text Indent 3 Char"/>
    <w:uiPriority w:val="99"/>
    <w:locked/>
    <w:rsid w:val="00C27E9E"/>
    <w:rPr>
      <w:sz w:val="16"/>
    </w:rPr>
  </w:style>
  <w:style w:type="paragraph" w:styleId="3">
    <w:name w:val="Body Text Indent 3"/>
    <w:basedOn w:val="a"/>
    <w:link w:val="32"/>
    <w:rsid w:val="00C27E9E"/>
    <w:pPr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2"/>
    <w:basedOn w:val="a0"/>
    <w:link w:val="3"/>
    <w:uiPriority w:val="99"/>
    <w:locked/>
    <w:rsid w:val="00C27E9E"/>
    <w:rPr>
      <w:rFonts w:cs="Times New Roman"/>
      <w:sz w:val="16"/>
      <w:lang w:val="ru-RU" w:eastAsia="ru-RU"/>
    </w:rPr>
  </w:style>
  <w:style w:type="character" w:customStyle="1" w:styleId="BalloonTextChar">
    <w:name w:val="Balloon Text Char"/>
    <w:uiPriority w:val="99"/>
    <w:locked/>
    <w:rsid w:val="00C27E9E"/>
    <w:rPr>
      <w:rFonts w:ascii="Tahoma" w:hAnsi="Tahoma"/>
      <w:sz w:val="16"/>
    </w:rPr>
  </w:style>
  <w:style w:type="paragraph" w:styleId="af2">
    <w:name w:val="Balloon Text"/>
    <w:basedOn w:val="a"/>
    <w:link w:val="20"/>
    <w:uiPriority w:val="99"/>
    <w:rsid w:val="00C27E9E"/>
    <w:rPr>
      <w:rFonts w:ascii="Tahoma" w:hAnsi="Tahoma"/>
      <w:sz w:val="16"/>
      <w:szCs w:val="20"/>
    </w:rPr>
  </w:style>
  <w:style w:type="character" w:customStyle="1" w:styleId="20">
    <w:name w:val="Текст выноски Знак2"/>
    <w:basedOn w:val="a0"/>
    <w:link w:val="af2"/>
    <w:uiPriority w:val="99"/>
    <w:locked/>
    <w:rsid w:val="00C27E9E"/>
    <w:rPr>
      <w:rFonts w:ascii="Tahoma" w:hAnsi="Tahoma" w:cs="Times New Roman"/>
      <w:sz w:val="16"/>
      <w:lang w:val="ru-RU" w:eastAsia="ru-RU"/>
    </w:rPr>
  </w:style>
  <w:style w:type="paragraph" w:customStyle="1" w:styleId="ConsPlusNormal">
    <w:name w:val="ConsPlusNormal"/>
    <w:uiPriority w:val="99"/>
    <w:rsid w:val="00C27E9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C27E9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C27E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Обычный_отчет"/>
    <w:basedOn w:val="a"/>
    <w:uiPriority w:val="99"/>
    <w:rsid w:val="00C27E9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lsta">
    <w:name w:val="alsta"/>
    <w:basedOn w:val="a"/>
    <w:uiPriority w:val="99"/>
    <w:rsid w:val="00C27E9E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C27E9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C27E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 Spacing"/>
    <w:uiPriority w:val="1"/>
    <w:qFormat/>
    <w:rsid w:val="00C27E9E"/>
    <w:pPr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5">
    <w:name w:val="Таблица_отчет"/>
    <w:basedOn w:val="a"/>
    <w:uiPriority w:val="99"/>
    <w:rsid w:val="00C27E9E"/>
    <w:pPr>
      <w:jc w:val="both"/>
    </w:pPr>
    <w:rPr>
      <w:sz w:val="28"/>
      <w:szCs w:val="28"/>
    </w:rPr>
  </w:style>
  <w:style w:type="character" w:customStyle="1" w:styleId="NoSpacingChar">
    <w:name w:val="No Spacing Char"/>
    <w:link w:val="NoSpacing1"/>
    <w:uiPriority w:val="99"/>
    <w:locked/>
    <w:rsid w:val="00C27E9E"/>
    <w:rPr>
      <w:rFonts w:ascii="Calibri" w:hAnsi="Calibri"/>
      <w:sz w:val="22"/>
      <w:lang w:val="ru-RU" w:eastAsia="en-US" w:bidi="ar-SA"/>
    </w:rPr>
  </w:style>
  <w:style w:type="paragraph" w:customStyle="1" w:styleId="NoSpacing1">
    <w:name w:val="No Spacing1"/>
    <w:link w:val="NoSpacingChar"/>
    <w:uiPriority w:val="99"/>
    <w:rsid w:val="00C27E9E"/>
    <w:rPr>
      <w:rFonts w:ascii="Calibri" w:hAnsi="Calibri"/>
      <w:sz w:val="22"/>
      <w:lang w:eastAsia="en-US"/>
    </w:rPr>
  </w:style>
  <w:style w:type="paragraph" w:customStyle="1" w:styleId="ListParagraph1">
    <w:name w:val="List Paragraph1"/>
    <w:basedOn w:val="a"/>
    <w:uiPriority w:val="99"/>
    <w:rsid w:val="00C27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uiPriority w:val="99"/>
    <w:rsid w:val="00C27E9E"/>
    <w:rPr>
      <w:sz w:val="24"/>
    </w:rPr>
  </w:style>
  <w:style w:type="character" w:customStyle="1" w:styleId="af7">
    <w:name w:val="Название Знак"/>
    <w:uiPriority w:val="99"/>
    <w:rsid w:val="00C27E9E"/>
    <w:rPr>
      <w:rFonts w:ascii="Calibri Light" w:hAnsi="Calibri Light"/>
      <w:b/>
      <w:kern w:val="28"/>
      <w:sz w:val="32"/>
    </w:rPr>
  </w:style>
  <w:style w:type="character" w:customStyle="1" w:styleId="30">
    <w:name w:val="Основной текст с отступом 3 Знак"/>
    <w:rsid w:val="00C27E9E"/>
    <w:rPr>
      <w:sz w:val="16"/>
    </w:rPr>
  </w:style>
  <w:style w:type="character" w:customStyle="1" w:styleId="af8">
    <w:name w:val="Текст выноски Знак"/>
    <w:uiPriority w:val="99"/>
    <w:rsid w:val="00C27E9E"/>
    <w:rPr>
      <w:rFonts w:ascii="Segoe UI" w:hAnsi="Segoe UI"/>
      <w:sz w:val="18"/>
    </w:rPr>
  </w:style>
  <w:style w:type="character" w:customStyle="1" w:styleId="31">
    <w:name w:val="Нижний колонтитул Знак3"/>
    <w:uiPriority w:val="99"/>
    <w:semiHidden/>
    <w:locked/>
    <w:rsid w:val="00C27E9E"/>
    <w:rPr>
      <w:sz w:val="28"/>
    </w:rPr>
  </w:style>
  <w:style w:type="character" w:customStyle="1" w:styleId="33">
    <w:name w:val="Основной текст Знак3"/>
    <w:uiPriority w:val="99"/>
    <w:semiHidden/>
    <w:locked/>
    <w:rsid w:val="00C27E9E"/>
    <w:rPr>
      <w:sz w:val="24"/>
    </w:rPr>
  </w:style>
  <w:style w:type="character" w:customStyle="1" w:styleId="13">
    <w:name w:val="Название Знак1"/>
    <w:uiPriority w:val="99"/>
    <w:rsid w:val="00C27E9E"/>
    <w:rPr>
      <w:rFonts w:ascii="Calibri Light" w:hAnsi="Calibri Light"/>
      <w:b/>
      <w:kern w:val="28"/>
      <w:sz w:val="32"/>
    </w:rPr>
  </w:style>
  <w:style w:type="character" w:customStyle="1" w:styleId="21">
    <w:name w:val="Нижний колонтитул Знак2"/>
    <w:uiPriority w:val="99"/>
    <w:locked/>
    <w:rsid w:val="00C27E9E"/>
    <w:rPr>
      <w:sz w:val="28"/>
    </w:rPr>
  </w:style>
  <w:style w:type="character" w:customStyle="1" w:styleId="22">
    <w:name w:val="Основной текст Знак2"/>
    <w:uiPriority w:val="99"/>
    <w:locked/>
    <w:rsid w:val="00C27E9E"/>
    <w:rPr>
      <w:sz w:val="24"/>
    </w:rPr>
  </w:style>
  <w:style w:type="character" w:customStyle="1" w:styleId="310">
    <w:name w:val="Основной текст с отступом 3 Знак1"/>
    <w:uiPriority w:val="99"/>
    <w:rsid w:val="00C27E9E"/>
    <w:rPr>
      <w:sz w:val="16"/>
    </w:rPr>
  </w:style>
  <w:style w:type="character" w:customStyle="1" w:styleId="14">
    <w:name w:val="Нижний колонтитул Знак1"/>
    <w:uiPriority w:val="99"/>
    <w:locked/>
    <w:rsid w:val="00C27E9E"/>
    <w:rPr>
      <w:sz w:val="28"/>
    </w:rPr>
  </w:style>
  <w:style w:type="character" w:customStyle="1" w:styleId="15">
    <w:name w:val="Основной текст Знак1"/>
    <w:uiPriority w:val="99"/>
    <w:locked/>
    <w:rsid w:val="00C27E9E"/>
    <w:rPr>
      <w:sz w:val="24"/>
    </w:rPr>
  </w:style>
  <w:style w:type="character" w:customStyle="1" w:styleId="16">
    <w:name w:val="Верхний колонтитул Знак1"/>
    <w:uiPriority w:val="99"/>
    <w:rsid w:val="00C27E9E"/>
    <w:rPr>
      <w:sz w:val="24"/>
    </w:rPr>
  </w:style>
  <w:style w:type="character" w:customStyle="1" w:styleId="17">
    <w:name w:val="Текст выноски Знак1"/>
    <w:uiPriority w:val="99"/>
    <w:rsid w:val="00C27E9E"/>
    <w:rPr>
      <w:rFonts w:ascii="Segoe UI" w:hAnsi="Segoe UI"/>
      <w:sz w:val="18"/>
    </w:rPr>
  </w:style>
  <w:style w:type="character" w:customStyle="1" w:styleId="af9">
    <w:name w:val="Гипертекстовая ссылка"/>
    <w:uiPriority w:val="99"/>
    <w:rsid w:val="00C27E9E"/>
    <w:rPr>
      <w:rFonts w:ascii="Times New Roman" w:hAnsi="Times New Roman"/>
      <w:color w:val="106BBE"/>
    </w:rPr>
  </w:style>
  <w:style w:type="character" w:customStyle="1" w:styleId="defaultlabelstyle3">
    <w:name w:val="defaultlabelstyle3"/>
    <w:uiPriority w:val="99"/>
    <w:rsid w:val="00C27E9E"/>
    <w:rPr>
      <w:rFonts w:ascii="Trebuchet MS" w:hAnsi="Trebuchet MS"/>
      <w:color w:val="333333"/>
    </w:rPr>
  </w:style>
  <w:style w:type="character" w:customStyle="1" w:styleId="s11">
    <w:name w:val="s11"/>
    <w:uiPriority w:val="99"/>
    <w:rsid w:val="00C27E9E"/>
    <w:rPr>
      <w:rFonts w:ascii="Times New Roman" w:hAnsi="Times New Roman"/>
    </w:rPr>
  </w:style>
  <w:style w:type="character" w:customStyle="1" w:styleId="s3">
    <w:name w:val="s3"/>
    <w:uiPriority w:val="99"/>
    <w:rsid w:val="00C27E9E"/>
  </w:style>
  <w:style w:type="character" w:customStyle="1" w:styleId="FontStyle28">
    <w:name w:val="Font Style28"/>
    <w:uiPriority w:val="99"/>
    <w:rsid w:val="00C27E9E"/>
    <w:rPr>
      <w:rFonts w:ascii="Times New Roman" w:hAnsi="Times New Roman"/>
      <w:sz w:val="20"/>
    </w:rPr>
  </w:style>
  <w:style w:type="character" w:customStyle="1" w:styleId="FontStyle34">
    <w:name w:val="Font Style34"/>
    <w:uiPriority w:val="99"/>
    <w:rsid w:val="00C27E9E"/>
    <w:rPr>
      <w:rFonts w:ascii="Times New Roman" w:hAnsi="Times New Roman"/>
      <w:spacing w:val="-10"/>
      <w:sz w:val="18"/>
    </w:rPr>
  </w:style>
  <w:style w:type="table" w:styleId="afa">
    <w:name w:val="Table Grid"/>
    <w:basedOn w:val="a1"/>
    <w:uiPriority w:val="59"/>
    <w:rsid w:val="00C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Знак Знак7"/>
    <w:uiPriority w:val="99"/>
    <w:locked/>
    <w:rsid w:val="00C27E9E"/>
    <w:rPr>
      <w:rFonts w:ascii="Arial" w:hAnsi="Arial"/>
      <w:b/>
      <w:color w:val="000080"/>
      <w:kern w:val="36"/>
      <w:sz w:val="28"/>
    </w:rPr>
  </w:style>
  <w:style w:type="character" w:customStyle="1" w:styleId="WW8Num1z0">
    <w:name w:val="WW8Num1z0"/>
    <w:uiPriority w:val="99"/>
    <w:rsid w:val="00C27E9E"/>
  </w:style>
  <w:style w:type="character" w:customStyle="1" w:styleId="18">
    <w:name w:val="Основной шрифт абзаца1"/>
    <w:uiPriority w:val="99"/>
    <w:rsid w:val="00C27E9E"/>
  </w:style>
  <w:style w:type="character" w:customStyle="1" w:styleId="defaultlabelstyle">
    <w:name w:val="defaultlabelstyle"/>
    <w:uiPriority w:val="99"/>
    <w:rsid w:val="00C27E9E"/>
  </w:style>
  <w:style w:type="character" w:customStyle="1" w:styleId="apple-converted-space">
    <w:name w:val="apple-converted-space"/>
    <w:uiPriority w:val="99"/>
    <w:rsid w:val="00C27E9E"/>
  </w:style>
  <w:style w:type="paragraph" w:styleId="afb">
    <w:name w:val="Body Text Indent"/>
    <w:basedOn w:val="a"/>
    <w:link w:val="afc"/>
    <w:uiPriority w:val="99"/>
    <w:rsid w:val="00C27E9E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locked/>
    <w:rsid w:val="00C27E9E"/>
    <w:rPr>
      <w:rFonts w:cs="Times New Roman"/>
      <w:sz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C27E9E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27E9E"/>
    <w:rPr>
      <w:rFonts w:cs="Times New Roman"/>
      <w:sz w:val="24"/>
      <w:lang w:val="ru-RU" w:eastAsia="ru-RU"/>
    </w:rPr>
  </w:style>
  <w:style w:type="character" w:customStyle="1" w:styleId="c2">
    <w:name w:val="c2"/>
    <w:rsid w:val="005749E1"/>
  </w:style>
  <w:style w:type="paragraph" w:customStyle="1" w:styleId="c1">
    <w:name w:val="c1"/>
    <w:basedOn w:val="a"/>
    <w:uiPriority w:val="99"/>
    <w:rsid w:val="005749E1"/>
    <w:pPr>
      <w:spacing w:before="100" w:beforeAutospacing="1" w:after="100" w:afterAutospacing="1"/>
    </w:pPr>
  </w:style>
  <w:style w:type="character" w:customStyle="1" w:styleId="c13">
    <w:name w:val="c13"/>
    <w:rsid w:val="005749E1"/>
  </w:style>
  <w:style w:type="character" w:styleId="afd">
    <w:name w:val="Strong"/>
    <w:basedOn w:val="a0"/>
    <w:uiPriority w:val="99"/>
    <w:qFormat/>
    <w:rsid w:val="005749E1"/>
    <w:rPr>
      <w:rFonts w:cs="Times New Roman"/>
      <w:b/>
    </w:rPr>
  </w:style>
  <w:style w:type="paragraph" w:customStyle="1" w:styleId="c3">
    <w:name w:val="c3"/>
    <w:basedOn w:val="a"/>
    <w:uiPriority w:val="99"/>
    <w:rsid w:val="005749E1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5749E1"/>
    <w:pPr>
      <w:spacing w:before="100" w:beforeAutospacing="1" w:after="100" w:afterAutospacing="1"/>
    </w:pPr>
  </w:style>
  <w:style w:type="table" w:customStyle="1" w:styleId="19">
    <w:name w:val="Сетка таблицы1"/>
    <w:uiPriority w:val="99"/>
    <w:rsid w:val="00AC41B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Основной текст_"/>
    <w:basedOn w:val="a0"/>
    <w:link w:val="25"/>
    <w:uiPriority w:val="99"/>
    <w:locked/>
    <w:rsid w:val="00C17A1C"/>
    <w:rPr>
      <w:spacing w:val="3"/>
      <w:sz w:val="23"/>
      <w:szCs w:val="23"/>
      <w:shd w:val="clear" w:color="auto" w:fill="FFFFFF"/>
    </w:rPr>
  </w:style>
  <w:style w:type="character" w:customStyle="1" w:styleId="1a">
    <w:name w:val="Основной текст1"/>
    <w:basedOn w:val="afe"/>
    <w:uiPriority w:val="99"/>
    <w:rsid w:val="00C17A1C"/>
    <w:rPr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e"/>
    <w:uiPriority w:val="99"/>
    <w:rsid w:val="00C17A1C"/>
    <w:pPr>
      <w:widowControl w:val="0"/>
      <w:shd w:val="clear" w:color="auto" w:fill="FFFFFF"/>
      <w:spacing w:before="240" w:line="293" w:lineRule="exact"/>
      <w:jc w:val="both"/>
    </w:pPr>
    <w:rPr>
      <w:spacing w:val="3"/>
      <w:sz w:val="23"/>
      <w:szCs w:val="23"/>
      <w:shd w:val="clear" w:color="auto" w:fill="FFFFFF"/>
    </w:rPr>
  </w:style>
  <w:style w:type="numbering" w:customStyle="1" w:styleId="1b">
    <w:name w:val="Нет списка1"/>
    <w:next w:val="a2"/>
    <w:uiPriority w:val="99"/>
    <w:semiHidden/>
    <w:unhideWhenUsed/>
    <w:rsid w:val="00402F70"/>
  </w:style>
  <w:style w:type="table" w:customStyle="1" w:styleId="26">
    <w:name w:val="Сетка таблицы2"/>
    <w:basedOn w:val="a1"/>
    <w:next w:val="afa"/>
    <w:rsid w:val="00402F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0">
    <w:name w:val="Font Style80"/>
    <w:uiPriority w:val="99"/>
    <w:rsid w:val="00402F70"/>
    <w:rPr>
      <w:rFonts w:ascii="Times New Roman" w:hAnsi="Times New Roman" w:cs="Times New Roman"/>
      <w:sz w:val="20"/>
      <w:szCs w:val="20"/>
    </w:rPr>
  </w:style>
  <w:style w:type="table" w:customStyle="1" w:styleId="110">
    <w:name w:val="Сетка таблицы11"/>
    <w:basedOn w:val="a1"/>
    <w:next w:val="afa"/>
    <w:uiPriority w:val="59"/>
    <w:rsid w:val="0040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402F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page number"/>
    <w:basedOn w:val="a0"/>
    <w:locked/>
    <w:rsid w:val="00402F70"/>
  </w:style>
  <w:style w:type="paragraph" w:customStyle="1" w:styleId="font5">
    <w:name w:val="font5"/>
    <w:basedOn w:val="a"/>
    <w:rsid w:val="009C0C1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9C0C17"/>
    <w:pPr>
      <w:spacing w:before="100" w:beforeAutospacing="1" w:after="100" w:afterAutospacing="1"/>
    </w:pPr>
    <w:rPr>
      <w:color w:val="548DD4"/>
      <w:sz w:val="22"/>
      <w:szCs w:val="22"/>
    </w:rPr>
  </w:style>
  <w:style w:type="paragraph" w:customStyle="1" w:styleId="xl65">
    <w:name w:val="xl65"/>
    <w:basedOn w:val="a"/>
    <w:rsid w:val="009C0C17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9C0C17"/>
    <w:pPr>
      <w:shd w:val="clear" w:color="000000" w:fill="C2D69A"/>
      <w:spacing w:before="100" w:beforeAutospacing="1" w:after="100" w:afterAutospacing="1"/>
    </w:pPr>
  </w:style>
  <w:style w:type="paragraph" w:customStyle="1" w:styleId="xl67">
    <w:name w:val="xl67"/>
    <w:basedOn w:val="a"/>
    <w:rsid w:val="009C0C17"/>
    <w:pPr>
      <w:shd w:val="clear" w:color="000000" w:fill="CCC0DA"/>
      <w:spacing w:before="100" w:beforeAutospacing="1" w:after="100" w:afterAutospacing="1"/>
    </w:pPr>
  </w:style>
  <w:style w:type="paragraph" w:customStyle="1" w:styleId="xl68">
    <w:name w:val="xl68"/>
    <w:basedOn w:val="a"/>
    <w:rsid w:val="009C0C17"/>
    <w:pPr>
      <w:shd w:val="clear" w:color="000000" w:fill="FAC090"/>
      <w:spacing w:before="100" w:beforeAutospacing="1" w:after="100" w:afterAutospacing="1"/>
    </w:pPr>
  </w:style>
  <w:style w:type="paragraph" w:customStyle="1" w:styleId="xl69">
    <w:name w:val="xl6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2">
    <w:name w:val="xl7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3">
    <w:name w:val="xl73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8">
    <w:name w:val="xl78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1">
    <w:name w:val="xl8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2">
    <w:name w:val="xl8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3">
    <w:name w:val="xl83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9C0C17"/>
    <w:pPr>
      <w:shd w:val="clear" w:color="000000" w:fill="B2A1C7"/>
      <w:spacing w:before="100" w:beforeAutospacing="1" w:after="100" w:afterAutospacing="1"/>
    </w:pPr>
  </w:style>
  <w:style w:type="paragraph" w:customStyle="1" w:styleId="xl88">
    <w:name w:val="xl88"/>
    <w:basedOn w:val="a"/>
    <w:rsid w:val="009C0C17"/>
    <w:pPr>
      <w:shd w:val="clear" w:color="000000" w:fill="FAC090"/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1">
    <w:name w:val="xl9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msonormal0">
    <w:name w:val="msonormal"/>
    <w:basedOn w:val="a"/>
    <w:rsid w:val="004070A9"/>
    <w:pPr>
      <w:spacing w:before="100" w:beforeAutospacing="1" w:after="100" w:afterAutospacing="1"/>
    </w:pPr>
  </w:style>
  <w:style w:type="paragraph" w:customStyle="1" w:styleId="xl93">
    <w:name w:val="xl93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4">
    <w:name w:val="xl94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8">
    <w:name w:val="xl98"/>
    <w:basedOn w:val="a"/>
    <w:rsid w:val="004070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1">
    <w:name w:val="xl101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2">
    <w:name w:val="xl102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3">
    <w:name w:val="xl103"/>
    <w:basedOn w:val="a"/>
    <w:rsid w:val="004070A9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7">
    <w:name w:val="xl107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8">
    <w:name w:val="xl108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rsid w:val="004070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4070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</w:rPr>
  </w:style>
  <w:style w:type="paragraph" w:customStyle="1" w:styleId="xl114">
    <w:name w:val="xl114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5">
    <w:name w:val="xl115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18">
    <w:name w:val="xl118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19">
    <w:name w:val="xl119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0">
    <w:name w:val="xl120"/>
    <w:basedOn w:val="a"/>
    <w:rsid w:val="00187B6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87B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22">
    <w:name w:val="xl122"/>
    <w:basedOn w:val="a"/>
    <w:rsid w:val="00187B6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3">
    <w:name w:val="xl123"/>
    <w:basedOn w:val="a"/>
    <w:rsid w:val="00187B6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"/>
    <w:rsid w:val="00187B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E:\&#1054;&#1041;&#1056;&#1040;&#1047;&#1054;&#1042;&#1040;&#1053;&#1048;&#1045;\&#1069;&#1082;&#1086;&#1085;&#1086;&#1084;&#1080;&#1089;&#1090;&#1099;\&#1087;&#1088;&#1086;&#1075;&#1088;&#1072;&#1084;&#1084;&#1072;%20&#1054;&#1041;&#1056;&#1040;&#1047;&#1054;&#1042;&#1040;&#1053;&#1048;&#1045;\04.08.2025%20&#1054;&#1073;&#1088;&#1072;&#1079;&#1086;&#1074;&#1072;&#1085;&#1080;&#1077;%202025-2027.xls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C618F-0295-46A5-B297-A7E0434B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9898</Words>
  <Characters>56420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66186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2022-10-12T11:19:00Z</cp:lastPrinted>
  <dcterms:created xsi:type="dcterms:W3CDTF">2025-08-12T05:25:00Z</dcterms:created>
  <dcterms:modified xsi:type="dcterms:W3CDTF">2025-08-12T05:25:00Z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