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47CEE" w:rsidRDefault="00E47CEE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21494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14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Default="00EC1A92" w:rsidP="00EC1A92">
                            <w:pPr>
                              <w:pStyle w:val="a3"/>
                              <w:spacing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</w:t>
                            </w:r>
                            <w:r w:rsidR="005A2F49" w:rsidRPr="005A2F49">
                              <w:t xml:space="preserve"> </w:t>
                            </w:r>
                            <w:r w:rsidR="005A2F49">
                              <w:t>от 30.11.2022</w:t>
                            </w:r>
                            <w:r>
      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      </w:r>
                          </w:p>
                          <w:p w:rsidR="00344940" w:rsidRDefault="00EC1A92" w:rsidP="00344940">
                            <w:pPr>
                              <w:pStyle w:val="a3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wNrAIAAKs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" filled="f" stroked="f">
                <v:textbox inset="0,0,0,0">
                  <w:txbxContent>
                    <w:p w:rsidR="00EC1A92" w:rsidRDefault="00EC1A92" w:rsidP="00EC1A92">
                      <w:pPr>
                        <w:pStyle w:val="a3"/>
                        <w:spacing w:line="240" w:lineRule="auto"/>
                      </w:pPr>
                      <w:r>
                        <w:t>О внесении изменений в постановление администрации Уинского муниципального округа</w:t>
                      </w:r>
                      <w:r w:rsidR="005A2F49" w:rsidRPr="005A2F49">
                        <w:t xml:space="preserve"> </w:t>
                      </w:r>
                      <w:r w:rsidR="005A2F49">
                        <w:t>от 30.11.2022</w:t>
                      </w:r>
                      <w:r>
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</w:r>
                    </w:p>
                    <w:p w:rsidR="00344940" w:rsidRDefault="00EC1A92" w:rsidP="00344940">
                      <w:pPr>
                        <w:pStyle w:val="a3"/>
                      </w:pP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E47CEE">
        <w:rPr>
          <w:b/>
        </w:rPr>
        <w:t>06.10.2025   259-01-01-02-269</w:t>
      </w:r>
    </w:p>
    <w:p w:rsidR="003A4E6B" w:rsidRDefault="003A4E6B" w:rsidP="00EC1A92">
      <w:pPr>
        <w:pStyle w:val="a4"/>
        <w:spacing w:line="240" w:lineRule="auto"/>
        <w:ind w:firstLine="708"/>
        <w:rPr>
          <w:szCs w:val="28"/>
        </w:rPr>
      </w:pPr>
    </w:p>
    <w:p w:rsidR="003A4E6B" w:rsidRDefault="003A4E6B" w:rsidP="00EC1A92">
      <w:pPr>
        <w:pStyle w:val="a4"/>
        <w:spacing w:line="240" w:lineRule="auto"/>
        <w:ind w:firstLine="708"/>
        <w:rPr>
          <w:szCs w:val="28"/>
        </w:rPr>
      </w:pPr>
    </w:p>
    <w:p w:rsidR="00EC1A92" w:rsidRPr="001A7D9D" w:rsidRDefault="00EC1A92" w:rsidP="00EC1A92">
      <w:pPr>
        <w:pStyle w:val="a4"/>
        <w:spacing w:line="240" w:lineRule="auto"/>
        <w:ind w:firstLine="708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882">
        <w:rPr>
          <w:szCs w:val="28"/>
        </w:rPr>
        <w:t xml:space="preserve">В </w:t>
      </w:r>
      <w:r w:rsidR="003A4E6B">
        <w:rPr>
          <w:szCs w:val="28"/>
        </w:rPr>
        <w:t>связи с кадровыми изменениями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3A4E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EC1A92" w:rsidRDefault="00EC1A92" w:rsidP="004D6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Уинского муниципального округа 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от </w:t>
      </w:r>
      <w:r w:rsidR="005A2F49">
        <w:rPr>
          <w:rFonts w:ascii="Times New Roman" w:hAnsi="Times New Roman" w:cs="Times New Roman"/>
          <w:sz w:val="28"/>
          <w:szCs w:val="28"/>
        </w:rPr>
        <w:t>30</w:t>
      </w:r>
      <w:r w:rsidR="005A2F49" w:rsidRPr="004A3CA6">
        <w:rPr>
          <w:rFonts w:ascii="Times New Roman" w:hAnsi="Times New Roman" w:cs="Times New Roman"/>
          <w:sz w:val="28"/>
          <w:szCs w:val="28"/>
        </w:rPr>
        <w:t>.</w:t>
      </w:r>
      <w:r w:rsidR="005A2F49">
        <w:rPr>
          <w:rFonts w:ascii="Times New Roman" w:hAnsi="Times New Roman" w:cs="Times New Roman"/>
          <w:sz w:val="28"/>
          <w:szCs w:val="28"/>
        </w:rPr>
        <w:t>11</w:t>
      </w:r>
      <w:r w:rsidR="005A2F49" w:rsidRPr="004A3CA6">
        <w:rPr>
          <w:rFonts w:ascii="Times New Roman" w:hAnsi="Times New Roman" w:cs="Times New Roman"/>
          <w:sz w:val="28"/>
          <w:szCs w:val="28"/>
        </w:rPr>
        <w:t>.202</w:t>
      </w:r>
      <w:r w:rsidR="005A2F49">
        <w:rPr>
          <w:rFonts w:ascii="Times New Roman" w:hAnsi="Times New Roman" w:cs="Times New Roman"/>
          <w:sz w:val="28"/>
          <w:szCs w:val="28"/>
        </w:rPr>
        <w:t>2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</w:rPr>
        <w:t>№ 259-01-03-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4A3CA6">
        <w:rPr>
          <w:rFonts w:ascii="Times New Roman" w:hAnsi="Times New Roman" w:cs="Times New Roman"/>
          <w:sz w:val="28"/>
          <w:szCs w:val="28"/>
        </w:rPr>
        <w:t xml:space="preserve"> «</w:t>
      </w:r>
      <w:r w:rsidRPr="00EC1A92">
        <w:rPr>
          <w:rFonts w:ascii="Times New Roman" w:hAnsi="Times New Roman" w:cs="Times New Roman"/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именно: состав </w:t>
      </w:r>
      <w:r w:rsidRPr="00EC1A92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4D65D9" w:rsidRDefault="004D65D9" w:rsidP="004D6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1B77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 xml:space="preserve"> силу постановлени</w:t>
      </w:r>
      <w:r w:rsidR="00954CAF">
        <w:rPr>
          <w:sz w:val="28"/>
          <w:szCs w:val="28"/>
        </w:rPr>
        <w:t>е</w:t>
      </w:r>
      <w:r w:rsidRPr="00961B77">
        <w:rPr>
          <w:sz w:val="28"/>
          <w:szCs w:val="28"/>
        </w:rPr>
        <w:t xml:space="preserve"> администрации Уинского муниципального </w:t>
      </w:r>
      <w:r>
        <w:rPr>
          <w:sz w:val="28"/>
          <w:szCs w:val="28"/>
        </w:rPr>
        <w:t>округа</w:t>
      </w:r>
      <w:r w:rsidR="00055557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 xml:space="preserve">от </w:t>
      </w:r>
      <w:r w:rsidR="007574FB" w:rsidRPr="007574FB">
        <w:rPr>
          <w:sz w:val="28"/>
          <w:szCs w:val="28"/>
        </w:rPr>
        <w:t>04.06.2025</w:t>
      </w:r>
      <w:r w:rsidR="007574FB">
        <w:rPr>
          <w:sz w:val="28"/>
          <w:szCs w:val="28"/>
        </w:rPr>
        <w:t xml:space="preserve"> № </w:t>
      </w:r>
      <w:r w:rsidR="007574FB" w:rsidRPr="007574FB">
        <w:rPr>
          <w:sz w:val="28"/>
          <w:szCs w:val="28"/>
        </w:rPr>
        <w:t>259-01-01-02-134</w:t>
      </w:r>
      <w:r w:rsidR="003B6614" w:rsidRPr="003B6614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>«</w:t>
      </w:r>
      <w:r w:rsidRPr="004D65D9">
        <w:rPr>
          <w:sz w:val="28"/>
          <w:szCs w:val="28"/>
        </w:rPr>
        <w:t xml:space="preserve">О внесении изменений в постановление администрации Уинского муниципального округа </w:t>
      </w:r>
      <w:r w:rsidR="00055557" w:rsidRPr="004D65D9">
        <w:rPr>
          <w:sz w:val="28"/>
          <w:szCs w:val="28"/>
        </w:rPr>
        <w:t xml:space="preserve">от 30.11.2022 </w:t>
      </w:r>
      <w:r w:rsidRPr="004D65D9">
        <w:rPr>
          <w:sz w:val="28"/>
          <w:szCs w:val="28"/>
        </w:rPr>
        <w:t>№ 259-01-03-466 «Об утверждении Положения о комиссии по делам несовершеннолетних и защите их прав администрации Уинского муниципального округа</w:t>
      </w:r>
      <w:r w:rsidR="000955A2">
        <w:rPr>
          <w:sz w:val="28"/>
          <w:szCs w:val="28"/>
        </w:rPr>
        <w:t>»;</w:t>
      </w:r>
    </w:p>
    <w:p w:rsidR="00343D60" w:rsidRDefault="004D65D9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D9">
        <w:rPr>
          <w:rFonts w:ascii="Times New Roman" w:hAnsi="Times New Roman" w:cs="Times New Roman"/>
          <w:sz w:val="28"/>
          <w:szCs w:val="28"/>
        </w:rPr>
        <w:t>3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B82571">
        <w:rPr>
          <w:rFonts w:ascii="Times New Roman" w:hAnsi="Times New Roman" w:cs="Times New Roman"/>
          <w:sz w:val="28"/>
          <w:szCs w:val="28"/>
        </w:rPr>
        <w:t>даты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(</w:t>
      </w:r>
      <w:hyperlink r:id="rId9" w:history="1">
        <w:r w:rsidR="00343D60" w:rsidRPr="0077476E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343D60" w:rsidRPr="00343D60">
        <w:rPr>
          <w:rFonts w:ascii="Times New Roman" w:hAnsi="Times New Roman" w:cs="Times New Roman"/>
          <w:sz w:val="28"/>
          <w:szCs w:val="28"/>
        </w:rPr>
        <w:t>)</w:t>
      </w:r>
    </w:p>
    <w:p w:rsidR="00EC1A92" w:rsidRPr="00437B38" w:rsidRDefault="009F30EF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38">
        <w:rPr>
          <w:rFonts w:ascii="Times New Roman" w:hAnsi="Times New Roman" w:cs="Times New Roman"/>
          <w:sz w:val="28"/>
          <w:szCs w:val="28"/>
        </w:rPr>
        <w:t>4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55557">
        <w:rPr>
          <w:rFonts w:ascii="Times New Roman" w:hAnsi="Times New Roman" w:cs="Times New Roman"/>
          <w:sz w:val="28"/>
          <w:szCs w:val="28"/>
        </w:rPr>
        <w:t>за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C1A92" w:rsidRPr="00437B38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Уинского муниципальног</w:t>
      </w:r>
      <w:r w:rsidR="003B6614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E47CEE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Default="00E47CEE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06.10.2025  259-01-01-02-269</w:t>
      </w:r>
      <w:bookmarkStart w:id="0" w:name="_GoBack"/>
      <w:bookmarkEnd w:id="0"/>
    </w:p>
    <w:p w:rsidR="00EC1A92" w:rsidRDefault="00EC1A92" w:rsidP="00EC1A92">
      <w:pPr>
        <w:jc w:val="center"/>
        <w:rPr>
          <w:b/>
          <w:sz w:val="28"/>
          <w:szCs w:val="28"/>
        </w:rPr>
      </w:pPr>
    </w:p>
    <w:p w:rsidR="00EC1A92" w:rsidRDefault="00EC1A92" w:rsidP="00EC1A92">
      <w:pPr>
        <w:jc w:val="center"/>
        <w:rPr>
          <w:b/>
        </w:rPr>
      </w:pPr>
      <w:r>
        <w:rPr>
          <w:b/>
        </w:rPr>
        <w:t>СОСТАВ</w:t>
      </w:r>
    </w:p>
    <w:p w:rsidR="00EC1A92" w:rsidRDefault="00EC1A92" w:rsidP="00EC1A92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 АДМИНИСТРАЦИИ УИНСКОГО МУНИЦИПАЛЬНОГО ОКРУГА</w:t>
      </w:r>
    </w:p>
    <w:p w:rsidR="00EC1A92" w:rsidRDefault="00EC1A92" w:rsidP="00EC1A92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4"/>
      </w:tblGrid>
      <w:tr w:rsidR="00494B10" w:rsidTr="003B6614">
        <w:tc>
          <w:tcPr>
            <w:tcW w:w="3260" w:type="dxa"/>
          </w:tcPr>
          <w:p w:rsidR="004071EB" w:rsidRDefault="003B6614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:rsidR="00494B10" w:rsidRDefault="003B6614" w:rsidP="00CB0F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муниципального округа по социальным вопросам, председатель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071EB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Шафикова </w:t>
            </w:r>
          </w:p>
          <w:p w:rsidR="00494B10" w:rsidRPr="006F6F6E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Элина Маратовна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</w:pPr>
            <w:r>
              <w:rPr>
                <w:sz w:val="28"/>
                <w:szCs w:val="28"/>
              </w:rPr>
              <w:t xml:space="preserve">- </w:t>
            </w:r>
            <w:r w:rsidR="003B6614">
              <w:rPr>
                <w:sz w:val="28"/>
                <w:szCs w:val="28"/>
              </w:rPr>
              <w:t>консультант</w:t>
            </w:r>
            <w:r w:rsidRPr="00E56A08">
              <w:rPr>
                <w:sz w:val="28"/>
                <w:szCs w:val="28"/>
              </w:rPr>
              <w:t xml:space="preserve"> отдела по обеспечению деятельности комиссии по делам несовершеннолетних и защите их прав администрации Уинского муниципального округа, заместитель председателя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Гилазова </w:t>
            </w:r>
          </w:p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Раушатовна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обеспечению деятельности комиссии по делам несовершеннолетних и защите их прав администрации Уинского муниципального округа, ответственный секретарь комиссии (член комиссии).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EC1A92">
            <w:pPr>
              <w:rPr>
                <w:sz w:val="28"/>
                <w:szCs w:val="28"/>
              </w:rPr>
            </w:pPr>
            <w:r w:rsidRPr="00EC1A92">
              <w:rPr>
                <w:sz w:val="28"/>
                <w:szCs w:val="28"/>
                <w:u w:val="single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94B10" w:rsidRDefault="00494B10" w:rsidP="00EC1A92">
            <w:pPr>
              <w:jc w:val="center"/>
              <w:rPr>
                <w:b/>
              </w:rPr>
            </w:pP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jc w:val="center"/>
              <w:rPr>
                <w:b/>
              </w:rPr>
            </w:pPr>
          </w:p>
        </w:tc>
      </w:tr>
      <w:tr w:rsidR="00494B10" w:rsidTr="003B6614">
        <w:tc>
          <w:tcPr>
            <w:tcW w:w="3260" w:type="dxa"/>
          </w:tcPr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Грачёва </w:t>
            </w:r>
          </w:p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41E6"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t>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3B6614" w:rsidTr="003B6614">
        <w:tc>
          <w:tcPr>
            <w:tcW w:w="3260" w:type="dxa"/>
          </w:tcPr>
          <w:p w:rsidR="004071EB" w:rsidRDefault="003B6614" w:rsidP="003B6614">
            <w:pPr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 xml:space="preserve">Заозерова </w:t>
            </w:r>
          </w:p>
          <w:p w:rsidR="003B6614" w:rsidRPr="004071EB" w:rsidRDefault="003B6614" w:rsidP="003B6614">
            <w:pPr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>Наталья Ивановна</w:t>
            </w:r>
          </w:p>
          <w:p w:rsidR="003B6614" w:rsidRPr="004071EB" w:rsidRDefault="003B6614" w:rsidP="003B6614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</w:tcPr>
          <w:p w:rsidR="003B6614" w:rsidRPr="004071EB" w:rsidRDefault="003B6614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>- 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Зомарева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Уинской детской библиотекой, председатель женского совета </w:t>
            </w:r>
            <w:r w:rsidRPr="00437B38">
              <w:rPr>
                <w:sz w:val="28"/>
                <w:szCs w:val="28"/>
              </w:rPr>
              <w:t>по Уинскому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7574FB" w:rsidTr="003B6614">
        <w:tc>
          <w:tcPr>
            <w:tcW w:w="3260" w:type="dxa"/>
          </w:tcPr>
          <w:p w:rsidR="007574FB" w:rsidRDefault="007574FB" w:rsidP="0075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Вероника Александровна</w:t>
            </w:r>
          </w:p>
        </w:tc>
        <w:tc>
          <w:tcPr>
            <w:tcW w:w="6204" w:type="dxa"/>
          </w:tcPr>
          <w:p w:rsidR="007574FB" w:rsidRDefault="007574FB" w:rsidP="007574F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«Уинский Центр культуры и досуга»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Новокрещенных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 Октябрьского МФ ФКУ УИИ ГУФСИН России по Пермскому краю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врач психиатр-нарколог государственного бюджетного учреждения здравоохранения Пермского края «Уинская центральная районная больница»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Уинскому муниципальному округу межрайонного территориального управления № 4 Министерства</w:t>
            </w:r>
            <w:r w:rsidR="004071EB">
              <w:rPr>
                <w:sz w:val="28"/>
                <w:szCs w:val="28"/>
              </w:rPr>
              <w:t xml:space="preserve"> труда и </w:t>
            </w:r>
            <w:r>
              <w:rPr>
                <w:sz w:val="28"/>
                <w:szCs w:val="28"/>
              </w:rPr>
              <w:t>социального развития Пермского края (по согласованию)</w:t>
            </w:r>
            <w:r w:rsidR="003B6614">
              <w:rPr>
                <w:sz w:val="28"/>
                <w:szCs w:val="28"/>
              </w:rPr>
              <w:t>.</w:t>
            </w:r>
          </w:p>
        </w:tc>
      </w:tr>
    </w:tbl>
    <w:p w:rsidR="00EC1A92" w:rsidRDefault="00EC1A92" w:rsidP="00EC1A92">
      <w:pPr>
        <w:jc w:val="center"/>
        <w:rPr>
          <w:b/>
        </w:rPr>
      </w:pPr>
    </w:p>
    <w:p w:rsidR="00EC1A92" w:rsidRDefault="00EC1A92" w:rsidP="00EC1A92">
      <w:pPr>
        <w:rPr>
          <w:b/>
          <w:sz w:val="28"/>
          <w:szCs w:val="28"/>
        </w:rPr>
      </w:pPr>
    </w:p>
    <w:sectPr w:rsidR="00EC1A9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98" w:rsidRDefault="00D57198">
      <w:r>
        <w:separator/>
      </w:r>
    </w:p>
  </w:endnote>
  <w:endnote w:type="continuationSeparator" w:id="0">
    <w:p w:rsidR="00D57198" w:rsidRDefault="00D5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98" w:rsidRDefault="00D57198">
      <w:r>
        <w:separator/>
      </w:r>
    </w:p>
  </w:footnote>
  <w:footnote w:type="continuationSeparator" w:id="0">
    <w:p w:rsidR="00D57198" w:rsidRDefault="00D5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20472"/>
    <w:rsid w:val="00055557"/>
    <w:rsid w:val="000862DA"/>
    <w:rsid w:val="000955A2"/>
    <w:rsid w:val="001014CE"/>
    <w:rsid w:val="001D02CD"/>
    <w:rsid w:val="001F1A8B"/>
    <w:rsid w:val="001F68C5"/>
    <w:rsid w:val="002514EA"/>
    <w:rsid w:val="002739B2"/>
    <w:rsid w:val="0027417F"/>
    <w:rsid w:val="00283034"/>
    <w:rsid w:val="00295091"/>
    <w:rsid w:val="002B6080"/>
    <w:rsid w:val="002C37BB"/>
    <w:rsid w:val="002C3B96"/>
    <w:rsid w:val="00303E4C"/>
    <w:rsid w:val="0033685D"/>
    <w:rsid w:val="00343D60"/>
    <w:rsid w:val="00344940"/>
    <w:rsid w:val="00347599"/>
    <w:rsid w:val="003A4E6B"/>
    <w:rsid w:val="003B4B60"/>
    <w:rsid w:val="003B6614"/>
    <w:rsid w:val="003D1484"/>
    <w:rsid w:val="004032B9"/>
    <w:rsid w:val="0040438D"/>
    <w:rsid w:val="004071EB"/>
    <w:rsid w:val="004222EF"/>
    <w:rsid w:val="00437B38"/>
    <w:rsid w:val="00464065"/>
    <w:rsid w:val="00470FB3"/>
    <w:rsid w:val="00482A25"/>
    <w:rsid w:val="004832EE"/>
    <w:rsid w:val="00494B10"/>
    <w:rsid w:val="004A334C"/>
    <w:rsid w:val="004D5ADE"/>
    <w:rsid w:val="004D65D9"/>
    <w:rsid w:val="00502F9B"/>
    <w:rsid w:val="005234B6"/>
    <w:rsid w:val="00536FED"/>
    <w:rsid w:val="00593D9D"/>
    <w:rsid w:val="005A2F49"/>
    <w:rsid w:val="005B7C2C"/>
    <w:rsid w:val="006155F3"/>
    <w:rsid w:val="00630DEF"/>
    <w:rsid w:val="00637B08"/>
    <w:rsid w:val="006457A4"/>
    <w:rsid w:val="0066436B"/>
    <w:rsid w:val="006A59E3"/>
    <w:rsid w:val="006E1584"/>
    <w:rsid w:val="006F6F6E"/>
    <w:rsid w:val="00747803"/>
    <w:rsid w:val="007574FB"/>
    <w:rsid w:val="0078616F"/>
    <w:rsid w:val="007E4ADC"/>
    <w:rsid w:val="0081735F"/>
    <w:rsid w:val="00817ACA"/>
    <w:rsid w:val="008B1016"/>
    <w:rsid w:val="008C2387"/>
    <w:rsid w:val="008D16CB"/>
    <w:rsid w:val="008D5060"/>
    <w:rsid w:val="009073DC"/>
    <w:rsid w:val="009169CE"/>
    <w:rsid w:val="00954CAF"/>
    <w:rsid w:val="00997F4C"/>
    <w:rsid w:val="009C2534"/>
    <w:rsid w:val="009E43F9"/>
    <w:rsid w:val="009F30EF"/>
    <w:rsid w:val="00A2755B"/>
    <w:rsid w:val="00A441E6"/>
    <w:rsid w:val="00A45E50"/>
    <w:rsid w:val="00A57064"/>
    <w:rsid w:val="00A632B2"/>
    <w:rsid w:val="00A83D78"/>
    <w:rsid w:val="00A94F36"/>
    <w:rsid w:val="00AB72F2"/>
    <w:rsid w:val="00B1278C"/>
    <w:rsid w:val="00B244A2"/>
    <w:rsid w:val="00B54B61"/>
    <w:rsid w:val="00B82571"/>
    <w:rsid w:val="00BB0CD5"/>
    <w:rsid w:val="00BB6EA3"/>
    <w:rsid w:val="00BE0826"/>
    <w:rsid w:val="00BE7B92"/>
    <w:rsid w:val="00C66132"/>
    <w:rsid w:val="00C75082"/>
    <w:rsid w:val="00C80448"/>
    <w:rsid w:val="00CB3825"/>
    <w:rsid w:val="00D07986"/>
    <w:rsid w:val="00D353FF"/>
    <w:rsid w:val="00D57198"/>
    <w:rsid w:val="00D6234C"/>
    <w:rsid w:val="00D864C2"/>
    <w:rsid w:val="00D938A6"/>
    <w:rsid w:val="00DA6927"/>
    <w:rsid w:val="00DF035E"/>
    <w:rsid w:val="00E47CEE"/>
    <w:rsid w:val="00E55D54"/>
    <w:rsid w:val="00EB54EA"/>
    <w:rsid w:val="00EC1A92"/>
    <w:rsid w:val="00EE2382"/>
    <w:rsid w:val="00EF2B23"/>
    <w:rsid w:val="00F0751E"/>
    <w:rsid w:val="00F25878"/>
    <w:rsid w:val="00F41363"/>
    <w:rsid w:val="00F910A7"/>
    <w:rsid w:val="00FA290B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39230D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2025-10-06T06:58:00Z</dcterms:created>
  <dcterms:modified xsi:type="dcterms:W3CDTF">2025-10-06T06:58:00Z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