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ED8CB" w14:textId="73C18F41" w:rsidR="006A495E" w:rsidRPr="00375CAB" w:rsidRDefault="006A495E" w:rsidP="006A495E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Ветераны</w:t>
      </w:r>
      <w:r w:rsidRPr="00375CAB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 xml:space="preserve"> СВО могут обратиться в Фонд «Защитники Отечества» через МФЦ</w:t>
      </w:r>
    </w:p>
    <w:p w14:paraId="318FB1AC" w14:textId="77777777" w:rsidR="006A495E" w:rsidRDefault="006A495E" w:rsidP="006A495E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</w:p>
    <w:p w14:paraId="709FE9B9" w14:textId="5B976086" w:rsidR="006A495E" w:rsidRPr="00375CAB" w:rsidRDefault="006A495E" w:rsidP="006A495E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375CA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В Пермском крае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ветераны </w:t>
      </w:r>
      <w:r w:rsidRPr="00375CA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СВО и члены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семей </w:t>
      </w:r>
      <w:proofErr w:type="gram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погибших </w:t>
      </w:r>
      <w:r w:rsidRPr="00375CA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получили</w:t>
      </w:r>
      <w:proofErr w:type="gramEnd"/>
      <w:r w:rsidRPr="00375CA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возможность обратиться за поддержкой в Фонд «Защитн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ики Отечества» через МФЦ. Ранее такая возможность была только в отделениях Фонда</w:t>
      </w:r>
      <w:r w:rsidRPr="00375CA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14:paraId="41D66108" w14:textId="77777777" w:rsidR="006A495E" w:rsidRDefault="006A495E" w:rsidP="006A495E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Через многофункциональные центры «Мои Документы» </w:t>
      </w:r>
      <w:r w:rsidRPr="00375CA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бойцы и их родные могут направить в Фонд заявку на комплексное сопровождение. После с ними свяжется представитель регионального филиала, чтобы спланировать дальнейшие действия.</w:t>
      </w:r>
    </w:p>
    <w:p w14:paraId="25A5E688" w14:textId="77777777" w:rsidR="006A495E" w:rsidRPr="00214BD9" w:rsidRDefault="006A495E" w:rsidP="006A495E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Для подачи заявки </w:t>
      </w:r>
      <w:r w:rsidRPr="00214BD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на комплексное сопровождение потребуются: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14BD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паспорт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214BD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СНИЛС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214BD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свидетельство о рождении (для детей)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у</w:t>
      </w:r>
      <w:r w:rsidRPr="00214BD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достоверение ветерана боевых действий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у</w:t>
      </w:r>
      <w:r w:rsidRPr="00214BD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достоверение члена семьи погибшего. </w:t>
      </w:r>
    </w:p>
    <w:p w14:paraId="6889B3BD" w14:textId="77777777" w:rsidR="006A495E" w:rsidRPr="00214BD9" w:rsidRDefault="006A495E" w:rsidP="006A495E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r w:rsidRPr="00214BD9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«Сотрудничество с МФЦ – это важный шаг к повышению доступности наших услуг,</w:t>
      </w:r>
      <w:r w:rsidRPr="00214BD9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- </w:t>
      </w:r>
      <w:r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также </w:t>
      </w:r>
      <w:r w:rsidRPr="00214BD9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отметил р</w:t>
      </w:r>
      <w:r w:rsidRPr="00214BD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уководитель филиала фонда «Защитники Отечества» в Пермском крае Константин Строгий</w:t>
      </w:r>
      <w:r w:rsidRPr="00214BD9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>. – Многофункциональные центры</w:t>
      </w:r>
      <w:r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 xml:space="preserve"> расположе</w:t>
      </w:r>
      <w:r w:rsidRPr="00214BD9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>ны во всех муниципальных образованиях</w:t>
      </w:r>
      <w:r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 xml:space="preserve"> региона. Поэтому такое взаимодействие</w:t>
      </w:r>
      <w:r w:rsidRPr="00214BD9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>поможет у</w:t>
      </w:r>
      <w:r w:rsidRPr="00214BD9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>простит</w:t>
      </w:r>
      <w:r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>ь</w:t>
      </w:r>
      <w:r w:rsidRPr="00214BD9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 xml:space="preserve"> и ускорит</w:t>
      </w:r>
      <w:r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>ь</w:t>
      </w:r>
      <w:r w:rsidRPr="00214BD9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 xml:space="preserve"> процесс получения необходимой поддержки</w:t>
      </w:r>
      <w:r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 xml:space="preserve"> участниками СВО</w:t>
      </w:r>
      <w:r w:rsidRPr="00214BD9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>».</w:t>
      </w:r>
    </w:p>
    <w:p w14:paraId="05C14CAE" w14:textId="77777777" w:rsidR="006A495E" w:rsidRPr="00661232" w:rsidRDefault="006A495E" w:rsidP="006A495E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Новая услуга МФЦ</w:t>
      </w:r>
      <w:r w:rsidRPr="00375CA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пополнила пакет мер поддержки, которые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 ветераны боевых действий могут</w:t>
      </w:r>
      <w:r w:rsidRPr="00375CA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оформить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в формате «одного окна». В настоящее время участникам специальной венной операции в офисах «Мои Документы» доступно 38 видов услуг. Среди них: получение справки об участии в СВО, </w:t>
      </w:r>
      <w:r w:rsidRPr="0066123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предоставление единовременной денежной выплаты при рождении ребенка, прием заявлений на получение санаторно-курортного лечения, медицинской реабилитации, предоставление земельных участков участникам СВО.</w:t>
      </w:r>
    </w:p>
    <w:p w14:paraId="63A75BB7" w14:textId="77777777" w:rsidR="006A495E" w:rsidRDefault="006A495E" w:rsidP="006A495E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66123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Для упрощения получения государственных и социальных услуг участниками специальной военной операции и членами их семей до конца 2025 года в центрах «Мои Документы» планируют реализовать возможность полу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чения мер 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соц</w:t>
      </w:r>
      <w:r w:rsidRPr="0066123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поддержки</w:t>
      </w:r>
      <w:proofErr w:type="spellEnd"/>
      <w:r w:rsidRPr="0066123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посредством комплексного запроса.</w:t>
      </w:r>
    </w:p>
    <w:p w14:paraId="2A6A82CF" w14:textId="77777777" w:rsidR="006A495E" w:rsidRPr="006A495E" w:rsidRDefault="006A495E" w:rsidP="006A495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A495E">
        <w:rPr>
          <w:rFonts w:ascii="Times New Roman" w:hAnsi="Times New Roman" w:cs="Times New Roman"/>
          <w:i/>
          <w:iCs/>
          <w:sz w:val="24"/>
          <w:szCs w:val="24"/>
        </w:rPr>
        <w:t>Государственный фонд «Защитники Отечества» создан по Указу Президента России Владимира Путина. Основной его целью является персональное сопровождение ветеранов СВО и членов семей героев. Специалисты и социальные координаторы фонда помогают защитникам не только с медицинской и социальной реабилитацией, но и в переобучении и трудоустройстве, оказывают юридическую поддержку, адаптируют жилье под нужды инвалидов и обеспечивают долговременный надомный уход. Фонд возглавляет статс-секретарь – заместитель Министра обороны РФ Анна Цивилева. Филиалы фонда работают во всех регионах России».</w:t>
      </w:r>
    </w:p>
    <w:p w14:paraId="5328FF30" w14:textId="77777777" w:rsidR="006A495E" w:rsidRPr="006A495E" w:rsidRDefault="006A495E" w:rsidP="006A495E">
      <w:pPr>
        <w:rPr>
          <w:rFonts w:ascii="Times New Roman" w:hAnsi="Times New Roman" w:cs="Times New Roman"/>
          <w:sz w:val="24"/>
          <w:szCs w:val="24"/>
        </w:rPr>
      </w:pPr>
      <w:r w:rsidRPr="006A495E">
        <w:rPr>
          <w:rFonts w:ascii="Segoe UI Emoji" w:hAnsi="Segoe UI Emoji" w:cs="Segoe UI Emoji"/>
          <w:sz w:val="24"/>
          <w:szCs w:val="24"/>
        </w:rPr>
        <w:t>✔</w:t>
      </w:r>
      <w:r w:rsidRPr="006A495E">
        <w:rPr>
          <w:rFonts w:ascii="Times New Roman" w:hAnsi="Times New Roman" w:cs="Times New Roman"/>
          <w:sz w:val="24"/>
          <w:szCs w:val="24"/>
        </w:rPr>
        <w:t xml:space="preserve">️Официальные страницы регионального филиала фонда в соцсетях: </w:t>
      </w:r>
    </w:p>
    <w:p w14:paraId="66D2B2EC" w14:textId="77777777" w:rsidR="006A495E" w:rsidRPr="006A495E" w:rsidRDefault="006A495E" w:rsidP="006A495E">
      <w:pPr>
        <w:rPr>
          <w:rFonts w:ascii="Times New Roman" w:hAnsi="Times New Roman" w:cs="Times New Roman"/>
          <w:sz w:val="24"/>
          <w:szCs w:val="24"/>
        </w:rPr>
      </w:pPr>
      <w:r w:rsidRPr="006A495E">
        <w:rPr>
          <w:rFonts w:ascii="Times New Roman" w:hAnsi="Times New Roman" w:cs="Times New Roman"/>
          <w:sz w:val="24"/>
          <w:szCs w:val="24"/>
        </w:rPr>
        <w:t xml:space="preserve">Телеграмм: https://t.me/AGjO4fXtyKNkOTE </w:t>
      </w:r>
      <w:bookmarkStart w:id="0" w:name="_GoBack"/>
      <w:bookmarkEnd w:id="0"/>
    </w:p>
    <w:p w14:paraId="3C26E372" w14:textId="77777777" w:rsidR="006A495E" w:rsidRPr="006A495E" w:rsidRDefault="006A495E" w:rsidP="006A495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A495E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6A495E">
        <w:rPr>
          <w:rFonts w:ascii="Times New Roman" w:hAnsi="Times New Roman" w:cs="Times New Roman"/>
          <w:sz w:val="24"/>
          <w:szCs w:val="24"/>
        </w:rPr>
        <w:t xml:space="preserve">: https://vk.com/public220920611 </w:t>
      </w:r>
    </w:p>
    <w:p w14:paraId="3AF072D7" w14:textId="77777777" w:rsidR="006A495E" w:rsidRPr="006A495E" w:rsidRDefault="006A495E" w:rsidP="006A495E">
      <w:pPr>
        <w:rPr>
          <w:rFonts w:ascii="Times New Roman" w:hAnsi="Times New Roman" w:cs="Times New Roman"/>
          <w:sz w:val="24"/>
          <w:szCs w:val="24"/>
        </w:rPr>
      </w:pPr>
      <w:r w:rsidRPr="006A495E">
        <w:rPr>
          <w:rFonts w:ascii="Times New Roman" w:hAnsi="Times New Roman" w:cs="Times New Roman"/>
          <w:sz w:val="24"/>
          <w:szCs w:val="24"/>
        </w:rPr>
        <w:t>Одноклассники: https://ok.ru/group/70000002288828</w:t>
      </w:r>
    </w:p>
    <w:p w14:paraId="3572878F" w14:textId="77777777" w:rsidR="006A495E" w:rsidRPr="006A495E" w:rsidRDefault="006A495E" w:rsidP="006A495E">
      <w:pPr>
        <w:rPr>
          <w:rFonts w:ascii="Times New Roman" w:hAnsi="Times New Roman" w:cs="Times New Roman"/>
          <w:sz w:val="24"/>
          <w:szCs w:val="24"/>
        </w:rPr>
      </w:pPr>
      <w:r w:rsidRPr="006A495E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1A427312" w14:textId="595EDAA8" w:rsidR="006A495E" w:rsidRPr="009E57BC" w:rsidRDefault="006A495E" w:rsidP="006A495E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br/>
      </w:r>
    </w:p>
    <w:p w14:paraId="2A0DFEB9" w14:textId="024543CC" w:rsidR="00F055FB" w:rsidRDefault="006A495E" w:rsidP="006A495E"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br/>
      </w:r>
    </w:p>
    <w:sectPr w:rsidR="00F05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5FB"/>
    <w:rsid w:val="006A495E"/>
    <w:rsid w:val="00F0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69CD0"/>
  <w15:chartTrackingRefBased/>
  <w15:docId w15:val="{D45D6737-229F-49C9-94CE-1F3F08D64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49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387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</dc:creator>
  <cp:keywords/>
  <dc:description/>
  <cp:lastModifiedBy>Заместитель</cp:lastModifiedBy>
  <cp:revision>2</cp:revision>
  <dcterms:created xsi:type="dcterms:W3CDTF">2025-11-11T06:13:00Z</dcterms:created>
  <dcterms:modified xsi:type="dcterms:W3CDTF">2025-11-11T06:17:00Z</dcterms:modified>
</cp:coreProperties>
</file>