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DD" w:rsidRPr="00CB5D97" w:rsidRDefault="0071347E" w:rsidP="006E6CE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587DC4" wp14:editId="7ADD9E71">
                <wp:simplePos x="0" y="0"/>
                <wp:positionH relativeFrom="margin">
                  <wp:align>left</wp:align>
                </wp:positionH>
                <wp:positionV relativeFrom="page">
                  <wp:posOffset>3056890</wp:posOffset>
                </wp:positionV>
                <wp:extent cx="3381375" cy="1156335"/>
                <wp:effectExtent l="0" t="0" r="9525" b="571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156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7BF" w:rsidRPr="00700A64" w:rsidRDefault="00FD47BF" w:rsidP="00AA61C1">
                            <w:pPr>
                              <w:ind w:right="235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Об </w:t>
                            </w:r>
                            <w:r w:rsidRPr="00700A6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утверждении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</w:t>
                            </w:r>
                            <w:r w:rsidRPr="00700A64">
                              <w:rPr>
                                <w:b/>
                                <w:sz w:val="28"/>
                                <w:szCs w:val="28"/>
                              </w:rPr>
                              <w:t>оложения о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б</w:t>
                            </w:r>
                            <w:r w:rsidRPr="00700A6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эвакуационной (эвакоприемной) комиссии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Уинского</w:t>
                            </w:r>
                            <w:r w:rsidRPr="00700A6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округа Пермского края</w:t>
                            </w:r>
                          </w:p>
                          <w:p w:rsidR="00FD47BF" w:rsidRPr="00D349F9" w:rsidRDefault="00FD47BF" w:rsidP="00AA61C1">
                            <w:pPr>
                              <w:tabs>
                                <w:tab w:val="left" w:pos="4253"/>
                              </w:tabs>
                              <w:ind w:right="80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87D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40.7pt;width:266.25pt;height:91.0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" filled="f" stroked="f">
                <v:textbox inset="0,0,0,0">
                  <w:txbxContent>
                    <w:p w:rsidR="00FD47BF" w:rsidRPr="00700A64" w:rsidRDefault="00FD47BF" w:rsidP="00AA61C1">
                      <w:pPr>
                        <w:ind w:right="235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Об </w:t>
                      </w:r>
                      <w:r w:rsidRPr="00700A64">
                        <w:rPr>
                          <w:b/>
                          <w:sz w:val="28"/>
                          <w:szCs w:val="28"/>
                        </w:rPr>
                        <w:t xml:space="preserve">утверждении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П</w:t>
                      </w:r>
                      <w:r w:rsidRPr="00700A64">
                        <w:rPr>
                          <w:b/>
                          <w:sz w:val="28"/>
                          <w:szCs w:val="28"/>
                        </w:rPr>
                        <w:t>оложения о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б</w:t>
                      </w:r>
                      <w:r w:rsidRPr="00700A64">
                        <w:rPr>
                          <w:b/>
                          <w:sz w:val="28"/>
                          <w:szCs w:val="28"/>
                        </w:rPr>
                        <w:t xml:space="preserve"> эвакуационной (эвакоприемной) комиссии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Уинского</w:t>
                      </w:r>
                      <w:r w:rsidRPr="00700A64">
                        <w:rPr>
                          <w:b/>
                          <w:sz w:val="28"/>
                          <w:szCs w:val="28"/>
                        </w:rPr>
                        <w:t xml:space="preserve"> муниципального округа Пермского края</w:t>
                      </w:r>
                    </w:p>
                    <w:p w:rsidR="00FD47BF" w:rsidRPr="00D349F9" w:rsidRDefault="00FD47BF" w:rsidP="00AA61C1">
                      <w:pPr>
                        <w:tabs>
                          <w:tab w:val="left" w:pos="4253"/>
                        </w:tabs>
                        <w:ind w:right="802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10D83">
        <w:rPr>
          <w:noProof/>
        </w:rPr>
        <w:drawing>
          <wp:anchor distT="0" distB="0" distL="114300" distR="114300" simplePos="0" relativeHeight="251665408" behindDoc="0" locked="0" layoutInCell="1" allowOverlap="1" wp14:anchorId="5854ADE9" wp14:editId="43A09A09">
            <wp:simplePos x="0" y="0"/>
            <wp:positionH relativeFrom="margin">
              <wp:posOffset>6350</wp:posOffset>
            </wp:positionH>
            <wp:positionV relativeFrom="margin">
              <wp:posOffset>-466725</wp:posOffset>
            </wp:positionV>
            <wp:extent cx="5867400" cy="2834640"/>
            <wp:effectExtent l="0" t="0" r="0" b="381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ACF">
        <w:rPr>
          <w:noProof/>
        </w:rPr>
        <w:drawing>
          <wp:anchor distT="0" distB="0" distL="114300" distR="114300" simplePos="0" relativeHeight="251660288" behindDoc="1" locked="0" layoutInCell="1" allowOverlap="1" wp14:anchorId="3223D827" wp14:editId="24281434">
            <wp:simplePos x="0" y="0"/>
            <wp:positionH relativeFrom="column">
              <wp:posOffset>34925</wp:posOffset>
            </wp:positionH>
            <wp:positionV relativeFrom="page">
              <wp:posOffset>304800</wp:posOffset>
            </wp:positionV>
            <wp:extent cx="5314950" cy="2567940"/>
            <wp:effectExtent l="0" t="0" r="0" b="381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D97">
        <w:rPr>
          <w:szCs w:val="28"/>
        </w:rPr>
        <w:tab/>
      </w:r>
      <w:r w:rsidR="00CB5D97">
        <w:rPr>
          <w:szCs w:val="28"/>
        </w:rPr>
        <w:tab/>
      </w:r>
      <w:r w:rsidR="00CB5D97">
        <w:rPr>
          <w:szCs w:val="28"/>
        </w:rPr>
        <w:tab/>
      </w:r>
      <w:r w:rsidR="00CB5D97">
        <w:rPr>
          <w:szCs w:val="28"/>
        </w:rPr>
        <w:tab/>
      </w:r>
      <w:r w:rsidR="00CB5D97">
        <w:rPr>
          <w:szCs w:val="28"/>
        </w:rPr>
        <w:tab/>
      </w:r>
      <w:r w:rsidR="00CB5D97">
        <w:rPr>
          <w:szCs w:val="28"/>
        </w:rPr>
        <w:tab/>
      </w:r>
      <w:r w:rsidR="00CB5D97">
        <w:rPr>
          <w:szCs w:val="28"/>
        </w:rPr>
        <w:tab/>
      </w:r>
      <w:r w:rsidR="00CB5D97">
        <w:rPr>
          <w:szCs w:val="28"/>
        </w:rPr>
        <w:tab/>
        <w:t xml:space="preserve">       </w:t>
      </w:r>
      <w:r w:rsidR="00CB5D97" w:rsidRPr="00CB5D97">
        <w:rPr>
          <w:rFonts w:ascii="Times New Roman" w:hAnsi="Times New Roman" w:cs="Times New Roman"/>
          <w:b/>
          <w:sz w:val="28"/>
          <w:szCs w:val="28"/>
        </w:rPr>
        <w:t>10.11.2025   259-01-01-02-311</w:t>
      </w:r>
      <w:r w:rsidR="00747309" w:rsidRPr="00CB5D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CED" w:rsidRPr="00CB5D97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349F9" w:rsidRPr="00700A64" w:rsidRDefault="00AA61C1" w:rsidP="00D349F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D349F9">
        <w:rPr>
          <w:color w:val="auto"/>
          <w:sz w:val="28"/>
          <w:szCs w:val="28"/>
        </w:rPr>
        <w:t>В со</w:t>
      </w:r>
      <w:r w:rsidR="00D349F9" w:rsidRPr="00700A64">
        <w:rPr>
          <w:color w:val="auto"/>
          <w:sz w:val="28"/>
          <w:szCs w:val="28"/>
        </w:rPr>
        <w:t>ответствии с Федеральными законами от</w:t>
      </w:r>
      <w:r w:rsidR="00D349F9">
        <w:rPr>
          <w:color w:val="auto"/>
          <w:sz w:val="28"/>
          <w:szCs w:val="28"/>
        </w:rPr>
        <w:t xml:space="preserve"> </w:t>
      </w:r>
      <w:r w:rsidR="00D349F9" w:rsidRPr="00700A64">
        <w:rPr>
          <w:color w:val="auto"/>
          <w:sz w:val="28"/>
          <w:szCs w:val="28"/>
        </w:rPr>
        <w:t>06.10.2003 № 131-ФЗ «Об общих принципах организации местного самоуправления в Российской Федерации», от 12.02.1998 №28-ФЗ «О гражданской обороне», от 21.12.1994 №68-ФЗ «О защите населения и территорий от чрезвычайных ситуаций природного и техногенного характера»</w:t>
      </w:r>
      <w:r w:rsidR="00D349F9" w:rsidRPr="00700A64">
        <w:rPr>
          <w:sz w:val="28"/>
          <w:szCs w:val="28"/>
        </w:rPr>
        <w:t>, Указом губернатора Пермского края от 19.11.2010 №</w:t>
      </w:r>
      <w:r w:rsidR="00D349F9">
        <w:rPr>
          <w:sz w:val="28"/>
          <w:szCs w:val="28"/>
        </w:rPr>
        <w:t xml:space="preserve"> </w:t>
      </w:r>
      <w:r w:rsidR="00D349F9" w:rsidRPr="00700A64">
        <w:rPr>
          <w:sz w:val="28"/>
          <w:szCs w:val="28"/>
        </w:rPr>
        <w:t xml:space="preserve">93 «Об эвакуационной комиссии Пермского края», в целях организации работы по планированию, подготовке и проведению эвакуации населения, материальных и культурных ценностей в безопасные районы при угрозе или возникновении чрезвычайных ситуаций природного и техногенного характера, </w:t>
      </w:r>
      <w:r w:rsidR="00D349F9">
        <w:rPr>
          <w:sz w:val="28"/>
          <w:szCs w:val="28"/>
        </w:rPr>
        <w:t>Уставом Уинского муниципального округа Пермского края администрация Уинского муниципального округа</w:t>
      </w:r>
    </w:p>
    <w:p w:rsidR="00D349F9" w:rsidRDefault="00D349F9" w:rsidP="00D349F9">
      <w:pPr>
        <w:ind w:firstLine="708"/>
        <w:jc w:val="both"/>
        <w:rPr>
          <w:sz w:val="28"/>
          <w:szCs w:val="28"/>
        </w:rPr>
      </w:pPr>
      <w:r w:rsidRPr="00700A64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700A64">
        <w:rPr>
          <w:sz w:val="28"/>
          <w:szCs w:val="28"/>
        </w:rPr>
        <w:t>:</w:t>
      </w:r>
    </w:p>
    <w:p w:rsidR="00D349F9" w:rsidRPr="00C62A1E" w:rsidRDefault="00D349F9" w:rsidP="00D349F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62A1E">
        <w:rPr>
          <w:color w:val="auto"/>
          <w:sz w:val="28"/>
          <w:szCs w:val="28"/>
        </w:rPr>
        <w:t>1. Утвердить прилагаемые:</w:t>
      </w:r>
    </w:p>
    <w:p w:rsidR="00D349F9" w:rsidRDefault="00D349F9" w:rsidP="00D349F9">
      <w:pPr>
        <w:pStyle w:val="Default"/>
        <w:ind w:firstLine="708"/>
        <w:jc w:val="both"/>
        <w:rPr>
          <w:sz w:val="28"/>
          <w:szCs w:val="28"/>
        </w:rPr>
      </w:pPr>
      <w:r w:rsidRPr="00C62A1E">
        <w:rPr>
          <w:color w:val="auto"/>
          <w:sz w:val="28"/>
          <w:szCs w:val="28"/>
        </w:rPr>
        <w:t xml:space="preserve">1.1. Положение </w:t>
      </w:r>
      <w:r w:rsidRPr="00832AEF">
        <w:rPr>
          <w:color w:val="auto"/>
          <w:sz w:val="28"/>
          <w:szCs w:val="28"/>
        </w:rPr>
        <w:t>о</w:t>
      </w:r>
      <w:r w:rsidR="00C816D6">
        <w:rPr>
          <w:color w:val="auto"/>
          <w:sz w:val="28"/>
          <w:szCs w:val="28"/>
        </w:rPr>
        <w:t>б</w:t>
      </w:r>
      <w:r w:rsidRPr="00832AEF">
        <w:rPr>
          <w:color w:val="auto"/>
          <w:sz w:val="28"/>
          <w:szCs w:val="28"/>
        </w:rPr>
        <w:t xml:space="preserve"> эвакуационной (эвакоприемной) комиссии </w:t>
      </w:r>
      <w:r>
        <w:rPr>
          <w:color w:val="auto"/>
          <w:sz w:val="28"/>
          <w:szCs w:val="28"/>
        </w:rPr>
        <w:t>Уинского</w:t>
      </w:r>
      <w:r w:rsidRPr="005B14DB">
        <w:rPr>
          <w:color w:val="auto"/>
          <w:sz w:val="28"/>
          <w:szCs w:val="28"/>
        </w:rPr>
        <w:t xml:space="preserve"> муниципального округа Пермского края</w:t>
      </w:r>
      <w:r>
        <w:rPr>
          <w:color w:val="auto"/>
          <w:sz w:val="28"/>
          <w:szCs w:val="28"/>
        </w:rPr>
        <w:t xml:space="preserve"> </w:t>
      </w:r>
      <w:r w:rsidRPr="00AF3096">
        <w:rPr>
          <w:sz w:val="28"/>
          <w:szCs w:val="28"/>
        </w:rPr>
        <w:t>(Приложение № 1).</w:t>
      </w:r>
    </w:p>
    <w:p w:rsidR="00D349F9" w:rsidRDefault="00D349F9" w:rsidP="00D349F9">
      <w:pPr>
        <w:pStyle w:val="Default"/>
        <w:ind w:firstLine="708"/>
        <w:jc w:val="both"/>
        <w:rPr>
          <w:sz w:val="28"/>
          <w:szCs w:val="28"/>
        </w:rPr>
      </w:pPr>
      <w:r w:rsidRPr="00AF3096">
        <w:rPr>
          <w:color w:val="auto"/>
          <w:sz w:val="28"/>
          <w:szCs w:val="28"/>
        </w:rPr>
        <w:t>1.2. Функциональные</w:t>
      </w:r>
      <w:r w:rsidRPr="00832AEF">
        <w:rPr>
          <w:color w:val="auto"/>
          <w:sz w:val="28"/>
          <w:szCs w:val="28"/>
        </w:rPr>
        <w:t xml:space="preserve"> обязанности членов </w:t>
      </w:r>
      <w:r w:rsidRPr="00832AEF">
        <w:rPr>
          <w:sz w:val="28"/>
          <w:szCs w:val="28"/>
        </w:rPr>
        <w:t>эвакуационной (эвакоприемной) комиссии</w:t>
      </w:r>
      <w:r w:rsidRPr="005B14D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Уинского</w:t>
      </w:r>
      <w:r w:rsidRPr="005B14DB">
        <w:rPr>
          <w:color w:val="auto"/>
          <w:sz w:val="28"/>
          <w:szCs w:val="28"/>
        </w:rPr>
        <w:t xml:space="preserve"> муниципального округа Пермского края</w:t>
      </w:r>
      <w:r>
        <w:rPr>
          <w:color w:val="auto"/>
          <w:sz w:val="28"/>
          <w:szCs w:val="28"/>
        </w:rPr>
        <w:t xml:space="preserve"> </w:t>
      </w:r>
      <w:r w:rsidRPr="00AF3096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AF3096">
        <w:rPr>
          <w:sz w:val="28"/>
          <w:szCs w:val="28"/>
        </w:rPr>
        <w:t>).</w:t>
      </w:r>
    </w:p>
    <w:p w:rsidR="00D349F9" w:rsidRDefault="00D349F9" w:rsidP="00D349F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Состав </w:t>
      </w:r>
      <w:r w:rsidRPr="00832AEF">
        <w:rPr>
          <w:color w:val="auto"/>
          <w:sz w:val="28"/>
          <w:szCs w:val="28"/>
        </w:rPr>
        <w:t>эвакуационной</w:t>
      </w:r>
      <w:r>
        <w:rPr>
          <w:sz w:val="28"/>
          <w:szCs w:val="28"/>
        </w:rPr>
        <w:t xml:space="preserve"> (эвакоприемной) комиссии при администрации Уинского муниципального округа (Приложение 3).</w:t>
      </w:r>
    </w:p>
    <w:p w:rsidR="00D349F9" w:rsidRDefault="00D349F9" w:rsidP="00D349F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Начальник приемного эвакуационного пункта утверждается </w:t>
      </w:r>
      <w:r w:rsidR="00FD47BF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Уинского муниципального округа Пермского края.</w:t>
      </w:r>
    </w:p>
    <w:p w:rsidR="00D349F9" w:rsidRDefault="00D349F9" w:rsidP="00D349F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Pr="00651A6D">
        <w:rPr>
          <w:color w:val="auto"/>
          <w:sz w:val="28"/>
          <w:szCs w:val="28"/>
        </w:rPr>
        <w:t xml:space="preserve"> </w:t>
      </w:r>
      <w:r w:rsidRPr="0056647B">
        <w:rPr>
          <w:color w:val="auto"/>
          <w:sz w:val="28"/>
          <w:szCs w:val="28"/>
        </w:rPr>
        <w:t xml:space="preserve">Признать утратившим силу постановление </w:t>
      </w:r>
      <w:r w:rsidR="005D6B6E">
        <w:rPr>
          <w:color w:val="auto"/>
          <w:sz w:val="28"/>
          <w:szCs w:val="28"/>
        </w:rPr>
        <w:t>администрации</w:t>
      </w:r>
      <w:r w:rsidRPr="0056647B">
        <w:rPr>
          <w:color w:val="auto"/>
          <w:sz w:val="28"/>
          <w:szCs w:val="28"/>
        </w:rPr>
        <w:t xml:space="preserve"> Уинского муниципального округа от </w:t>
      </w:r>
      <w:r w:rsidR="00FD47BF">
        <w:rPr>
          <w:color w:val="auto"/>
          <w:sz w:val="28"/>
          <w:szCs w:val="28"/>
        </w:rPr>
        <w:t>11.10.2021</w:t>
      </w:r>
      <w:r w:rsidRPr="0056647B">
        <w:rPr>
          <w:color w:val="auto"/>
          <w:sz w:val="28"/>
          <w:szCs w:val="28"/>
        </w:rPr>
        <w:t xml:space="preserve"> года № </w:t>
      </w:r>
      <w:r w:rsidR="00FD47BF">
        <w:rPr>
          <w:color w:val="auto"/>
          <w:sz w:val="28"/>
          <w:szCs w:val="28"/>
        </w:rPr>
        <w:t>259-01-03-313</w:t>
      </w:r>
      <w:r w:rsidRPr="0056647B">
        <w:rPr>
          <w:color w:val="auto"/>
          <w:sz w:val="28"/>
          <w:szCs w:val="28"/>
        </w:rPr>
        <w:t xml:space="preserve"> «Об утверждении Положения об эвакуационной</w:t>
      </w:r>
      <w:r w:rsidR="00FD47BF">
        <w:rPr>
          <w:color w:val="auto"/>
          <w:sz w:val="28"/>
          <w:szCs w:val="28"/>
        </w:rPr>
        <w:t xml:space="preserve"> (эвакоприемной)</w:t>
      </w:r>
      <w:r w:rsidRPr="0056647B">
        <w:rPr>
          <w:color w:val="auto"/>
          <w:sz w:val="28"/>
          <w:szCs w:val="28"/>
        </w:rPr>
        <w:t xml:space="preserve"> комиссии Уинского муниципального округа</w:t>
      </w:r>
      <w:r w:rsidR="00FD47BF">
        <w:rPr>
          <w:color w:val="auto"/>
          <w:sz w:val="28"/>
          <w:szCs w:val="28"/>
        </w:rPr>
        <w:t xml:space="preserve"> Пермского края</w:t>
      </w:r>
      <w:r w:rsidRPr="0056647B">
        <w:rPr>
          <w:color w:val="auto"/>
          <w:sz w:val="28"/>
          <w:szCs w:val="28"/>
        </w:rPr>
        <w:t>».</w:t>
      </w:r>
    </w:p>
    <w:p w:rsidR="00D349F9" w:rsidRDefault="00D349F9" w:rsidP="00D349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Настоящее постановление вступает в силу со дня размещени</w:t>
      </w:r>
      <w:r w:rsidR="00FD47BF">
        <w:rPr>
          <w:sz w:val="28"/>
          <w:szCs w:val="28"/>
        </w:rPr>
        <w:t>я в сетевом издании о</w:t>
      </w:r>
      <w:r>
        <w:rPr>
          <w:sz w:val="28"/>
          <w:szCs w:val="28"/>
        </w:rPr>
        <w:t xml:space="preserve">фициальном сайте администрации Уинского муниципального округа Пермского края </w:t>
      </w:r>
      <w:r w:rsidR="00FD47BF">
        <w:rPr>
          <w:sz w:val="28"/>
          <w:szCs w:val="28"/>
        </w:rPr>
        <w:t>(</w:t>
      </w:r>
      <w:r w:rsidR="00FD47BF">
        <w:rPr>
          <w:sz w:val="28"/>
          <w:szCs w:val="28"/>
          <w:lang w:val="en-US"/>
        </w:rPr>
        <w:t>http</w:t>
      </w:r>
      <w:r w:rsidR="00FD47BF">
        <w:rPr>
          <w:sz w:val="28"/>
          <w:szCs w:val="28"/>
        </w:rPr>
        <w:t>://</w:t>
      </w:r>
      <w:r w:rsidR="00FD47BF">
        <w:rPr>
          <w:sz w:val="28"/>
          <w:szCs w:val="28"/>
          <w:lang w:val="en-US"/>
        </w:rPr>
        <w:t>uinsk</w:t>
      </w:r>
      <w:r w:rsidR="00FD47BF" w:rsidRPr="00FD47BF">
        <w:rPr>
          <w:sz w:val="28"/>
          <w:szCs w:val="28"/>
        </w:rPr>
        <w:t>.</w:t>
      </w:r>
      <w:r w:rsidR="00FD47BF">
        <w:rPr>
          <w:sz w:val="28"/>
          <w:szCs w:val="28"/>
          <w:lang w:val="en-US"/>
        </w:rPr>
        <w:t>ru</w:t>
      </w:r>
      <w:r w:rsidR="00FD47BF" w:rsidRPr="00FD47B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349F9" w:rsidRDefault="00D349F9" w:rsidP="00D349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F43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</w:t>
      </w:r>
      <w:r w:rsidR="00FD47BF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постановления возложить на заместителя главы по социальным вопросам администрации Уинского муниципального округа</w:t>
      </w:r>
      <w:r w:rsidR="00FD47BF">
        <w:rPr>
          <w:sz w:val="28"/>
          <w:szCs w:val="28"/>
        </w:rPr>
        <w:t>.</w:t>
      </w:r>
    </w:p>
    <w:p w:rsidR="00D349F9" w:rsidRDefault="00D349F9" w:rsidP="00D349F9">
      <w:pPr>
        <w:rPr>
          <w:sz w:val="28"/>
          <w:szCs w:val="28"/>
        </w:rPr>
      </w:pPr>
    </w:p>
    <w:p w:rsidR="00C24C2B" w:rsidRDefault="00C24C2B" w:rsidP="00C24C2B">
      <w:pPr>
        <w:pStyle w:val="ConsPlusNormal"/>
        <w:widowControl/>
        <w:tabs>
          <w:tab w:val="left" w:pos="17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11F4" w:rsidRPr="003A11EE" w:rsidRDefault="00DC11F4" w:rsidP="00C24C2B">
      <w:pPr>
        <w:pStyle w:val="ConsPlusNormal"/>
        <w:widowControl/>
        <w:tabs>
          <w:tab w:val="left" w:pos="17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514F" w:rsidRDefault="00747309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1EE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 w:rsidR="0040514F">
        <w:rPr>
          <w:rFonts w:ascii="Times New Roman" w:hAnsi="Times New Roman" w:cs="Times New Roman"/>
          <w:sz w:val="28"/>
          <w:szCs w:val="28"/>
        </w:rPr>
        <w:t>округа-</w:t>
      </w:r>
    </w:p>
    <w:p w:rsidR="0040514F" w:rsidRDefault="0040514F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Уинского</w:t>
      </w:r>
    </w:p>
    <w:p w:rsidR="00747309" w:rsidRPr="003A11EE" w:rsidRDefault="0040514F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47309" w:rsidRPr="003A11E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А.Н. Зелёнкин</w:t>
      </w:r>
    </w:p>
    <w:p w:rsidR="00747309" w:rsidRDefault="00747309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4C2B" w:rsidRDefault="00C24C2B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4C2B" w:rsidRDefault="00C24C2B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4C2B" w:rsidRDefault="00C24C2B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1F4" w:rsidRDefault="00DC11F4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1F4" w:rsidRDefault="00DC11F4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1F4" w:rsidRDefault="00DC11F4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1F4" w:rsidRDefault="00DC11F4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1F4" w:rsidRDefault="00DC11F4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1F4" w:rsidRDefault="00DC11F4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1F4" w:rsidRDefault="00DC11F4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1F4" w:rsidRDefault="00DC11F4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1F4" w:rsidRDefault="00DC11F4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1F4" w:rsidRDefault="00DC11F4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1F4" w:rsidRDefault="00DC11F4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1F4" w:rsidRDefault="00DC11F4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1F4" w:rsidRDefault="00DC11F4" w:rsidP="00D34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C5C" w:rsidRDefault="00CC0C5C" w:rsidP="00D34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C5C" w:rsidRDefault="00CC0C5C" w:rsidP="00D34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C5C" w:rsidRDefault="00CC0C5C" w:rsidP="00D34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C5C" w:rsidRDefault="00CC0C5C" w:rsidP="00D34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C5C" w:rsidRDefault="00CC0C5C" w:rsidP="00D34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C5C" w:rsidRDefault="00CC0C5C" w:rsidP="00D34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C5C" w:rsidRDefault="00CC0C5C" w:rsidP="00D34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C5C" w:rsidRDefault="00CC0C5C" w:rsidP="00D34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C5C" w:rsidRDefault="00CC0C5C" w:rsidP="00D34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C5C" w:rsidRDefault="00CC0C5C" w:rsidP="00D34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21DF" w:rsidRDefault="004B21DF" w:rsidP="00D34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C5C" w:rsidRDefault="00CC0C5C" w:rsidP="00D34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C5C" w:rsidRDefault="00CC0C5C" w:rsidP="00D34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11F4" w:rsidRDefault="00DC11F4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1F4" w:rsidRDefault="00DC11F4" w:rsidP="007473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4C2B" w:rsidRDefault="00C24C2B" w:rsidP="00706EAB">
      <w:pPr>
        <w:pStyle w:val="ConsPlusNormal"/>
        <w:widowControl/>
        <w:tabs>
          <w:tab w:val="left" w:pos="591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0A4894" w:rsidRDefault="00D349F9" w:rsidP="00D349F9">
      <w:pPr>
        <w:ind w:left="4956" w:firstLine="708"/>
        <w:rPr>
          <w:sz w:val="28"/>
          <w:szCs w:val="28"/>
        </w:rPr>
      </w:pPr>
      <w:r w:rsidRPr="000A4894">
        <w:rPr>
          <w:sz w:val="28"/>
          <w:szCs w:val="28"/>
        </w:rPr>
        <w:lastRenderedPageBreak/>
        <w:t>Приложение №1</w:t>
      </w:r>
    </w:p>
    <w:p w:rsidR="00D349F9" w:rsidRPr="000A4894" w:rsidRDefault="00D349F9" w:rsidP="00520A03">
      <w:pPr>
        <w:ind w:left="5664"/>
        <w:rPr>
          <w:sz w:val="28"/>
          <w:szCs w:val="28"/>
        </w:rPr>
      </w:pPr>
      <w:r w:rsidRPr="000A4894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0A4894">
        <w:rPr>
          <w:sz w:val="28"/>
          <w:szCs w:val="28"/>
        </w:rPr>
        <w:t xml:space="preserve">остановлению </w:t>
      </w:r>
      <w:r w:rsidR="00520A0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Уинского</w:t>
      </w:r>
      <w:r w:rsidRPr="000A489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D349F9" w:rsidRPr="00CB5D97" w:rsidRDefault="00CB5D97" w:rsidP="00D349F9">
      <w:pPr>
        <w:ind w:left="4956" w:firstLine="708"/>
        <w:rPr>
          <w:b/>
          <w:sz w:val="28"/>
          <w:szCs w:val="28"/>
        </w:rPr>
      </w:pPr>
      <w:bookmarkStart w:id="0" w:name="_GoBack"/>
      <w:r w:rsidRPr="00CB5D97">
        <w:rPr>
          <w:b/>
          <w:sz w:val="28"/>
          <w:szCs w:val="28"/>
        </w:rPr>
        <w:t>10.11.2025  259-01-01-02-311</w:t>
      </w:r>
      <w:bookmarkEnd w:id="0"/>
    </w:p>
    <w:p w:rsidR="00D349F9" w:rsidRPr="000A4894" w:rsidRDefault="00D349F9" w:rsidP="00D349F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D349F9" w:rsidRPr="006D5E68" w:rsidRDefault="00D349F9" w:rsidP="00D349F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D349F9" w:rsidRPr="006D5E68" w:rsidRDefault="00D349F9" w:rsidP="00D349F9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6D5E68">
        <w:rPr>
          <w:rFonts w:ascii="Times New Roman" w:hAnsi="Times New Roman"/>
          <w:sz w:val="28"/>
          <w:szCs w:val="28"/>
        </w:rPr>
        <w:t>ПОЛОЖЕНИЕ</w:t>
      </w:r>
    </w:p>
    <w:p w:rsidR="00D349F9" w:rsidRDefault="00D349F9" w:rsidP="00D349F9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6D5E68">
        <w:rPr>
          <w:rFonts w:ascii="Times New Roman" w:hAnsi="Times New Roman" w:cs="Times New Roman"/>
          <w:sz w:val="28"/>
          <w:szCs w:val="28"/>
        </w:rPr>
        <w:t xml:space="preserve">об эвакуационной (эвакоприемной) </w:t>
      </w:r>
      <w:r w:rsidRPr="006D5E68">
        <w:rPr>
          <w:rFonts w:ascii="Times New Roman" w:hAnsi="Times New Roman" w:cs="Times New Roman"/>
          <w:color w:val="000000"/>
          <w:sz w:val="28"/>
          <w:szCs w:val="28"/>
        </w:rPr>
        <w:t>комиссии</w:t>
      </w:r>
    </w:p>
    <w:p w:rsidR="00D349F9" w:rsidRPr="006D5E68" w:rsidRDefault="00D349F9" w:rsidP="00D349F9">
      <w:pPr>
        <w:pStyle w:val="af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Уинского</w:t>
      </w:r>
      <w:r w:rsidRPr="006D5E68">
        <w:rPr>
          <w:rFonts w:ascii="Times New Roman" w:hAnsi="Times New Roman"/>
          <w:sz w:val="28"/>
          <w:szCs w:val="28"/>
        </w:rPr>
        <w:t xml:space="preserve"> муниципального округа Пермского края</w:t>
      </w:r>
    </w:p>
    <w:p w:rsidR="00D349F9" w:rsidRPr="009854ED" w:rsidRDefault="00D349F9" w:rsidP="00D349F9">
      <w:pPr>
        <w:shd w:val="clear" w:color="auto" w:fill="FFFFFF"/>
        <w:ind w:firstLine="52"/>
        <w:jc w:val="center"/>
        <w:rPr>
          <w:szCs w:val="28"/>
        </w:rPr>
      </w:pPr>
    </w:p>
    <w:p w:rsidR="00D349F9" w:rsidRPr="000C370D" w:rsidRDefault="00D349F9" w:rsidP="00D349F9">
      <w:pPr>
        <w:pStyle w:val="aa"/>
        <w:numPr>
          <w:ilvl w:val="0"/>
          <w:numId w:val="15"/>
        </w:numPr>
        <w:jc w:val="center"/>
        <w:rPr>
          <w:b/>
          <w:bCs/>
          <w:szCs w:val="28"/>
        </w:rPr>
      </w:pPr>
      <w:r w:rsidRPr="000C370D">
        <w:rPr>
          <w:b/>
          <w:bCs/>
          <w:szCs w:val="28"/>
        </w:rPr>
        <w:t xml:space="preserve">Общие положения </w:t>
      </w:r>
    </w:p>
    <w:p w:rsidR="00D349F9" w:rsidRPr="008F41F1" w:rsidRDefault="00D349F9" w:rsidP="00D349F9">
      <w:pPr>
        <w:pStyle w:val="af2"/>
        <w:ind w:firstLine="412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 xml:space="preserve">1.1. Эвакуационная (эвакоприемная) комиссия </w:t>
      </w:r>
      <w:r>
        <w:rPr>
          <w:rFonts w:ascii="Times New Roman" w:hAnsi="Times New Roman" w:cs="Times New Roman"/>
          <w:sz w:val="28"/>
          <w:szCs w:val="28"/>
        </w:rPr>
        <w:t>Уинског</w:t>
      </w:r>
      <w:r w:rsidRPr="008F41F1">
        <w:rPr>
          <w:rFonts w:ascii="Times New Roman" w:hAnsi="Times New Roman" w:cs="Times New Roman"/>
          <w:sz w:val="28"/>
          <w:szCs w:val="28"/>
        </w:rPr>
        <w:t>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8F41F1">
        <w:rPr>
          <w:rFonts w:ascii="Times New Roman" w:hAnsi="Times New Roman" w:cs="Times New Roman"/>
          <w:sz w:val="28"/>
          <w:szCs w:val="28"/>
        </w:rPr>
        <w:t xml:space="preserve"> (далее - Комиссия) является руководящим органом по планированию, организации и проведению эвакуационных (эвакоприемных) мероприятий на территории </w:t>
      </w:r>
      <w:r>
        <w:rPr>
          <w:rFonts w:ascii="Times New Roman" w:hAnsi="Times New Roman" w:cs="Times New Roman"/>
          <w:sz w:val="28"/>
          <w:szCs w:val="28"/>
        </w:rPr>
        <w:t>Уинског</w:t>
      </w:r>
      <w:r w:rsidRPr="008F41F1">
        <w:rPr>
          <w:rFonts w:ascii="Times New Roman" w:hAnsi="Times New Roman" w:cs="Times New Roman"/>
          <w:sz w:val="28"/>
          <w:szCs w:val="28"/>
        </w:rPr>
        <w:t xml:space="preserve">о муниципального округа Пермского края (далее – округ) как в мирное время, так и в военное время, в том числе на объектах экономики независимо от форм собственности и ведомственной принадлежности, находящихся на территории округа (далее предприятия). </w:t>
      </w:r>
    </w:p>
    <w:p w:rsidR="00D349F9" w:rsidRPr="000A4894" w:rsidRDefault="00D349F9" w:rsidP="00D349F9">
      <w:pPr>
        <w:pStyle w:val="af2"/>
        <w:ind w:firstLine="412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 xml:space="preserve">1.2. </w:t>
      </w:r>
      <w:r w:rsidRPr="000A4894">
        <w:rPr>
          <w:rFonts w:ascii="Times New Roman" w:hAnsi="Times New Roman" w:cs="Times New Roman"/>
          <w:sz w:val="28"/>
          <w:szCs w:val="28"/>
        </w:rPr>
        <w:t>Общее руководство деятельностью Комиссии осуществляет глава муниципального округа – глава администрации Уинского муниципального округа Пермского края</w:t>
      </w:r>
      <w:r w:rsidR="00520A03">
        <w:rPr>
          <w:rFonts w:ascii="Times New Roman" w:hAnsi="Times New Roman" w:cs="Times New Roman"/>
          <w:sz w:val="28"/>
          <w:szCs w:val="28"/>
        </w:rPr>
        <w:t xml:space="preserve"> (далее глава округа) </w:t>
      </w:r>
      <w:r w:rsidRPr="000A4894">
        <w:rPr>
          <w:rFonts w:ascii="Times New Roman" w:hAnsi="Times New Roman" w:cs="Times New Roman"/>
          <w:sz w:val="28"/>
          <w:szCs w:val="28"/>
        </w:rPr>
        <w:t xml:space="preserve">– руководитель гражданской обороны </w:t>
      </w:r>
      <w:r w:rsidR="00520A03">
        <w:rPr>
          <w:rFonts w:ascii="Times New Roman" w:hAnsi="Times New Roman" w:cs="Times New Roman"/>
          <w:sz w:val="28"/>
          <w:szCs w:val="28"/>
        </w:rPr>
        <w:t>округа</w:t>
      </w:r>
      <w:r w:rsidRPr="000A4894">
        <w:rPr>
          <w:rFonts w:ascii="Times New Roman" w:hAnsi="Times New Roman" w:cs="Times New Roman"/>
          <w:sz w:val="28"/>
          <w:szCs w:val="28"/>
        </w:rPr>
        <w:t>.</w:t>
      </w:r>
    </w:p>
    <w:p w:rsidR="00D349F9" w:rsidRPr="008F41F1" w:rsidRDefault="00D349F9" w:rsidP="00D349F9">
      <w:pPr>
        <w:pStyle w:val="af2"/>
        <w:ind w:firstLine="412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 xml:space="preserve">В его отсутствие непосредственное руководство Комиссии возлагается на председателя комиссии -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Уинского</w:t>
      </w:r>
      <w:r w:rsidRPr="008F41F1">
        <w:rPr>
          <w:rFonts w:ascii="Times New Roman" w:hAnsi="Times New Roman" w:cs="Times New Roman"/>
          <w:sz w:val="28"/>
          <w:szCs w:val="28"/>
        </w:rPr>
        <w:t xml:space="preserve"> муниципального округа по </w:t>
      </w:r>
      <w:r>
        <w:rPr>
          <w:rFonts w:ascii="Times New Roman" w:hAnsi="Times New Roman" w:cs="Times New Roman"/>
          <w:sz w:val="28"/>
          <w:szCs w:val="28"/>
        </w:rPr>
        <w:t>социальным вопросам</w:t>
      </w:r>
      <w:r w:rsidRPr="008F41F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349F9" w:rsidRPr="008F41F1" w:rsidRDefault="00D349F9" w:rsidP="00D349F9">
      <w:pPr>
        <w:pStyle w:val="af2"/>
        <w:ind w:firstLine="412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1.3. В случае возникновения чрезвычайной ситуации на территории округа на Комиссию возлагаются функции эвакуационной комиссии.</w:t>
      </w:r>
    </w:p>
    <w:p w:rsidR="00D349F9" w:rsidRPr="008F41F1" w:rsidRDefault="00D349F9" w:rsidP="00D349F9">
      <w:pPr>
        <w:pStyle w:val="af2"/>
        <w:ind w:firstLine="412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1.4. Организацию и методическое обеспечение работы Комиссии</w:t>
      </w:r>
      <w:r w:rsidRPr="008F41F1">
        <w:rPr>
          <w:sz w:val="28"/>
          <w:szCs w:val="28"/>
        </w:rPr>
        <w:t xml:space="preserve"> </w:t>
      </w:r>
      <w:r w:rsidRPr="008F41F1">
        <w:rPr>
          <w:rFonts w:ascii="Times New Roman" w:hAnsi="Times New Roman" w:cs="Times New Roman"/>
          <w:sz w:val="28"/>
          <w:szCs w:val="28"/>
        </w:rPr>
        <w:t xml:space="preserve">осуществляет отдел </w:t>
      </w:r>
      <w:r>
        <w:rPr>
          <w:rFonts w:ascii="Times New Roman" w:hAnsi="Times New Roman" w:cs="Times New Roman"/>
          <w:sz w:val="28"/>
          <w:szCs w:val="28"/>
        </w:rPr>
        <w:t xml:space="preserve">по делам ГО, ЧС </w:t>
      </w:r>
      <w:r w:rsidRPr="008F41F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Уинского муниципального </w:t>
      </w:r>
      <w:r w:rsidRPr="008F41F1">
        <w:rPr>
          <w:rFonts w:ascii="Times New Roman" w:hAnsi="Times New Roman" w:cs="Times New Roman"/>
          <w:sz w:val="28"/>
          <w:szCs w:val="28"/>
        </w:rPr>
        <w:t>округа. Комиссия разрабатывает документы, регламентирующие проведение эвакуационных мероприятий, и руководит деятельностью эвакоорганов округа.</w:t>
      </w:r>
    </w:p>
    <w:p w:rsidR="00D349F9" w:rsidRPr="008F41F1" w:rsidRDefault="00D349F9" w:rsidP="00D349F9">
      <w:pPr>
        <w:pStyle w:val="af2"/>
        <w:ind w:firstLine="412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 xml:space="preserve">1.5. 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руководящими документами МЧС России, постановлениями и распоряжениями Губернатора Пермского края, постановлениями и распоряжениями </w:t>
      </w:r>
      <w:r>
        <w:rPr>
          <w:rFonts w:ascii="Times New Roman" w:hAnsi="Times New Roman" w:cs="Times New Roman"/>
          <w:sz w:val="28"/>
          <w:szCs w:val="28"/>
        </w:rPr>
        <w:t>администрации Уинского муниципального округа</w:t>
      </w:r>
      <w:r w:rsidRPr="008F41F1">
        <w:rPr>
          <w:rFonts w:ascii="Times New Roman" w:hAnsi="Times New Roman" w:cs="Times New Roman"/>
          <w:sz w:val="28"/>
          <w:szCs w:val="28"/>
        </w:rPr>
        <w:t xml:space="preserve">, планом гражданской обороны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8F41F1">
        <w:rPr>
          <w:rFonts w:ascii="Times New Roman" w:hAnsi="Times New Roman" w:cs="Times New Roman"/>
          <w:sz w:val="28"/>
          <w:szCs w:val="28"/>
        </w:rPr>
        <w:t>, планом действий по предупреждению и ликвидации чрезвычайных ситуаций и настоящим Положением.</w:t>
      </w:r>
    </w:p>
    <w:p w:rsidR="00D349F9" w:rsidRPr="008F41F1" w:rsidRDefault="00D349F9" w:rsidP="00D349F9">
      <w:pPr>
        <w:pStyle w:val="af2"/>
        <w:ind w:firstLine="412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1.6. Решения Комиссии, принятые в пределах своей компетенции, обязательны для исполнения всеми руководителями служб ГО</w:t>
      </w:r>
      <w:r>
        <w:rPr>
          <w:rFonts w:ascii="Times New Roman" w:hAnsi="Times New Roman" w:cs="Times New Roman"/>
          <w:sz w:val="28"/>
          <w:szCs w:val="28"/>
        </w:rPr>
        <w:t>, предприятий</w:t>
      </w:r>
      <w:r w:rsidRPr="008F41F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организаций округа.</w:t>
      </w:r>
      <w:r w:rsidRPr="008F41F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349F9" w:rsidRPr="008F41F1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8F41F1" w:rsidRDefault="00D349F9" w:rsidP="00AD45D6">
      <w:pPr>
        <w:pStyle w:val="af2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1F1">
        <w:rPr>
          <w:rFonts w:ascii="Times New Roman" w:hAnsi="Times New Roman" w:cs="Times New Roman"/>
          <w:b/>
          <w:sz w:val="28"/>
          <w:szCs w:val="28"/>
        </w:rPr>
        <w:t>Основные задачи Комиссии.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D349F9" w:rsidRPr="008F41F1" w:rsidRDefault="00AD45D6" w:rsidP="00D349F9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D349F9" w:rsidRPr="008F41F1">
        <w:rPr>
          <w:rFonts w:ascii="Times New Roman" w:hAnsi="Times New Roman" w:cs="Times New Roman"/>
          <w:b/>
          <w:sz w:val="28"/>
          <w:szCs w:val="28"/>
        </w:rPr>
        <w:t xml:space="preserve"> в мирное время: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разработка совместно с административными органами и экстренными службами округа плана приема, размещения и первоочередного жизнеобеспечения эвакуируемого населения (на период военного времени) и плана эвакуации (на случай возникновения ЧС);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контроль создания, комплектования и подготовки приемных эвакуационных пунктов (далее ПЭП);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определение мест развертывания (дислокации) ПЭП, пунктов высадки эваконаселения с транспорта, маршрутов движения от ПЭП до мест размещения;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контроль разработки планов эвакуации (рассредоточения) на предприятиях округа, планов приема и размещения эваконаселения на территории округа;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проведение заседаний по рассмотрению вопросов планирования, обеспечения и организации эвакомероприятий, подготовки эвакоорганов;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разработка, учет и хранение документов комиссии;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разработка, учет и хранение эвакуационных документов и обеспечение ими подчиненных эвакоорганов;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периодическое обсуждение на заседаниях комиссии планов эвакомероприятий, а также результатов проверок состояния готовности, подчиненных эвакоорганов;</w:t>
      </w:r>
    </w:p>
    <w:p w:rsidR="00D349F9" w:rsidRPr="008F41F1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F41F1">
        <w:rPr>
          <w:rFonts w:ascii="Times New Roman" w:hAnsi="Times New Roman" w:cs="Times New Roman"/>
          <w:sz w:val="28"/>
          <w:szCs w:val="28"/>
        </w:rPr>
        <w:t>- осуществление взаимодействия с органами военного управления и службами ГО округа по вопросам планирования и обеспечения эвакомероприятий;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1F1">
        <w:rPr>
          <w:rFonts w:ascii="Times New Roman" w:hAnsi="Times New Roman" w:cs="Times New Roman"/>
          <w:sz w:val="28"/>
          <w:szCs w:val="28"/>
        </w:rPr>
        <w:t>участие в учениях с органами управления и силами гражданской обороны и РСЧС с целью проверки реальности разрабатываемых планов и приобретения практических навыков по организации эвакомероприятий;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1F1">
        <w:rPr>
          <w:rFonts w:ascii="Times New Roman" w:hAnsi="Times New Roman" w:cs="Times New Roman"/>
          <w:sz w:val="28"/>
          <w:szCs w:val="28"/>
        </w:rPr>
        <w:t>определение количества маршрутов эвакуации населения автотранспортом, а также маршрутов эвакуации пешим порядком;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ведение учёта транспортных средств организаций округа и распределение их для обеспечения перевозок населения при его рассредоточении и эвакуации в безопасную зону;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организация ведения учёта населения округа, подлежащего рассредоточению и эвакуации.</w:t>
      </w:r>
    </w:p>
    <w:p w:rsidR="00D349F9" w:rsidRPr="008F41F1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8F41F1" w:rsidRDefault="00AD45D6" w:rsidP="00D349F9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D349F9" w:rsidRPr="008F41F1">
        <w:rPr>
          <w:rFonts w:ascii="Times New Roman" w:hAnsi="Times New Roman" w:cs="Times New Roman"/>
          <w:b/>
          <w:sz w:val="28"/>
          <w:szCs w:val="28"/>
        </w:rPr>
        <w:t xml:space="preserve"> в режиме ЧС или переводу ГО с мирного на военное время: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проверка готовности эвакоорганов, работоспособности схем оповещения и связи;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уточнение плана приема, размещения и первоочередного жизнеобеспечения эваконаселения с взаимодействующими эвакоорганами, мероприятий по первоочередным видам жизнеобеспечения эвакуируемого населения, порядка выполнения всех видов эвакомероприятий;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уточнение категорий и численности населения округа, а также принимаемого эваконаселения;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проверка готовности к развертыванию ПЭП, пунктов высадки эваконаселения;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уточнение маршрутов эвакуации и ППЭ на территории округа, проверках состояния и готовности к работе;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проверка готовности транспортных средств к перевозкам эваконаселения.</w:t>
      </w:r>
    </w:p>
    <w:p w:rsidR="00D349F9" w:rsidRPr="008F41F1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8F41F1" w:rsidRDefault="00AD45D6" w:rsidP="00D349F9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D349F9" w:rsidRPr="008F41F1">
        <w:rPr>
          <w:rFonts w:ascii="Times New Roman" w:hAnsi="Times New Roman" w:cs="Times New Roman"/>
          <w:b/>
          <w:sz w:val="28"/>
          <w:szCs w:val="28"/>
        </w:rPr>
        <w:t xml:space="preserve"> с получением распоряжения о проведения эвакуации населения: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оповещение и сбор Комиссии;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контроль оповещения населения и подачи транспорта на пункты посадки;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</w:t>
      </w:r>
      <w:r w:rsidR="00AD45D6">
        <w:rPr>
          <w:rFonts w:ascii="Times New Roman" w:hAnsi="Times New Roman" w:cs="Times New Roman"/>
          <w:sz w:val="28"/>
          <w:szCs w:val="28"/>
        </w:rPr>
        <w:t xml:space="preserve"> организация развертывания ПЭП </w:t>
      </w:r>
      <w:r w:rsidRPr="008F41F1">
        <w:rPr>
          <w:rFonts w:ascii="Times New Roman" w:hAnsi="Times New Roman" w:cs="Times New Roman"/>
          <w:sz w:val="28"/>
          <w:szCs w:val="28"/>
        </w:rPr>
        <w:t>и пунктов высадки;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руководство работой подчиненных эвакоорганов по оповещению и сбору эвакуируемого населения и отправкой его в безопасную зону; по приёму размещению населения;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организация регулирования движения на маршрутах эвакуации поддержание общественного порядка в ходе эвакомероприятий;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сбор и обобщение данных о складывающейся обстановке и ходе эвакуации, прибытии, размещении эваконаселения, выработка конкретных предложений применительно к изменяющейся обстановке и доклад в установленные сроки главе округа для принятия решения и вышестоящей эвакуационной комиссии;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организация взаимодействия с соответствующими службами ГО по вопросам всестороннего обеспечения прибывающего по эвакуации населения;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организация первоочередного жизнеобеспечения и защиты населения;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организация взаимодействия с подчиненными эвакоорганами, автотранспортной и автодорожной спасательной службой и вышестоящими эвакоорганами;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организация контроля выполнения мероприятий по рассредоточению и эвакуации населения, материальных и культурных ценностей округа;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организация ведения учёта подачи транспорта на пункты посадки;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организация вывоза в безопасную зону материально технических средств, культурных ценностей;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организация первоочередного обеспечения эвакуированного населения в местах временного размещения (длительного проживания);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организация работы по возвращению эвакуированного населения в места постоянного проживания.</w:t>
      </w:r>
    </w:p>
    <w:p w:rsidR="00D349F9" w:rsidRPr="008F41F1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8F41F1" w:rsidRDefault="00AD45D6" w:rsidP="00D349F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349F9" w:rsidRPr="008F41F1">
        <w:rPr>
          <w:rFonts w:ascii="Times New Roman" w:hAnsi="Times New Roman" w:cs="Times New Roman"/>
          <w:b/>
          <w:sz w:val="28"/>
          <w:szCs w:val="28"/>
        </w:rPr>
        <w:t>Права Комиссии.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3.1. Комиссия имеет право: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в пределах своей компетенции принимать решения по вопросам эвакуации населения на территории округа как в мирное, так и в военное время;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осуществлять контроль деятельности всех эвакоорганов на территории округа;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заслушивать руководителей, подчиненных эвакоорганов сведения по вопросам приема и размещения эваконаселения;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41F1">
        <w:rPr>
          <w:rFonts w:ascii="Times New Roman" w:hAnsi="Times New Roman" w:cs="Times New Roman"/>
          <w:sz w:val="28"/>
          <w:szCs w:val="28"/>
        </w:rPr>
        <w:t xml:space="preserve"> получать от подчиненных эвакоорганов сведения, необходимые для выполнения возложенных на комиссию задач;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запрашивать у структурных подразделений администрации округа, организаций, предприятий округа необходимые данные для изучения и принятия решений по вопросам рассредоточения и эвакуации населения,</w:t>
      </w:r>
    </w:p>
    <w:p w:rsidR="00D349F9" w:rsidRPr="008F41F1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материальных и культурных ценностей округа;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заслушивать должностных лиц структурных подразделений администрации округа, руководителей предприятий и организаций округа по вопросам рассредоточения и эвакуации; проводить в установленном порядке совещания с представителями эвакуационных органов этих организаций;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- участвовать во всех мероприятиях, имеющих отношение к решению вопросов рассредоточения и эвакуации населения, материальных и культурных ценностей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9F9" w:rsidRPr="008F41F1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8F41F1" w:rsidRDefault="00AD45D6" w:rsidP="00D349F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349F9" w:rsidRPr="008F41F1">
        <w:rPr>
          <w:rFonts w:ascii="Times New Roman" w:hAnsi="Times New Roman" w:cs="Times New Roman"/>
          <w:b/>
          <w:sz w:val="28"/>
          <w:szCs w:val="28"/>
        </w:rPr>
        <w:t>Организация работы Комиссии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4.1. В мирное время (в режиме повседневной деятельности):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4.1.1. Председатель Комиссии и все члены Комиссии выполняют возложенные на них обязанности без освобождения от исполнения своих прямых обязанностей по занимаемой должности;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 xml:space="preserve">4.1.2. Председатель комиссии организует разработку плана работы Комиссии на год, в котором должны быть отражены мероприятия по планированию, организации и всестороннему обеспечению эвакомероприятий в </w:t>
      </w:r>
      <w:r>
        <w:rPr>
          <w:rFonts w:ascii="Times New Roman" w:hAnsi="Times New Roman" w:cs="Times New Roman"/>
          <w:sz w:val="28"/>
          <w:szCs w:val="28"/>
        </w:rPr>
        <w:t>округе,</w:t>
      </w:r>
      <w:r w:rsidRPr="008F41F1">
        <w:rPr>
          <w:rFonts w:ascii="Times New Roman" w:hAnsi="Times New Roman" w:cs="Times New Roman"/>
          <w:sz w:val="28"/>
          <w:szCs w:val="28"/>
        </w:rPr>
        <w:t xml:space="preserve"> контролирует его исполнение;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4.1.3. Периодически (не реже 1 раза в квартал) проводятся заседания Комиссии, на которых рассматриваются вопросы готовности к проведению эвакуационных мероприятий;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4.1.4. В соответствии с планом организуются и проводятся практические тренировки по выполнению эвакуационных мероприятий.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4.2. При переводе ГО с мирного на военное время, возникновении чрезвычайной ситуации или угрозе возникновения чрезвычайной ситуации (в режиме повышенной готовности):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4.2.1. Проводится оповещение и сбор членов Комиссии в полном составе;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4.2.2. В зависимости от сложившейся обстановки и полученной задачи, по предложению председателя, главой округа полностью или частично освобождаются от исполнения своих обязанностей по занимаемой должности Комиссия в полном составе или ее отдельные члены;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4.2.3. Председатель комиссии организует работу Комиссии по выполнению задач, изложенных в разделе 2 настоящего Положения.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4.3. С получением распоряжения о проведении эвакуации (при введении режима ЧС):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4.3.1. Проводится оповещение и сбор членов Комиссии в полном составе;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4.3.2. Председатель и все члены Комиссии освобождаются от исполнения своих прямых обязанностей по занимаемой должности и приступают к практическому выполнению соответствующих разделов планов ГО (приема и размещения эваконаселения) и плана действий (эвакуации) в полном объеме.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4.4. Комиссия осуществляет свою деятельность в соответствии с ежегодным планом, утвержденным председателем Комиссии.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4.5. Заседания Комиссии проводятся по мере необходимости, но не реже 1раз в квартал.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4.6. Решения комиссии оформляются протоколами, в которых излагаются содержание рассмотренных вопросов и принятые по ним решения. На основании решений Комиссии, при необходимости, издаются постановления и распоряжения администрации округа, которые доводятся до соответствующих служб РСЧС, предприятий округа.</w:t>
      </w:r>
    </w:p>
    <w:p w:rsidR="00D349F9" w:rsidRPr="008F41F1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8F41F1" w:rsidRDefault="00AD45D6" w:rsidP="00D349F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D349F9" w:rsidRPr="008F41F1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5.1. Комиссия состоит из председателя Комиссии, заместителя председателя Комиссии, секретаря Комиссии и членов Комиссии.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5.2. Состав Комиссии и председатель Комиссии утверждаются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AD45D6">
        <w:rPr>
          <w:rFonts w:ascii="Times New Roman" w:hAnsi="Times New Roman" w:cs="Times New Roman"/>
          <w:sz w:val="28"/>
          <w:szCs w:val="28"/>
        </w:rPr>
        <w:t>Уинского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8F41F1">
        <w:rPr>
          <w:rFonts w:ascii="Times New Roman" w:hAnsi="Times New Roman" w:cs="Times New Roman"/>
          <w:sz w:val="28"/>
          <w:szCs w:val="28"/>
        </w:rPr>
        <w:t>.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 xml:space="preserve">5.3. Председателем Комиссии является заместитель главы </w:t>
      </w:r>
      <w:r w:rsidR="00045105"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  <w:r w:rsidRPr="008F41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45105">
        <w:rPr>
          <w:rFonts w:ascii="Times New Roman" w:hAnsi="Times New Roman" w:cs="Times New Roman"/>
          <w:sz w:val="28"/>
          <w:szCs w:val="28"/>
        </w:rPr>
        <w:t>Уинского  муниципального округа</w:t>
      </w:r>
      <w:r w:rsidRPr="008F41F1">
        <w:rPr>
          <w:rFonts w:ascii="Times New Roman" w:hAnsi="Times New Roman" w:cs="Times New Roman"/>
          <w:sz w:val="28"/>
          <w:szCs w:val="28"/>
        </w:rPr>
        <w:t>.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1F1">
        <w:rPr>
          <w:rFonts w:ascii="Times New Roman" w:hAnsi="Times New Roman" w:cs="Times New Roman"/>
          <w:sz w:val="28"/>
          <w:szCs w:val="28"/>
        </w:rPr>
        <w:t>5.4. В состав Комиссии входят: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41F1">
        <w:rPr>
          <w:rFonts w:ascii="Times New Roman" w:hAnsi="Times New Roman" w:cs="Times New Roman"/>
          <w:sz w:val="28"/>
          <w:szCs w:val="28"/>
        </w:rPr>
        <w:t>группа связи и оповещения;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41F1">
        <w:rPr>
          <w:rFonts w:ascii="Times New Roman" w:hAnsi="Times New Roman" w:cs="Times New Roman"/>
          <w:sz w:val="28"/>
          <w:szCs w:val="28"/>
        </w:rPr>
        <w:t>группа учета эвакуированного населения и информации;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41F1">
        <w:rPr>
          <w:rFonts w:ascii="Times New Roman" w:hAnsi="Times New Roman" w:cs="Times New Roman"/>
          <w:sz w:val="28"/>
          <w:szCs w:val="28"/>
        </w:rPr>
        <w:t>группа первоочередного жизнеобеспечения населения;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41F1">
        <w:rPr>
          <w:rFonts w:ascii="Times New Roman" w:hAnsi="Times New Roman" w:cs="Times New Roman"/>
          <w:sz w:val="28"/>
          <w:szCs w:val="28"/>
        </w:rPr>
        <w:t>группа учета эвакуации материальных ценностей;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41F1">
        <w:rPr>
          <w:rFonts w:ascii="Times New Roman" w:hAnsi="Times New Roman" w:cs="Times New Roman"/>
          <w:sz w:val="28"/>
          <w:szCs w:val="28"/>
        </w:rPr>
        <w:t>группа организации размещения эвакуированного населения;</w:t>
      </w:r>
    </w:p>
    <w:p w:rsidR="00D349F9" w:rsidRPr="008F41F1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41F1">
        <w:rPr>
          <w:rFonts w:ascii="Times New Roman" w:hAnsi="Times New Roman" w:cs="Times New Roman"/>
          <w:sz w:val="28"/>
          <w:szCs w:val="28"/>
        </w:rPr>
        <w:t>группа дорожного и транспортного обеспечения.</w:t>
      </w:r>
    </w:p>
    <w:p w:rsidR="00D349F9" w:rsidRDefault="00D349F9" w:rsidP="00D349F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49F9" w:rsidRPr="0056647B" w:rsidRDefault="00D349F9" w:rsidP="00D349F9">
      <w:pPr>
        <w:ind w:left="4956" w:firstLine="708"/>
        <w:rPr>
          <w:sz w:val="28"/>
          <w:szCs w:val="28"/>
        </w:rPr>
      </w:pPr>
      <w:r w:rsidRPr="0056647B">
        <w:rPr>
          <w:sz w:val="28"/>
          <w:szCs w:val="28"/>
        </w:rPr>
        <w:t>Приложение №2</w:t>
      </w:r>
    </w:p>
    <w:p w:rsidR="00D349F9" w:rsidRPr="0056647B" w:rsidRDefault="00D349F9" w:rsidP="00D349F9">
      <w:pPr>
        <w:ind w:left="5664"/>
        <w:rPr>
          <w:sz w:val="28"/>
          <w:szCs w:val="28"/>
        </w:rPr>
      </w:pPr>
      <w:r w:rsidRPr="0056647B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56647B">
        <w:rPr>
          <w:sz w:val="28"/>
          <w:szCs w:val="28"/>
        </w:rPr>
        <w:t xml:space="preserve">остановлению </w:t>
      </w:r>
      <w:r w:rsidR="00520A0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Уинского</w:t>
      </w:r>
      <w:r w:rsidRPr="0056647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D349F9" w:rsidRPr="0056647B" w:rsidRDefault="00D349F9" w:rsidP="00D349F9">
      <w:pPr>
        <w:ind w:left="4956" w:firstLine="708"/>
        <w:rPr>
          <w:sz w:val="28"/>
          <w:szCs w:val="28"/>
        </w:rPr>
      </w:pPr>
    </w:p>
    <w:p w:rsidR="00D349F9" w:rsidRPr="008F41F1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684983" w:rsidRDefault="00D349F9" w:rsidP="00D349F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983">
        <w:rPr>
          <w:rFonts w:ascii="Times New Roman" w:hAnsi="Times New Roman" w:cs="Times New Roman"/>
          <w:b/>
          <w:sz w:val="28"/>
          <w:szCs w:val="28"/>
        </w:rPr>
        <w:t>Функциональные обязанности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членов эвакуационной (эвакоприемной) комиссии Уинского муниципального округа Пермского края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684983" w:rsidRDefault="00D349F9" w:rsidP="00D349F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983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 xml:space="preserve">Председатель Комиссии подчиняется главе муниципального округа – главе администрации </w:t>
      </w:r>
      <w:r>
        <w:rPr>
          <w:rFonts w:ascii="Times New Roman" w:hAnsi="Times New Roman" w:cs="Times New Roman"/>
          <w:sz w:val="28"/>
          <w:szCs w:val="28"/>
        </w:rPr>
        <w:t>Уинского</w:t>
      </w:r>
      <w:r w:rsidRPr="0068498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, начальнику отдела по делам ГО, ЧС администрации Уинского</w:t>
      </w:r>
      <w:r w:rsidRPr="00684983">
        <w:rPr>
          <w:rFonts w:ascii="Times New Roman" w:hAnsi="Times New Roman" w:cs="Times New Roman"/>
          <w:sz w:val="28"/>
          <w:szCs w:val="28"/>
        </w:rPr>
        <w:t xml:space="preserve"> муниципального округа и является непосредственным руководителем всего личного состава эвакуационной комиссии округа. Его решения являются обязательными для исполнения всеми эвакуационными органами.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В режиме повседневной деятельности: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проводит заседания Комиссии;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выполнение плана эвакуации, разработку планирующих документов по организации, проведению и всестороннему обеспечению эвакуационных мероприятий;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осуществление контроля за деятельностью подчиненных эвакокомиссий в планировании проведения и обеспечения эвакомероприятий;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проверки готовности подчиненных эвакуационных органов к выполнению возложенных задач;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>В режиме повышенной готовности к действиям в чрезвычайных ситуациях или перевода гражданской обороны на военное положение: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контроль за приведением в готовность подчиненных эвакуационных органов, за проверкой готовности к использованию по предназначению систем оповещения и связи;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уточнение плана эвакуации населения, материальных и культурных ценностей, порядка и осуществления всех видов обеспечения эвакуации;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подготовку к развертыванию сборных эвакуационных пунктов;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контроль подготовки пунктов посадки (высадки) и пунктов приема эвакуированного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подготовку к эвакуационным перевозкам транспортных средств;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контроль за приведением в готовность имеющихся защитных сооружений в округах сборных эвакуационных пунктов, пунктах посадки (высадки);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уточнение планов приема, размещения и обеспечения населения в безопасных округах, разработанных подчиненными эвакуационными органами.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>В режиме проведения эвакуации: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постоянное поддержание связи с подчиненными эвакуационными и транспортными службами, контроль хода оповещения населения и подачи транспорта на пункты посадки;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контроль выполнения разработанных и уточненных по конкретным условиям обстановки планов эвакуации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руководство работой подчиненных эвакуационных органов по сбору, отправке и рассредоточению эвакуируемого населения в безопасных округах;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контроль организации регулирования движения и поддержания порядка в ходе эвакомероприятий;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сбор и обобщение данных о ходе эвакуации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взаимодействие с органами военного командования по вопросам организации, обеспечения и проведения эвакомероприятий.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684983" w:rsidRDefault="00D349F9" w:rsidP="00D349F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855A2A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Заместитель председателя Комиссии подчиняется председателю Комиссии и является прямым руководителем всего личного состава Комиссии. Его указания и распоряжения являются обязательными для выполнения всеми членами эвакуационной комиссии. Он работает под руководством председателя Комиссии, а в его отсутствие выполняет в полном объеме его функциональные обязанности.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>В режиме повседневной деятельности: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и осуществляет контроль за разработкой планов приема и размещения эвакуированного населения в безопасных округах;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контроль за подготовкой подчиненных эвакуационных органов к выполнению задач по приему, размещению и всестороннему обеспечению эвакуированного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взаимодействие с органами военного командования по вопросам выделения транспортных средств, совместного использования транспортных коммуникаций, организации комендантской службы на маршрутах эвакуации, согласования районов размещения эвакуированного населения в безопасных округах.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>В режиме повышенной готовности к действиям в чрезвычайных ситуациях или перевода гражданской обороны на военное положение: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постоянный контроль за приведением в готовность к выполнению задач подчиненных эвакуационных органов;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контроль за ходом уточнения планов приема, размещения и всестороннего обеспечения эвакуированного населения в безопасных округах;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контроль за подготовкой к развертыванию пунктов посадки (высадки)</w:t>
      </w:r>
      <w:r w:rsidR="001D7466">
        <w:rPr>
          <w:rFonts w:ascii="Times New Roman" w:hAnsi="Times New Roman" w:cs="Times New Roman"/>
          <w:sz w:val="28"/>
          <w:szCs w:val="28"/>
        </w:rPr>
        <w:t xml:space="preserve"> </w:t>
      </w:r>
      <w:r w:rsidRPr="00684983">
        <w:rPr>
          <w:rFonts w:ascii="Times New Roman" w:hAnsi="Times New Roman" w:cs="Times New Roman"/>
          <w:sz w:val="28"/>
          <w:szCs w:val="28"/>
        </w:rPr>
        <w:t>и приемных эвакуационных пунктов;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совместно с органами военного командования и транспортными службами уточнение расчета автотранспорта для организации вывоза населения.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В режиме проведения эвакуации: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контроль за ходом оповещения эвакуационных органов всех уровней и населения о начале эвакуации;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контроль за развертыванием пунктов посадки (высадки)</w:t>
      </w:r>
      <w:r w:rsidR="001D7466">
        <w:rPr>
          <w:rFonts w:ascii="Times New Roman" w:hAnsi="Times New Roman" w:cs="Times New Roman"/>
          <w:sz w:val="28"/>
          <w:szCs w:val="28"/>
        </w:rPr>
        <w:t xml:space="preserve"> и</w:t>
      </w:r>
      <w:r w:rsidRPr="00684983">
        <w:rPr>
          <w:rFonts w:ascii="Times New Roman" w:hAnsi="Times New Roman" w:cs="Times New Roman"/>
          <w:sz w:val="28"/>
          <w:szCs w:val="28"/>
        </w:rPr>
        <w:t xml:space="preserve"> приемных эвакуационных пунктов;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 xml:space="preserve">- осуществляет контроль за ходом эвакуации населения пешим порядком и всесторонним обеспечением населения на маршрутах эвакуации, а также за прибытием в конечные </w:t>
      </w:r>
      <w:r w:rsidR="001D7466">
        <w:rPr>
          <w:rFonts w:ascii="Times New Roman" w:hAnsi="Times New Roman" w:cs="Times New Roman"/>
          <w:sz w:val="28"/>
          <w:szCs w:val="28"/>
        </w:rPr>
        <w:t>пункты</w:t>
      </w:r>
      <w:r w:rsidRPr="00684983">
        <w:rPr>
          <w:rFonts w:ascii="Times New Roman" w:hAnsi="Times New Roman" w:cs="Times New Roman"/>
          <w:sz w:val="28"/>
          <w:szCs w:val="28"/>
        </w:rPr>
        <w:t xml:space="preserve"> эвакуации и размещением населения.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684983" w:rsidRDefault="00D349F9" w:rsidP="00D349F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855A2A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Секретарь Комиссии подчиняется председателю Комиссии и работает под его руководством.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В режиме повседневной деятельности: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 xml:space="preserve">- готовит совместно с отделом </w:t>
      </w:r>
      <w:r>
        <w:rPr>
          <w:rFonts w:ascii="Times New Roman" w:hAnsi="Times New Roman" w:cs="Times New Roman"/>
          <w:sz w:val="28"/>
          <w:szCs w:val="28"/>
        </w:rPr>
        <w:t>по делам ГО,</w:t>
      </w:r>
      <w:r w:rsidR="00452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ЧС администрации Уинского муниципального округа</w:t>
      </w:r>
      <w:r w:rsidRPr="0068498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7466">
        <w:rPr>
          <w:rFonts w:ascii="Times New Roman" w:hAnsi="Times New Roman" w:cs="Times New Roman"/>
          <w:sz w:val="28"/>
          <w:szCs w:val="28"/>
        </w:rPr>
        <w:t>ой</w:t>
      </w:r>
      <w:r w:rsidRPr="00684983">
        <w:rPr>
          <w:rFonts w:ascii="Times New Roman" w:hAnsi="Times New Roman" w:cs="Times New Roman"/>
          <w:sz w:val="28"/>
          <w:szCs w:val="28"/>
        </w:rPr>
        <w:t xml:space="preserve"> план работы Комиссии и своевременно представляет их на утверждение председателю Комиссии;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сбор членов Комиссии на заседания;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ведет протоколы заседаний;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уточняет списки членов Комиссии и при необходимости вносит изменения в ее состав;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доводит принятые на заседаниях Комиссии решения до исполнителей и контролирует их исполнение.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В режиме повышенной готовности к действиям в чрезвычайных ситуациях или перевода гражданской обороны на военное положение: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 xml:space="preserve">- с получением сигнала прибывает в отдел </w:t>
      </w:r>
      <w:r>
        <w:rPr>
          <w:rFonts w:ascii="Times New Roman" w:hAnsi="Times New Roman" w:cs="Times New Roman"/>
          <w:sz w:val="28"/>
          <w:szCs w:val="28"/>
        </w:rPr>
        <w:t>по делам ГО,ЧС администрации Уинского муниципального округа</w:t>
      </w:r>
      <w:r w:rsidRPr="00684983">
        <w:rPr>
          <w:rFonts w:ascii="Times New Roman" w:hAnsi="Times New Roman" w:cs="Times New Roman"/>
          <w:sz w:val="28"/>
          <w:szCs w:val="28"/>
        </w:rPr>
        <w:t>, получает документы плана эвакуации для доставки их в Комиссию для дальнейшего руководства в работе председателя и членов Комиссии;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 контролирует ход оповещения и прибытия членов Комиссии;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отрабатывает доклады, отчеты, донесения в соответствии с табелем срочных донесений и распоряжениями председателя Комиссии.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В режиме проведения эвакуации: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сбор и учет поступающих докладов и донесений о ходе эвакомероприятий;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обобщает поступающую информацию, готовит доклады председателю Комиссии;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готовит доклады, донесения о ходе эвакуации в вышестоящие органы управления;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ведет учет принятых и отданных в ходе эвакуации распоряжений, доводит принятые решения до исполнителей и контролирует поступление докладов об их исполнении.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684983" w:rsidRDefault="00D349F9" w:rsidP="00D349F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F36A95">
        <w:rPr>
          <w:rFonts w:ascii="Times New Roman" w:hAnsi="Times New Roman" w:cs="Times New Roman"/>
          <w:b/>
          <w:sz w:val="28"/>
          <w:szCs w:val="28"/>
        </w:rPr>
        <w:t>Группа связи и оповещения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Начальник группы связи и оповещения подчиняется председателю Комиссии и работает под его руководством. Отвечает за организацию и поддержание связи с вышестоящими, взаимодействующими и подчиненными эвакуационными органами в период проведения эвакуационных мероприятий.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 xml:space="preserve"> В режиме повседневной деятельности: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взаимодействие с органами военного командования по вопросам организации связи на маршрутах эвакуации;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готовит предложения по вопросам совершенствования системы связи и оповещения.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>В режиме повышенной готовности к действиям в чрезвычайных ситуациях или перевода гражданской обороны на военное положение: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и контролирует приведение в готовность системы оповещения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и контролирует поддержание связи по всем имеющимся средствам связи с вышестоящими, взаимодействующими и подчиненными эвакуационными органами.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 xml:space="preserve"> В режиме проведения эвакуации: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анализирует ход оповещения взаимодействующих и подчиненных эвакуационных органов о начале эвакуации;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докладывает председателю Комиссии о ходе оповещения населения, о начале эвакуации;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взаимодействие с органами военного командования по вопросам организации дополнительных каналов связи с вышестоящими и подчиненными эвакуационными органами;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при обнаружении неисправности в системе связи и оповещения немедленно докладывает об этом начальнику службы оповещения и связи гражданской обороны округа.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684983" w:rsidRDefault="00D349F9" w:rsidP="00D349F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F36A95">
        <w:rPr>
          <w:rFonts w:ascii="Times New Roman" w:hAnsi="Times New Roman" w:cs="Times New Roman"/>
          <w:b/>
          <w:sz w:val="28"/>
          <w:szCs w:val="28"/>
        </w:rPr>
        <w:t>Группа учета эвакуированного населения и информации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>Начальник группы учета эвакуированного населения и информации подчиняется председателю Комиссии и работает под его руководством. Он отвечает за сбор и постоянную корректировку данных о численности всех категорий населения, подлежащего эвакуации в безопасные районы, сбор, обобщение, анализ и представление информации о ходе эвакомероприятий председателю Комиссии.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>В режиме повседневной деятельности: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работу по сбору и уточнению информации о численности населения, подлежащего эвакуации в безопасные районы;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и контролирует работу жилищно-эксплуатационных органов по вопросам сбора информации о численности нетрудоспособного и не занятого в производстве населения, подлежащего эвакуации в безопасные округа;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и контролирует работу по приписке населения к сборным эвакуационным пунктам, уточнению эвакуационных списков;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готовит предложения председателю Комиссии по совершенствованию учета населения.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>В режиме повышенной готовности к действиям в чрезвычайных ситуациях или перевода гражданской обороны на военное положение: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работу по сбору, обобщению и анализу информации по обстановке, готовит доклады председателю эвакуационной комиссии;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через средства массовой информации работу по доведению складывающейся обстановки до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работу по уточнению списков эвакуируемого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 организует информационное обеспечение работы Комиссии.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 xml:space="preserve"> В режиме проведения эвакуации: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через средства массовой информации доведение до населения информации о начале эвакуации, правил проведения и порядка действий;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контроль хода прибытия эвакуированного населения на сборные эвакуационные пункты и его учет;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и контролирует работу по развертыванию сборных эвакуационных пунктов, контрольных и специальных пунктов по выявлению эвакуируемых граждан, имеющих мобилизационные предписания;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работу по сбору информации о ходе выдвижения, перемещения эвакоколонн по маршрутам эвакуации и прибытии в конечные пункты;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доведение информации до населения о сложившейся обстановке, а также ее изменении в ходе проведения эвакуации;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готовит доклады председателю Комиссии.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684983" w:rsidRDefault="00D349F9" w:rsidP="00D349F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F36A95">
        <w:rPr>
          <w:rFonts w:ascii="Times New Roman" w:hAnsi="Times New Roman" w:cs="Times New Roman"/>
          <w:b/>
          <w:sz w:val="28"/>
          <w:szCs w:val="28"/>
        </w:rPr>
        <w:t>Группа первоочередного жизнеобеспечения населения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>Начальник группы первоочередного жизнеобеспечения эвакуированного населения подчиняется председателю Комиссии и работает под его руководством.  Отвечает за планирование и осуществление первоочередного жизнеобеспечения эвакуированного населения.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>В режиме повседневной деятельности: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и контролирует работу по всем видам первоочередного жизнеобеспечения эвакуируемого населения на период проведения эвакомероприятий;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контроль готовности эвакоприемных органов к первоочередному жизнеобеспечению прибывающего эвакуированного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контроль готовности эвакоприемных органов к всестороннему первоочередному обеспечению прибывающего эвакуированного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контроль готовности к развертыванию подвижных пунктов питания, медицинских пунктов, пунктов вещевого снабжения, пунктов обогрева и т.д. на маршрутах пешей эвакуации;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готовит предложения председателю Комиссии по совершенствованию организации планирования и осуществлению первоочередного жизнеобеспечения эвакуированного населения.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>В режиме повышенной готовности к действиям в чрезвычайных ситуациях или перевода гражданской обороны на военное положение: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контролирует подготовку эвакоприемных органов к приему первоочередного жизнеобеспечения эвакуированного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работу по уточнению состояния водоисточников, систем водоснабжения, пунктов торговли и общественного питания в безопасных округах;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работу по уточнению возможностей энерго-, топливообеспечения и предоставления необходимых коммунально-бытовых услуг, медицинского обеспечения эвакуированного населения в безопасных округах;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и контролирует подготовку служб гражданской обороны торговли и питания, коммунально-технической, медицинской к первоочередному обеспечению эвакуированного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работу по уточнению численности эвакуированного населения и его потребностей в продукции (услугах) первоочередного обеспечения;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работу по уточнению баз и складов, из которых будет осуществляться снабжение эвакуированного населения, и объемов заложенной на них продукции;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готовит предложения председателю эвакуационной комиссии по подготовке к первоочередному обеспечению эвакуированного населения в сложившейся обстановке.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>В режиме проведения эвакуации: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и контролирует организацию всестороннего обеспечения эвакуированного населения на сборных эвакуационных пунктах, в местах малых и больших привалов на пеших маршрутах эвакуации;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контролирует работу эвакоприемных органов по организации всестороннего обеспечения эвакуированного населения на приемных эвакуационных пунктах и в местах размещения в безопасных округах;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готовит доклады председателю Комиссии по вопросам организации всестороннего обеспечения эвакуированного населения.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684983" w:rsidRDefault="00D349F9" w:rsidP="00D349F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E82C42">
        <w:rPr>
          <w:rFonts w:ascii="Times New Roman" w:hAnsi="Times New Roman" w:cs="Times New Roman"/>
          <w:b/>
          <w:sz w:val="28"/>
          <w:szCs w:val="28"/>
        </w:rPr>
        <w:t>Группа учета эвакуации материальных ценностей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Начальник группы эвакуации материальных ценностей подчиняется председателю Комиссии и работает под его руководством. Отвечает за ведение учета материальных ценностей, подлежащих эвакуации в безопасные районы, обеспечение их сохранности в период эвакуации и размещение в безопасных округах.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>В режиме повседневной деятельности: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совместно с предприятиями, организациями, учреждениями осуществляет контроль ведения учета материальных ценностей, подлежащих эвакуации в безопасные районы;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и контролирует планирование в городах и округах мест размещения в безопасных округах материальных ценностей;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совместно с транспортными органами разрабатывает расчеты на выделение транспорта для вывоза материальных ценностей в безопасные округа;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совместно с органами внутренних дел планирует выделение личного состава органов внутренних дел для организации охраны материальных ценностей в местах погрузки на маршрутах эвакуации и в местах выгрузки в безопасных округах;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готовит предложения председателю Комиссии по совершенствованию организации планирования и проведения эвакуации материальных ценностей в безопасные округа.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 xml:space="preserve"> В режиме повышенной готовности к действиям в чрезвычайных ситуациях или перевода гражданской обороны на военное положение: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и осуществляет подготовку к вывозу предприятиями, организациями и учреждениями материальных ценностей, подлежащих эвакуации, в соответствии с определенными перечнями;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уточняет совместно с транспортными органами расчеты на выделение транспорта для материальных ценностей в безопасные районы;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контролирует подготовку эвакоприемных органов в безопасных округах к приему и размещению материальных ценностей, организацию охраны мест выгрузки и размещения (складирования);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уточняет совместно с органами внутренних дел расчеты на выделение личного состава для организации охраны мест погрузки материальных ценностей и их сопровождение на маршрутах эвакуации;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готовит предложения председателю Комиссии о сложившейся обстановке.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В режиме проведения эвакуации: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и контролирует поставку транспорта к местам погрузки материальных ценностей;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и контролирует построение и выдвижение транспортных колонн по маршрутам эвакуации в безопасные округа;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сбор и обобщение информации о прибытии эвакоколонн к местам разгрузки в безопасных округах и размещении материальных ценностей;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и контролирует работу по охране мест погрузки, сопровождению на маршрутах эвакуации и мест выгрузки материальных ценностей в безопасных округах;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готовит доклады председателю Комиссии о ходе эвакуации материальных ценностей, готовит предложения о сложившейся обстановке.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684983" w:rsidRDefault="00D349F9" w:rsidP="00D349F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F36A95">
        <w:rPr>
          <w:rFonts w:ascii="Times New Roman" w:hAnsi="Times New Roman" w:cs="Times New Roman"/>
          <w:b/>
          <w:sz w:val="28"/>
          <w:szCs w:val="28"/>
        </w:rPr>
        <w:t>Группа организации размещения эвакуируемого населения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Начальник группы организации размещения эвакуированного населения подчиняется председателю Комиссии и работает под его руководством.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В режиме повседневной деятельности: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контрольные проверки готовности эвакуационных органов к приему и размещению эвакуированного населения в безопасных округах;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 xml:space="preserve">- совместно с отделом </w:t>
      </w:r>
      <w:r>
        <w:rPr>
          <w:rFonts w:ascii="Times New Roman" w:hAnsi="Times New Roman" w:cs="Times New Roman"/>
          <w:sz w:val="28"/>
          <w:szCs w:val="28"/>
        </w:rPr>
        <w:t>по делам ГО,ЧС администрации Уинского муниципального округа</w:t>
      </w:r>
      <w:r w:rsidRPr="00684983">
        <w:rPr>
          <w:rFonts w:ascii="Times New Roman" w:hAnsi="Times New Roman" w:cs="Times New Roman"/>
          <w:sz w:val="28"/>
          <w:szCs w:val="28"/>
        </w:rPr>
        <w:t xml:space="preserve"> осуществляет планирование использования общественных зданий в безопасных округах для размещения эвакуированного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контроль состояния общественных зданий и сооружений, запланированных для размещения эвакуированного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разрабатывает и представляет председателю эвакуационной комиссии предложения по совершенствованию вопросов размещения эвакуированного населения в безопасных округах.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В режиме повышенной готовности к действиям в чрезвычайных ситуациях или перевода гражданской обороны на военное положение: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 xml:space="preserve">- осуществляет контроль уточнения планов приема и размещения населения в безопасных местах </w:t>
      </w:r>
      <w:r>
        <w:rPr>
          <w:rFonts w:ascii="Times New Roman" w:hAnsi="Times New Roman" w:cs="Times New Roman"/>
          <w:sz w:val="28"/>
          <w:szCs w:val="28"/>
        </w:rPr>
        <w:t>Уинского</w:t>
      </w:r>
      <w:r w:rsidRPr="00684983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со сложившейся обстановкой;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контролирует ход приведения в готовность безопасных округов к приему и размещению эвакуированного населения.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84983">
        <w:rPr>
          <w:rFonts w:ascii="Times New Roman" w:hAnsi="Times New Roman" w:cs="Times New Roman"/>
          <w:sz w:val="28"/>
          <w:szCs w:val="28"/>
        </w:rPr>
        <w:t>В режиме проведения эвакуации: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контролирует прибытие эвакуированного населения на приемные пункты эвакуации и дальнейшее размещение в безопасных округах;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контролирует работу эвакоприемных органов по приему и размещению эвакуированного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сбор и обобщение поступающей информации о ходе прибытия и размещения эвакуированного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представляет доклады председателю Комиссии о выполненных мероприятиях по приему и размещению эвакуированного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готовит предложения по внесению корректировок, изменений и дополнений в планы приема и размещения населения в соответствии с обстановкой.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684983" w:rsidRDefault="00D349F9" w:rsidP="00D349F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E217F1">
        <w:rPr>
          <w:rFonts w:ascii="Times New Roman" w:hAnsi="Times New Roman" w:cs="Times New Roman"/>
          <w:b/>
          <w:sz w:val="28"/>
          <w:szCs w:val="28"/>
        </w:rPr>
        <w:t>Группа дорожного и транспортного обеспечения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Начальник группы дорожного и транспортного обеспечения подчиняется председателю Комиссии и работает под его руководством. Он отвечает за планирование и подготовку транспортных средств, а также маршрутов к проведению эвакуации населения, материальных ценностей и подвоза рабочих смен.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>В режиме повседневной деятельности: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контроль состояния и готовности транспорта, выделяемого для проведения эвакоперевозок;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 xml:space="preserve">- совместно с отделом </w:t>
      </w:r>
      <w:r>
        <w:rPr>
          <w:rFonts w:ascii="Times New Roman" w:hAnsi="Times New Roman" w:cs="Times New Roman"/>
          <w:sz w:val="28"/>
          <w:szCs w:val="28"/>
        </w:rPr>
        <w:t>по делам ГО,ЧС администрации Уинского муниципального округа</w:t>
      </w:r>
      <w:r w:rsidRPr="00684983">
        <w:rPr>
          <w:rFonts w:ascii="Times New Roman" w:hAnsi="Times New Roman" w:cs="Times New Roman"/>
          <w:sz w:val="28"/>
          <w:szCs w:val="28"/>
        </w:rPr>
        <w:t xml:space="preserve"> определяет маршруты эвакуации населения в безопасные районы;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работу по планированию выделения личного состава подразделений Государственной инспекции по безопасности дорожного движения для регулирования движения и сопровождения эвакуационных колонн на маршрутах;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готовит предложения председателю Комиссии по улучшению дорожного покрытия, дооборудованию (переоборудованию) мостов, организации объездных путей и переправ.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ab/>
        <w:t>В режиме повышенной готовности к действиям в чрезвычайных ситуациях или перевода гражданской обороны на военное положение: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работу по уточнению расчетов по выделению транспорта для эвакоперевозок;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работу по дооборудованию грузового транспорта для вывоза эвакуированного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и контролирует работу по приведению в готовность к эвакоперевозкам всех видов транспортных средств;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и контролирует работу по уточнению графиков движения транспорта для проведения частичной эвакуации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уточняет маршруты движения транспорта к местам посадки эвакуированного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готовит предложения председателю Комиссии по вопросам транспортного и дорожного обеспечения.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В режиме проведения эвакуации: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и контролирует поставку транспорта на пункты посадки эвакуированного населения;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осуществляет контроль движения транспортных колонн по маршрутам эвакуации и прибытием их на пункты высадки в безопасных округах;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совместно с органами охраны общественного порядка организует регулирование движения и сопровождение эвакоколонн по маршрутам;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организует работу по техническому обслуживанию техники и своевременному обеспечению горюче-смазочными материалами;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принимает экстренные меры по устранению нарушения дорожного покрытия, ремонту мостов, при необходимости организует работу по наведению переправ и оборудованию объездных путей;</w:t>
      </w:r>
    </w:p>
    <w:p w:rsidR="00D349F9" w:rsidRPr="00684983" w:rsidRDefault="00D349F9" w:rsidP="00D349F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83">
        <w:rPr>
          <w:rFonts w:ascii="Times New Roman" w:hAnsi="Times New Roman" w:cs="Times New Roman"/>
          <w:sz w:val="28"/>
          <w:szCs w:val="28"/>
        </w:rPr>
        <w:t>- готовит предложения председателю Комиссии о сложившейся обстановке.</w:t>
      </w: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684983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8F41F1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8F41F1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8F41F1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Pr="0056647B" w:rsidRDefault="00D349F9" w:rsidP="00D349F9">
      <w:pPr>
        <w:ind w:left="4956" w:firstLine="708"/>
        <w:rPr>
          <w:sz w:val="28"/>
          <w:szCs w:val="28"/>
        </w:rPr>
      </w:pPr>
      <w:r w:rsidRPr="0056647B">
        <w:rPr>
          <w:sz w:val="28"/>
          <w:szCs w:val="28"/>
        </w:rPr>
        <w:t>Приложение №</w:t>
      </w:r>
      <w:r>
        <w:rPr>
          <w:sz w:val="28"/>
          <w:szCs w:val="28"/>
        </w:rPr>
        <w:t>3</w:t>
      </w:r>
    </w:p>
    <w:p w:rsidR="00D349F9" w:rsidRPr="0056647B" w:rsidRDefault="00D349F9" w:rsidP="00D349F9">
      <w:pPr>
        <w:ind w:left="5664"/>
        <w:rPr>
          <w:sz w:val="28"/>
          <w:szCs w:val="28"/>
        </w:rPr>
      </w:pPr>
      <w:r w:rsidRPr="0056647B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56647B">
        <w:rPr>
          <w:sz w:val="28"/>
          <w:szCs w:val="28"/>
        </w:rPr>
        <w:t xml:space="preserve">остановлению </w:t>
      </w:r>
      <w:r w:rsidR="00520A0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Уинского</w:t>
      </w:r>
      <w:r w:rsidRPr="0056647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D349F9" w:rsidRPr="0056647B" w:rsidRDefault="00D349F9" w:rsidP="00D349F9">
      <w:pPr>
        <w:ind w:left="4956" w:firstLine="708"/>
        <w:rPr>
          <w:sz w:val="28"/>
          <w:szCs w:val="28"/>
        </w:rPr>
      </w:pPr>
      <w:r w:rsidRPr="0056647B">
        <w:rPr>
          <w:sz w:val="28"/>
          <w:szCs w:val="28"/>
        </w:rPr>
        <w:t xml:space="preserve"> </w:t>
      </w:r>
    </w:p>
    <w:p w:rsidR="00D349F9" w:rsidRDefault="00D349F9" w:rsidP="00D349F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349F9" w:rsidRDefault="00D349F9" w:rsidP="00D349F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7B">
        <w:rPr>
          <w:rFonts w:ascii="Times New Roman" w:hAnsi="Times New Roman" w:cs="Times New Roman"/>
          <w:b/>
          <w:sz w:val="28"/>
          <w:szCs w:val="28"/>
        </w:rPr>
        <w:t>Состав эвакуационной (эвакоприемной) комиссии при администрации Уинского муниципального округа</w:t>
      </w:r>
    </w:p>
    <w:p w:rsidR="00D349F9" w:rsidRDefault="00D349F9" w:rsidP="00D349F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Ind w:w="-289" w:type="dxa"/>
        <w:tblLook w:val="04A0" w:firstRow="1" w:lastRow="0" w:firstColumn="1" w:lastColumn="0" w:noHBand="0" w:noVBand="1"/>
      </w:tblPr>
      <w:tblGrid>
        <w:gridCol w:w="3309"/>
        <w:gridCol w:w="4346"/>
        <w:gridCol w:w="1989"/>
      </w:tblGrid>
      <w:tr w:rsidR="00D349F9" w:rsidTr="00452886">
        <w:tc>
          <w:tcPr>
            <w:tcW w:w="3309" w:type="dxa"/>
          </w:tcPr>
          <w:p w:rsidR="00D349F9" w:rsidRDefault="00D349F9" w:rsidP="00045105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в комиссии</w:t>
            </w:r>
          </w:p>
        </w:tc>
        <w:tc>
          <w:tcPr>
            <w:tcW w:w="4346" w:type="dxa"/>
          </w:tcPr>
          <w:p w:rsidR="00D349F9" w:rsidRDefault="00D349F9" w:rsidP="00045105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1276" w:type="dxa"/>
          </w:tcPr>
          <w:p w:rsidR="00D349F9" w:rsidRDefault="00D349F9" w:rsidP="00045105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</w:tr>
      <w:tr w:rsidR="00D349F9" w:rsidTr="00452886">
        <w:tc>
          <w:tcPr>
            <w:tcW w:w="8931" w:type="dxa"/>
            <w:gridSpan w:val="3"/>
          </w:tcPr>
          <w:p w:rsidR="00D349F9" w:rsidRDefault="00D349F9" w:rsidP="00045105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Группа управления эвакуацией</w:t>
            </w:r>
          </w:p>
        </w:tc>
      </w:tr>
      <w:tr w:rsidR="00D349F9" w:rsidTr="00452886">
        <w:tc>
          <w:tcPr>
            <w:tcW w:w="3309" w:type="dxa"/>
          </w:tcPr>
          <w:p w:rsidR="00D349F9" w:rsidRPr="005571FA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5571FA">
              <w:rPr>
                <w:rFonts w:ascii="Times New Roman" w:hAnsi="Times New Roman" w:cs="Times New Roman"/>
                <w:sz w:val="28"/>
                <w:szCs w:val="28"/>
              </w:rPr>
              <w:t>Председатель эвакоприемной комиссии</w:t>
            </w:r>
          </w:p>
        </w:tc>
        <w:tc>
          <w:tcPr>
            <w:tcW w:w="4346" w:type="dxa"/>
          </w:tcPr>
          <w:p w:rsidR="00D349F9" w:rsidRPr="005571FA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5571FA">
              <w:rPr>
                <w:rFonts w:ascii="Times New Roman" w:hAnsi="Times New Roman" w:cs="Times New Roman"/>
                <w:sz w:val="28"/>
                <w:szCs w:val="28"/>
              </w:rPr>
              <w:t>Заместитель главы  администрации Уинского муниципального округа по социальным вопросам</w:t>
            </w:r>
          </w:p>
        </w:tc>
        <w:tc>
          <w:tcPr>
            <w:tcW w:w="1276" w:type="dxa"/>
          </w:tcPr>
          <w:p w:rsidR="00D349F9" w:rsidRPr="005571FA" w:rsidRDefault="00AD45D6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Ольга Владимировна</w:t>
            </w:r>
          </w:p>
        </w:tc>
      </w:tr>
      <w:tr w:rsidR="00D349F9" w:rsidTr="00452886">
        <w:tc>
          <w:tcPr>
            <w:tcW w:w="3309" w:type="dxa"/>
          </w:tcPr>
          <w:p w:rsidR="00D349F9" w:rsidRPr="005571FA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346" w:type="dxa"/>
          </w:tcPr>
          <w:p w:rsidR="00D349F9" w:rsidRPr="005571FA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Ведущий </w:t>
            </w:r>
            <w:r w:rsidRPr="0009075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отдела делопроизводства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</w:t>
            </w:r>
          </w:p>
        </w:tc>
        <w:tc>
          <w:tcPr>
            <w:tcW w:w="1276" w:type="dxa"/>
          </w:tcPr>
          <w:p w:rsidR="00D349F9" w:rsidRPr="005571FA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Гилазова Ирина Раушатовна</w:t>
            </w:r>
          </w:p>
        </w:tc>
      </w:tr>
      <w:tr w:rsidR="00D349F9" w:rsidTr="00452886">
        <w:tc>
          <w:tcPr>
            <w:tcW w:w="3309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346" w:type="dxa"/>
          </w:tcPr>
          <w:p w:rsidR="00D349F9" w:rsidRDefault="00D349F9" w:rsidP="00AD45D6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AD45D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мобилизационной работе администрации Уинского муниципального округа </w:t>
            </w:r>
          </w:p>
        </w:tc>
        <w:tc>
          <w:tcPr>
            <w:tcW w:w="1276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Наговицина Юлия Павловна</w:t>
            </w:r>
          </w:p>
        </w:tc>
      </w:tr>
      <w:tr w:rsidR="00D349F9" w:rsidTr="00452886">
        <w:tc>
          <w:tcPr>
            <w:tcW w:w="3309" w:type="dxa"/>
          </w:tcPr>
          <w:p w:rsidR="00D349F9" w:rsidRPr="00EB4754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EB4754">
              <w:rPr>
                <w:rFonts w:ascii="Times New Roman" w:hAnsi="Times New Roman" w:cs="Times New Roman"/>
                <w:sz w:val="28"/>
                <w:szCs w:val="28"/>
              </w:rPr>
              <w:t>Представитель полиции Уинского муниципального округа</w:t>
            </w:r>
          </w:p>
        </w:tc>
        <w:tc>
          <w:tcPr>
            <w:tcW w:w="4346" w:type="dxa"/>
          </w:tcPr>
          <w:p w:rsidR="00D349F9" w:rsidRPr="00EB4754" w:rsidRDefault="00AD45D6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ОУР</w:t>
            </w:r>
            <w:r w:rsidR="00D349F9" w:rsidRPr="00EB4754">
              <w:rPr>
                <w:rFonts w:ascii="Times New Roman" w:hAnsi="Times New Roman" w:cs="Times New Roman"/>
                <w:sz w:val="28"/>
                <w:szCs w:val="28"/>
              </w:rPr>
              <w:t xml:space="preserve"> МВД России по Уинскому округу</w:t>
            </w:r>
          </w:p>
        </w:tc>
        <w:tc>
          <w:tcPr>
            <w:tcW w:w="1276" w:type="dxa"/>
          </w:tcPr>
          <w:p w:rsidR="00D349F9" w:rsidRDefault="00AD45D6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Кабиров Руслан Науфалевич</w:t>
            </w:r>
          </w:p>
        </w:tc>
      </w:tr>
      <w:tr w:rsidR="00D349F9" w:rsidTr="00452886">
        <w:tc>
          <w:tcPr>
            <w:tcW w:w="8931" w:type="dxa"/>
            <w:gridSpan w:val="3"/>
          </w:tcPr>
          <w:p w:rsidR="00D349F9" w:rsidRPr="005571FA" w:rsidRDefault="00D349F9" w:rsidP="00045105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755">
              <w:rPr>
                <w:rFonts w:ascii="Times New Roman" w:hAnsi="Times New Roman" w:cs="Times New Roman"/>
                <w:b/>
                <w:sz w:val="28"/>
                <w:szCs w:val="28"/>
              </w:rPr>
              <w:t>2. Группа учета эвакуированного населения и информации</w:t>
            </w:r>
          </w:p>
        </w:tc>
      </w:tr>
      <w:tr w:rsidR="00D349F9" w:rsidTr="00452886">
        <w:tc>
          <w:tcPr>
            <w:tcW w:w="3309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группы</w:t>
            </w:r>
          </w:p>
        </w:tc>
        <w:tc>
          <w:tcPr>
            <w:tcW w:w="4346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ЗАГС администрации Уинского муниципального округа</w:t>
            </w:r>
          </w:p>
        </w:tc>
        <w:tc>
          <w:tcPr>
            <w:tcW w:w="1276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Заозеров Андрей Владимирович</w:t>
            </w:r>
          </w:p>
        </w:tc>
      </w:tr>
      <w:tr w:rsidR="00D349F9" w:rsidTr="00452886">
        <w:tc>
          <w:tcPr>
            <w:tcW w:w="8931" w:type="dxa"/>
            <w:gridSpan w:val="3"/>
          </w:tcPr>
          <w:p w:rsidR="00D349F9" w:rsidRPr="00EB4754" w:rsidRDefault="00D349F9" w:rsidP="00045105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755">
              <w:rPr>
                <w:rFonts w:ascii="Times New Roman" w:hAnsi="Times New Roman" w:cs="Times New Roman"/>
                <w:b/>
                <w:sz w:val="28"/>
                <w:szCs w:val="28"/>
              </w:rPr>
              <w:t>3. Группа организации и размещения эвакуируемого населения</w:t>
            </w:r>
          </w:p>
        </w:tc>
      </w:tr>
      <w:tr w:rsidR="00D349F9" w:rsidTr="00452886">
        <w:tc>
          <w:tcPr>
            <w:tcW w:w="3309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группы</w:t>
            </w:r>
          </w:p>
        </w:tc>
        <w:tc>
          <w:tcPr>
            <w:tcW w:w="4346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 Уинского муниципального округа</w:t>
            </w:r>
          </w:p>
        </w:tc>
        <w:tc>
          <w:tcPr>
            <w:tcW w:w="1276" w:type="dxa"/>
          </w:tcPr>
          <w:p w:rsidR="00D349F9" w:rsidRDefault="00AD45D6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Чернобровина Вера Павловна</w:t>
            </w:r>
          </w:p>
        </w:tc>
      </w:tr>
      <w:tr w:rsidR="00D349F9" w:rsidTr="00452886">
        <w:tc>
          <w:tcPr>
            <w:tcW w:w="8931" w:type="dxa"/>
            <w:gridSpan w:val="3"/>
          </w:tcPr>
          <w:p w:rsidR="00D349F9" w:rsidRPr="00EB4754" w:rsidRDefault="00D349F9" w:rsidP="00045105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Группа связи и оповещения </w:t>
            </w:r>
          </w:p>
        </w:tc>
      </w:tr>
      <w:tr w:rsidR="00D349F9" w:rsidTr="00452886">
        <w:tc>
          <w:tcPr>
            <w:tcW w:w="3309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оповещения, информирования и связи</w:t>
            </w:r>
          </w:p>
        </w:tc>
        <w:tc>
          <w:tcPr>
            <w:tcW w:w="4346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УТУ № 2 ЛТЦ Чернушинского района, МЦ ТЭТ г.Чайковский Пермский филиал ПАО «Ростелеком»</w:t>
            </w:r>
          </w:p>
        </w:tc>
        <w:tc>
          <w:tcPr>
            <w:tcW w:w="1276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Епишин Олег Валерьевич</w:t>
            </w:r>
          </w:p>
        </w:tc>
      </w:tr>
      <w:tr w:rsidR="00D349F9" w:rsidRPr="00090755" w:rsidTr="00452886">
        <w:tc>
          <w:tcPr>
            <w:tcW w:w="8931" w:type="dxa"/>
            <w:gridSpan w:val="3"/>
          </w:tcPr>
          <w:p w:rsidR="00D349F9" w:rsidRPr="00090755" w:rsidRDefault="00D349F9" w:rsidP="00045105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755">
              <w:rPr>
                <w:rFonts w:ascii="Times New Roman" w:hAnsi="Times New Roman" w:cs="Times New Roman"/>
                <w:b/>
                <w:sz w:val="28"/>
                <w:szCs w:val="28"/>
              </w:rPr>
              <w:t>5. Группа дорожного и транспортного обеспечения</w:t>
            </w:r>
          </w:p>
        </w:tc>
      </w:tr>
      <w:tr w:rsidR="00D349F9" w:rsidTr="00452886">
        <w:tc>
          <w:tcPr>
            <w:tcW w:w="3309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группы</w:t>
            </w:r>
          </w:p>
        </w:tc>
        <w:tc>
          <w:tcPr>
            <w:tcW w:w="4346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«Центр обслуживания учреждений»</w:t>
            </w:r>
          </w:p>
        </w:tc>
        <w:tc>
          <w:tcPr>
            <w:tcW w:w="1276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Осетров Сергей Иванович</w:t>
            </w:r>
          </w:p>
        </w:tc>
      </w:tr>
      <w:tr w:rsidR="00D349F9" w:rsidTr="00452886">
        <w:tc>
          <w:tcPr>
            <w:tcW w:w="8931" w:type="dxa"/>
            <w:gridSpan w:val="3"/>
          </w:tcPr>
          <w:p w:rsidR="00D349F9" w:rsidRPr="00215B67" w:rsidRDefault="00D349F9" w:rsidP="00045105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755">
              <w:rPr>
                <w:rFonts w:ascii="Times New Roman" w:hAnsi="Times New Roman" w:cs="Times New Roman"/>
                <w:b/>
                <w:sz w:val="28"/>
                <w:szCs w:val="28"/>
              </w:rPr>
              <w:t>6. Группа первоочередного жизнеобеспечения населения</w:t>
            </w:r>
          </w:p>
        </w:tc>
      </w:tr>
      <w:tr w:rsidR="00D349F9" w:rsidTr="00452886">
        <w:tc>
          <w:tcPr>
            <w:tcW w:w="3309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группы</w:t>
            </w:r>
          </w:p>
        </w:tc>
        <w:tc>
          <w:tcPr>
            <w:tcW w:w="4346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по экономике и сельскому хозяйству администрации Уинского муниципального округа</w:t>
            </w:r>
          </w:p>
        </w:tc>
        <w:tc>
          <w:tcPr>
            <w:tcW w:w="1276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Зукраева Люциана Хафизовна</w:t>
            </w:r>
          </w:p>
        </w:tc>
      </w:tr>
      <w:tr w:rsidR="00D349F9" w:rsidTr="00452886">
        <w:tc>
          <w:tcPr>
            <w:tcW w:w="3309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4346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МБУЗ ПК «Уинская ЦРБ»</w:t>
            </w:r>
          </w:p>
        </w:tc>
        <w:tc>
          <w:tcPr>
            <w:tcW w:w="1276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Крючкова Елена Петровна</w:t>
            </w:r>
          </w:p>
        </w:tc>
      </w:tr>
      <w:tr w:rsidR="00D349F9" w:rsidTr="00452886">
        <w:tc>
          <w:tcPr>
            <w:tcW w:w="8931" w:type="dxa"/>
            <w:gridSpan w:val="3"/>
          </w:tcPr>
          <w:p w:rsidR="00D349F9" w:rsidRPr="00090755" w:rsidRDefault="00D349F9" w:rsidP="00045105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755">
              <w:rPr>
                <w:rFonts w:ascii="Times New Roman" w:hAnsi="Times New Roman" w:cs="Times New Roman"/>
                <w:b/>
                <w:sz w:val="28"/>
                <w:szCs w:val="28"/>
              </w:rPr>
              <w:t>7. Группа учета эвакуации материальных ценностей</w:t>
            </w:r>
          </w:p>
        </w:tc>
      </w:tr>
      <w:tr w:rsidR="00D349F9" w:rsidTr="00452886">
        <w:tc>
          <w:tcPr>
            <w:tcW w:w="3309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группы</w:t>
            </w:r>
          </w:p>
        </w:tc>
        <w:tc>
          <w:tcPr>
            <w:tcW w:w="4346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культуры, спорта и молодежной политики администрации Уинского муниципального округа</w:t>
            </w:r>
          </w:p>
        </w:tc>
        <w:tc>
          <w:tcPr>
            <w:tcW w:w="1276" w:type="dxa"/>
          </w:tcPr>
          <w:p w:rsidR="00D349F9" w:rsidRDefault="00D349F9" w:rsidP="0004510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Кочетова Надежда Ивановна</w:t>
            </w:r>
          </w:p>
        </w:tc>
      </w:tr>
    </w:tbl>
    <w:p w:rsidR="00D349F9" w:rsidRDefault="00D349F9" w:rsidP="0045288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49F9" w:rsidSect="00452886">
      <w:pgSz w:w="11906" w:h="16838"/>
      <w:pgMar w:top="1134" w:right="907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30" w:rsidRDefault="002E7530">
      <w:r>
        <w:separator/>
      </w:r>
    </w:p>
  </w:endnote>
  <w:endnote w:type="continuationSeparator" w:id="0">
    <w:p w:rsidR="002E7530" w:rsidRDefault="002E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30" w:rsidRDefault="002E7530">
      <w:r>
        <w:separator/>
      </w:r>
    </w:p>
  </w:footnote>
  <w:footnote w:type="continuationSeparator" w:id="0">
    <w:p w:rsidR="002E7530" w:rsidRDefault="002E7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65CF"/>
    <w:multiLevelType w:val="hybridMultilevel"/>
    <w:tmpl w:val="F4EE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E425E"/>
    <w:multiLevelType w:val="multilevel"/>
    <w:tmpl w:val="B0901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0EF349D"/>
    <w:multiLevelType w:val="hybridMultilevel"/>
    <w:tmpl w:val="9AE237AE"/>
    <w:lvl w:ilvl="0" w:tplc="BF4C71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775A68"/>
    <w:multiLevelType w:val="hybridMultilevel"/>
    <w:tmpl w:val="21BED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A3D7B"/>
    <w:multiLevelType w:val="multilevel"/>
    <w:tmpl w:val="D84A1BE0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8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2160"/>
      </w:pPr>
      <w:rPr>
        <w:rFonts w:hint="default"/>
      </w:rPr>
    </w:lvl>
  </w:abstractNum>
  <w:abstractNum w:abstractNumId="6" w15:restartNumberingAfterBreak="0">
    <w:nsid w:val="3A00606C"/>
    <w:multiLevelType w:val="multilevel"/>
    <w:tmpl w:val="907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4BBB179B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6317072"/>
    <w:multiLevelType w:val="hybridMultilevel"/>
    <w:tmpl w:val="5CFA57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C2676"/>
    <w:multiLevelType w:val="multilevel"/>
    <w:tmpl w:val="89145A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BEF1AC1"/>
    <w:multiLevelType w:val="hybridMultilevel"/>
    <w:tmpl w:val="4080D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A049F6"/>
    <w:multiLevelType w:val="hybridMultilevel"/>
    <w:tmpl w:val="BBEE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F4064"/>
    <w:multiLevelType w:val="multilevel"/>
    <w:tmpl w:val="BD142E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3" w15:restartNumberingAfterBreak="0">
    <w:nsid w:val="67AC702F"/>
    <w:multiLevelType w:val="multilevel"/>
    <w:tmpl w:val="D84A1BE0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8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2160"/>
      </w:pPr>
      <w:rPr>
        <w:rFonts w:hint="default"/>
      </w:rPr>
    </w:lvl>
  </w:abstractNum>
  <w:abstractNum w:abstractNumId="14" w15:restartNumberingAfterBreak="0">
    <w:nsid w:val="6B074847"/>
    <w:multiLevelType w:val="multilevel"/>
    <w:tmpl w:val="1544136A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76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6C4C68BE"/>
    <w:multiLevelType w:val="hybridMultilevel"/>
    <w:tmpl w:val="57C2329A"/>
    <w:lvl w:ilvl="0" w:tplc="B574CC8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5"/>
  </w:num>
  <w:num w:numId="13">
    <w:abstractNumId w:val="11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5A52"/>
    <w:rsid w:val="00011DE0"/>
    <w:rsid w:val="00020472"/>
    <w:rsid w:val="000233F1"/>
    <w:rsid w:val="00033174"/>
    <w:rsid w:val="00041927"/>
    <w:rsid w:val="00045105"/>
    <w:rsid w:val="000862DA"/>
    <w:rsid w:val="0009616D"/>
    <w:rsid w:val="000B5880"/>
    <w:rsid w:val="00111BFE"/>
    <w:rsid w:val="00144C82"/>
    <w:rsid w:val="00151C0D"/>
    <w:rsid w:val="00157378"/>
    <w:rsid w:val="001601C2"/>
    <w:rsid w:val="0019264F"/>
    <w:rsid w:val="001D02CD"/>
    <w:rsid w:val="001D7466"/>
    <w:rsid w:val="001E74AA"/>
    <w:rsid w:val="00214815"/>
    <w:rsid w:val="00216885"/>
    <w:rsid w:val="00224EA5"/>
    <w:rsid w:val="00244227"/>
    <w:rsid w:val="002512FC"/>
    <w:rsid w:val="00296E62"/>
    <w:rsid w:val="002A62DC"/>
    <w:rsid w:val="002B6B66"/>
    <w:rsid w:val="002C3493"/>
    <w:rsid w:val="002C37BB"/>
    <w:rsid w:val="002E3EC4"/>
    <w:rsid w:val="002E5B02"/>
    <w:rsid w:val="002E7530"/>
    <w:rsid w:val="002F75DC"/>
    <w:rsid w:val="003160C8"/>
    <w:rsid w:val="00317A0C"/>
    <w:rsid w:val="003401B2"/>
    <w:rsid w:val="00342D27"/>
    <w:rsid w:val="00344940"/>
    <w:rsid w:val="00362FF8"/>
    <w:rsid w:val="00375D59"/>
    <w:rsid w:val="00383E0F"/>
    <w:rsid w:val="0040514F"/>
    <w:rsid w:val="00410B8B"/>
    <w:rsid w:val="00452886"/>
    <w:rsid w:val="00470FB3"/>
    <w:rsid w:val="0047321F"/>
    <w:rsid w:val="00482A25"/>
    <w:rsid w:val="004B21DF"/>
    <w:rsid w:val="004D664A"/>
    <w:rsid w:val="004E77C1"/>
    <w:rsid w:val="00500187"/>
    <w:rsid w:val="005023CD"/>
    <w:rsid w:val="00502F9B"/>
    <w:rsid w:val="00520A03"/>
    <w:rsid w:val="00526D93"/>
    <w:rsid w:val="00536FED"/>
    <w:rsid w:val="005679BE"/>
    <w:rsid w:val="0058703F"/>
    <w:rsid w:val="005B7C2C"/>
    <w:rsid w:val="005C50B3"/>
    <w:rsid w:val="005C51A6"/>
    <w:rsid w:val="005D6B6E"/>
    <w:rsid w:val="005E1319"/>
    <w:rsid w:val="005E6258"/>
    <w:rsid w:val="006155F3"/>
    <w:rsid w:val="00633E8F"/>
    <w:rsid w:val="006373CF"/>
    <w:rsid w:val="00637B08"/>
    <w:rsid w:val="00640F83"/>
    <w:rsid w:val="00657017"/>
    <w:rsid w:val="00662040"/>
    <w:rsid w:val="0066436B"/>
    <w:rsid w:val="006972F1"/>
    <w:rsid w:val="006A1016"/>
    <w:rsid w:val="006B60DD"/>
    <w:rsid w:val="006E6CED"/>
    <w:rsid w:val="006F1008"/>
    <w:rsid w:val="00703206"/>
    <w:rsid w:val="00706EAB"/>
    <w:rsid w:val="0071347E"/>
    <w:rsid w:val="0072784C"/>
    <w:rsid w:val="00730C0B"/>
    <w:rsid w:val="00740CFD"/>
    <w:rsid w:val="0074701C"/>
    <w:rsid w:val="00747309"/>
    <w:rsid w:val="00777398"/>
    <w:rsid w:val="0078616F"/>
    <w:rsid w:val="00790926"/>
    <w:rsid w:val="007D7B3A"/>
    <w:rsid w:val="007E31FE"/>
    <w:rsid w:val="007E4ADC"/>
    <w:rsid w:val="0080092E"/>
    <w:rsid w:val="0081735F"/>
    <w:rsid w:val="00817ACA"/>
    <w:rsid w:val="008228CA"/>
    <w:rsid w:val="008238D0"/>
    <w:rsid w:val="0083787D"/>
    <w:rsid w:val="0085584D"/>
    <w:rsid w:val="00855B1A"/>
    <w:rsid w:val="00872F22"/>
    <w:rsid w:val="00877F48"/>
    <w:rsid w:val="008849F8"/>
    <w:rsid w:val="008A5FA4"/>
    <w:rsid w:val="008B1016"/>
    <w:rsid w:val="008D16CB"/>
    <w:rsid w:val="008D4AD1"/>
    <w:rsid w:val="008E2D50"/>
    <w:rsid w:val="008E4847"/>
    <w:rsid w:val="008E5555"/>
    <w:rsid w:val="00907312"/>
    <w:rsid w:val="00907C5D"/>
    <w:rsid w:val="00911FB2"/>
    <w:rsid w:val="009169CE"/>
    <w:rsid w:val="00922CBD"/>
    <w:rsid w:val="00922F71"/>
    <w:rsid w:val="0092677C"/>
    <w:rsid w:val="00953015"/>
    <w:rsid w:val="00962B54"/>
    <w:rsid w:val="00982FC2"/>
    <w:rsid w:val="00997F4C"/>
    <w:rsid w:val="009C1A98"/>
    <w:rsid w:val="009C491E"/>
    <w:rsid w:val="009F4E53"/>
    <w:rsid w:val="009F7DFC"/>
    <w:rsid w:val="00A1070F"/>
    <w:rsid w:val="00A74724"/>
    <w:rsid w:val="00A800FE"/>
    <w:rsid w:val="00AA61C1"/>
    <w:rsid w:val="00AB518E"/>
    <w:rsid w:val="00AD45D6"/>
    <w:rsid w:val="00AD4E4C"/>
    <w:rsid w:val="00B1278C"/>
    <w:rsid w:val="00BB0CD5"/>
    <w:rsid w:val="00BB6EA3"/>
    <w:rsid w:val="00BE21B3"/>
    <w:rsid w:val="00BF0909"/>
    <w:rsid w:val="00C24C2B"/>
    <w:rsid w:val="00C31ED1"/>
    <w:rsid w:val="00C340B3"/>
    <w:rsid w:val="00C41582"/>
    <w:rsid w:val="00C434B9"/>
    <w:rsid w:val="00C5534D"/>
    <w:rsid w:val="00C80448"/>
    <w:rsid w:val="00C816D6"/>
    <w:rsid w:val="00C93C57"/>
    <w:rsid w:val="00C95EF0"/>
    <w:rsid w:val="00CB21F5"/>
    <w:rsid w:val="00CB5D97"/>
    <w:rsid w:val="00CC0C5C"/>
    <w:rsid w:val="00CE7146"/>
    <w:rsid w:val="00D31498"/>
    <w:rsid w:val="00D349F9"/>
    <w:rsid w:val="00D44463"/>
    <w:rsid w:val="00D4754C"/>
    <w:rsid w:val="00D55F14"/>
    <w:rsid w:val="00D639E8"/>
    <w:rsid w:val="00D92DD2"/>
    <w:rsid w:val="00DA21FA"/>
    <w:rsid w:val="00DB40D3"/>
    <w:rsid w:val="00DB7A3F"/>
    <w:rsid w:val="00DC11F4"/>
    <w:rsid w:val="00E23ACF"/>
    <w:rsid w:val="00E342C1"/>
    <w:rsid w:val="00E46FF7"/>
    <w:rsid w:val="00E558FC"/>
    <w:rsid w:val="00E55D54"/>
    <w:rsid w:val="00E65007"/>
    <w:rsid w:val="00E80FAE"/>
    <w:rsid w:val="00E8286E"/>
    <w:rsid w:val="00EB54EA"/>
    <w:rsid w:val="00F02C5F"/>
    <w:rsid w:val="00F10C8F"/>
    <w:rsid w:val="00F10D83"/>
    <w:rsid w:val="00F16635"/>
    <w:rsid w:val="00F37D9E"/>
    <w:rsid w:val="00F55C01"/>
    <w:rsid w:val="00F6369E"/>
    <w:rsid w:val="00F768F7"/>
    <w:rsid w:val="00F8191D"/>
    <w:rsid w:val="00F878D1"/>
    <w:rsid w:val="00FC1030"/>
    <w:rsid w:val="00FD47BF"/>
    <w:rsid w:val="00F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FFC3A8"/>
  <w15:docId w15:val="{B60888DF-3E1A-44B8-9698-12A75805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349F9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822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8228CA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228CA"/>
    <w:rPr>
      <w:b/>
      <w:bCs/>
    </w:rPr>
  </w:style>
  <w:style w:type="character" w:customStyle="1" w:styleId="2">
    <w:name w:val="Основной текст (2)"/>
    <w:uiPriority w:val="99"/>
    <w:rsid w:val="008228CA"/>
    <w:rPr>
      <w:rFonts w:ascii="Times New Roman" w:hAnsi="Times New Roman" w:cs="Times New Roman"/>
      <w:spacing w:val="0"/>
      <w:sz w:val="26"/>
      <w:szCs w:val="26"/>
    </w:rPr>
  </w:style>
  <w:style w:type="paragraph" w:customStyle="1" w:styleId="ConsPlusTitle">
    <w:name w:val="ConsPlusTitle"/>
    <w:rsid w:val="007473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473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39"/>
    <w:rsid w:val="0074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B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6B60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3">
    <w:name w:val="s3"/>
    <w:rsid w:val="006B60DD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2E5B0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E5B02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706EAB"/>
  </w:style>
  <w:style w:type="character" w:customStyle="1" w:styleId="80">
    <w:name w:val="Заголовок 8 Знак"/>
    <w:basedOn w:val="a0"/>
    <w:link w:val="8"/>
    <w:rsid w:val="00D349F9"/>
    <w:rPr>
      <w:rFonts w:ascii="Calibri" w:hAnsi="Calibri"/>
      <w:i/>
      <w:iCs/>
      <w:sz w:val="24"/>
      <w:szCs w:val="24"/>
    </w:rPr>
  </w:style>
  <w:style w:type="paragraph" w:styleId="af2">
    <w:name w:val="No Spacing"/>
    <w:uiPriority w:val="1"/>
    <w:qFormat/>
    <w:rsid w:val="00D349F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AA61C1"/>
  </w:style>
  <w:style w:type="table" w:customStyle="1" w:styleId="10">
    <w:name w:val="Сетка таблицы1"/>
    <w:basedOn w:val="a1"/>
    <w:next w:val="af"/>
    <w:uiPriority w:val="39"/>
    <w:rsid w:val="00AA6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8C030-4A7F-406C-A6B0-369A9F77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4079</Words>
  <Characters>30710</Characters>
  <Application>Microsoft Office Word</Application>
  <DocSecurity>0</DocSecurity>
  <Lines>255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2021-08-26T09:20:00Z</cp:lastPrinted>
  <dcterms:created xsi:type="dcterms:W3CDTF">2025-11-10T07:12:00Z</dcterms:created>
  <dcterms:modified xsi:type="dcterms:W3CDTF">2025-11-10T07:12:00Z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