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26EDC" w:rsidRPr="00111041" w:rsidRDefault="00111041" w:rsidP="00C26EDC">
      <w:pPr>
        <w:pStyle w:val="aa"/>
        <w:ind w:firstLine="0"/>
        <w:rPr>
          <w:b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1162050</wp:posOffset>
                </wp:positionH>
                <wp:positionV relativeFrom="page">
                  <wp:posOffset>2857500</wp:posOffset>
                </wp:positionV>
                <wp:extent cx="2638425" cy="187642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EDC" w:rsidRDefault="00C26EDC" w:rsidP="00C26EDC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</w:p>
                          <w:p w:rsidR="00C26EDC" w:rsidRPr="000F6333" w:rsidRDefault="00C26EDC" w:rsidP="00AB20AD"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26E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Об утверждении Административного регламента </w:t>
                            </w:r>
                            <w:r w:rsidR="003302A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Об утверждении П</w:t>
                            </w:r>
                            <w:r w:rsidR="0072020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оложения об организации экологического воспитания и формирования экологической культуры в области обращения с твердыми коммунальными отходами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1.5pt;margin-top:225pt;width:207.75pt;height:147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" filled="f" stroked="f">
                <v:textbox inset="0,0,0,0">
                  <w:txbxContent>
                    <w:p w:rsidR="00C26EDC" w:rsidRDefault="00C26EDC" w:rsidP="00C26EDC">
                      <w:pPr>
                        <w:spacing w:line="240" w:lineRule="exact"/>
                        <w:rPr>
                          <w:b/>
                          <w:sz w:val="28"/>
                          <w:szCs w:val="20"/>
                        </w:rPr>
                      </w:pPr>
                    </w:p>
                    <w:p w:rsidR="00C26EDC" w:rsidRPr="000F6333" w:rsidRDefault="00C26EDC" w:rsidP="00AB20AD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C26E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Об утверждении Административного регламента </w:t>
                      </w:r>
                      <w:r w:rsidR="003302A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Об утверждении П</w:t>
                      </w:r>
                      <w:r w:rsidR="0072020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оложения об организации экологического воспитания и формирования экологической культуры в области обращения с твердыми коммунальными отходами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9A6D57">
        <w:rPr>
          <w:noProof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5715</wp:posOffset>
            </wp:positionH>
            <wp:positionV relativeFrom="margin">
              <wp:posOffset>-325755</wp:posOffset>
            </wp:positionV>
            <wp:extent cx="6106160" cy="3200400"/>
            <wp:effectExtent l="19050" t="0" r="889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6EDC" w:rsidRPr="00C26EDC">
        <w:rPr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304800</wp:posOffset>
            </wp:positionV>
            <wp:extent cx="5676900" cy="2800350"/>
            <wp:effectExtent l="1905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11041">
        <w:rPr>
          <w:b/>
          <w:szCs w:val="28"/>
        </w:rPr>
        <w:t>11.11.2025   259-01-01-02-314</w:t>
      </w:r>
      <w:r w:rsidR="00C26EDC" w:rsidRPr="00111041">
        <w:rPr>
          <w:b/>
          <w:szCs w:val="28"/>
        </w:rPr>
        <w:t xml:space="preserve">         </w:t>
      </w:r>
    </w:p>
    <w:p w:rsidR="003302AD" w:rsidRDefault="00077E31" w:rsidP="0007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B5F72" w:rsidRPr="00895003" w:rsidRDefault="008F31DC" w:rsidP="00895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95003">
        <w:rPr>
          <w:rFonts w:ascii="Times New Roman" w:hAnsi="Times New Roman" w:cs="Times New Roman"/>
          <w:sz w:val="28"/>
          <w:szCs w:val="28"/>
        </w:rPr>
        <w:t xml:space="preserve">         </w:t>
      </w:r>
      <w:r w:rsidR="00F33A08" w:rsidRPr="00895003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72020F">
        <w:rPr>
          <w:rFonts w:ascii="Times New Roman" w:hAnsi="Times New Roman" w:cs="Times New Roman"/>
          <w:sz w:val="28"/>
          <w:szCs w:val="28"/>
        </w:rPr>
        <w:t>8</w:t>
      </w:r>
      <w:r w:rsidR="00F33A08" w:rsidRPr="00895003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72020F">
        <w:rPr>
          <w:rFonts w:ascii="Times New Roman" w:hAnsi="Times New Roman" w:cs="Times New Roman"/>
          <w:sz w:val="28"/>
          <w:szCs w:val="28"/>
        </w:rPr>
        <w:t>24.06.1998</w:t>
      </w:r>
      <w:r w:rsidR="00F33A08" w:rsidRPr="00895003">
        <w:rPr>
          <w:rFonts w:ascii="Times New Roman" w:hAnsi="Times New Roman" w:cs="Times New Roman"/>
          <w:sz w:val="28"/>
          <w:szCs w:val="28"/>
        </w:rPr>
        <w:t xml:space="preserve"> № </w:t>
      </w:r>
      <w:r w:rsidR="0072020F">
        <w:rPr>
          <w:rFonts w:ascii="Times New Roman" w:hAnsi="Times New Roman" w:cs="Times New Roman"/>
          <w:sz w:val="28"/>
          <w:szCs w:val="28"/>
        </w:rPr>
        <w:t>89</w:t>
      </w:r>
      <w:r w:rsidR="00F33A08" w:rsidRPr="00895003">
        <w:rPr>
          <w:rFonts w:ascii="Times New Roman" w:hAnsi="Times New Roman" w:cs="Times New Roman"/>
          <w:sz w:val="28"/>
          <w:szCs w:val="28"/>
        </w:rPr>
        <w:t xml:space="preserve">-ФЗ «Об </w:t>
      </w:r>
      <w:r w:rsidR="0072020F">
        <w:rPr>
          <w:rFonts w:ascii="Times New Roman" w:hAnsi="Times New Roman" w:cs="Times New Roman"/>
          <w:sz w:val="28"/>
          <w:szCs w:val="28"/>
        </w:rPr>
        <w:t>отходах производства и потребления</w:t>
      </w:r>
      <w:r w:rsidR="00F33A08" w:rsidRPr="00895003">
        <w:rPr>
          <w:rFonts w:ascii="Times New Roman" w:hAnsi="Times New Roman" w:cs="Times New Roman"/>
          <w:sz w:val="28"/>
          <w:szCs w:val="28"/>
        </w:rPr>
        <w:t xml:space="preserve">», </w:t>
      </w:r>
      <w:r w:rsidR="0072020F">
        <w:rPr>
          <w:rFonts w:ascii="Times New Roman" w:hAnsi="Times New Roman" w:cs="Times New Roman"/>
          <w:sz w:val="28"/>
          <w:szCs w:val="28"/>
        </w:rPr>
        <w:t>Уставом Уинского муниципального округа</w:t>
      </w:r>
      <w:r w:rsidR="00F33A08" w:rsidRPr="00895003">
        <w:rPr>
          <w:rFonts w:ascii="Times New Roman" w:hAnsi="Times New Roman" w:cs="Times New Roman"/>
          <w:sz w:val="28"/>
          <w:szCs w:val="28"/>
        </w:rPr>
        <w:t>, администрация Уинского муниципального округа</w:t>
      </w:r>
    </w:p>
    <w:p w:rsidR="00C26EDC" w:rsidRPr="00895003" w:rsidRDefault="00C26EDC" w:rsidP="00895003">
      <w:pPr>
        <w:pStyle w:val="aa"/>
        <w:spacing w:line="240" w:lineRule="auto"/>
        <w:ind w:firstLine="0"/>
        <w:rPr>
          <w:szCs w:val="28"/>
        </w:rPr>
      </w:pPr>
      <w:r w:rsidRPr="00895003">
        <w:rPr>
          <w:szCs w:val="28"/>
        </w:rPr>
        <w:t>ПОСТАНОВЛЯЕТ:</w:t>
      </w:r>
    </w:p>
    <w:p w:rsidR="00895003" w:rsidRDefault="00895003" w:rsidP="00895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1E0B" w:rsidRPr="00895003">
        <w:rPr>
          <w:rFonts w:ascii="Times New Roman" w:hAnsi="Times New Roman" w:cs="Times New Roman"/>
          <w:sz w:val="28"/>
          <w:szCs w:val="28"/>
        </w:rPr>
        <w:t xml:space="preserve">1. </w:t>
      </w:r>
      <w:r w:rsidR="002D18B5" w:rsidRPr="0089500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2020F">
        <w:rPr>
          <w:rFonts w:ascii="Times New Roman" w:hAnsi="Times New Roman" w:cs="Times New Roman"/>
          <w:sz w:val="28"/>
          <w:szCs w:val="28"/>
        </w:rPr>
        <w:t>Положение об организации экологического воспитания и формирования экологической культуры в области обращения с твердыми коммунальными отходами согласно приложению к настоящему постановлению</w:t>
      </w:r>
      <w:r w:rsidR="00F80B94">
        <w:rPr>
          <w:rFonts w:ascii="Times New Roman" w:hAnsi="Times New Roman" w:cs="Times New Roman"/>
          <w:sz w:val="28"/>
          <w:szCs w:val="28"/>
        </w:rPr>
        <w:t>.</w:t>
      </w:r>
      <w:r w:rsidR="002D18B5" w:rsidRPr="00895003">
        <w:rPr>
          <w:rFonts w:ascii="Times New Roman" w:hAnsi="Times New Roman" w:cs="Times New Roman"/>
          <w:sz w:val="28"/>
          <w:szCs w:val="28"/>
        </w:rPr>
        <w:t xml:space="preserve"> </w:t>
      </w:r>
      <w:r w:rsidRPr="0089500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895003" w:rsidRPr="0072020F" w:rsidRDefault="00895003" w:rsidP="007202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003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размещения</w:t>
      </w:r>
      <w:r w:rsidRPr="0089500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в сетевом издании - официальном сайте администрации Уинского муниципального округа Пермского края(http://uinsk.ru)</w:t>
      </w:r>
      <w:r w:rsidRPr="00895003">
        <w:rPr>
          <w:rFonts w:ascii="Times New Roman" w:hAnsi="Times New Roman" w:cs="Times New Roman"/>
          <w:sz w:val="28"/>
          <w:szCs w:val="28"/>
        </w:rPr>
        <w:t>.</w:t>
      </w:r>
    </w:p>
    <w:p w:rsidR="00895003" w:rsidRPr="00895003" w:rsidRDefault="0072020F" w:rsidP="00895003">
      <w:pPr>
        <w:pStyle w:val="aa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</w:t>
      </w:r>
      <w:r w:rsidR="00895003">
        <w:rPr>
          <w:szCs w:val="28"/>
        </w:rPr>
        <w:t>3</w:t>
      </w:r>
      <w:r w:rsidR="00895003" w:rsidRPr="00895003">
        <w:rPr>
          <w:szCs w:val="28"/>
        </w:rPr>
        <w:t xml:space="preserve">. Контроль </w:t>
      </w:r>
      <w:r>
        <w:rPr>
          <w:szCs w:val="28"/>
        </w:rPr>
        <w:t>за</w:t>
      </w:r>
      <w:r w:rsidR="00895003" w:rsidRPr="00895003">
        <w:rPr>
          <w:szCs w:val="28"/>
        </w:rPr>
        <w:t xml:space="preserve"> исполнением постановления возложить на начальника муниципального казенного учреждения «Управление по благоустройству Уинского муниципального округ</w:t>
      </w:r>
      <w:r>
        <w:rPr>
          <w:szCs w:val="28"/>
        </w:rPr>
        <w:t>а Пермского края».</w:t>
      </w:r>
    </w:p>
    <w:p w:rsidR="00C26EDC" w:rsidRPr="00C26EDC" w:rsidRDefault="00C26EDC" w:rsidP="00895003">
      <w:pPr>
        <w:pStyle w:val="aa"/>
        <w:spacing w:line="240" w:lineRule="auto"/>
        <w:rPr>
          <w:szCs w:val="28"/>
        </w:rPr>
      </w:pPr>
    </w:p>
    <w:p w:rsidR="00C26EDC" w:rsidRPr="00C26EDC" w:rsidRDefault="00C26EDC" w:rsidP="00077E31">
      <w:pPr>
        <w:pStyle w:val="aa"/>
        <w:spacing w:line="240" w:lineRule="auto"/>
        <w:ind w:firstLine="0"/>
        <w:rPr>
          <w:color w:val="333333"/>
          <w:szCs w:val="28"/>
          <w:shd w:val="clear" w:color="auto" w:fill="FFFFFF"/>
        </w:rPr>
      </w:pPr>
    </w:p>
    <w:p w:rsidR="00C26EDC" w:rsidRPr="00C26EDC" w:rsidRDefault="00C26EDC" w:rsidP="00077E31">
      <w:pPr>
        <w:pStyle w:val="aa"/>
        <w:spacing w:line="240" w:lineRule="auto"/>
        <w:ind w:firstLine="0"/>
        <w:rPr>
          <w:szCs w:val="28"/>
          <w:shd w:val="clear" w:color="auto" w:fill="FFFFFF"/>
        </w:rPr>
      </w:pPr>
      <w:r w:rsidRPr="00C26EDC">
        <w:rPr>
          <w:szCs w:val="28"/>
          <w:shd w:val="clear" w:color="auto" w:fill="FFFFFF"/>
        </w:rPr>
        <w:t>Глава муниципального округа –</w:t>
      </w:r>
    </w:p>
    <w:p w:rsidR="00C26EDC" w:rsidRPr="00C26EDC" w:rsidRDefault="00C26EDC" w:rsidP="00077E31">
      <w:pPr>
        <w:pStyle w:val="aa"/>
        <w:spacing w:line="240" w:lineRule="auto"/>
        <w:ind w:firstLine="0"/>
        <w:rPr>
          <w:szCs w:val="28"/>
          <w:shd w:val="clear" w:color="auto" w:fill="FFFFFF"/>
        </w:rPr>
      </w:pPr>
      <w:r w:rsidRPr="00C26EDC">
        <w:rPr>
          <w:szCs w:val="28"/>
          <w:shd w:val="clear" w:color="auto" w:fill="FFFFFF"/>
        </w:rPr>
        <w:t xml:space="preserve">глава администрации Уинского                                                       А.Н.Зелёнкин  муниципального округа </w:t>
      </w:r>
    </w:p>
    <w:p w:rsidR="00E9760A" w:rsidRDefault="00E9760A" w:rsidP="00077E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7A4DE7" w:rsidRDefault="007A4DE7" w:rsidP="00221320">
      <w:pPr>
        <w:pStyle w:val="ConsPlusNormal"/>
        <w:spacing w:line="240" w:lineRule="exact"/>
        <w:ind w:left="5387"/>
        <w:jc w:val="right"/>
        <w:rPr>
          <w:sz w:val="24"/>
          <w:szCs w:val="24"/>
        </w:rPr>
      </w:pPr>
    </w:p>
    <w:p w:rsidR="00221320" w:rsidRPr="00221320" w:rsidRDefault="00221320" w:rsidP="00221320">
      <w:pPr>
        <w:pStyle w:val="ConsPlusNormal"/>
        <w:spacing w:line="240" w:lineRule="exact"/>
        <w:ind w:left="5387"/>
        <w:jc w:val="right"/>
        <w:rPr>
          <w:sz w:val="24"/>
          <w:szCs w:val="24"/>
        </w:rPr>
      </w:pPr>
      <w:r w:rsidRPr="00221320">
        <w:rPr>
          <w:sz w:val="24"/>
          <w:szCs w:val="24"/>
        </w:rPr>
        <w:t>Приложение к постановлению</w:t>
      </w:r>
    </w:p>
    <w:p w:rsidR="00221320" w:rsidRPr="00221320" w:rsidRDefault="00221320" w:rsidP="00221320">
      <w:pPr>
        <w:pStyle w:val="ConsPlusNormal"/>
        <w:spacing w:line="240" w:lineRule="exact"/>
        <w:ind w:left="5387"/>
        <w:jc w:val="right"/>
        <w:rPr>
          <w:sz w:val="24"/>
          <w:szCs w:val="24"/>
        </w:rPr>
      </w:pPr>
      <w:r w:rsidRPr="00221320">
        <w:rPr>
          <w:sz w:val="24"/>
          <w:szCs w:val="24"/>
        </w:rPr>
        <w:t>администрации Уинского муниципального округа</w:t>
      </w:r>
    </w:p>
    <w:p w:rsidR="00221320" w:rsidRDefault="00111041" w:rsidP="00221320">
      <w:pPr>
        <w:pStyle w:val="ConsPlusNormal"/>
        <w:spacing w:line="240" w:lineRule="exact"/>
        <w:ind w:left="5387"/>
        <w:jc w:val="both"/>
        <w:rPr>
          <w:szCs w:val="28"/>
        </w:rPr>
      </w:pPr>
      <w:r>
        <w:rPr>
          <w:b/>
          <w:szCs w:val="28"/>
        </w:rPr>
        <w:t xml:space="preserve">          </w:t>
      </w:r>
      <w:bookmarkStart w:id="0" w:name="_GoBack"/>
      <w:bookmarkEnd w:id="0"/>
      <w:r w:rsidRPr="00111041">
        <w:rPr>
          <w:b/>
          <w:szCs w:val="28"/>
        </w:rPr>
        <w:t xml:space="preserve">11.11.2025   259-01-01-02-314         </w:t>
      </w:r>
    </w:p>
    <w:p w:rsidR="00221320" w:rsidRDefault="00221320" w:rsidP="00221320">
      <w:pPr>
        <w:pStyle w:val="ConsPlusNormal"/>
        <w:spacing w:line="240" w:lineRule="exact"/>
        <w:ind w:left="5387"/>
        <w:jc w:val="both"/>
        <w:rPr>
          <w:szCs w:val="28"/>
        </w:rPr>
      </w:pPr>
    </w:p>
    <w:p w:rsidR="00221320" w:rsidRDefault="00221320" w:rsidP="00221320">
      <w:pPr>
        <w:pStyle w:val="ConsPlusNormal"/>
        <w:spacing w:line="240" w:lineRule="exact"/>
        <w:ind w:left="5387"/>
        <w:jc w:val="both"/>
        <w:rPr>
          <w:szCs w:val="28"/>
        </w:rPr>
      </w:pPr>
    </w:p>
    <w:p w:rsidR="00221320" w:rsidRPr="007A4DE7" w:rsidRDefault="00221320" w:rsidP="007A4DE7">
      <w:pPr>
        <w:pStyle w:val="ConsPlusNormal"/>
        <w:ind w:left="5387"/>
        <w:jc w:val="both"/>
        <w:rPr>
          <w:szCs w:val="28"/>
        </w:rPr>
      </w:pPr>
      <w:r w:rsidRPr="007A4DE7">
        <w:rPr>
          <w:szCs w:val="28"/>
        </w:rPr>
        <w:tab/>
      </w:r>
      <w:r w:rsidRPr="007A4DE7">
        <w:rPr>
          <w:szCs w:val="28"/>
        </w:rPr>
        <w:tab/>
      </w:r>
    </w:p>
    <w:p w:rsidR="00221320" w:rsidRPr="007A4DE7" w:rsidRDefault="00221320" w:rsidP="007A4DE7">
      <w:pPr>
        <w:pStyle w:val="ConsPlusNormal"/>
        <w:ind w:left="5103"/>
        <w:jc w:val="both"/>
        <w:rPr>
          <w:szCs w:val="28"/>
        </w:rPr>
      </w:pPr>
    </w:p>
    <w:p w:rsidR="007A4DE7" w:rsidRPr="007A4DE7" w:rsidRDefault="007A4DE7" w:rsidP="007A4DE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37"/>
      <w:bookmarkEnd w:id="1"/>
      <w:r w:rsidRPr="007A4DE7"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</w:p>
    <w:p w:rsidR="007A4DE7" w:rsidRPr="007A4DE7" w:rsidRDefault="007A4DE7" w:rsidP="007A4DE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ОБ ОРГАНИЗАЦИИ ЭКОЛОГИЧЕСКОГО ВОСПИТАНИЯ И</w:t>
      </w:r>
    </w:p>
    <w:p w:rsidR="007A4DE7" w:rsidRPr="007A4DE7" w:rsidRDefault="007A4DE7" w:rsidP="007A4DE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ФОРМИРОВАНИЯ ЭКОЛОГИЧЕСКОЙ КУЛЬТУРЫ В ОБЛАСТИ</w:t>
      </w:r>
    </w:p>
    <w:p w:rsidR="007A4DE7" w:rsidRPr="007A4DE7" w:rsidRDefault="007A4DE7" w:rsidP="007A4DE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ОБРАЩЕНИЯ С ТВЕРДЫМИ КОММУНАЛЬНЫМИ ОТХОДАМИ</w:t>
      </w:r>
    </w:p>
    <w:p w:rsidR="007A4DE7" w:rsidRPr="007A4DE7" w:rsidRDefault="007A4DE7" w:rsidP="007A4D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4DE7" w:rsidRPr="007A4DE7" w:rsidRDefault="007A4DE7" w:rsidP="007A4DE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p w:rsidR="007A4DE7" w:rsidRPr="007A4DE7" w:rsidRDefault="007A4DE7" w:rsidP="007A4DE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A4DE7" w:rsidRPr="007A4DE7" w:rsidRDefault="007A4DE7" w:rsidP="007A4D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1.1. Настоящее Положение разработано в соответствии с Федеральным законом от 24.06.1998 № 89-ФЗ «Об отходах производства и потребления», Федеральным законом от 06.10.2003 № 131-ФЗ «Об общих принципах организации местного самоуправления в Российской Федерации» и определяет правовые и организационные основы реализации органами местного самоуправления Уинского муниципального округа полномочий по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:rsidR="007A4DE7" w:rsidRPr="007A4DE7" w:rsidRDefault="007A4DE7" w:rsidP="007A4D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1.2. При осуществлении мероприятий по организации экологического воспитания и формирования экологической культуры в области обращения с твердыми коммунальными отходами участники такой деятельности руководствуются Конституцией Российской Федерации, федеральными законами, иными нормативными правовыми актами, а также настоящим Положением.</w:t>
      </w:r>
    </w:p>
    <w:p w:rsidR="007A4DE7" w:rsidRPr="007A4DE7" w:rsidRDefault="007A4DE7" w:rsidP="007A4D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4DE7" w:rsidRPr="007A4DE7" w:rsidRDefault="007A4DE7" w:rsidP="007A4DE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2. ЦЕЛИ И ЗАДАЧИ</w:t>
      </w:r>
    </w:p>
    <w:p w:rsidR="007A4DE7" w:rsidRPr="007A4DE7" w:rsidRDefault="007A4DE7" w:rsidP="007A4DE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A4DE7" w:rsidRPr="007A4DE7" w:rsidRDefault="007A4DE7" w:rsidP="007A4D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 xml:space="preserve">2.1. Основными целями осуществления полномочий по организации экологического воспитания и формирования экологической культуры в области обращения с твердыми коммунальными отходами являются: </w:t>
      </w:r>
    </w:p>
    <w:p w:rsidR="007A4DE7" w:rsidRPr="007A4DE7" w:rsidRDefault="007A4DE7" w:rsidP="007A4D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- экологическое просвещение, экологическое воспитание и формирование экологической культуры в области обращения с твердыми коммунальными отходами;</w:t>
      </w:r>
    </w:p>
    <w:p w:rsidR="007A4DE7" w:rsidRPr="007A4DE7" w:rsidRDefault="007A4DE7" w:rsidP="007A4D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- уменьшение правонарушений (преступлений) в области обращения с твердыми коммунальными отходами и устранение причин, порождающих такие правонарушения, и условий, способствующих совершению таких правонарушений или облегчающих их совершение;</w:t>
      </w:r>
    </w:p>
    <w:p w:rsidR="007A4DE7" w:rsidRPr="007A4DE7" w:rsidRDefault="007A4DE7" w:rsidP="007A4D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- повышение уровня правовой грамотности и развитие правосознания граждан.</w:t>
      </w:r>
    </w:p>
    <w:p w:rsidR="007A4DE7" w:rsidRPr="007A4DE7" w:rsidRDefault="007A4DE7" w:rsidP="007A4D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 xml:space="preserve">2.2. Основными задачами при осуществлении полномочий по организации экологического воспитания и формирования экологической </w:t>
      </w:r>
      <w:r w:rsidRPr="007A4DE7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культуры в области обращения с твердыми коммунальными отходами являются:</w:t>
      </w:r>
    </w:p>
    <w:p w:rsidR="007A4DE7" w:rsidRPr="007A4DE7" w:rsidRDefault="007A4DE7" w:rsidP="007A4D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- формирование экологической культуры и экологического сознания различных слоев населения путем просветительской деятельности;</w:t>
      </w:r>
    </w:p>
    <w:p w:rsidR="007A4DE7" w:rsidRPr="007A4DE7" w:rsidRDefault="007A4DE7" w:rsidP="007A4D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- обеспечение свободного доступа населения к экологической информации и информации в сфере обращения с твердыми коммунальными отходами;</w:t>
      </w:r>
    </w:p>
    <w:p w:rsidR="007A4DE7" w:rsidRPr="007A4DE7" w:rsidRDefault="007A4DE7" w:rsidP="007A4D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- воспитание бережного отношения к природе и рациональному использованию природных ресурсов;</w:t>
      </w:r>
    </w:p>
    <w:p w:rsidR="007A4DE7" w:rsidRPr="007A4DE7" w:rsidRDefault="007A4DE7" w:rsidP="007A4D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- профилактика правонарушений, направленная на выявление и устранение причин, порождающих правонарушения, и условий, способствующих совершению правонарушений или облегчающих их совершение, а также на повышение уровня правовой грамотности и развитие правосознания граждан.</w:t>
      </w:r>
    </w:p>
    <w:p w:rsidR="007A4DE7" w:rsidRPr="007A4DE7" w:rsidRDefault="007A4DE7" w:rsidP="007A4D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2.3. Достижение задач, перечисленных в пункте 2.2 настоящего Положения, обеспечивается путем утверждения планов и программ (подпрограмм) по организации экологического воспитания и формирования экологической культуры в области обращения с твердыми коммунальными отходами и организации их выполнения.</w:t>
      </w:r>
    </w:p>
    <w:p w:rsidR="007A4DE7" w:rsidRPr="007A4DE7" w:rsidRDefault="007A4DE7" w:rsidP="007A4D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4DE7" w:rsidRPr="007A4DE7" w:rsidRDefault="007A4DE7" w:rsidP="007A4DE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3. ОРГАНИЗАЦИЯ ЭКОЛОГИЧЕСКОГО ВОСПИТАНИЯ И</w:t>
      </w:r>
    </w:p>
    <w:p w:rsidR="007A4DE7" w:rsidRPr="007A4DE7" w:rsidRDefault="007A4DE7" w:rsidP="007A4DE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ФОРМИРОВАНИЯ ЭКОЛОГИЧЕСКОЙ КУЛЬТУРЫ В ОБЛАСТИ</w:t>
      </w:r>
    </w:p>
    <w:p w:rsidR="007A4DE7" w:rsidRPr="007A4DE7" w:rsidRDefault="007A4DE7" w:rsidP="007A4DE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ОБРАЩЕНИЯ С ТВЕРДЫМИ КОММУНАЛЬНЫМИ ОТХОДАМИ</w:t>
      </w:r>
    </w:p>
    <w:p w:rsidR="007A4DE7" w:rsidRPr="007A4DE7" w:rsidRDefault="007A4DE7" w:rsidP="007A4DE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A4DE7" w:rsidRPr="007A4DE7" w:rsidRDefault="007A4DE7" w:rsidP="007A4D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3.1. Администрация Уинского муниципального округа Пермского края (далее – Администрация) осуществляет следующие полномочия в рамках реализации полномочий по организации экологического воспитания и формирования экологической культуры в области обращения с твердыми коммунальными отходами:</w:t>
      </w:r>
    </w:p>
    <w:p w:rsidR="007A4DE7" w:rsidRPr="007A4DE7" w:rsidRDefault="007A4DE7" w:rsidP="007A4D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- разрабатывает, утверждает и обеспечивает реализацию муниципальной программы (подпрограммы) по организации экологического воспитания и формирования экологической культуры в области обращения с твердыми коммунальными отходами (далее - программа (подпрограмма));</w:t>
      </w:r>
    </w:p>
    <w:p w:rsidR="007A4DE7" w:rsidRPr="007A4DE7" w:rsidRDefault="007A4DE7" w:rsidP="007A4D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- организует проведение мероприятий в рамках утвержденной программы (подпрограммы);</w:t>
      </w:r>
    </w:p>
    <w:p w:rsidR="007A4DE7" w:rsidRPr="007A4DE7" w:rsidRDefault="007A4DE7" w:rsidP="007A4D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- осуществляет деятельность по профилактике правонарушений, направленную на выявление и устранение причин, порождающих правонарушения, и условий, способствующих совершению правонарушений или облегчающих их совершение, а также на повышение уровня правовой грамотности и развитие правосознания граждан;</w:t>
      </w:r>
    </w:p>
    <w:p w:rsidR="007A4DE7" w:rsidRDefault="007A4DE7" w:rsidP="007A4D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- анализирует эффективность участия органов местного самоуправления Уинского муниципального округа в деятельности по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:rsidR="007A4DE7" w:rsidRPr="007A4DE7" w:rsidRDefault="007A4DE7" w:rsidP="007A4D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4DE7" w:rsidRPr="007A4DE7" w:rsidRDefault="007A4DE7" w:rsidP="007A4D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4DE7" w:rsidRPr="007A4DE7" w:rsidRDefault="007A4DE7" w:rsidP="007A4DE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4. ПОРЯДОК РЕАЛИЗАЦИИ ПОЛНОМОЧИЙ ПО ОРГАНИЗАЦИИ</w:t>
      </w:r>
    </w:p>
    <w:p w:rsidR="007A4DE7" w:rsidRPr="007A4DE7" w:rsidRDefault="007A4DE7" w:rsidP="007A4DE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ЭКОЛОГИЧЕСКОГО ВОСПИТАНИЯ И ФОРМИРОВАНИЯ</w:t>
      </w:r>
    </w:p>
    <w:p w:rsidR="007A4DE7" w:rsidRPr="007A4DE7" w:rsidRDefault="007A4DE7" w:rsidP="007A4DE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ЭКОЛОГИЧЕСКОЙ КУЛЬТУРЫ В ОБЛАСТИ ОБРАЩЕНИЯ С ТВЕРДЫМИ</w:t>
      </w:r>
    </w:p>
    <w:p w:rsidR="007A4DE7" w:rsidRPr="007A4DE7" w:rsidRDefault="007A4DE7" w:rsidP="007A4DE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КОММУНАЛЬНЫМИ ОТХОДАМИ</w:t>
      </w:r>
    </w:p>
    <w:p w:rsidR="007A4DE7" w:rsidRPr="007A4DE7" w:rsidRDefault="007A4DE7" w:rsidP="007A4DE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A4DE7" w:rsidRPr="007A4DE7" w:rsidRDefault="007A4DE7" w:rsidP="007A4D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4.1. Разработка, формирование, реализация и определение критериев оценки эффективности программы (подпрограммы), а также контроль за ходом ее реализации осуществляется в порядке, установленном нормативным правовым актом органа местного самоуправления.</w:t>
      </w:r>
    </w:p>
    <w:p w:rsidR="007A4DE7" w:rsidRPr="007A4DE7" w:rsidRDefault="007A4DE7" w:rsidP="007A4D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4.2. К основным мероприятиям программы (подпрограммы) могут относится:</w:t>
      </w:r>
    </w:p>
    <w:p w:rsidR="007A4DE7" w:rsidRPr="007A4DE7" w:rsidRDefault="007A4DE7" w:rsidP="007A4D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- экологические акции различного характера, в том числе направленные на поддержание санитарного порядка, воспитания бережного отношения к природе, предотвращения вредного воздействия отходов производства и потребления на здоровье человека и окружающую среду и пр.;</w:t>
      </w:r>
    </w:p>
    <w:p w:rsidR="007A4DE7" w:rsidRPr="007A4DE7" w:rsidRDefault="007A4DE7" w:rsidP="007A4D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- мероприятия по правовому просвещению и правовому информированию, направленные на популяризацию знаний природоохранного и экологического законодательства РФ (в том числе проведение теоретических и практических обучающих занятий, семинаров, круглых столов и др.);</w:t>
      </w:r>
    </w:p>
    <w:p w:rsidR="007A4DE7" w:rsidRPr="007A4DE7" w:rsidRDefault="007A4DE7" w:rsidP="007A4D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- распространение и пропаганда экологических знаний, в том числе с использованием средств массовой информации и телекоммуникационной сети Интернет, путем изготовления и распространения брошюр, плакатов, буклетов и иной печатной продукции;</w:t>
      </w:r>
    </w:p>
    <w:p w:rsidR="007A4DE7" w:rsidRPr="007A4DE7" w:rsidRDefault="007A4DE7" w:rsidP="007A4D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- распространение информационных материалов, разъясняющих правила обращения с твердыми коммунальными отходами, в том числе с использованием средств массовой информации и телекоммуникационной сети Интернет, путем изготовления и распространения брошюр, плакатов, буклетов и иной печатной продукции;</w:t>
      </w:r>
    </w:p>
    <w:p w:rsidR="007A4DE7" w:rsidRPr="007A4DE7" w:rsidRDefault="007A4DE7" w:rsidP="007A4D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- приобретение материально-технических средств, необходимых при проведении мероприятий, связанных с экологическим просвещением, формированием экологической культуры;</w:t>
      </w:r>
    </w:p>
    <w:p w:rsidR="007A4DE7" w:rsidRPr="007A4DE7" w:rsidRDefault="007A4DE7" w:rsidP="007A4D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- иные мероприятия, направленные на реализацию вопроса местного значения, не противоречащие действующему законодательству.</w:t>
      </w:r>
    </w:p>
    <w:p w:rsidR="007A4DE7" w:rsidRPr="007A4DE7" w:rsidRDefault="007A4DE7" w:rsidP="007A4D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4.3. Проведение мероприятий может осуществляться как непосредственно Администрацией, так и силами организаций посредством заключения контрактов (договоров), соглашений о взаимодействии и сотрудничестве.</w:t>
      </w:r>
    </w:p>
    <w:p w:rsidR="007A4DE7" w:rsidRPr="007A4DE7" w:rsidRDefault="007A4DE7" w:rsidP="007A4D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4.4. Формирование планов реализации полномочий по организации экологического воспитания и формирования экологической культуры в области обращения с твердыми коммунальными отходами осуществляется в целях взаимодействия лиц, участвующих в экологическом образовании, просвещении, в сфере обращения с твердыми коммунальными отходами на территории Уинского муниципального округа, а также для привлечения представителей различных организаций и общественных объединений, осуществляющих свою деятельность на территории муниципального образования, жителей муниципального образования к реализации указанных полномочий.</w:t>
      </w:r>
    </w:p>
    <w:p w:rsidR="007A4DE7" w:rsidRPr="007A4DE7" w:rsidRDefault="007A4DE7" w:rsidP="007A4D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4DE7" w:rsidRPr="007A4DE7" w:rsidRDefault="007A4DE7" w:rsidP="007A4DE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5. ФИНАНСОВОЕ ОБЕСПЕЧЕНИЕ</w:t>
      </w:r>
    </w:p>
    <w:p w:rsidR="007A4DE7" w:rsidRPr="007A4DE7" w:rsidRDefault="007A4DE7" w:rsidP="007A4DE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A4DE7" w:rsidRPr="007A4DE7" w:rsidRDefault="007A4DE7" w:rsidP="007A4D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5.1. Реализация полномочий по организации экологического воспитания и формирования экологической культуры в области обращения с твердыми коммунальными отходами является расходным обязательством Администрации, подлежащим исполнению за счет местного бюджета.</w:t>
      </w:r>
    </w:p>
    <w:p w:rsidR="007A4DE7" w:rsidRPr="007A4DE7" w:rsidRDefault="007A4DE7" w:rsidP="007A4D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4DE7">
        <w:rPr>
          <w:rFonts w:ascii="Times New Roman" w:hAnsi="Times New Roman" w:cs="Times New Roman"/>
          <w:color w:val="000000"/>
          <w:sz w:val="28"/>
          <w:szCs w:val="28"/>
        </w:rPr>
        <w:t>5.2. Объем денежных средств на реализацию расходных обязательств предусматривается программой (подпрограммой) и утверждается нормативным правовым актом органа местного самоуправления.</w:t>
      </w:r>
    </w:p>
    <w:p w:rsidR="00B96BAE" w:rsidRPr="007A4DE7" w:rsidRDefault="00B96BAE" w:rsidP="007A4DE7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B96BAE" w:rsidRPr="007A4DE7" w:rsidSect="00262A1E">
      <w:pgSz w:w="11906" w:h="16838" w:code="9"/>
      <w:pgMar w:top="992" w:right="567" w:bottom="992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15A" w:rsidRDefault="00BE115A" w:rsidP="0031733C">
      <w:pPr>
        <w:spacing w:after="0" w:line="240" w:lineRule="auto"/>
      </w:pPr>
      <w:r>
        <w:separator/>
      </w:r>
    </w:p>
  </w:endnote>
  <w:endnote w:type="continuationSeparator" w:id="0">
    <w:p w:rsidR="00BE115A" w:rsidRDefault="00BE115A" w:rsidP="0031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15A" w:rsidRDefault="00BE115A" w:rsidP="0031733C">
      <w:pPr>
        <w:spacing w:after="0" w:line="240" w:lineRule="auto"/>
      </w:pPr>
      <w:r>
        <w:separator/>
      </w:r>
    </w:p>
  </w:footnote>
  <w:footnote w:type="continuationSeparator" w:id="0">
    <w:p w:rsidR="00BE115A" w:rsidRDefault="00BE115A" w:rsidP="00317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F36B3"/>
    <w:multiLevelType w:val="hybridMultilevel"/>
    <w:tmpl w:val="95463852"/>
    <w:lvl w:ilvl="0" w:tplc="6C9C35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EB67352"/>
    <w:multiLevelType w:val="hybridMultilevel"/>
    <w:tmpl w:val="E75EB6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6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537199"/>
    <w:multiLevelType w:val="hybridMultilevel"/>
    <w:tmpl w:val="571C4FAC"/>
    <w:lvl w:ilvl="0" w:tplc="F746B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CE42D61"/>
    <w:multiLevelType w:val="hybridMultilevel"/>
    <w:tmpl w:val="BE428846"/>
    <w:lvl w:ilvl="0" w:tplc="C99034BE">
      <w:start w:val="1"/>
      <w:numFmt w:val="decimal"/>
      <w:lvlText w:val="%1."/>
      <w:lvlJc w:val="left"/>
      <w:pPr>
        <w:ind w:left="196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6F7F286F"/>
    <w:multiLevelType w:val="hybridMultilevel"/>
    <w:tmpl w:val="493869F8"/>
    <w:lvl w:ilvl="0" w:tplc="667E51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A63040D"/>
    <w:multiLevelType w:val="hybridMultilevel"/>
    <w:tmpl w:val="879871D8"/>
    <w:lvl w:ilvl="0" w:tplc="85B869C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04"/>
    <w:rsid w:val="00013698"/>
    <w:rsid w:val="0003137E"/>
    <w:rsid w:val="00077E31"/>
    <w:rsid w:val="000820AE"/>
    <w:rsid w:val="000A658E"/>
    <w:rsid w:val="000B4B4C"/>
    <w:rsid w:val="000F7118"/>
    <w:rsid w:val="00111041"/>
    <w:rsid w:val="00152D52"/>
    <w:rsid w:val="00160AF1"/>
    <w:rsid w:val="001B3091"/>
    <w:rsid w:val="001C0A53"/>
    <w:rsid w:val="001C4692"/>
    <w:rsid w:val="001C75B0"/>
    <w:rsid w:val="001E6B50"/>
    <w:rsid w:val="001F4347"/>
    <w:rsid w:val="002136F2"/>
    <w:rsid w:val="00221320"/>
    <w:rsid w:val="00231D5D"/>
    <w:rsid w:val="00246FA5"/>
    <w:rsid w:val="00262A1E"/>
    <w:rsid w:val="00264701"/>
    <w:rsid w:val="002736A4"/>
    <w:rsid w:val="0028708D"/>
    <w:rsid w:val="002C3876"/>
    <w:rsid w:val="002D18B5"/>
    <w:rsid w:val="0031733C"/>
    <w:rsid w:val="0032576E"/>
    <w:rsid w:val="00326905"/>
    <w:rsid w:val="003302AD"/>
    <w:rsid w:val="00336593"/>
    <w:rsid w:val="00362217"/>
    <w:rsid w:val="00371D2C"/>
    <w:rsid w:val="003810E7"/>
    <w:rsid w:val="00394791"/>
    <w:rsid w:val="003B65C1"/>
    <w:rsid w:val="003D33EC"/>
    <w:rsid w:val="004106E5"/>
    <w:rsid w:val="00424B6F"/>
    <w:rsid w:val="0043761B"/>
    <w:rsid w:val="00454FEC"/>
    <w:rsid w:val="00465986"/>
    <w:rsid w:val="004860A6"/>
    <w:rsid w:val="004A7A3B"/>
    <w:rsid w:val="004B289E"/>
    <w:rsid w:val="004E42EE"/>
    <w:rsid w:val="004F08EC"/>
    <w:rsid w:val="004F66CD"/>
    <w:rsid w:val="00513752"/>
    <w:rsid w:val="00514009"/>
    <w:rsid w:val="00521855"/>
    <w:rsid w:val="005321F5"/>
    <w:rsid w:val="0054406C"/>
    <w:rsid w:val="005456A6"/>
    <w:rsid w:val="00577291"/>
    <w:rsid w:val="00594C2E"/>
    <w:rsid w:val="005B4184"/>
    <w:rsid w:val="005B71BE"/>
    <w:rsid w:val="005C41D3"/>
    <w:rsid w:val="005E057B"/>
    <w:rsid w:val="005E1C01"/>
    <w:rsid w:val="005E3AE3"/>
    <w:rsid w:val="005E500E"/>
    <w:rsid w:val="005F7826"/>
    <w:rsid w:val="00632148"/>
    <w:rsid w:val="00642656"/>
    <w:rsid w:val="00643F18"/>
    <w:rsid w:val="00644FDE"/>
    <w:rsid w:val="0067475B"/>
    <w:rsid w:val="00701EA0"/>
    <w:rsid w:val="00707C81"/>
    <w:rsid w:val="00716BE6"/>
    <w:rsid w:val="0072020F"/>
    <w:rsid w:val="00736766"/>
    <w:rsid w:val="00742A6D"/>
    <w:rsid w:val="0078250D"/>
    <w:rsid w:val="007A4DE7"/>
    <w:rsid w:val="007B11B1"/>
    <w:rsid w:val="007B4B34"/>
    <w:rsid w:val="007F5B51"/>
    <w:rsid w:val="00800B62"/>
    <w:rsid w:val="00836C76"/>
    <w:rsid w:val="00837B25"/>
    <w:rsid w:val="00845A20"/>
    <w:rsid w:val="00860473"/>
    <w:rsid w:val="00860CC2"/>
    <w:rsid w:val="00873229"/>
    <w:rsid w:val="00895003"/>
    <w:rsid w:val="008B6CF9"/>
    <w:rsid w:val="008D0112"/>
    <w:rsid w:val="008D7769"/>
    <w:rsid w:val="008E032E"/>
    <w:rsid w:val="008E1ED0"/>
    <w:rsid w:val="008F31DC"/>
    <w:rsid w:val="008F59FD"/>
    <w:rsid w:val="008F646B"/>
    <w:rsid w:val="00904274"/>
    <w:rsid w:val="0093641B"/>
    <w:rsid w:val="00942023"/>
    <w:rsid w:val="00952B1B"/>
    <w:rsid w:val="009530A8"/>
    <w:rsid w:val="00956D94"/>
    <w:rsid w:val="009576E9"/>
    <w:rsid w:val="00960588"/>
    <w:rsid w:val="009838D5"/>
    <w:rsid w:val="009A5904"/>
    <w:rsid w:val="009A6D57"/>
    <w:rsid w:val="009D1A02"/>
    <w:rsid w:val="009D1D20"/>
    <w:rsid w:val="009F3311"/>
    <w:rsid w:val="00A20CA1"/>
    <w:rsid w:val="00A623B8"/>
    <w:rsid w:val="00A64E2E"/>
    <w:rsid w:val="00A7098B"/>
    <w:rsid w:val="00A8057B"/>
    <w:rsid w:val="00A80BC2"/>
    <w:rsid w:val="00AB01FD"/>
    <w:rsid w:val="00AB20AD"/>
    <w:rsid w:val="00B10144"/>
    <w:rsid w:val="00B151D2"/>
    <w:rsid w:val="00B2630C"/>
    <w:rsid w:val="00B44A55"/>
    <w:rsid w:val="00B64D30"/>
    <w:rsid w:val="00B66A76"/>
    <w:rsid w:val="00B711B3"/>
    <w:rsid w:val="00B72B61"/>
    <w:rsid w:val="00B96BAE"/>
    <w:rsid w:val="00B97FA5"/>
    <w:rsid w:val="00BA202B"/>
    <w:rsid w:val="00BA3983"/>
    <w:rsid w:val="00BC3C2B"/>
    <w:rsid w:val="00BE115A"/>
    <w:rsid w:val="00BF1E0B"/>
    <w:rsid w:val="00C26EDC"/>
    <w:rsid w:val="00C32147"/>
    <w:rsid w:val="00CA27D6"/>
    <w:rsid w:val="00CA3F79"/>
    <w:rsid w:val="00CC4656"/>
    <w:rsid w:val="00CE341A"/>
    <w:rsid w:val="00D4352D"/>
    <w:rsid w:val="00D5674F"/>
    <w:rsid w:val="00D61180"/>
    <w:rsid w:val="00D63059"/>
    <w:rsid w:val="00DC5576"/>
    <w:rsid w:val="00DE7E0B"/>
    <w:rsid w:val="00DF4159"/>
    <w:rsid w:val="00E47DBA"/>
    <w:rsid w:val="00E91911"/>
    <w:rsid w:val="00E9760A"/>
    <w:rsid w:val="00EA3CE0"/>
    <w:rsid w:val="00EF62B5"/>
    <w:rsid w:val="00F06018"/>
    <w:rsid w:val="00F06B3B"/>
    <w:rsid w:val="00F33A08"/>
    <w:rsid w:val="00F6111F"/>
    <w:rsid w:val="00F637BC"/>
    <w:rsid w:val="00F80B94"/>
    <w:rsid w:val="00F81B1B"/>
    <w:rsid w:val="00F91C95"/>
    <w:rsid w:val="00F93E5E"/>
    <w:rsid w:val="00F95737"/>
    <w:rsid w:val="00FA3A62"/>
    <w:rsid w:val="00FB26CA"/>
    <w:rsid w:val="00FB5F72"/>
    <w:rsid w:val="00FC6A04"/>
    <w:rsid w:val="00FD6582"/>
    <w:rsid w:val="00FE1778"/>
    <w:rsid w:val="00F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38B84B1A"/>
  <w15:docId w15:val="{6859F33A-4431-4156-AB73-F5375FA9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904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701E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E6B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Normal (Web)"/>
    <w:basedOn w:val="a"/>
    <w:uiPriority w:val="99"/>
    <w:semiHidden/>
    <w:unhideWhenUsed/>
    <w:rsid w:val="001E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6B50"/>
    <w:rPr>
      <w:b/>
      <w:bCs/>
    </w:rPr>
  </w:style>
  <w:style w:type="character" w:styleId="a5">
    <w:name w:val="footnote reference"/>
    <w:uiPriority w:val="99"/>
    <w:rsid w:val="0031733C"/>
    <w:rPr>
      <w:position w:val="0"/>
      <w:vertAlign w:val="superscript"/>
    </w:rPr>
  </w:style>
  <w:style w:type="paragraph" w:styleId="a6">
    <w:name w:val="footnote text"/>
    <w:basedOn w:val="a"/>
    <w:link w:val="a7"/>
    <w:uiPriority w:val="99"/>
    <w:qFormat/>
    <w:rsid w:val="003173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3173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701E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701E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701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01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701EA0"/>
    <w:rPr>
      <w:color w:val="0000FF"/>
      <w:u w:val="single"/>
    </w:rPr>
  </w:style>
  <w:style w:type="paragraph" w:customStyle="1" w:styleId="ConsPlusNonformat">
    <w:name w:val="ConsPlusNonformat"/>
    <w:rsid w:val="00836C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72B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aliases w:val="Основной текст1"/>
    <w:basedOn w:val="a"/>
    <w:link w:val="ab"/>
    <w:rsid w:val="00C26EDC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aliases w:val="Основной текст1 Знак"/>
    <w:basedOn w:val="a0"/>
    <w:link w:val="aa"/>
    <w:rsid w:val="00C26E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List Paragraph"/>
    <w:basedOn w:val="a"/>
    <w:uiPriority w:val="99"/>
    <w:qFormat/>
    <w:rsid w:val="00A64E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2213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058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612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E6F9D-4454-4F16-BAD5-731834B8D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Матынова Маруза Мирзаевна</cp:lastModifiedBy>
  <cp:revision>2</cp:revision>
  <cp:lastPrinted>2025-06-19T07:32:00Z</cp:lastPrinted>
  <dcterms:created xsi:type="dcterms:W3CDTF">2025-11-11T09:06:00Z</dcterms:created>
  <dcterms:modified xsi:type="dcterms:W3CDTF">2025-11-11T09:06:00Z</dcterms:modified>
</cp:coreProperties>
</file>