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943"/>
        <w:tblW w:w="10190" w:type="dxa"/>
        <w:tblLayout w:type="fixed"/>
        <w:tblLook w:val="0000" w:firstRow="0" w:lastRow="0" w:firstColumn="0" w:lastColumn="0" w:noHBand="0" w:noVBand="0"/>
      </w:tblPr>
      <w:tblGrid>
        <w:gridCol w:w="2948"/>
        <w:gridCol w:w="4284"/>
        <w:gridCol w:w="2958"/>
      </w:tblGrid>
      <w:tr w:rsidR="008D19D1" w:rsidTr="008D19D1">
        <w:trPr>
          <w:trHeight w:val="567"/>
        </w:trPr>
        <w:tc>
          <w:tcPr>
            <w:tcW w:w="2948" w:type="dxa"/>
            <w:vAlign w:val="bottom"/>
          </w:tcPr>
          <w:p w:rsidR="008D19D1" w:rsidRPr="0075057D" w:rsidRDefault="008D19D1" w:rsidP="008D19D1">
            <w:pPr>
              <w:pStyle w:val="4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4284" w:type="dxa"/>
            <w:vAlign w:val="bottom"/>
          </w:tcPr>
          <w:p w:rsidR="008D19D1" w:rsidRPr="00CF60E9" w:rsidRDefault="008D19D1" w:rsidP="008D19D1">
            <w:pPr>
              <w:pStyle w:val="4"/>
              <w:rPr>
                <w:sz w:val="28"/>
                <w:szCs w:val="28"/>
              </w:rPr>
            </w:pPr>
          </w:p>
        </w:tc>
        <w:tc>
          <w:tcPr>
            <w:tcW w:w="2958" w:type="dxa"/>
            <w:vAlign w:val="bottom"/>
          </w:tcPr>
          <w:p w:rsidR="008D19D1" w:rsidRPr="0075057D" w:rsidRDefault="008D19D1" w:rsidP="008D19D1">
            <w:pPr>
              <w:pStyle w:val="4"/>
              <w:jc w:val="left"/>
              <w:rPr>
                <w:sz w:val="28"/>
                <w:szCs w:val="28"/>
              </w:rPr>
            </w:pPr>
          </w:p>
        </w:tc>
      </w:tr>
    </w:tbl>
    <w:p w:rsidR="002B1615" w:rsidRPr="002B1615" w:rsidRDefault="002B1615" w:rsidP="003B2BB9">
      <w:pPr>
        <w:pStyle w:val="a4"/>
        <w:ind w:firstLine="708"/>
        <w:rPr>
          <w:b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41380">
        <w:rPr>
          <w:b/>
          <w:szCs w:val="28"/>
        </w:rPr>
        <w:t>27.11.2025   259-01-01</w:t>
      </w:r>
      <w:r w:rsidRPr="002B1615">
        <w:rPr>
          <w:b/>
          <w:szCs w:val="28"/>
        </w:rPr>
        <w:t>-02-329</w:t>
      </w:r>
    </w:p>
    <w:p w:rsidR="001D1EB3" w:rsidRDefault="001D1EB3" w:rsidP="003B2BB9">
      <w:pPr>
        <w:pStyle w:val="a4"/>
        <w:ind w:firstLine="708"/>
        <w:rPr>
          <w:szCs w:val="28"/>
        </w:rPr>
      </w:pPr>
      <w:r>
        <w:rPr>
          <w:szCs w:val="28"/>
        </w:rPr>
        <w:t>В</w:t>
      </w:r>
      <w:r w:rsidRPr="00A1428E">
        <w:rPr>
          <w:szCs w:val="28"/>
        </w:rPr>
        <w:t xml:space="preserve"> </w:t>
      </w:r>
      <w:r>
        <w:rPr>
          <w:szCs w:val="28"/>
        </w:rPr>
        <w:t xml:space="preserve">соответствии со статьей 44 Федерального закона от 31 июля 2020 г. </w:t>
      </w:r>
      <w:r>
        <w:rPr>
          <w:szCs w:val="28"/>
        </w:rPr>
        <w:br/>
        <w:t>№ 248-ФЗ «О государственном контроле (надзоре) и муниципальном контроле в Российской Федерации», руководствуясь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целях предупреждени</w:t>
      </w:r>
      <w:bookmarkStart w:id="0" w:name="_GoBack"/>
      <w:bookmarkEnd w:id="0"/>
      <w:r>
        <w:rPr>
          <w:szCs w:val="28"/>
        </w:rPr>
        <w:t xml:space="preserve">я нарушений обязательных требований, устранения причин, факторов и условий, способствующих нарушениям обязательных требований, </w:t>
      </w:r>
      <w:r w:rsidR="00A16F15" w:rsidRPr="00A16F15">
        <w:rPr>
          <w:szCs w:val="28"/>
        </w:rPr>
        <w:t xml:space="preserve">в целях осуществления администрацией Уинского муниципального округа функции по муниципальному земельному контролю, администрация Уинского муниципального округа </w:t>
      </w:r>
      <w:r w:rsidR="00A16F15">
        <w:rPr>
          <w:szCs w:val="28"/>
        </w:rPr>
        <w:t>Пермского края</w:t>
      </w:r>
      <w:r w:rsidR="00926ECE">
        <w:rPr>
          <w:szCs w:val="28"/>
        </w:rPr>
        <w:t>, Устав</w:t>
      </w:r>
      <w:r w:rsidR="00227BEB">
        <w:rPr>
          <w:szCs w:val="28"/>
        </w:rPr>
        <w:t>ом</w:t>
      </w:r>
      <w:r w:rsidR="00926ECE">
        <w:rPr>
          <w:szCs w:val="28"/>
        </w:rPr>
        <w:t xml:space="preserve"> Уинского муниципального округа Пермского края</w:t>
      </w:r>
      <w:r w:rsidR="009612B0">
        <w:rPr>
          <w:szCs w:val="28"/>
        </w:rPr>
        <w:t xml:space="preserve"> администрация Уинского муниципального округа Пермского края</w:t>
      </w:r>
    </w:p>
    <w:p w:rsidR="00786F77" w:rsidRPr="00A16F15" w:rsidRDefault="00A13FF3" w:rsidP="00A16F15">
      <w:pPr>
        <w:pStyle w:val="a4"/>
        <w:ind w:firstLine="708"/>
        <w:rPr>
          <w:rFonts w:eastAsiaTheme="minorEastAsia"/>
          <w:b/>
          <w:bCs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E23A5A" wp14:editId="7AE574BF">
                <wp:simplePos x="0" y="0"/>
                <wp:positionH relativeFrom="margin">
                  <wp:align>left</wp:align>
                </wp:positionH>
                <wp:positionV relativeFrom="page">
                  <wp:posOffset>2654935</wp:posOffset>
                </wp:positionV>
                <wp:extent cx="2910840" cy="1470025"/>
                <wp:effectExtent l="0" t="0" r="3810" b="1587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147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7049" w:rsidRPr="002C66DF" w:rsidRDefault="001D1EB3" w:rsidP="00D61F0D">
                            <w:pPr>
                              <w:pStyle w:val="a4"/>
                              <w:ind w:firstLine="0"/>
                              <w:rPr>
                                <w:b/>
                              </w:rPr>
                            </w:pPr>
                            <w:r w:rsidRPr="001D1EB3">
                              <w:rPr>
                                <w:b/>
                              </w:rPr>
                              <w:t>Об 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на 202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  <w:r w:rsidRPr="001D1EB3">
                              <w:rPr>
                                <w:b/>
                              </w:rPr>
                              <w:t xml:space="preserve"> год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type w14:anchorId="4DE23A5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09.05pt;width:229.2pt;height:115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6KcqwIAAKsFAAAOAAAAZHJzL2Uyb0RvYy54bWysVF1vmzAUfZ+0/2D5nWIYSQCVVG0I06Tu&#10;Q2r3AxwwwRrYzHZCumr/fdcmpGmrSdM2HtDFvj4+597Dvbw6dC3aM6W5FBkOLghGTJSy4mKb4a/3&#10;hRdjpA0VFW2lYBl+YBpfLd++uRz6lIWykW3FFAIQodOhz3BjTJ/6vi4b1lF9IXsmYLOWqqMGPtXW&#10;rxQdAL1r/ZCQuT9IVfVKlkxrWM3HTbx0+HXNSvO5rjUzqM0wcDPurdx7Y9/+8pKmW0X7hpdHGvQv&#10;WHSUC7j0BJVTQ9FO8VdQHS+V1LI2F6XsfFnXvGROA6gJyAs1dw3tmdMCxdH9qUz6/8GWn/ZfFOIV&#10;9A7KI2gHPbpnB4Nu5AEFtjxDr1PIuushzxxgGVKdVN3fyvKbRkKuGiq27FopOTSMVkDPnfTPjo44&#10;2oJsho+ygmvozkgHdKhVZ2sH1UCADjweTq2xVEpYDJOAxBFslbAXRAtCwpll59N0Ot4rbd4z2SEb&#10;ZFhB7x083d9qM6ZOKfY2IQvetq7/rXi2AJjjClwOR+2epeHa+ZiQZB2v48iLwvnai0iee9fFKvLm&#10;RbCY5e/y1SoPftp7gyhteFUxYa+ZrBVEf9a6o8lHU5zMpWXLKwtnKWm13axahfYUrF2451iQszT/&#10;OQ1XL9DyQlIQRuQmTLxiHi+8qIhmXrIgsUeC5CaZkyiJ8uK5pFsu2L9LQkOGkxn00cn5rTbintfa&#10;aNpxA8Oj5V2G41MSTa0H16JyrTWUt2N8VgpL/6kU0O6p0c6x1qSjXc1hcwAUa+ONrB7Au0qCs8CF&#10;MPEgaKT6gdEA0yPD+vuOKoZR+0GA/yHFTIGags0UUFHC0QwbjMZwZcaRtOsV3zaAPP5hQl7DP1Jz&#10;594nFkDdfsBEcCKO08uOnPNvl/U0Y5e/AAAA//8DAFBLAwQUAAYACAAAACEA/ypF3N4AAAAIAQAA&#10;DwAAAGRycy9kb3ducmV2LnhtbEyPQU+DQBSE7yb9D5vXxJtdMEgo8mgaoycTI8WDxwVeYVP2LbLb&#10;Fv+960mPk5nMfFPsFjOKC81OW0aINxEI4tZ2mnuEj/rlLgPhvOJOjZYJ4Zsc7MrVTaHyzl65osvB&#10;9yKUsMsVwuD9lEvp2oGMchs7EQfvaGejfJBzL7tZXUO5GeV9FKXSKM1hYVATPQ3Ung5ng7D/5OpZ&#10;f70179Wx0nW9jfg1PSHerpf9IwhPi/8Lwy9+QIcyMDX2zJ0TI0I44hGSOItBBDt5yBIQDUKabFOQ&#10;ZSH/Hyh/AAAA//8DAFBLAQItABQABgAIAAAAIQC2gziS/gAAAOEBAAATAAAAAAAAAAAAAAAAAAAA&#10;AABbQ29udGVudF9UeXBlc10ueG1sUEsBAi0AFAAGAAgAAAAhADj9If/WAAAAlAEAAAsAAAAAAAAA&#10;AAAAAAAALwEAAF9yZWxzLy5yZWxzUEsBAi0AFAAGAAgAAAAhAGTXopyrAgAAqwUAAA4AAAAAAAAA&#10;AAAAAAAALgIAAGRycy9lMm9Eb2MueG1sUEsBAi0AFAAGAAgAAAAhAP8qRdzeAAAACAEAAA8AAAAA&#10;AAAAAAAAAAAABQUAAGRycy9kb3ducmV2LnhtbFBLBQYAAAAABAAEAPMAAAAQBgAAAAA=&#10;" filled="f" stroked="f">
                <v:textbox inset="0,0,0,0">
                  <w:txbxContent>
                    <w:p w:rsidR="00557049" w:rsidRPr="002C66DF" w:rsidRDefault="001D1EB3" w:rsidP="00D61F0D">
                      <w:pPr>
                        <w:pStyle w:val="a4"/>
                        <w:ind w:firstLine="0"/>
                        <w:rPr>
                          <w:b/>
                        </w:rPr>
                      </w:pPr>
                      <w:r w:rsidRPr="001D1EB3">
                        <w:rPr>
                          <w:b/>
                        </w:rPr>
                        <w:t>Об 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на 202</w:t>
                      </w:r>
                      <w:r>
                        <w:rPr>
                          <w:b/>
                        </w:rPr>
                        <w:t>6</w:t>
                      </w:r>
                      <w:r w:rsidRPr="001D1EB3">
                        <w:rPr>
                          <w:b/>
                        </w:rPr>
                        <w:t xml:space="preserve"> год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2C66DF">
        <w:rPr>
          <w:noProof/>
        </w:rPr>
        <w:drawing>
          <wp:anchor distT="0" distB="0" distL="114300" distR="114300" simplePos="0" relativeHeight="251659776" behindDoc="0" locked="0" layoutInCell="1" allowOverlap="1" wp14:anchorId="4FBCC35D" wp14:editId="179FA9EB">
            <wp:simplePos x="0" y="0"/>
            <wp:positionH relativeFrom="margin">
              <wp:posOffset>243840</wp:posOffset>
            </wp:positionH>
            <wp:positionV relativeFrom="margin">
              <wp:posOffset>-180340</wp:posOffset>
            </wp:positionV>
            <wp:extent cx="5632450" cy="272034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CD5">
        <w:rPr>
          <w:noProof/>
        </w:rPr>
        <w:drawing>
          <wp:anchor distT="0" distB="0" distL="114300" distR="114300" simplePos="0" relativeHeight="251656704" behindDoc="1" locked="0" layoutInCell="1" allowOverlap="1" wp14:anchorId="63465BC2" wp14:editId="1D3B14F2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6F77" w:rsidRPr="008D6CCF">
        <w:rPr>
          <w:szCs w:val="28"/>
        </w:rPr>
        <w:t>ПОСТАНОВЛЯЕТ:</w:t>
      </w:r>
    </w:p>
    <w:p w:rsidR="00DE5A49" w:rsidRDefault="00DE5A49" w:rsidP="00A16F15">
      <w:pPr>
        <w:pStyle w:val="1"/>
        <w:shd w:val="clear" w:color="auto" w:fill="auto"/>
        <w:tabs>
          <w:tab w:val="left" w:pos="1033"/>
        </w:tabs>
        <w:spacing w:line="360" w:lineRule="exact"/>
        <w:ind w:firstLine="0"/>
        <w:jc w:val="both"/>
        <w:rPr>
          <w:color w:val="auto"/>
        </w:rPr>
      </w:pPr>
      <w:r>
        <w:rPr>
          <w:color w:val="auto"/>
        </w:rPr>
        <w:tab/>
      </w:r>
      <w:r w:rsidR="00A16F15" w:rsidRPr="00A16F15">
        <w:rPr>
          <w:color w:val="auto"/>
        </w:rPr>
        <w:t xml:space="preserve">1. Утвердить прилагаемую </w:t>
      </w:r>
      <w:r w:rsidR="0093726A">
        <w:rPr>
          <w:color w:val="auto"/>
        </w:rPr>
        <w:t>П</w:t>
      </w:r>
      <w:r w:rsidR="00A16F15" w:rsidRPr="00A16F15">
        <w:rPr>
          <w:color w:val="auto"/>
        </w:rPr>
        <w:t xml:space="preserve">рограмму профилактики рисков причинения вреда (ущерба) охраняемым законом ценностям при осуществлении муниципального земельного контроля на территории </w:t>
      </w:r>
      <w:r w:rsidR="00A16F15">
        <w:rPr>
          <w:color w:val="auto"/>
        </w:rPr>
        <w:t>У</w:t>
      </w:r>
      <w:r w:rsidR="00A16F15" w:rsidRPr="00A16F15">
        <w:rPr>
          <w:color w:val="auto"/>
        </w:rPr>
        <w:t>инского муниципального округа на 202</w:t>
      </w:r>
      <w:r w:rsidR="00A16F15">
        <w:rPr>
          <w:color w:val="auto"/>
        </w:rPr>
        <w:t>6</w:t>
      </w:r>
      <w:r w:rsidR="00A16F15" w:rsidRPr="00A16F15">
        <w:rPr>
          <w:color w:val="auto"/>
        </w:rPr>
        <w:t xml:space="preserve"> год.</w:t>
      </w:r>
    </w:p>
    <w:p w:rsidR="004D657A" w:rsidRPr="004D657A" w:rsidRDefault="00E612B3" w:rsidP="004D657A">
      <w:pPr>
        <w:pStyle w:val="1"/>
        <w:tabs>
          <w:tab w:val="left" w:pos="1028"/>
        </w:tabs>
        <w:spacing w:line="360" w:lineRule="exact"/>
        <w:jc w:val="both"/>
        <w:rPr>
          <w:color w:val="auto"/>
        </w:rPr>
      </w:pPr>
      <w:r w:rsidRPr="002C66DF">
        <w:rPr>
          <w:color w:val="auto"/>
        </w:rPr>
        <w:t xml:space="preserve"> </w:t>
      </w:r>
      <w:r w:rsidR="00A16F15">
        <w:rPr>
          <w:color w:val="auto"/>
        </w:rPr>
        <w:tab/>
        <w:t>2</w:t>
      </w:r>
      <w:r w:rsidR="00546513">
        <w:rPr>
          <w:color w:val="auto"/>
        </w:rPr>
        <w:t xml:space="preserve">. </w:t>
      </w:r>
      <w:r w:rsidR="00926ECE">
        <w:rPr>
          <w:color w:val="auto"/>
        </w:rPr>
        <w:t xml:space="preserve">Настоящее </w:t>
      </w:r>
      <w:r w:rsidR="00313476">
        <w:rPr>
          <w:color w:val="auto"/>
        </w:rPr>
        <w:t>п</w:t>
      </w:r>
      <w:r w:rsidR="00313476" w:rsidRPr="00313476">
        <w:rPr>
          <w:color w:val="auto"/>
        </w:rPr>
        <w:t>остановление вступ</w:t>
      </w:r>
      <w:r w:rsidR="004D657A">
        <w:rPr>
          <w:color w:val="auto"/>
        </w:rPr>
        <w:t>ает в силу с 1 января 2026 года,</w:t>
      </w:r>
      <w:r w:rsidR="00313476" w:rsidRPr="00313476">
        <w:rPr>
          <w:color w:val="auto"/>
        </w:rPr>
        <w:t xml:space="preserve"> </w:t>
      </w:r>
      <w:r w:rsidR="004D657A">
        <w:rPr>
          <w:color w:val="auto"/>
        </w:rPr>
        <w:t>и подлежит размещению в сетевом издании</w:t>
      </w:r>
      <w:r w:rsidR="004D657A" w:rsidRPr="004D657A">
        <w:rPr>
          <w:color w:val="auto"/>
        </w:rPr>
        <w:t xml:space="preserve"> </w:t>
      </w:r>
      <w:r w:rsidR="004D657A">
        <w:rPr>
          <w:color w:val="auto"/>
        </w:rPr>
        <w:t xml:space="preserve">- </w:t>
      </w:r>
      <w:r w:rsidR="004D657A" w:rsidRPr="004D657A">
        <w:rPr>
          <w:color w:val="auto"/>
        </w:rPr>
        <w:t xml:space="preserve">официальном сайте администрации Уинского муниципального округа Пермского края </w:t>
      </w:r>
      <w:r w:rsidR="004D657A">
        <w:rPr>
          <w:color w:val="auto"/>
        </w:rPr>
        <w:t>(</w:t>
      </w:r>
      <w:r w:rsidR="00CF7AD7" w:rsidRPr="00CF7AD7">
        <w:rPr>
          <w:color w:val="auto"/>
        </w:rPr>
        <w:t>http://uinsk.ru</w:t>
      </w:r>
      <w:r w:rsidR="00CF7AD7">
        <w:rPr>
          <w:color w:val="auto"/>
        </w:rPr>
        <w:t>)</w:t>
      </w:r>
      <w:r w:rsidR="004D657A" w:rsidRPr="004D657A">
        <w:rPr>
          <w:color w:val="auto"/>
        </w:rPr>
        <w:t>.</w:t>
      </w:r>
    </w:p>
    <w:p w:rsidR="004D657A" w:rsidRPr="004D657A" w:rsidRDefault="004D657A" w:rsidP="004D657A">
      <w:pPr>
        <w:pStyle w:val="1"/>
        <w:tabs>
          <w:tab w:val="left" w:pos="1028"/>
        </w:tabs>
        <w:spacing w:line="360" w:lineRule="exact"/>
        <w:jc w:val="both"/>
        <w:rPr>
          <w:color w:val="auto"/>
        </w:rPr>
      </w:pPr>
    </w:p>
    <w:p w:rsidR="00926ECE" w:rsidRDefault="00926ECE" w:rsidP="00462943">
      <w:pPr>
        <w:pStyle w:val="1"/>
        <w:shd w:val="clear" w:color="auto" w:fill="auto"/>
        <w:tabs>
          <w:tab w:val="left" w:pos="1028"/>
        </w:tabs>
        <w:spacing w:line="360" w:lineRule="exact"/>
        <w:ind w:firstLine="993"/>
        <w:jc w:val="both"/>
        <w:rPr>
          <w:lang w:eastAsia="zh-CN"/>
        </w:rPr>
      </w:pPr>
    </w:p>
    <w:p w:rsidR="00926ECE" w:rsidRDefault="00926ECE" w:rsidP="00462943">
      <w:pPr>
        <w:pStyle w:val="1"/>
        <w:shd w:val="clear" w:color="auto" w:fill="auto"/>
        <w:tabs>
          <w:tab w:val="left" w:pos="1028"/>
        </w:tabs>
        <w:spacing w:line="360" w:lineRule="exact"/>
        <w:ind w:firstLine="993"/>
        <w:jc w:val="both"/>
        <w:rPr>
          <w:lang w:eastAsia="zh-CN"/>
        </w:rPr>
      </w:pPr>
    </w:p>
    <w:p w:rsidR="00926ECE" w:rsidRDefault="00926ECE" w:rsidP="00462943">
      <w:pPr>
        <w:pStyle w:val="1"/>
        <w:shd w:val="clear" w:color="auto" w:fill="auto"/>
        <w:tabs>
          <w:tab w:val="left" w:pos="1028"/>
        </w:tabs>
        <w:spacing w:line="360" w:lineRule="exact"/>
        <w:ind w:firstLine="993"/>
        <w:jc w:val="both"/>
        <w:rPr>
          <w:lang w:eastAsia="zh-CN"/>
        </w:rPr>
      </w:pPr>
    </w:p>
    <w:p w:rsidR="00926ECE" w:rsidRDefault="00926ECE" w:rsidP="00462943">
      <w:pPr>
        <w:pStyle w:val="1"/>
        <w:shd w:val="clear" w:color="auto" w:fill="auto"/>
        <w:tabs>
          <w:tab w:val="left" w:pos="1028"/>
        </w:tabs>
        <w:spacing w:line="360" w:lineRule="exact"/>
        <w:ind w:firstLine="993"/>
        <w:jc w:val="both"/>
        <w:rPr>
          <w:lang w:eastAsia="zh-CN"/>
        </w:rPr>
      </w:pPr>
    </w:p>
    <w:p w:rsidR="00926ECE" w:rsidRDefault="00926ECE" w:rsidP="00462943">
      <w:pPr>
        <w:pStyle w:val="1"/>
        <w:shd w:val="clear" w:color="auto" w:fill="auto"/>
        <w:tabs>
          <w:tab w:val="left" w:pos="1028"/>
        </w:tabs>
        <w:spacing w:line="360" w:lineRule="exact"/>
        <w:ind w:firstLine="993"/>
        <w:jc w:val="both"/>
        <w:rPr>
          <w:lang w:eastAsia="zh-CN"/>
        </w:rPr>
      </w:pPr>
    </w:p>
    <w:p w:rsidR="00926ECE" w:rsidRDefault="00A16F15" w:rsidP="00462943">
      <w:pPr>
        <w:pStyle w:val="1"/>
        <w:shd w:val="clear" w:color="auto" w:fill="auto"/>
        <w:tabs>
          <w:tab w:val="left" w:pos="1028"/>
        </w:tabs>
        <w:spacing w:line="360" w:lineRule="exact"/>
        <w:ind w:firstLine="993"/>
        <w:jc w:val="both"/>
        <w:rPr>
          <w:lang w:eastAsia="zh-CN"/>
        </w:rPr>
      </w:pPr>
      <w:r>
        <w:rPr>
          <w:lang w:eastAsia="zh-CN"/>
        </w:rPr>
        <w:t>3</w:t>
      </w:r>
      <w:r w:rsidR="00E612B3">
        <w:rPr>
          <w:lang w:eastAsia="zh-CN"/>
        </w:rPr>
        <w:t xml:space="preserve">. </w:t>
      </w:r>
      <w:r w:rsidR="00363337" w:rsidRPr="00E612B3">
        <w:rPr>
          <w:lang w:eastAsia="zh-CN"/>
        </w:rPr>
        <w:t xml:space="preserve">Контроль за исполнением </w:t>
      </w:r>
      <w:r w:rsidR="00926ECE">
        <w:rPr>
          <w:lang w:eastAsia="zh-CN"/>
        </w:rPr>
        <w:t xml:space="preserve">настоящего </w:t>
      </w:r>
      <w:r w:rsidR="00363337" w:rsidRPr="00E612B3">
        <w:rPr>
          <w:lang w:eastAsia="zh-CN"/>
        </w:rPr>
        <w:t>постано</w:t>
      </w:r>
      <w:r w:rsidR="0093726A">
        <w:rPr>
          <w:lang w:eastAsia="zh-CN"/>
        </w:rPr>
        <w:t xml:space="preserve">вления возложить на </w:t>
      </w:r>
    </w:p>
    <w:p w:rsidR="00546513" w:rsidRDefault="0093726A" w:rsidP="00926ECE">
      <w:pPr>
        <w:pStyle w:val="1"/>
        <w:shd w:val="clear" w:color="auto" w:fill="auto"/>
        <w:tabs>
          <w:tab w:val="left" w:pos="1028"/>
        </w:tabs>
        <w:spacing w:line="360" w:lineRule="exact"/>
        <w:ind w:firstLine="0"/>
        <w:jc w:val="both"/>
        <w:rPr>
          <w:lang w:eastAsia="zh-CN"/>
        </w:rPr>
      </w:pPr>
      <w:r>
        <w:rPr>
          <w:lang w:eastAsia="zh-CN"/>
        </w:rPr>
        <w:t>начальника у</w:t>
      </w:r>
      <w:r w:rsidR="00363337" w:rsidRPr="00E612B3">
        <w:rPr>
          <w:lang w:eastAsia="zh-CN"/>
        </w:rPr>
        <w:t>правления имущественных и земельных отношений.</w:t>
      </w:r>
    </w:p>
    <w:p w:rsidR="00926ECE" w:rsidRDefault="00926ECE" w:rsidP="00A16F15">
      <w:pPr>
        <w:pStyle w:val="1"/>
        <w:shd w:val="clear" w:color="auto" w:fill="auto"/>
        <w:tabs>
          <w:tab w:val="left" w:pos="1028"/>
        </w:tabs>
        <w:spacing w:line="360" w:lineRule="exact"/>
        <w:ind w:firstLine="0"/>
        <w:jc w:val="both"/>
        <w:rPr>
          <w:color w:val="auto"/>
        </w:rPr>
      </w:pPr>
    </w:p>
    <w:p w:rsidR="00311E6C" w:rsidRPr="00311E6C" w:rsidRDefault="00E612B3" w:rsidP="00A16F15">
      <w:pPr>
        <w:pStyle w:val="1"/>
        <w:shd w:val="clear" w:color="auto" w:fill="auto"/>
        <w:tabs>
          <w:tab w:val="left" w:pos="1028"/>
        </w:tabs>
        <w:spacing w:line="360" w:lineRule="exact"/>
        <w:ind w:firstLine="0"/>
        <w:jc w:val="both"/>
        <w:rPr>
          <w:color w:val="auto"/>
        </w:rPr>
      </w:pPr>
      <w:r>
        <w:rPr>
          <w:color w:val="auto"/>
        </w:rPr>
        <w:t xml:space="preserve"> </w:t>
      </w:r>
    </w:p>
    <w:p w:rsidR="00947294" w:rsidRPr="00A33BE8" w:rsidRDefault="00B72C0A" w:rsidP="009472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47294" w:rsidRPr="00A33BE8">
        <w:rPr>
          <w:rFonts w:ascii="Times New Roman" w:hAnsi="Times New Roman" w:cs="Times New Roman"/>
          <w:sz w:val="28"/>
          <w:szCs w:val="28"/>
        </w:rPr>
        <w:t>лав</w:t>
      </w:r>
      <w:r w:rsidR="00F113AB">
        <w:rPr>
          <w:rFonts w:ascii="Times New Roman" w:hAnsi="Times New Roman" w:cs="Times New Roman"/>
          <w:sz w:val="28"/>
          <w:szCs w:val="28"/>
        </w:rPr>
        <w:t>ы</w:t>
      </w:r>
      <w:r w:rsidR="00947294" w:rsidRPr="00A33BE8">
        <w:rPr>
          <w:rFonts w:ascii="Times New Roman" w:hAnsi="Times New Roman" w:cs="Times New Roman"/>
          <w:sz w:val="28"/>
          <w:szCs w:val="28"/>
        </w:rPr>
        <w:t xml:space="preserve"> муниципального округа – </w:t>
      </w:r>
    </w:p>
    <w:p w:rsidR="00947294" w:rsidRPr="00A33BE8" w:rsidRDefault="00947294" w:rsidP="00947294">
      <w:pPr>
        <w:pStyle w:val="a4"/>
        <w:ind w:firstLine="0"/>
        <w:rPr>
          <w:szCs w:val="28"/>
        </w:rPr>
      </w:pPr>
      <w:r w:rsidRPr="00A33BE8">
        <w:rPr>
          <w:szCs w:val="28"/>
        </w:rPr>
        <w:t>глав</w:t>
      </w:r>
      <w:r w:rsidR="00F113AB">
        <w:rPr>
          <w:szCs w:val="28"/>
        </w:rPr>
        <w:t>ы</w:t>
      </w:r>
      <w:r w:rsidRPr="00A33BE8">
        <w:rPr>
          <w:szCs w:val="28"/>
        </w:rPr>
        <w:t xml:space="preserve"> администрации Уинского</w:t>
      </w:r>
    </w:p>
    <w:p w:rsidR="00947294" w:rsidRDefault="00947294" w:rsidP="009472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33BE8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BE8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16F1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33BE8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72C0A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="00B72C0A">
        <w:rPr>
          <w:rFonts w:ascii="Times New Roman" w:hAnsi="Times New Roman" w:cs="Times New Roman"/>
          <w:sz w:val="28"/>
          <w:szCs w:val="28"/>
        </w:rPr>
        <w:t>Зелёнкин</w:t>
      </w:r>
      <w:proofErr w:type="spellEnd"/>
    </w:p>
    <w:p w:rsidR="00A16F15" w:rsidRDefault="00A16F15" w:rsidP="009472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6ECE" w:rsidRDefault="00926ECE" w:rsidP="00A16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6ECE" w:rsidRDefault="00926ECE" w:rsidP="00A16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6ECE" w:rsidRDefault="00926ECE" w:rsidP="00A16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6ECE" w:rsidRDefault="00926ECE" w:rsidP="00A16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6ECE" w:rsidRDefault="00926ECE" w:rsidP="00A16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6ECE" w:rsidRDefault="00926ECE" w:rsidP="00A16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6ECE" w:rsidRDefault="00926ECE" w:rsidP="00A16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6ECE" w:rsidRDefault="00926ECE" w:rsidP="00A16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6ECE" w:rsidRDefault="00926ECE" w:rsidP="00A16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6ECE" w:rsidRDefault="00926ECE" w:rsidP="00A16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6ECE" w:rsidRDefault="00926ECE" w:rsidP="00A16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6ECE" w:rsidRDefault="00926ECE" w:rsidP="00A16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6ECE" w:rsidRDefault="00926ECE" w:rsidP="00A16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6ECE" w:rsidRDefault="00926ECE" w:rsidP="00A16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6ECE" w:rsidRDefault="00926ECE" w:rsidP="00A16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6ECE" w:rsidRDefault="00926ECE" w:rsidP="00A16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6ECE" w:rsidRDefault="00926ECE" w:rsidP="00A16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6ECE" w:rsidRDefault="00926ECE" w:rsidP="00A16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6ECE" w:rsidRDefault="00926ECE" w:rsidP="00A16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6ECE" w:rsidRDefault="00926ECE" w:rsidP="00A16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6ECE" w:rsidRDefault="00926ECE" w:rsidP="00A16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6ECE" w:rsidRDefault="00926ECE" w:rsidP="00A16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6ECE" w:rsidRDefault="00926ECE" w:rsidP="00A16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6ECE" w:rsidRDefault="00926ECE" w:rsidP="00A16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6ECE" w:rsidRDefault="00926ECE" w:rsidP="00A16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6ECE" w:rsidRDefault="00926ECE" w:rsidP="00A16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6ECE" w:rsidRDefault="00926ECE" w:rsidP="00A16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6ECE" w:rsidRDefault="00926ECE" w:rsidP="00A16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6ECE" w:rsidRDefault="00926ECE" w:rsidP="00A16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6ECE" w:rsidRDefault="00926ECE" w:rsidP="00A16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6ECE" w:rsidRDefault="00926ECE" w:rsidP="00A16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6ECE" w:rsidRDefault="00926ECE" w:rsidP="00A16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6ECE" w:rsidRDefault="00926ECE" w:rsidP="00A16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6ECE" w:rsidRDefault="00926ECE" w:rsidP="00A16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6ECE" w:rsidRDefault="00926ECE" w:rsidP="00A16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6ECE" w:rsidRDefault="00926ECE" w:rsidP="00A16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6ECE" w:rsidRDefault="00926ECE" w:rsidP="00A16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6ECE" w:rsidRDefault="00926ECE" w:rsidP="00A16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6ECE" w:rsidRDefault="00926ECE" w:rsidP="00A16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16F15" w:rsidRPr="00A16F15" w:rsidRDefault="00A16F15" w:rsidP="00A16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6F15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16F15" w:rsidRPr="00A16F15" w:rsidRDefault="00A16F15" w:rsidP="00A16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6F1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16F15" w:rsidRPr="00A16F15" w:rsidRDefault="00A16F15" w:rsidP="00A16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6F15">
        <w:rPr>
          <w:rFonts w:ascii="Times New Roman" w:hAnsi="Times New Roman" w:cs="Times New Roman"/>
          <w:sz w:val="28"/>
          <w:szCs w:val="28"/>
        </w:rPr>
        <w:t xml:space="preserve"> Уинского муниципального округа</w:t>
      </w:r>
    </w:p>
    <w:p w:rsidR="00A16F15" w:rsidRPr="002B1615" w:rsidRDefault="002B1615" w:rsidP="0094729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</w:t>
      </w:r>
      <w:r w:rsidRPr="002B1615">
        <w:rPr>
          <w:rFonts w:ascii="Times New Roman" w:hAnsi="Times New Roman" w:cs="Times New Roman"/>
          <w:b/>
          <w:sz w:val="28"/>
          <w:szCs w:val="28"/>
        </w:rPr>
        <w:t>27 .11.2025  259-01-01-02-329</w:t>
      </w:r>
    </w:p>
    <w:p w:rsidR="00A16F15" w:rsidRDefault="00A16F15" w:rsidP="00947294">
      <w:pPr>
        <w:pStyle w:val="ConsPlusNormal"/>
        <w:jc w:val="both"/>
        <w:rPr>
          <w:szCs w:val="28"/>
        </w:rPr>
      </w:pPr>
    </w:p>
    <w:p w:rsidR="00A16F15" w:rsidRPr="007F7FB1" w:rsidRDefault="00A16F15" w:rsidP="00A16F15">
      <w:pPr>
        <w:jc w:val="center"/>
        <w:rPr>
          <w:rFonts w:eastAsia="Calibri"/>
          <w:b/>
          <w:sz w:val="28"/>
          <w:szCs w:val="28"/>
        </w:rPr>
      </w:pPr>
      <w:r w:rsidRPr="007F7FB1">
        <w:rPr>
          <w:rFonts w:eastAsia="Calibri"/>
          <w:b/>
          <w:sz w:val="28"/>
          <w:szCs w:val="28"/>
        </w:rPr>
        <w:t xml:space="preserve">Программа </w:t>
      </w:r>
    </w:p>
    <w:p w:rsidR="00A16F15" w:rsidRPr="007F7FB1" w:rsidRDefault="00A16F15" w:rsidP="00A16F15">
      <w:pPr>
        <w:jc w:val="center"/>
        <w:rPr>
          <w:rFonts w:eastAsia="Calibri"/>
          <w:b/>
          <w:sz w:val="28"/>
          <w:szCs w:val="28"/>
        </w:rPr>
      </w:pPr>
      <w:r w:rsidRPr="007F7FB1">
        <w:rPr>
          <w:rFonts w:eastAsia="Calibri"/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земельного контроля на территории </w:t>
      </w:r>
      <w:r w:rsidR="00AC4C19">
        <w:rPr>
          <w:rFonts w:eastAsia="Calibri"/>
          <w:b/>
          <w:sz w:val="28"/>
          <w:szCs w:val="28"/>
        </w:rPr>
        <w:t>У</w:t>
      </w:r>
      <w:r w:rsidRPr="007F7FB1">
        <w:rPr>
          <w:rFonts w:eastAsia="Calibri"/>
          <w:b/>
          <w:sz w:val="28"/>
          <w:szCs w:val="28"/>
        </w:rPr>
        <w:t xml:space="preserve">инского </w:t>
      </w:r>
      <w:r>
        <w:rPr>
          <w:rFonts w:eastAsia="Calibri"/>
          <w:b/>
          <w:sz w:val="28"/>
          <w:szCs w:val="28"/>
        </w:rPr>
        <w:t>муниципального</w:t>
      </w:r>
      <w:r w:rsidRPr="007F7FB1">
        <w:rPr>
          <w:rFonts w:eastAsia="Calibri"/>
          <w:b/>
          <w:sz w:val="28"/>
          <w:szCs w:val="28"/>
        </w:rPr>
        <w:t xml:space="preserve"> округа на 202</w:t>
      </w:r>
      <w:r w:rsidR="00AC4C19">
        <w:rPr>
          <w:rFonts w:eastAsia="Calibri"/>
          <w:b/>
          <w:sz w:val="28"/>
          <w:szCs w:val="28"/>
        </w:rPr>
        <w:t>6</w:t>
      </w:r>
      <w:r w:rsidRPr="007F7FB1">
        <w:rPr>
          <w:rFonts w:eastAsia="Calibri"/>
          <w:b/>
          <w:sz w:val="28"/>
          <w:szCs w:val="28"/>
        </w:rPr>
        <w:t xml:space="preserve"> год</w:t>
      </w:r>
    </w:p>
    <w:p w:rsidR="00A16F15" w:rsidRPr="007F7FB1" w:rsidRDefault="00A16F15" w:rsidP="00A16F15">
      <w:pPr>
        <w:ind w:firstLine="709"/>
        <w:jc w:val="both"/>
        <w:rPr>
          <w:rFonts w:eastAsia="Calibri"/>
          <w:b/>
          <w:sz w:val="28"/>
          <w:szCs w:val="28"/>
        </w:rPr>
      </w:pPr>
    </w:p>
    <w:p w:rsidR="00A16F15" w:rsidRPr="007F7FB1" w:rsidRDefault="00A16F15" w:rsidP="00A16F15">
      <w:pPr>
        <w:ind w:firstLine="709"/>
        <w:jc w:val="center"/>
        <w:rPr>
          <w:rFonts w:eastAsia="Calibri"/>
          <w:sz w:val="28"/>
          <w:szCs w:val="28"/>
        </w:rPr>
      </w:pPr>
      <w:r w:rsidRPr="007F7FB1">
        <w:rPr>
          <w:rFonts w:eastAsia="Calibri"/>
          <w:b/>
          <w:sz w:val="28"/>
          <w:szCs w:val="28"/>
          <w:lang w:val="en-US"/>
        </w:rPr>
        <w:t>I</w:t>
      </w:r>
      <w:r w:rsidRPr="007F7FB1">
        <w:rPr>
          <w:rFonts w:eastAsia="Calibri"/>
          <w:b/>
          <w:sz w:val="28"/>
          <w:szCs w:val="28"/>
        </w:rPr>
        <w:t>. Общие положения</w:t>
      </w:r>
    </w:p>
    <w:p w:rsidR="00A16F15" w:rsidRPr="007F7FB1" w:rsidRDefault="00A16F15" w:rsidP="00A16F15">
      <w:pPr>
        <w:ind w:firstLine="709"/>
        <w:jc w:val="both"/>
        <w:rPr>
          <w:rFonts w:eastAsia="Calibri"/>
          <w:sz w:val="28"/>
          <w:szCs w:val="28"/>
        </w:rPr>
      </w:pPr>
    </w:p>
    <w:p w:rsidR="00A16F15" w:rsidRPr="007F7FB1" w:rsidRDefault="00A16F15" w:rsidP="00A16F15">
      <w:pPr>
        <w:suppressAutoHyphens/>
        <w:spacing w:line="360" w:lineRule="exact"/>
        <w:ind w:firstLine="851"/>
        <w:jc w:val="both"/>
        <w:rPr>
          <w:sz w:val="28"/>
          <w:szCs w:val="28"/>
        </w:rPr>
      </w:pPr>
      <w:r w:rsidRPr="007F7FB1">
        <w:rPr>
          <w:rFonts w:eastAsia="Calibri"/>
          <w:sz w:val="28"/>
          <w:szCs w:val="28"/>
        </w:rPr>
        <w:t xml:space="preserve">1.1. Настоящая программа профилактики рисков причинения вреда (ущерба) охраняемым законом ценностям при осуществлении муниципального земельного контроля на территории </w:t>
      </w:r>
      <w:r>
        <w:rPr>
          <w:rFonts w:eastAsia="Calibri"/>
          <w:sz w:val="28"/>
          <w:szCs w:val="28"/>
        </w:rPr>
        <w:t>У</w:t>
      </w:r>
      <w:r w:rsidRPr="007F7FB1">
        <w:rPr>
          <w:rFonts w:eastAsia="Calibri"/>
          <w:sz w:val="28"/>
          <w:szCs w:val="28"/>
        </w:rPr>
        <w:t xml:space="preserve">инского </w:t>
      </w:r>
      <w:r>
        <w:rPr>
          <w:rFonts w:eastAsia="Calibri"/>
          <w:sz w:val="28"/>
          <w:szCs w:val="28"/>
        </w:rPr>
        <w:t>муниципального</w:t>
      </w:r>
      <w:r w:rsidRPr="007F7FB1">
        <w:rPr>
          <w:rFonts w:eastAsia="Calibri"/>
          <w:sz w:val="28"/>
          <w:szCs w:val="28"/>
        </w:rPr>
        <w:t xml:space="preserve"> округа</w:t>
      </w:r>
      <w:r w:rsidRPr="007F7FB1">
        <w:rPr>
          <w:rFonts w:eastAsia="Calibri"/>
          <w:i/>
          <w:sz w:val="28"/>
          <w:szCs w:val="28"/>
        </w:rPr>
        <w:t xml:space="preserve"> </w:t>
      </w:r>
      <w:r w:rsidRPr="007F7FB1">
        <w:rPr>
          <w:rFonts w:eastAsia="Calibri"/>
          <w:sz w:val="28"/>
          <w:szCs w:val="28"/>
        </w:rPr>
        <w:t>(далее – Программа профилактики) на 202</w:t>
      </w:r>
      <w:r>
        <w:rPr>
          <w:rFonts w:eastAsia="Calibri"/>
          <w:sz w:val="28"/>
          <w:szCs w:val="28"/>
        </w:rPr>
        <w:t>6</w:t>
      </w:r>
      <w:r w:rsidRPr="007F7FB1">
        <w:rPr>
          <w:rFonts w:eastAsia="Calibri"/>
          <w:sz w:val="28"/>
          <w:szCs w:val="28"/>
        </w:rPr>
        <w:t xml:space="preserve"> год, </w:t>
      </w:r>
      <w:r w:rsidRPr="007F7FB1">
        <w:rPr>
          <w:sz w:val="28"/>
          <w:szCs w:val="28"/>
        </w:rPr>
        <w:t xml:space="preserve">разработана в соответствии с постановлением Правительства Российской Федерации от 25 июня 2021 г. </w:t>
      </w:r>
      <w:r>
        <w:rPr>
          <w:sz w:val="28"/>
          <w:szCs w:val="28"/>
        </w:rPr>
        <w:br/>
      </w:r>
      <w:r w:rsidRPr="007F7FB1">
        <w:rPr>
          <w:sz w:val="28"/>
          <w:szCs w:val="28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 </w:t>
      </w:r>
    </w:p>
    <w:p w:rsidR="00A16F15" w:rsidRPr="007F7FB1" w:rsidRDefault="00A16F15" w:rsidP="00A16F15">
      <w:pPr>
        <w:suppressAutoHyphens/>
        <w:spacing w:line="360" w:lineRule="exact"/>
        <w:ind w:firstLine="851"/>
        <w:jc w:val="both"/>
        <w:rPr>
          <w:rFonts w:eastAsia="Calibri"/>
          <w:sz w:val="28"/>
          <w:szCs w:val="28"/>
        </w:rPr>
      </w:pPr>
      <w:r w:rsidRPr="007F7FB1">
        <w:rPr>
          <w:sz w:val="28"/>
          <w:szCs w:val="28"/>
        </w:rPr>
        <w:t>1.2. Программа профилактики</w:t>
      </w:r>
      <w:r w:rsidRPr="007F7FB1">
        <w:rPr>
          <w:rFonts w:eastAsia="Calibri"/>
          <w:sz w:val="28"/>
          <w:szCs w:val="28"/>
        </w:rPr>
        <w:t xml:space="preserve">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земельного контроля на территории </w:t>
      </w:r>
      <w:r>
        <w:rPr>
          <w:rFonts w:eastAsia="Calibri"/>
          <w:sz w:val="28"/>
          <w:szCs w:val="28"/>
        </w:rPr>
        <w:t>У</w:t>
      </w:r>
      <w:r w:rsidRPr="007F7FB1">
        <w:rPr>
          <w:rFonts w:eastAsia="Calibri"/>
          <w:sz w:val="28"/>
          <w:szCs w:val="28"/>
        </w:rPr>
        <w:t xml:space="preserve">инского </w:t>
      </w:r>
      <w:r>
        <w:rPr>
          <w:rFonts w:eastAsia="Calibri"/>
          <w:sz w:val="28"/>
          <w:szCs w:val="28"/>
        </w:rPr>
        <w:t>муниципального</w:t>
      </w:r>
      <w:r w:rsidRPr="007F7FB1">
        <w:rPr>
          <w:rFonts w:eastAsia="Calibri"/>
          <w:sz w:val="28"/>
          <w:szCs w:val="28"/>
        </w:rPr>
        <w:t xml:space="preserve"> округа</w:t>
      </w:r>
      <w:r w:rsidRPr="007F7FB1">
        <w:rPr>
          <w:rFonts w:eastAsia="Calibri"/>
          <w:i/>
          <w:sz w:val="28"/>
          <w:szCs w:val="28"/>
        </w:rPr>
        <w:t xml:space="preserve"> </w:t>
      </w:r>
      <w:r w:rsidRPr="007F7FB1">
        <w:rPr>
          <w:rFonts w:eastAsia="Calibri"/>
          <w:sz w:val="28"/>
          <w:szCs w:val="28"/>
        </w:rPr>
        <w:t>(далее – муниципальный земельный контроль).</w:t>
      </w:r>
    </w:p>
    <w:p w:rsidR="00A16F15" w:rsidRPr="007F7FB1" w:rsidRDefault="00A16F15" w:rsidP="00A16F15">
      <w:pPr>
        <w:widowControl w:val="0"/>
        <w:suppressAutoHyphens/>
        <w:autoSpaceDE w:val="0"/>
        <w:autoSpaceDN w:val="0"/>
        <w:spacing w:line="360" w:lineRule="exact"/>
        <w:ind w:firstLine="851"/>
        <w:jc w:val="both"/>
        <w:outlineLvl w:val="1"/>
        <w:rPr>
          <w:sz w:val="28"/>
          <w:szCs w:val="28"/>
        </w:rPr>
      </w:pPr>
      <w:r w:rsidRPr="007F7FB1">
        <w:rPr>
          <w:sz w:val="28"/>
          <w:szCs w:val="28"/>
        </w:rPr>
        <w:t>1.3. 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A16F15" w:rsidRPr="007F7FB1" w:rsidRDefault="00A16F15" w:rsidP="00A16F15">
      <w:pPr>
        <w:widowControl w:val="0"/>
        <w:suppressAutoHyphens/>
        <w:autoSpaceDE w:val="0"/>
        <w:autoSpaceDN w:val="0"/>
        <w:spacing w:line="360" w:lineRule="exact"/>
        <w:ind w:firstLine="851"/>
        <w:jc w:val="both"/>
        <w:outlineLvl w:val="1"/>
        <w:rPr>
          <w:sz w:val="28"/>
          <w:szCs w:val="28"/>
        </w:rPr>
      </w:pPr>
      <w:r w:rsidRPr="007F7FB1">
        <w:rPr>
          <w:sz w:val="28"/>
          <w:szCs w:val="28"/>
        </w:rPr>
        <w:t xml:space="preserve">1.4. Муниципальный земельный контроль осуществляется администрацией </w:t>
      </w:r>
      <w:r>
        <w:rPr>
          <w:sz w:val="28"/>
          <w:szCs w:val="28"/>
        </w:rPr>
        <w:t>У</w:t>
      </w:r>
      <w:r w:rsidRPr="007F7FB1">
        <w:rPr>
          <w:sz w:val="28"/>
          <w:szCs w:val="28"/>
        </w:rPr>
        <w:t xml:space="preserve">инского </w:t>
      </w:r>
      <w:r>
        <w:rPr>
          <w:sz w:val="28"/>
          <w:szCs w:val="28"/>
        </w:rPr>
        <w:t>муниципального</w:t>
      </w:r>
      <w:r w:rsidRPr="007F7FB1">
        <w:rPr>
          <w:sz w:val="28"/>
          <w:szCs w:val="28"/>
        </w:rPr>
        <w:t xml:space="preserve"> округа (далее – администрация). Функции и полномочия администрации по муниципальному земельному контролю осуществляет Управление имущественных </w:t>
      </w:r>
      <w:r>
        <w:rPr>
          <w:sz w:val="28"/>
          <w:szCs w:val="28"/>
        </w:rPr>
        <w:t xml:space="preserve">и земельных </w:t>
      </w:r>
      <w:r w:rsidRPr="007F7FB1">
        <w:rPr>
          <w:sz w:val="28"/>
          <w:szCs w:val="28"/>
        </w:rPr>
        <w:t xml:space="preserve">отношений администрации </w:t>
      </w:r>
      <w:r>
        <w:rPr>
          <w:sz w:val="28"/>
          <w:szCs w:val="28"/>
        </w:rPr>
        <w:t>У</w:t>
      </w:r>
      <w:r w:rsidRPr="007F7FB1">
        <w:rPr>
          <w:sz w:val="28"/>
          <w:szCs w:val="28"/>
        </w:rPr>
        <w:t xml:space="preserve">инского </w:t>
      </w:r>
      <w:r>
        <w:rPr>
          <w:sz w:val="28"/>
          <w:szCs w:val="28"/>
        </w:rPr>
        <w:t>муниципального</w:t>
      </w:r>
      <w:r w:rsidRPr="007F7FB1">
        <w:rPr>
          <w:sz w:val="28"/>
          <w:szCs w:val="28"/>
        </w:rPr>
        <w:t xml:space="preserve"> округа (далее – Управление).</w:t>
      </w:r>
    </w:p>
    <w:p w:rsidR="00A16F15" w:rsidRDefault="00A16F15" w:rsidP="00A16F15">
      <w:pPr>
        <w:suppressAutoHyphens/>
        <w:spacing w:line="360" w:lineRule="exact"/>
        <w:ind w:firstLine="851"/>
        <w:jc w:val="both"/>
        <w:rPr>
          <w:sz w:val="28"/>
          <w:szCs w:val="28"/>
        </w:rPr>
      </w:pPr>
      <w:r w:rsidRPr="007F7FB1">
        <w:rPr>
          <w:sz w:val="28"/>
          <w:szCs w:val="28"/>
        </w:rPr>
        <w:t xml:space="preserve">1.5. Должностными лицами Управления, уполномоченными осуществлять муниципальный земельный контроль от имени Управления, являются: </w:t>
      </w:r>
    </w:p>
    <w:p w:rsidR="00A16F15" w:rsidRPr="006E7B88" w:rsidRDefault="00A16F15" w:rsidP="00A16F15">
      <w:pPr>
        <w:suppressAutoHyphens/>
        <w:spacing w:line="360" w:lineRule="exact"/>
        <w:ind w:firstLine="851"/>
        <w:jc w:val="both"/>
        <w:rPr>
          <w:sz w:val="28"/>
          <w:szCs w:val="28"/>
        </w:rPr>
      </w:pPr>
      <w:r w:rsidRPr="007F7FB1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Управления</w:t>
      </w:r>
      <w:r w:rsidRPr="006E7B88">
        <w:rPr>
          <w:sz w:val="28"/>
          <w:szCs w:val="28"/>
        </w:rPr>
        <w:t>;</w:t>
      </w:r>
    </w:p>
    <w:p w:rsidR="00A16F15" w:rsidRDefault="00A16F15" w:rsidP="00A16F15">
      <w:pPr>
        <w:suppressAutoHyphens/>
        <w:spacing w:line="360" w:lineRule="exact"/>
        <w:ind w:firstLine="851"/>
        <w:jc w:val="both"/>
        <w:rPr>
          <w:sz w:val="28"/>
          <w:szCs w:val="28"/>
        </w:rPr>
      </w:pPr>
      <w:r w:rsidRPr="007F7FB1">
        <w:rPr>
          <w:sz w:val="28"/>
          <w:szCs w:val="28"/>
        </w:rPr>
        <w:t>начальник отдела земельных</w:t>
      </w:r>
      <w:r w:rsidR="00267A79">
        <w:rPr>
          <w:sz w:val="28"/>
          <w:szCs w:val="28"/>
        </w:rPr>
        <w:t xml:space="preserve"> отношений</w:t>
      </w:r>
      <w:r w:rsidRPr="007F7FB1">
        <w:rPr>
          <w:sz w:val="28"/>
          <w:szCs w:val="28"/>
        </w:rPr>
        <w:t xml:space="preserve"> </w:t>
      </w:r>
      <w:r w:rsidR="00267A79">
        <w:rPr>
          <w:sz w:val="28"/>
          <w:szCs w:val="28"/>
        </w:rPr>
        <w:t>Управления</w:t>
      </w:r>
      <w:r w:rsidRPr="006E7B88">
        <w:rPr>
          <w:sz w:val="28"/>
          <w:szCs w:val="28"/>
        </w:rPr>
        <w:t>;</w:t>
      </w:r>
      <w:r w:rsidRPr="007F7FB1">
        <w:rPr>
          <w:sz w:val="28"/>
          <w:szCs w:val="28"/>
        </w:rPr>
        <w:t xml:space="preserve"> </w:t>
      </w:r>
    </w:p>
    <w:p w:rsidR="00A16F15" w:rsidRPr="007F7FB1" w:rsidRDefault="00A16F15" w:rsidP="00A16F15">
      <w:pPr>
        <w:suppressAutoHyphens/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главный специалист </w:t>
      </w:r>
      <w:r w:rsidRPr="007F7FB1">
        <w:rPr>
          <w:sz w:val="28"/>
          <w:szCs w:val="28"/>
        </w:rPr>
        <w:t xml:space="preserve">отдела земельных </w:t>
      </w:r>
      <w:r>
        <w:rPr>
          <w:sz w:val="28"/>
          <w:szCs w:val="28"/>
        </w:rPr>
        <w:t>отношений</w:t>
      </w:r>
      <w:r w:rsidRPr="007F7FB1">
        <w:rPr>
          <w:sz w:val="28"/>
          <w:szCs w:val="28"/>
        </w:rPr>
        <w:t xml:space="preserve"> Управления.</w:t>
      </w:r>
    </w:p>
    <w:p w:rsidR="00A16F15" w:rsidRPr="007F7FB1" w:rsidRDefault="00A16F15" w:rsidP="00A16F15">
      <w:pPr>
        <w:suppressAutoHyphens/>
        <w:spacing w:line="360" w:lineRule="exact"/>
        <w:ind w:firstLine="851"/>
        <w:jc w:val="both"/>
        <w:rPr>
          <w:sz w:val="28"/>
          <w:szCs w:val="28"/>
        </w:rPr>
      </w:pPr>
      <w:r w:rsidRPr="007F7FB1">
        <w:rPr>
          <w:rFonts w:eastAsia="Calibri"/>
          <w:sz w:val="28"/>
          <w:szCs w:val="28"/>
        </w:rPr>
        <w:t xml:space="preserve">1.6. Объектами при осуществлении муниципального земельного контроля являются </w:t>
      </w:r>
      <w:r w:rsidRPr="007F7FB1">
        <w:rPr>
          <w:sz w:val="28"/>
          <w:szCs w:val="28"/>
        </w:rPr>
        <w:t>объекты земельных отношений (земли, земельные участки или части земельных участ</w:t>
      </w:r>
      <w:r w:rsidR="00812FDC">
        <w:rPr>
          <w:sz w:val="28"/>
          <w:szCs w:val="28"/>
        </w:rPr>
        <w:t>ков), расположенные в границах У</w:t>
      </w:r>
      <w:r w:rsidRPr="007F7FB1">
        <w:rPr>
          <w:sz w:val="28"/>
          <w:szCs w:val="28"/>
        </w:rPr>
        <w:t xml:space="preserve">инского </w:t>
      </w:r>
      <w:r>
        <w:rPr>
          <w:sz w:val="28"/>
          <w:szCs w:val="28"/>
        </w:rPr>
        <w:t>муниципального</w:t>
      </w:r>
      <w:r w:rsidRPr="007F7FB1">
        <w:rPr>
          <w:sz w:val="28"/>
          <w:szCs w:val="28"/>
        </w:rPr>
        <w:t xml:space="preserve"> округа.</w:t>
      </w:r>
    </w:p>
    <w:p w:rsidR="00A16F15" w:rsidRPr="007F7FB1" w:rsidRDefault="00A16F15" w:rsidP="00A16F15">
      <w:pPr>
        <w:widowControl w:val="0"/>
        <w:suppressAutoHyphens/>
        <w:autoSpaceDE w:val="0"/>
        <w:autoSpaceDN w:val="0"/>
        <w:spacing w:line="360" w:lineRule="exact"/>
        <w:ind w:firstLine="851"/>
        <w:jc w:val="both"/>
        <w:outlineLvl w:val="1"/>
        <w:rPr>
          <w:sz w:val="28"/>
          <w:szCs w:val="28"/>
        </w:rPr>
      </w:pPr>
      <w:r w:rsidRPr="007F7FB1">
        <w:rPr>
          <w:sz w:val="28"/>
          <w:szCs w:val="28"/>
        </w:rPr>
        <w:t>1.7. Муниципальный земельный контроль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форм, органов государственной власти и органов местного самоуправления (далее – контролируемые лица).</w:t>
      </w:r>
    </w:p>
    <w:p w:rsidR="00A16F15" w:rsidRPr="007F7FB1" w:rsidRDefault="00A16F15" w:rsidP="00A16F15">
      <w:pPr>
        <w:widowControl w:val="0"/>
        <w:suppressAutoHyphens/>
        <w:autoSpaceDE w:val="0"/>
        <w:autoSpaceDN w:val="0"/>
        <w:spacing w:line="360" w:lineRule="exact"/>
        <w:ind w:firstLine="851"/>
        <w:jc w:val="both"/>
        <w:outlineLvl w:val="1"/>
        <w:rPr>
          <w:sz w:val="28"/>
          <w:szCs w:val="28"/>
        </w:rPr>
      </w:pPr>
      <w:r w:rsidRPr="007F7FB1">
        <w:rPr>
          <w:sz w:val="28"/>
          <w:szCs w:val="28"/>
        </w:rPr>
        <w:t>Под контролируемыми лицами понимаются граждане и организации, деятел</w:t>
      </w:r>
      <w:r w:rsidR="00AC4C19">
        <w:rPr>
          <w:sz w:val="28"/>
          <w:szCs w:val="28"/>
        </w:rPr>
        <w:t xml:space="preserve">ьность, действия или </w:t>
      </w:r>
      <w:proofErr w:type="gramStart"/>
      <w:r w:rsidR="00AC4C19">
        <w:rPr>
          <w:sz w:val="28"/>
          <w:szCs w:val="28"/>
        </w:rPr>
        <w:t xml:space="preserve">результаты </w:t>
      </w:r>
      <w:r w:rsidRPr="007F7FB1">
        <w:rPr>
          <w:sz w:val="28"/>
          <w:szCs w:val="28"/>
        </w:rPr>
        <w:t>деятельности</w:t>
      </w:r>
      <w:proofErr w:type="gramEnd"/>
      <w:r w:rsidRPr="007F7FB1">
        <w:rPr>
          <w:sz w:val="28"/>
          <w:szCs w:val="28"/>
        </w:rPr>
        <w:t xml:space="preserve"> которых либо производственные объекты, находящиеся во владении и (или) в пользовании которых, подлежат муниципальному контролю. Под гражданами понимаются физические лица - граждане Российской Федерации, иностранные граждане, лица без гражданства, в том числе осуществляющие предпринимательскую деятельность (индивидуальные предприниматели). Граждане, не осуществляющие предпринимательской деятельности, признаются контролируемыми лицами в случае владения и (или) пользования производственными объектами, являющимися объектами контроля в соответствии со статьей 16 Федерального закона от 31 июля 2020 г. № 248-ФЗ «О государственном контроле (надзоре) и муниципальном контроле в Российской Федерации» (далее – Федеральный закон № 248-ФЗ), за исключением жилых помещений.  Под организациями понимаются зарегистрированные в установленном законом порядке юридические лица, их обособленные подразделения, а также иные организации, в том числе иностранные, объединения и их подразделения, не являющиеся юридическими лицами, если в соответствии с нормативными правовыми актами, устанавливающими обязательные требования, субъектами правоотношений являются организации, не являющиеся юридическими лицами.</w:t>
      </w:r>
    </w:p>
    <w:p w:rsidR="00A16F15" w:rsidRPr="007F7FB1" w:rsidRDefault="00A16F15" w:rsidP="00A16F15">
      <w:pPr>
        <w:widowControl w:val="0"/>
        <w:suppressAutoHyphens/>
        <w:autoSpaceDE w:val="0"/>
        <w:autoSpaceDN w:val="0"/>
        <w:adjustRightInd w:val="0"/>
        <w:spacing w:line="360" w:lineRule="exact"/>
        <w:ind w:firstLine="851"/>
        <w:jc w:val="both"/>
        <w:rPr>
          <w:sz w:val="28"/>
          <w:szCs w:val="28"/>
        </w:rPr>
      </w:pPr>
      <w:r w:rsidRPr="007F7FB1">
        <w:rPr>
          <w:sz w:val="28"/>
          <w:szCs w:val="28"/>
        </w:rPr>
        <w:t>1.8. Управление осуществляет муниципальный земельный контроль за соблюдением:</w:t>
      </w:r>
    </w:p>
    <w:p w:rsidR="00A16F15" w:rsidRPr="007F7FB1" w:rsidRDefault="00A16F15" w:rsidP="00A16F15">
      <w:pPr>
        <w:widowControl w:val="0"/>
        <w:suppressAutoHyphens/>
        <w:autoSpaceDE w:val="0"/>
        <w:autoSpaceDN w:val="0"/>
        <w:adjustRightInd w:val="0"/>
        <w:spacing w:line="360" w:lineRule="exact"/>
        <w:ind w:firstLine="851"/>
        <w:jc w:val="both"/>
        <w:rPr>
          <w:sz w:val="28"/>
          <w:szCs w:val="28"/>
        </w:rPr>
      </w:pPr>
      <w:r w:rsidRPr="007F7FB1">
        <w:rPr>
          <w:sz w:val="28"/>
          <w:szCs w:val="28"/>
        </w:rPr>
        <w:t>1.8.1.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участка, лицом, не имеющим предусмотренных законодательством прав на них;</w:t>
      </w:r>
    </w:p>
    <w:p w:rsidR="00A16F15" w:rsidRPr="007F7FB1" w:rsidRDefault="00A16F15" w:rsidP="00A16F15">
      <w:pPr>
        <w:widowControl w:val="0"/>
        <w:suppressAutoHyphens/>
        <w:autoSpaceDE w:val="0"/>
        <w:autoSpaceDN w:val="0"/>
        <w:adjustRightInd w:val="0"/>
        <w:spacing w:line="360" w:lineRule="exact"/>
        <w:ind w:firstLine="851"/>
        <w:jc w:val="both"/>
        <w:rPr>
          <w:sz w:val="28"/>
          <w:szCs w:val="28"/>
        </w:rPr>
      </w:pPr>
      <w:r w:rsidRPr="007F7FB1">
        <w:rPr>
          <w:sz w:val="28"/>
          <w:szCs w:val="28"/>
        </w:rPr>
        <w:t>1.8.2.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A16F15" w:rsidRPr="007F7FB1" w:rsidRDefault="00A16F15" w:rsidP="00A16F15">
      <w:pPr>
        <w:widowControl w:val="0"/>
        <w:suppressAutoHyphens/>
        <w:autoSpaceDE w:val="0"/>
        <w:autoSpaceDN w:val="0"/>
        <w:adjustRightInd w:val="0"/>
        <w:spacing w:line="360" w:lineRule="exact"/>
        <w:ind w:firstLine="851"/>
        <w:jc w:val="both"/>
        <w:rPr>
          <w:sz w:val="28"/>
          <w:szCs w:val="28"/>
        </w:rPr>
      </w:pPr>
      <w:r w:rsidRPr="007F7FB1">
        <w:rPr>
          <w:sz w:val="28"/>
          <w:szCs w:val="28"/>
        </w:rPr>
        <w:t>1.8.3.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:rsidR="00A16F15" w:rsidRPr="007F7FB1" w:rsidRDefault="00A16F15" w:rsidP="00A16F15">
      <w:pPr>
        <w:widowControl w:val="0"/>
        <w:suppressAutoHyphens/>
        <w:autoSpaceDE w:val="0"/>
        <w:autoSpaceDN w:val="0"/>
        <w:adjustRightInd w:val="0"/>
        <w:spacing w:line="360" w:lineRule="exact"/>
        <w:ind w:firstLine="851"/>
        <w:jc w:val="both"/>
        <w:rPr>
          <w:sz w:val="28"/>
          <w:szCs w:val="28"/>
        </w:rPr>
      </w:pPr>
      <w:r w:rsidRPr="007F7FB1">
        <w:rPr>
          <w:sz w:val="28"/>
          <w:szCs w:val="28"/>
        </w:rPr>
        <w:t>1.8.4. обязательных требований по защите земель от зарастания деревьями и кустарниками, сорными растениями;</w:t>
      </w:r>
    </w:p>
    <w:p w:rsidR="00A16F15" w:rsidRPr="007F7FB1" w:rsidRDefault="00A16F15" w:rsidP="00A16F15">
      <w:pPr>
        <w:widowControl w:val="0"/>
        <w:suppressAutoHyphens/>
        <w:autoSpaceDE w:val="0"/>
        <w:autoSpaceDN w:val="0"/>
        <w:adjustRightInd w:val="0"/>
        <w:spacing w:line="360" w:lineRule="exact"/>
        <w:ind w:firstLine="851"/>
        <w:jc w:val="both"/>
        <w:rPr>
          <w:sz w:val="28"/>
          <w:szCs w:val="28"/>
        </w:rPr>
      </w:pPr>
      <w:r w:rsidRPr="007F7FB1">
        <w:rPr>
          <w:sz w:val="28"/>
          <w:szCs w:val="28"/>
        </w:rPr>
        <w:t>1.8.5.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:rsidR="00A16F15" w:rsidRPr="007F7FB1" w:rsidRDefault="00A16F15" w:rsidP="00A16F15">
      <w:pPr>
        <w:widowControl w:val="0"/>
        <w:suppressAutoHyphens/>
        <w:autoSpaceDE w:val="0"/>
        <w:autoSpaceDN w:val="0"/>
        <w:adjustRightInd w:val="0"/>
        <w:spacing w:line="360" w:lineRule="exact"/>
        <w:ind w:firstLine="851"/>
        <w:jc w:val="both"/>
        <w:rPr>
          <w:sz w:val="28"/>
          <w:szCs w:val="28"/>
        </w:rPr>
      </w:pPr>
      <w:r w:rsidRPr="007F7FB1">
        <w:rPr>
          <w:sz w:val="28"/>
          <w:szCs w:val="28"/>
        </w:rPr>
        <w:t>1.8.6. исполнения предписаний об устранении нарушений обязательных требований, и иных принятых решений в рамках муниципального земельного контроля, выданных должностными лицами Управления в пределах их компетенции.</w:t>
      </w:r>
    </w:p>
    <w:p w:rsidR="00A16F15" w:rsidRPr="007F7FB1" w:rsidRDefault="00A16F15" w:rsidP="00A16F15">
      <w:pPr>
        <w:suppressAutoHyphens/>
        <w:ind w:firstLine="709"/>
        <w:jc w:val="both"/>
        <w:rPr>
          <w:rFonts w:eastAsia="Calibri"/>
          <w:sz w:val="28"/>
          <w:szCs w:val="28"/>
        </w:rPr>
      </w:pPr>
    </w:p>
    <w:p w:rsidR="00A16F15" w:rsidRPr="007F7FB1" w:rsidRDefault="00A16F15" w:rsidP="00A16F15">
      <w:pPr>
        <w:suppressAutoHyphens/>
        <w:ind w:firstLine="708"/>
        <w:jc w:val="center"/>
        <w:rPr>
          <w:rFonts w:eastAsia="Calibri"/>
          <w:b/>
          <w:sz w:val="28"/>
          <w:szCs w:val="28"/>
        </w:rPr>
      </w:pPr>
      <w:r w:rsidRPr="007F7FB1">
        <w:rPr>
          <w:rFonts w:eastAsia="Calibri"/>
          <w:b/>
          <w:sz w:val="28"/>
          <w:szCs w:val="28"/>
          <w:lang w:val="en-US"/>
        </w:rPr>
        <w:t>II</w:t>
      </w:r>
      <w:r w:rsidRPr="007F7FB1">
        <w:rPr>
          <w:rFonts w:eastAsia="Calibri"/>
          <w:b/>
          <w:sz w:val="28"/>
          <w:szCs w:val="28"/>
        </w:rPr>
        <w:t>. Анализ текущего состояния осуществления муниципального земельного контроля, описание текущего развития профилактической деятельности, характеристика проблем, на решение которых направлена Программа профилактики</w:t>
      </w:r>
    </w:p>
    <w:p w:rsidR="00A16F15" w:rsidRPr="007F7FB1" w:rsidRDefault="00A16F15" w:rsidP="00A16F15">
      <w:pPr>
        <w:suppressAutoHyphens/>
        <w:jc w:val="both"/>
        <w:rPr>
          <w:rFonts w:eastAsia="Calibri"/>
          <w:sz w:val="28"/>
          <w:szCs w:val="28"/>
        </w:rPr>
      </w:pPr>
    </w:p>
    <w:p w:rsidR="00A16F15" w:rsidRPr="007F7FB1" w:rsidRDefault="00A16F15" w:rsidP="00AE737E">
      <w:pPr>
        <w:widowControl w:val="0"/>
        <w:tabs>
          <w:tab w:val="left" w:pos="1418"/>
        </w:tabs>
        <w:suppressAutoHyphens/>
        <w:spacing w:line="360" w:lineRule="exact"/>
        <w:ind w:firstLine="851"/>
        <w:jc w:val="both"/>
        <w:rPr>
          <w:sz w:val="28"/>
          <w:szCs w:val="28"/>
        </w:rPr>
      </w:pPr>
      <w:r w:rsidRPr="007F7FB1">
        <w:rPr>
          <w:sz w:val="28"/>
          <w:szCs w:val="28"/>
        </w:rPr>
        <w:t>2.1. В 202</w:t>
      </w:r>
      <w:r w:rsidR="00190EA4">
        <w:rPr>
          <w:sz w:val="28"/>
          <w:szCs w:val="28"/>
        </w:rPr>
        <w:t>5</w:t>
      </w:r>
      <w:r w:rsidRPr="007F7FB1">
        <w:rPr>
          <w:sz w:val="28"/>
          <w:szCs w:val="28"/>
        </w:rPr>
        <w:t xml:space="preserve"> году </w:t>
      </w:r>
      <w:r w:rsidRPr="007F7FB1">
        <w:rPr>
          <w:sz w:val="28"/>
          <w:szCs w:val="28"/>
          <w:shd w:val="clear" w:color="auto" w:fill="FFFFFF"/>
        </w:rPr>
        <w:t>Управлением</w:t>
      </w:r>
      <w:r w:rsidRPr="007F7FB1">
        <w:rPr>
          <w:sz w:val="28"/>
          <w:szCs w:val="28"/>
        </w:rPr>
        <w:t xml:space="preserve"> в рамках муниципального земельного контроля </w:t>
      </w:r>
      <w:r w:rsidR="00AE737E" w:rsidRPr="00AE737E">
        <w:rPr>
          <w:sz w:val="28"/>
          <w:szCs w:val="28"/>
        </w:rPr>
        <w:t>плановые и внеплановые</w:t>
      </w:r>
      <w:r w:rsidR="00AE737E">
        <w:rPr>
          <w:sz w:val="28"/>
          <w:szCs w:val="28"/>
        </w:rPr>
        <w:t xml:space="preserve"> </w:t>
      </w:r>
      <w:r w:rsidR="00AE737E" w:rsidRPr="00AE737E">
        <w:rPr>
          <w:sz w:val="28"/>
          <w:szCs w:val="28"/>
        </w:rPr>
        <w:t xml:space="preserve">контрольные (надзорные) мероприятия </w:t>
      </w:r>
      <w:r w:rsidR="00AE737E">
        <w:rPr>
          <w:sz w:val="28"/>
          <w:szCs w:val="28"/>
        </w:rPr>
        <w:t>н</w:t>
      </w:r>
      <w:r w:rsidR="00AE737E" w:rsidRPr="00AE737E">
        <w:rPr>
          <w:sz w:val="28"/>
          <w:szCs w:val="28"/>
        </w:rPr>
        <w:t>е проводились</w:t>
      </w:r>
      <w:r w:rsidR="00AE737E">
        <w:rPr>
          <w:sz w:val="28"/>
          <w:szCs w:val="28"/>
        </w:rPr>
        <w:t>.</w:t>
      </w:r>
    </w:p>
    <w:p w:rsidR="00A16F15" w:rsidRPr="007F7FB1" w:rsidRDefault="00A16F15" w:rsidP="00A16F15">
      <w:pPr>
        <w:widowControl w:val="0"/>
        <w:shd w:val="clear" w:color="auto" w:fill="FFFFFF"/>
        <w:tabs>
          <w:tab w:val="left" w:pos="1418"/>
        </w:tabs>
        <w:suppressAutoHyphens/>
        <w:spacing w:line="360" w:lineRule="exact"/>
        <w:ind w:firstLine="851"/>
        <w:jc w:val="both"/>
        <w:rPr>
          <w:sz w:val="28"/>
          <w:szCs w:val="28"/>
        </w:rPr>
      </w:pPr>
      <w:r w:rsidRPr="007F7FB1">
        <w:rPr>
          <w:sz w:val="28"/>
          <w:szCs w:val="28"/>
        </w:rPr>
        <w:t xml:space="preserve">В соответствии со статьей 50 Федерального закона от 31 июля 2020 г. № 248-ФЗ «О </w:t>
      </w:r>
      <w:proofErr w:type="gramStart"/>
      <w:r w:rsidRPr="007F7FB1">
        <w:rPr>
          <w:sz w:val="28"/>
          <w:szCs w:val="28"/>
        </w:rPr>
        <w:t>государственном  контроле</w:t>
      </w:r>
      <w:proofErr w:type="gramEnd"/>
      <w:r w:rsidRPr="007F7FB1">
        <w:rPr>
          <w:sz w:val="28"/>
          <w:szCs w:val="28"/>
        </w:rPr>
        <w:t xml:space="preserve"> (надзоре) и муниципальном контроле в Российской Федерации» осуществл</w:t>
      </w:r>
      <w:r w:rsidR="00A43E6A">
        <w:rPr>
          <w:sz w:val="28"/>
          <w:szCs w:val="28"/>
        </w:rPr>
        <w:t>ялось устное</w:t>
      </w:r>
      <w:r w:rsidRPr="007F7FB1">
        <w:rPr>
          <w:sz w:val="28"/>
          <w:szCs w:val="28"/>
        </w:rPr>
        <w:t xml:space="preserve"> консультировани</w:t>
      </w:r>
      <w:r w:rsidR="00A43E6A">
        <w:rPr>
          <w:sz w:val="28"/>
          <w:szCs w:val="28"/>
        </w:rPr>
        <w:t>е</w:t>
      </w:r>
      <w:r w:rsidRPr="007F7FB1">
        <w:rPr>
          <w:sz w:val="28"/>
          <w:szCs w:val="28"/>
        </w:rPr>
        <w:t xml:space="preserve"> (по телефону и на личном приеме) по вопросам, связанным с организацией и осуществлением муниципального земельного контроля, а также необходимостью оформления прав на земельные  участки.</w:t>
      </w:r>
    </w:p>
    <w:p w:rsidR="00A16F15" w:rsidRDefault="00A16F15" w:rsidP="00A16F15">
      <w:pPr>
        <w:widowControl w:val="0"/>
        <w:tabs>
          <w:tab w:val="left" w:pos="1418"/>
        </w:tabs>
        <w:suppressAutoHyphens/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Комплексный пространственный анализ тер</w:t>
      </w:r>
      <w:r w:rsidR="00AE737E">
        <w:rPr>
          <w:sz w:val="28"/>
          <w:szCs w:val="28"/>
        </w:rPr>
        <w:t>ритории проводился в отношении 5</w:t>
      </w:r>
      <w:r>
        <w:rPr>
          <w:sz w:val="28"/>
          <w:szCs w:val="28"/>
        </w:rPr>
        <w:t xml:space="preserve"> кадастровых кварталов </w:t>
      </w:r>
      <w:r w:rsidR="00AE737E">
        <w:rPr>
          <w:sz w:val="28"/>
          <w:szCs w:val="28"/>
        </w:rPr>
        <w:t>У</w:t>
      </w:r>
      <w:r>
        <w:rPr>
          <w:sz w:val="28"/>
          <w:szCs w:val="28"/>
        </w:rPr>
        <w:t xml:space="preserve">инского муниципального округа </w:t>
      </w:r>
      <w:r w:rsidRPr="007F7FB1">
        <w:rPr>
          <w:sz w:val="28"/>
          <w:szCs w:val="28"/>
        </w:rPr>
        <w:t xml:space="preserve">в рамках обеспечения исполнения поручения президента Российской Федерации ВВ. Путина от 11 августа 2022 г. № Пр-1424, реализации мероприятий государственной программы Российской Федерации «Национальная система пространственных данных» на территории Пермского края, в </w:t>
      </w:r>
      <w:r>
        <w:rPr>
          <w:sz w:val="28"/>
          <w:szCs w:val="28"/>
        </w:rPr>
        <w:t>отношении которых был заключен муниципальный контракт на разработку проектов межевания территории и выполнении комплексных кадастровых работ.</w:t>
      </w:r>
    </w:p>
    <w:p w:rsidR="00A16F15" w:rsidRDefault="00A16F15" w:rsidP="00A16F15">
      <w:pPr>
        <w:widowControl w:val="0"/>
        <w:tabs>
          <w:tab w:val="left" w:pos="1418"/>
        </w:tabs>
        <w:suppressAutoHyphens/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комплексных кадастровых работ исполнителем (кадастровым инженером) в Управление направляются сведения о выявленных земельных участках, в отношении которых у использующих их лиц отсутствуют правоустанавливающие или </w:t>
      </w:r>
      <w:proofErr w:type="spellStart"/>
      <w:r>
        <w:rPr>
          <w:sz w:val="28"/>
          <w:szCs w:val="28"/>
        </w:rPr>
        <w:t>правоудостоверяющие</w:t>
      </w:r>
      <w:proofErr w:type="spellEnd"/>
      <w:r>
        <w:rPr>
          <w:sz w:val="28"/>
          <w:szCs w:val="28"/>
        </w:rPr>
        <w:t xml:space="preserve"> документы (самовольное занятие земельных участков).</w:t>
      </w:r>
    </w:p>
    <w:p w:rsidR="00A16F15" w:rsidRPr="007F7FB1" w:rsidRDefault="00A16F15" w:rsidP="00A16F15">
      <w:pPr>
        <w:widowControl w:val="0"/>
        <w:tabs>
          <w:tab w:val="left" w:pos="1418"/>
        </w:tabs>
        <w:suppressAutoHyphens/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этим, уведомления об устранении нарушений земельного законодательства будут направлены землепользователям после получения сведений о самовольном занятии земельных участков от кадастрового инженера, выполнившего комплексные кадастровые работы.</w:t>
      </w:r>
    </w:p>
    <w:p w:rsidR="00A16F15" w:rsidRPr="007F7FB1" w:rsidRDefault="00A16F15" w:rsidP="00A16F15">
      <w:pPr>
        <w:widowControl w:val="0"/>
        <w:tabs>
          <w:tab w:val="left" w:pos="1418"/>
        </w:tabs>
        <w:suppressAutoHyphens/>
        <w:spacing w:line="360" w:lineRule="exact"/>
        <w:ind w:firstLine="851"/>
        <w:jc w:val="both"/>
        <w:rPr>
          <w:spacing w:val="1"/>
          <w:sz w:val="28"/>
          <w:szCs w:val="28"/>
        </w:rPr>
      </w:pPr>
      <w:r w:rsidRPr="007F7FB1">
        <w:rPr>
          <w:sz w:val="28"/>
          <w:szCs w:val="28"/>
        </w:rPr>
        <w:t xml:space="preserve">2.3. Основными нарушениями требований земельного законодательства по результатам проведенных </w:t>
      </w:r>
      <w:r w:rsidRPr="007F7FB1">
        <w:rPr>
          <w:spacing w:val="1"/>
          <w:sz w:val="28"/>
          <w:szCs w:val="28"/>
        </w:rPr>
        <w:t>контрольных мероприятий в рамках муниципального земельного контроля являются:</w:t>
      </w:r>
    </w:p>
    <w:p w:rsidR="00A16F15" w:rsidRPr="007F7FB1" w:rsidRDefault="00A16F15" w:rsidP="00A16F1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360" w:lineRule="exact"/>
        <w:ind w:firstLine="851"/>
        <w:jc w:val="both"/>
        <w:rPr>
          <w:spacing w:val="1"/>
          <w:sz w:val="28"/>
          <w:szCs w:val="28"/>
        </w:rPr>
      </w:pPr>
      <w:r w:rsidRPr="007F7FB1">
        <w:rPr>
          <w:spacing w:val="1"/>
          <w:sz w:val="28"/>
          <w:szCs w:val="28"/>
        </w:rPr>
        <w:t xml:space="preserve">а) самовольное занятие земельного участка или части земельного участка, в том числе использование земельного участка лицом, не </w:t>
      </w:r>
      <w:proofErr w:type="gramStart"/>
      <w:r w:rsidRPr="007F7FB1">
        <w:rPr>
          <w:spacing w:val="1"/>
          <w:sz w:val="28"/>
          <w:szCs w:val="28"/>
        </w:rPr>
        <w:t>имеющим  предусмотренных</w:t>
      </w:r>
      <w:proofErr w:type="gramEnd"/>
      <w:r w:rsidRPr="007F7FB1">
        <w:rPr>
          <w:spacing w:val="1"/>
          <w:sz w:val="28"/>
          <w:szCs w:val="28"/>
        </w:rPr>
        <w:t xml:space="preserve"> законодательством Российской Федерации прав на указанный участок (ответственность предусмотрена статьей 7.1 Кодекса Российской Федерации об административных правонарушениях);</w:t>
      </w:r>
    </w:p>
    <w:p w:rsidR="00A16F15" w:rsidRPr="007F7FB1" w:rsidRDefault="00A16F15" w:rsidP="00A16F1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360" w:lineRule="exact"/>
        <w:ind w:firstLine="851"/>
        <w:jc w:val="both"/>
        <w:rPr>
          <w:spacing w:val="1"/>
          <w:sz w:val="28"/>
          <w:szCs w:val="28"/>
        </w:rPr>
      </w:pPr>
      <w:r w:rsidRPr="007F7FB1">
        <w:rPr>
          <w:spacing w:val="1"/>
          <w:sz w:val="28"/>
          <w:szCs w:val="28"/>
        </w:rPr>
        <w:t>б) использование земельного участка не по целевому назначению в соответствии с его принадлежностью к той или иной категории земель и (или) разрешенным использованием (ответственность предусмотрена частью 1 статьи 8.8 Кодекса Российской Федерации об ад</w:t>
      </w:r>
      <w:r>
        <w:rPr>
          <w:spacing w:val="1"/>
          <w:sz w:val="28"/>
          <w:szCs w:val="28"/>
        </w:rPr>
        <w:t>министративных правонарушениях).</w:t>
      </w:r>
    </w:p>
    <w:p w:rsidR="00A16F15" w:rsidRPr="007F7FB1" w:rsidRDefault="00A16F15" w:rsidP="00A16F15">
      <w:pPr>
        <w:suppressAutoHyphens/>
        <w:spacing w:line="360" w:lineRule="exact"/>
        <w:ind w:firstLine="851"/>
        <w:jc w:val="both"/>
        <w:rPr>
          <w:iCs/>
          <w:sz w:val="28"/>
          <w:szCs w:val="28"/>
        </w:rPr>
      </w:pPr>
      <w:r w:rsidRPr="007F7FB1">
        <w:rPr>
          <w:sz w:val="28"/>
          <w:szCs w:val="28"/>
        </w:rPr>
        <w:t>В связи с принятием Постановлением Правительства Российской Федерации от 10 марта 2022 г. № 336 «Об особенностях организации и осуществления государственного контроля (надзора), муниципального контроля» ограничений на проведение в 202</w:t>
      </w:r>
      <w:r w:rsidR="00AE737E">
        <w:rPr>
          <w:sz w:val="28"/>
          <w:szCs w:val="28"/>
        </w:rPr>
        <w:t>5</w:t>
      </w:r>
      <w:r w:rsidRPr="007F7FB1">
        <w:rPr>
          <w:sz w:val="28"/>
          <w:szCs w:val="28"/>
        </w:rPr>
        <w:t xml:space="preserve"> году </w:t>
      </w:r>
      <w:r w:rsidRPr="007F7FB1">
        <w:rPr>
          <w:color w:val="000000"/>
          <w:sz w:val="28"/>
          <w:szCs w:val="28"/>
        </w:rPr>
        <w:t>контрольных (надзорных) мероприятий и проверок, муниципальный земельный контроль в 202</w:t>
      </w:r>
      <w:r w:rsidR="00AE737E">
        <w:rPr>
          <w:color w:val="000000"/>
          <w:sz w:val="28"/>
          <w:szCs w:val="28"/>
        </w:rPr>
        <w:t>5</w:t>
      </w:r>
      <w:r w:rsidRPr="007F7FB1">
        <w:rPr>
          <w:color w:val="000000"/>
          <w:sz w:val="28"/>
          <w:szCs w:val="28"/>
        </w:rPr>
        <w:t xml:space="preserve"> году направлен на проведение профилактических мероприятий.</w:t>
      </w:r>
    </w:p>
    <w:p w:rsidR="00A43E6A" w:rsidRDefault="00A16F15" w:rsidP="00A16F15">
      <w:pPr>
        <w:suppressAutoHyphens/>
        <w:spacing w:line="360" w:lineRule="exact"/>
        <w:ind w:firstLine="851"/>
        <w:jc w:val="both"/>
        <w:rPr>
          <w:iCs/>
          <w:sz w:val="28"/>
          <w:szCs w:val="28"/>
        </w:rPr>
      </w:pPr>
      <w:r w:rsidRPr="007F7FB1">
        <w:rPr>
          <w:iCs/>
          <w:sz w:val="28"/>
          <w:szCs w:val="28"/>
        </w:rPr>
        <w:t xml:space="preserve">2.4. 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земельного контроля, устранения причин, факторов и условий, способствующих указанным нарушениям, Управлением на постоянной основе проводятся консультации посредством телефонной связи и личном обращении. </w:t>
      </w:r>
    </w:p>
    <w:p w:rsidR="00A16F15" w:rsidRPr="007F7FB1" w:rsidRDefault="00A16F15" w:rsidP="00A16F15">
      <w:pPr>
        <w:suppressAutoHyphens/>
        <w:spacing w:line="360" w:lineRule="exact"/>
        <w:ind w:firstLine="851"/>
        <w:jc w:val="both"/>
        <w:rPr>
          <w:iCs/>
          <w:sz w:val="28"/>
          <w:szCs w:val="28"/>
        </w:rPr>
      </w:pPr>
      <w:r w:rsidRPr="007F7FB1">
        <w:rPr>
          <w:sz w:val="28"/>
          <w:szCs w:val="28"/>
        </w:rPr>
        <w:t xml:space="preserve">Кроме того, </w:t>
      </w:r>
      <w:r w:rsidR="00ED5971">
        <w:rPr>
          <w:sz w:val="28"/>
          <w:szCs w:val="28"/>
        </w:rPr>
        <w:t>на</w:t>
      </w:r>
      <w:r w:rsidRPr="007F7FB1">
        <w:rPr>
          <w:sz w:val="28"/>
          <w:szCs w:val="28"/>
        </w:rPr>
        <w:t xml:space="preserve"> «</w:t>
      </w:r>
      <w:r w:rsidR="00ED5971" w:rsidRPr="00ED5971">
        <w:rPr>
          <w:sz w:val="28"/>
          <w:szCs w:val="28"/>
        </w:rPr>
        <w:t>официальном сайте администрации Уинского муниципального округа Пермского края</w:t>
      </w:r>
      <w:r w:rsidR="00CD7089">
        <w:rPr>
          <w:color w:val="000000" w:themeColor="text1"/>
          <w:sz w:val="28"/>
          <w:szCs w:val="28"/>
        </w:rPr>
        <w:t>»</w:t>
      </w:r>
      <w:r w:rsidRPr="00813E8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D3036">
        <w:rPr>
          <w:color w:val="000000" w:themeColor="text1"/>
          <w:sz w:val="28"/>
          <w:szCs w:val="28"/>
          <w:shd w:val="clear" w:color="auto" w:fill="FFFFFF"/>
        </w:rPr>
        <w:t>(</w:t>
      </w:r>
      <w:r w:rsidR="00ED5971" w:rsidRPr="00ED5971">
        <w:rPr>
          <w:color w:val="000000" w:themeColor="text1"/>
          <w:sz w:val="28"/>
          <w:szCs w:val="28"/>
        </w:rPr>
        <w:t>http://uinsk.ru</w:t>
      </w:r>
      <w:r w:rsidR="005D3036">
        <w:rPr>
          <w:color w:val="000000" w:themeColor="text1"/>
          <w:sz w:val="28"/>
          <w:szCs w:val="28"/>
        </w:rPr>
        <w:t>)</w:t>
      </w:r>
      <w:r w:rsidRPr="00813E85">
        <w:rPr>
          <w:color w:val="000000" w:themeColor="text1"/>
          <w:sz w:val="28"/>
          <w:szCs w:val="28"/>
        </w:rPr>
        <w:t xml:space="preserve"> </w:t>
      </w:r>
      <w:r w:rsidRPr="007F7FB1">
        <w:rPr>
          <w:sz w:val="28"/>
          <w:szCs w:val="28"/>
        </w:rPr>
        <w:t xml:space="preserve">осуществляется информирование </w:t>
      </w:r>
      <w:r w:rsidRPr="007F7FB1">
        <w:rPr>
          <w:color w:val="000000"/>
          <w:sz w:val="28"/>
          <w:szCs w:val="28"/>
          <w:shd w:val="clear" w:color="auto" w:fill="FFFFFF"/>
        </w:rPr>
        <w:t xml:space="preserve">контролируемых лиц и иных заинтересованных лиц по вопросам соблюдения обязательных требований </w:t>
      </w:r>
      <w:r w:rsidRPr="007F7FB1">
        <w:rPr>
          <w:sz w:val="28"/>
          <w:szCs w:val="28"/>
        </w:rPr>
        <w:t>посредством размещения и поддерживании в актуальном состоянии сведений, в соответствии с частью 3 статьи 46 Федерального закона № 248-ФЗ.</w:t>
      </w:r>
    </w:p>
    <w:p w:rsidR="00A16F15" w:rsidRDefault="00A16F15" w:rsidP="00A16F15">
      <w:pPr>
        <w:widowControl w:val="0"/>
        <w:tabs>
          <w:tab w:val="left" w:pos="1418"/>
        </w:tabs>
        <w:suppressAutoHyphens/>
        <w:spacing w:line="360" w:lineRule="exact"/>
        <w:ind w:firstLine="851"/>
        <w:jc w:val="both"/>
        <w:rPr>
          <w:sz w:val="28"/>
          <w:szCs w:val="28"/>
        </w:rPr>
      </w:pPr>
      <w:r w:rsidRPr="007F7FB1">
        <w:rPr>
          <w:sz w:val="28"/>
          <w:szCs w:val="28"/>
        </w:rPr>
        <w:t>2.5. Проведение профилактических мероприятий, направленных на соблюдение контролируемыми лицами обязательных требований земельного законодательства, на побуждение контролируемых лиц к добросовестности, будет способствовать улучшению в целом ситуации, повышению ответственности контролируемых лиц, снижению количества выявляемых нарушений обязательных требований, требований, установленных муниципальными правовыми актами в указанной сфере. </w:t>
      </w:r>
    </w:p>
    <w:p w:rsidR="00A16F15" w:rsidRPr="00DA256F" w:rsidRDefault="00A16F15" w:rsidP="00A16F15">
      <w:pPr>
        <w:widowControl w:val="0"/>
        <w:tabs>
          <w:tab w:val="left" w:pos="1418"/>
        </w:tabs>
        <w:suppressAutoHyphens/>
        <w:spacing w:line="360" w:lineRule="exact"/>
        <w:ind w:firstLine="851"/>
        <w:jc w:val="both"/>
        <w:rPr>
          <w:sz w:val="28"/>
          <w:szCs w:val="28"/>
        </w:rPr>
      </w:pPr>
    </w:p>
    <w:p w:rsidR="00A16F15" w:rsidRPr="007F7FB1" w:rsidRDefault="00A16F15" w:rsidP="00A16F15">
      <w:pPr>
        <w:suppressAutoHyphens/>
        <w:ind w:firstLine="709"/>
        <w:jc w:val="center"/>
        <w:rPr>
          <w:rFonts w:eastAsia="Calibri"/>
          <w:b/>
          <w:sz w:val="28"/>
          <w:szCs w:val="28"/>
        </w:rPr>
      </w:pPr>
      <w:r w:rsidRPr="007F7FB1">
        <w:rPr>
          <w:rFonts w:eastAsia="Calibri"/>
          <w:b/>
          <w:sz w:val="28"/>
          <w:szCs w:val="28"/>
          <w:lang w:val="en-US"/>
        </w:rPr>
        <w:t>III</w:t>
      </w:r>
      <w:r w:rsidRPr="007F7FB1">
        <w:rPr>
          <w:rFonts w:eastAsia="Calibri"/>
          <w:b/>
          <w:sz w:val="28"/>
          <w:szCs w:val="28"/>
        </w:rPr>
        <w:t>.</w:t>
      </w:r>
      <w:r w:rsidRPr="007F7FB1">
        <w:rPr>
          <w:b/>
        </w:rPr>
        <w:t xml:space="preserve"> </w:t>
      </w:r>
      <w:r w:rsidRPr="007F7FB1">
        <w:rPr>
          <w:rFonts w:eastAsia="Calibri"/>
          <w:b/>
          <w:sz w:val="28"/>
          <w:szCs w:val="28"/>
        </w:rPr>
        <w:t>Цели и задачи реализации Программы профилактики</w:t>
      </w:r>
    </w:p>
    <w:p w:rsidR="00A16F15" w:rsidRPr="007F7FB1" w:rsidRDefault="00A16F15" w:rsidP="00A16F15">
      <w:pPr>
        <w:suppressAutoHyphens/>
        <w:ind w:firstLine="709"/>
        <w:jc w:val="center"/>
        <w:rPr>
          <w:rFonts w:eastAsia="Calibri"/>
          <w:sz w:val="28"/>
          <w:szCs w:val="28"/>
        </w:rPr>
      </w:pPr>
    </w:p>
    <w:p w:rsidR="00A16F15" w:rsidRPr="007F7FB1" w:rsidRDefault="00A16F15" w:rsidP="00A16F15">
      <w:pPr>
        <w:suppressAutoHyphens/>
        <w:spacing w:line="360" w:lineRule="exact"/>
        <w:ind w:firstLine="851"/>
        <w:jc w:val="both"/>
        <w:rPr>
          <w:rFonts w:eastAsia="Calibri"/>
          <w:sz w:val="28"/>
          <w:szCs w:val="28"/>
        </w:rPr>
      </w:pPr>
      <w:r w:rsidRPr="007F7FB1">
        <w:rPr>
          <w:rFonts w:eastAsia="Calibri"/>
          <w:sz w:val="28"/>
          <w:szCs w:val="28"/>
        </w:rPr>
        <w:t>3.1. Целями реализации Программы профилактики являются:</w:t>
      </w:r>
    </w:p>
    <w:p w:rsidR="00A16F15" w:rsidRPr="007F7FB1" w:rsidRDefault="00A16F15" w:rsidP="00A16F15">
      <w:pPr>
        <w:suppressAutoHyphens/>
        <w:spacing w:line="360" w:lineRule="exact"/>
        <w:ind w:firstLine="851"/>
        <w:jc w:val="both"/>
        <w:rPr>
          <w:rFonts w:eastAsia="Calibri"/>
          <w:sz w:val="28"/>
          <w:szCs w:val="28"/>
        </w:rPr>
      </w:pPr>
      <w:r w:rsidRPr="007F7FB1">
        <w:rPr>
          <w:rFonts w:eastAsia="Calibri"/>
          <w:sz w:val="28"/>
          <w:szCs w:val="28"/>
        </w:rPr>
        <w:t>3.1.1. предупреждение нарушений обязательных требований;</w:t>
      </w:r>
    </w:p>
    <w:p w:rsidR="00A16F15" w:rsidRPr="007F7FB1" w:rsidRDefault="00A16F15" w:rsidP="00A16F15">
      <w:pPr>
        <w:suppressAutoHyphens/>
        <w:spacing w:line="360" w:lineRule="exact"/>
        <w:ind w:firstLine="851"/>
        <w:jc w:val="both"/>
        <w:rPr>
          <w:rFonts w:eastAsia="Calibri"/>
          <w:sz w:val="28"/>
          <w:szCs w:val="28"/>
        </w:rPr>
      </w:pPr>
      <w:r w:rsidRPr="007F7FB1">
        <w:rPr>
          <w:rFonts w:eastAsia="Calibri"/>
          <w:sz w:val="28"/>
          <w:szCs w:val="28"/>
        </w:rPr>
        <w:t>3.1.2. 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:rsidR="00A16F15" w:rsidRPr="007F7FB1" w:rsidRDefault="00A16F15" w:rsidP="00A16F15">
      <w:pPr>
        <w:suppressAutoHyphens/>
        <w:spacing w:line="360" w:lineRule="exact"/>
        <w:ind w:firstLine="851"/>
        <w:jc w:val="both"/>
        <w:rPr>
          <w:rFonts w:eastAsia="Calibri"/>
          <w:sz w:val="28"/>
          <w:szCs w:val="28"/>
        </w:rPr>
      </w:pPr>
      <w:r w:rsidRPr="007F7FB1">
        <w:rPr>
          <w:rFonts w:eastAsia="Calibri"/>
          <w:sz w:val="28"/>
          <w:szCs w:val="28"/>
        </w:rPr>
        <w:t>3.1.3.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A16F15" w:rsidRPr="007F7FB1" w:rsidRDefault="00A16F15" w:rsidP="00A16F15">
      <w:pPr>
        <w:suppressAutoHyphens/>
        <w:spacing w:line="360" w:lineRule="exact"/>
        <w:ind w:firstLine="851"/>
        <w:jc w:val="both"/>
        <w:rPr>
          <w:rFonts w:eastAsia="Calibri"/>
          <w:sz w:val="28"/>
          <w:szCs w:val="28"/>
        </w:rPr>
      </w:pPr>
      <w:r w:rsidRPr="007F7FB1">
        <w:rPr>
          <w:rFonts w:eastAsia="Calibri"/>
          <w:sz w:val="28"/>
          <w:szCs w:val="28"/>
        </w:rPr>
        <w:t>3.1.4. формирование моделей социально ответственного, добросовестного, правового поведения контролируемых лиц;</w:t>
      </w:r>
    </w:p>
    <w:p w:rsidR="00A16F15" w:rsidRPr="007F7FB1" w:rsidRDefault="00A16F15" w:rsidP="00A16F15">
      <w:pPr>
        <w:suppressAutoHyphens/>
        <w:spacing w:line="360" w:lineRule="exact"/>
        <w:ind w:firstLine="851"/>
        <w:jc w:val="both"/>
        <w:rPr>
          <w:rFonts w:eastAsia="Calibri"/>
          <w:sz w:val="28"/>
          <w:szCs w:val="28"/>
        </w:rPr>
      </w:pPr>
      <w:r w:rsidRPr="007F7FB1">
        <w:rPr>
          <w:rFonts w:eastAsia="Calibri"/>
          <w:sz w:val="28"/>
          <w:szCs w:val="28"/>
        </w:rPr>
        <w:t>3.1.5. повышение прозрачности системы контрольно-надзорной деятельности.</w:t>
      </w:r>
    </w:p>
    <w:p w:rsidR="00A16F15" w:rsidRPr="007F7FB1" w:rsidRDefault="00A16F15" w:rsidP="00A16F15">
      <w:pPr>
        <w:suppressAutoHyphens/>
        <w:spacing w:line="360" w:lineRule="exact"/>
        <w:ind w:firstLine="851"/>
        <w:jc w:val="both"/>
        <w:rPr>
          <w:rFonts w:eastAsia="Calibri"/>
          <w:sz w:val="28"/>
          <w:szCs w:val="28"/>
        </w:rPr>
      </w:pPr>
      <w:r w:rsidRPr="007F7FB1">
        <w:rPr>
          <w:rFonts w:eastAsia="Calibri"/>
          <w:sz w:val="28"/>
          <w:szCs w:val="28"/>
        </w:rPr>
        <w:t>3.2. Задачами реализации Программы профилактики являются:</w:t>
      </w:r>
    </w:p>
    <w:p w:rsidR="00A16F15" w:rsidRPr="007F7FB1" w:rsidRDefault="00A16F15" w:rsidP="00A16F15">
      <w:pPr>
        <w:suppressAutoHyphens/>
        <w:spacing w:line="360" w:lineRule="exact"/>
        <w:ind w:firstLine="851"/>
        <w:jc w:val="both"/>
        <w:rPr>
          <w:rFonts w:eastAsia="Calibri"/>
          <w:sz w:val="28"/>
          <w:szCs w:val="28"/>
        </w:rPr>
      </w:pPr>
      <w:r w:rsidRPr="007F7FB1">
        <w:rPr>
          <w:rFonts w:eastAsia="Calibri"/>
          <w:sz w:val="28"/>
          <w:szCs w:val="28"/>
        </w:rPr>
        <w:t>3.2.1.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A16F15" w:rsidRPr="007F7FB1" w:rsidRDefault="00A16F15" w:rsidP="00A16F15">
      <w:pPr>
        <w:suppressAutoHyphens/>
        <w:spacing w:line="360" w:lineRule="exact"/>
        <w:ind w:firstLine="851"/>
        <w:jc w:val="both"/>
        <w:rPr>
          <w:rFonts w:eastAsia="Calibri"/>
          <w:sz w:val="28"/>
          <w:szCs w:val="28"/>
        </w:rPr>
      </w:pPr>
      <w:r w:rsidRPr="007F7FB1">
        <w:rPr>
          <w:rFonts w:eastAsia="Calibri"/>
          <w:sz w:val="28"/>
          <w:szCs w:val="28"/>
        </w:rPr>
        <w:t>3.2.2.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земельного контроля;</w:t>
      </w:r>
    </w:p>
    <w:p w:rsidR="00A16F15" w:rsidRPr="007F7FB1" w:rsidRDefault="00A16F15" w:rsidP="00A16F15">
      <w:pPr>
        <w:suppressAutoHyphens/>
        <w:spacing w:line="360" w:lineRule="exact"/>
        <w:ind w:firstLine="851"/>
        <w:jc w:val="both"/>
        <w:rPr>
          <w:rFonts w:eastAsia="Calibri"/>
          <w:sz w:val="28"/>
          <w:szCs w:val="28"/>
        </w:rPr>
      </w:pPr>
      <w:r w:rsidRPr="007F7FB1">
        <w:rPr>
          <w:rFonts w:eastAsia="Calibri"/>
          <w:sz w:val="28"/>
          <w:szCs w:val="28"/>
        </w:rPr>
        <w:t>3.2.3.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A16F15" w:rsidRPr="007F7FB1" w:rsidRDefault="00A16F15" w:rsidP="00A16F15">
      <w:pPr>
        <w:suppressAutoHyphens/>
        <w:spacing w:line="360" w:lineRule="exact"/>
        <w:ind w:firstLine="851"/>
        <w:jc w:val="both"/>
        <w:rPr>
          <w:rFonts w:eastAsia="Calibri"/>
          <w:sz w:val="28"/>
          <w:szCs w:val="28"/>
        </w:rPr>
      </w:pPr>
      <w:r w:rsidRPr="007F7FB1">
        <w:rPr>
          <w:rFonts w:eastAsia="Calibri"/>
          <w:sz w:val="28"/>
          <w:szCs w:val="28"/>
        </w:rPr>
        <w:t>3.2.4. формирование единого понимания обязательных требований у всех участников контрольно-надзорной деятельности;</w:t>
      </w:r>
    </w:p>
    <w:p w:rsidR="00A16F15" w:rsidRPr="007F7FB1" w:rsidRDefault="00A16F15" w:rsidP="00A16F15">
      <w:pPr>
        <w:suppressAutoHyphens/>
        <w:spacing w:line="360" w:lineRule="exact"/>
        <w:ind w:firstLine="851"/>
        <w:jc w:val="both"/>
        <w:rPr>
          <w:rFonts w:eastAsia="Calibri"/>
          <w:sz w:val="28"/>
          <w:szCs w:val="28"/>
        </w:rPr>
      </w:pPr>
      <w:r w:rsidRPr="007F7FB1">
        <w:rPr>
          <w:rFonts w:eastAsia="Calibri"/>
          <w:sz w:val="28"/>
          <w:szCs w:val="28"/>
        </w:rPr>
        <w:t>3.2.5. снижение издержек контрольно-надзорной деятельности и административной нагрузки на контролируемых лиц.</w:t>
      </w:r>
    </w:p>
    <w:p w:rsidR="00A16F15" w:rsidRPr="007F7FB1" w:rsidRDefault="00A16F15" w:rsidP="00A16F15">
      <w:pPr>
        <w:suppressAutoHyphens/>
        <w:rPr>
          <w:b/>
          <w:bCs/>
          <w:sz w:val="28"/>
          <w:szCs w:val="28"/>
          <w:highlight w:val="green"/>
        </w:rPr>
      </w:pPr>
    </w:p>
    <w:p w:rsidR="00A16F15" w:rsidRPr="007F7FB1" w:rsidRDefault="00A16F15" w:rsidP="00A16F15">
      <w:pPr>
        <w:suppressAutoHyphens/>
        <w:jc w:val="center"/>
        <w:rPr>
          <w:b/>
          <w:bCs/>
          <w:sz w:val="28"/>
          <w:szCs w:val="28"/>
        </w:rPr>
      </w:pPr>
      <w:r w:rsidRPr="007F7FB1">
        <w:rPr>
          <w:b/>
          <w:bCs/>
          <w:sz w:val="28"/>
          <w:szCs w:val="28"/>
          <w:lang w:val="en-US"/>
        </w:rPr>
        <w:t>IV</w:t>
      </w:r>
      <w:r w:rsidRPr="007F7FB1">
        <w:rPr>
          <w:b/>
          <w:bCs/>
          <w:sz w:val="28"/>
          <w:szCs w:val="28"/>
        </w:rPr>
        <w:t>. Перечень профилактических мероприятий, сроки</w:t>
      </w:r>
    </w:p>
    <w:p w:rsidR="00A16F15" w:rsidRPr="007F7FB1" w:rsidRDefault="00A16F15" w:rsidP="00A16F15">
      <w:pPr>
        <w:suppressAutoHyphens/>
        <w:ind w:firstLine="567"/>
        <w:jc w:val="center"/>
        <w:rPr>
          <w:b/>
          <w:bCs/>
          <w:sz w:val="28"/>
          <w:szCs w:val="28"/>
        </w:rPr>
      </w:pPr>
      <w:r w:rsidRPr="007F7FB1">
        <w:rPr>
          <w:b/>
          <w:bCs/>
          <w:sz w:val="28"/>
          <w:szCs w:val="28"/>
        </w:rPr>
        <w:t>(периодичность) их проведения</w:t>
      </w:r>
    </w:p>
    <w:p w:rsidR="00A16F15" w:rsidRPr="007F7FB1" w:rsidRDefault="00A16F15" w:rsidP="00A16F15">
      <w:pPr>
        <w:suppressAutoHyphens/>
        <w:ind w:firstLine="567"/>
        <w:jc w:val="center"/>
        <w:rPr>
          <w:b/>
          <w:bCs/>
          <w:sz w:val="28"/>
          <w:szCs w:val="28"/>
        </w:rPr>
      </w:pPr>
    </w:p>
    <w:p w:rsidR="00A16F15" w:rsidRPr="007F7FB1" w:rsidRDefault="00A16F15" w:rsidP="00A16F15">
      <w:pPr>
        <w:suppressAutoHyphens/>
        <w:spacing w:line="360" w:lineRule="exact"/>
        <w:ind w:firstLine="851"/>
        <w:jc w:val="both"/>
        <w:rPr>
          <w:sz w:val="28"/>
          <w:szCs w:val="28"/>
        </w:rPr>
      </w:pPr>
      <w:r w:rsidRPr="007F7FB1">
        <w:rPr>
          <w:sz w:val="28"/>
          <w:szCs w:val="28"/>
        </w:rPr>
        <w:t>4.1. Перечень профилактических мероприятий представляет собой комплекс мер, направленных на достижение целей и решение основных задач Программы профилактики на 202</w:t>
      </w:r>
      <w:r w:rsidR="00B270FE">
        <w:rPr>
          <w:sz w:val="28"/>
          <w:szCs w:val="28"/>
        </w:rPr>
        <w:t>6</w:t>
      </w:r>
      <w:r w:rsidRPr="007F7FB1">
        <w:rPr>
          <w:sz w:val="28"/>
          <w:szCs w:val="28"/>
        </w:rPr>
        <w:t xml:space="preserve"> год.</w:t>
      </w:r>
    </w:p>
    <w:p w:rsidR="00A16F15" w:rsidRDefault="00A16F15" w:rsidP="00A16F15">
      <w:pPr>
        <w:suppressAutoHyphens/>
        <w:spacing w:line="360" w:lineRule="exact"/>
        <w:ind w:firstLine="851"/>
        <w:jc w:val="both"/>
        <w:rPr>
          <w:sz w:val="28"/>
          <w:szCs w:val="28"/>
        </w:rPr>
      </w:pPr>
      <w:r w:rsidRPr="007F7FB1">
        <w:rPr>
          <w:sz w:val="28"/>
          <w:szCs w:val="28"/>
        </w:rPr>
        <w:t>Перечень профилактических мероприятий с указанием сроков (периодичности) их проведения и ответственных лиц за их осуществление, указаны в приложении 1 к Программе профилактики.</w:t>
      </w:r>
    </w:p>
    <w:p w:rsidR="00A16F15" w:rsidRPr="007F7FB1" w:rsidRDefault="00A16F15" w:rsidP="00A16F15">
      <w:pPr>
        <w:suppressAutoHyphens/>
        <w:spacing w:line="360" w:lineRule="exact"/>
        <w:ind w:firstLine="851"/>
        <w:jc w:val="both"/>
        <w:rPr>
          <w:sz w:val="28"/>
          <w:szCs w:val="28"/>
        </w:rPr>
      </w:pPr>
    </w:p>
    <w:p w:rsidR="00A16F15" w:rsidRPr="007F7FB1" w:rsidRDefault="00A16F15" w:rsidP="00A16F15">
      <w:pPr>
        <w:jc w:val="center"/>
        <w:rPr>
          <w:rFonts w:eastAsia="Calibri"/>
          <w:b/>
          <w:sz w:val="28"/>
          <w:szCs w:val="28"/>
        </w:rPr>
      </w:pPr>
      <w:r w:rsidRPr="007F7FB1">
        <w:rPr>
          <w:rFonts w:eastAsia="Calibri"/>
          <w:b/>
          <w:sz w:val="28"/>
          <w:szCs w:val="28"/>
          <w:lang w:val="en-US"/>
        </w:rPr>
        <w:t>V</w:t>
      </w:r>
      <w:r w:rsidRPr="007F7FB1">
        <w:rPr>
          <w:rFonts w:eastAsia="Calibri"/>
          <w:b/>
          <w:sz w:val="28"/>
          <w:szCs w:val="28"/>
        </w:rPr>
        <w:t>. Показатели результативности и эффективности</w:t>
      </w:r>
    </w:p>
    <w:p w:rsidR="00A16F15" w:rsidRPr="007F7FB1" w:rsidRDefault="00A16F15" w:rsidP="00A16F15">
      <w:pPr>
        <w:suppressAutoHyphens/>
        <w:jc w:val="center"/>
        <w:rPr>
          <w:rFonts w:eastAsia="Calibri"/>
          <w:b/>
          <w:sz w:val="28"/>
          <w:szCs w:val="28"/>
        </w:rPr>
      </w:pPr>
      <w:r w:rsidRPr="007F7FB1">
        <w:rPr>
          <w:rFonts w:eastAsia="Calibri"/>
          <w:b/>
          <w:sz w:val="28"/>
          <w:szCs w:val="28"/>
        </w:rPr>
        <w:t>Программы профилактики</w:t>
      </w:r>
    </w:p>
    <w:p w:rsidR="00A16F15" w:rsidRPr="007F7FB1" w:rsidRDefault="00A16F15" w:rsidP="00A16F15">
      <w:pPr>
        <w:suppressAutoHyphens/>
        <w:jc w:val="both"/>
        <w:rPr>
          <w:rFonts w:eastAsia="Calibri"/>
          <w:sz w:val="28"/>
          <w:szCs w:val="28"/>
        </w:rPr>
      </w:pPr>
    </w:p>
    <w:p w:rsidR="00A16F15" w:rsidRPr="007F7FB1" w:rsidRDefault="00A16F15" w:rsidP="00A16F15">
      <w:pPr>
        <w:suppressAutoHyphens/>
        <w:spacing w:line="360" w:lineRule="exact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7F7FB1">
        <w:rPr>
          <w:iCs/>
          <w:sz w:val="28"/>
          <w:szCs w:val="28"/>
        </w:rPr>
        <w:t xml:space="preserve">5.1. </w:t>
      </w:r>
      <w:r w:rsidRPr="007F7FB1">
        <w:rPr>
          <w:color w:val="000000"/>
          <w:sz w:val="28"/>
          <w:szCs w:val="28"/>
          <w:shd w:val="clear" w:color="auto" w:fill="FFFFFF"/>
        </w:rPr>
        <w:t>Оценка результативности и эффективности Программы профилактики осуществляется в течение всего срока реализации Программы профилактики и (при необходимости) после ее реализации.</w:t>
      </w:r>
    </w:p>
    <w:p w:rsidR="00A16F15" w:rsidRPr="007F7FB1" w:rsidRDefault="00A16F15" w:rsidP="00A16F15">
      <w:pPr>
        <w:suppressAutoHyphens/>
        <w:spacing w:line="360" w:lineRule="exact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7F7FB1">
        <w:rPr>
          <w:color w:val="000000"/>
          <w:sz w:val="28"/>
          <w:szCs w:val="28"/>
          <w:shd w:val="clear" w:color="auto" w:fill="FFFFFF"/>
        </w:rPr>
        <w:t>5.2. Показатели результативности и эффективности Программы профилактики представляют собой описание поддающихся количественной оценке ожидаемых результатов реализации Программы профилактики, включая как непосредственные результаты (реализованные мероприятия и их итоги), так и конечные результаты (социальный и экономический эффект от реализованных мероприятий).</w:t>
      </w:r>
    </w:p>
    <w:p w:rsidR="00A16F15" w:rsidRPr="007F7FB1" w:rsidRDefault="00A16F15" w:rsidP="00A16F15">
      <w:pPr>
        <w:suppressAutoHyphens/>
        <w:spacing w:line="360" w:lineRule="exact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7F7FB1">
        <w:rPr>
          <w:color w:val="000000"/>
          <w:sz w:val="28"/>
          <w:szCs w:val="28"/>
          <w:shd w:val="clear" w:color="auto" w:fill="FFFFFF"/>
        </w:rPr>
        <w:t xml:space="preserve"> Показатели результативности и эффективности Программы профилактики</w:t>
      </w:r>
      <w:r w:rsidRPr="007F7FB1">
        <w:rPr>
          <w:sz w:val="28"/>
          <w:szCs w:val="28"/>
        </w:rPr>
        <w:t xml:space="preserve"> указаны в приложении 2 к Программе профилактики. </w:t>
      </w:r>
    </w:p>
    <w:p w:rsidR="00A16F15" w:rsidRPr="007F7FB1" w:rsidRDefault="00A16F15" w:rsidP="00A16F15">
      <w:pPr>
        <w:suppressAutoHyphens/>
        <w:spacing w:line="360" w:lineRule="exact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7F7FB1">
        <w:rPr>
          <w:rFonts w:eastAsia="Calibri"/>
          <w:sz w:val="28"/>
          <w:szCs w:val="28"/>
        </w:rPr>
        <w:t xml:space="preserve">5.3. Сведения о достижении показателей результативности и эффективности Программы профилактики включаются в состав доклада о виде муниципального земельного контроля в соответствии со статьей 30 </w:t>
      </w:r>
      <w:r w:rsidRPr="007F7FB1">
        <w:rPr>
          <w:sz w:val="28"/>
          <w:szCs w:val="28"/>
        </w:rPr>
        <w:t>Федерального закона № 248-ФЗ</w:t>
      </w:r>
      <w:r w:rsidRPr="007F7FB1">
        <w:rPr>
          <w:rFonts w:eastAsia="Calibri"/>
          <w:sz w:val="28"/>
          <w:szCs w:val="28"/>
        </w:rPr>
        <w:t>.</w:t>
      </w:r>
    </w:p>
    <w:p w:rsidR="00786F77" w:rsidRDefault="00786F77" w:rsidP="00786F77">
      <w:pPr>
        <w:spacing w:after="160" w:line="259" w:lineRule="auto"/>
        <w:rPr>
          <w:sz w:val="28"/>
          <w:szCs w:val="28"/>
          <w:lang w:eastAsia="zh-CN"/>
        </w:rPr>
      </w:pPr>
    </w:p>
    <w:p w:rsidR="00B270FE" w:rsidRDefault="00B270FE" w:rsidP="00786F77">
      <w:pPr>
        <w:spacing w:after="160" w:line="259" w:lineRule="auto"/>
        <w:rPr>
          <w:sz w:val="28"/>
          <w:szCs w:val="28"/>
          <w:lang w:eastAsia="zh-CN"/>
        </w:rPr>
      </w:pPr>
    </w:p>
    <w:p w:rsidR="00B270FE" w:rsidRDefault="00B270FE" w:rsidP="00786F77">
      <w:pPr>
        <w:spacing w:after="160" w:line="259" w:lineRule="auto"/>
        <w:rPr>
          <w:sz w:val="28"/>
          <w:szCs w:val="28"/>
          <w:lang w:eastAsia="zh-CN"/>
        </w:rPr>
      </w:pPr>
    </w:p>
    <w:p w:rsidR="00B270FE" w:rsidRDefault="00B270FE" w:rsidP="00786F77">
      <w:pPr>
        <w:spacing w:after="160" w:line="259" w:lineRule="auto"/>
        <w:rPr>
          <w:sz w:val="28"/>
          <w:szCs w:val="28"/>
          <w:lang w:eastAsia="zh-CN"/>
        </w:rPr>
      </w:pPr>
    </w:p>
    <w:p w:rsidR="00B270FE" w:rsidRDefault="00B270FE" w:rsidP="00786F77">
      <w:pPr>
        <w:spacing w:after="160" w:line="259" w:lineRule="auto"/>
        <w:rPr>
          <w:sz w:val="28"/>
          <w:szCs w:val="28"/>
          <w:lang w:eastAsia="zh-CN"/>
        </w:rPr>
      </w:pPr>
    </w:p>
    <w:p w:rsidR="00B270FE" w:rsidRDefault="00B270FE" w:rsidP="00786F77">
      <w:pPr>
        <w:spacing w:after="160" w:line="259" w:lineRule="auto"/>
        <w:rPr>
          <w:sz w:val="28"/>
          <w:szCs w:val="28"/>
          <w:lang w:eastAsia="zh-CN"/>
        </w:rPr>
      </w:pPr>
    </w:p>
    <w:p w:rsidR="00B270FE" w:rsidRDefault="00B270FE" w:rsidP="00786F77">
      <w:pPr>
        <w:spacing w:after="160" w:line="259" w:lineRule="auto"/>
        <w:rPr>
          <w:sz w:val="28"/>
          <w:szCs w:val="28"/>
          <w:lang w:eastAsia="zh-CN"/>
        </w:rPr>
      </w:pPr>
    </w:p>
    <w:p w:rsidR="00B270FE" w:rsidRDefault="00B270FE" w:rsidP="00786F77">
      <w:pPr>
        <w:spacing w:after="160" w:line="259" w:lineRule="auto"/>
        <w:rPr>
          <w:sz w:val="28"/>
          <w:szCs w:val="28"/>
          <w:lang w:eastAsia="zh-CN"/>
        </w:rPr>
      </w:pPr>
    </w:p>
    <w:p w:rsidR="00B270FE" w:rsidRDefault="00B270FE" w:rsidP="00786F77">
      <w:pPr>
        <w:spacing w:after="160" w:line="259" w:lineRule="auto"/>
        <w:rPr>
          <w:sz w:val="28"/>
          <w:szCs w:val="28"/>
          <w:lang w:eastAsia="zh-CN"/>
        </w:rPr>
      </w:pPr>
    </w:p>
    <w:p w:rsidR="00B270FE" w:rsidRDefault="00B270FE" w:rsidP="00786F77">
      <w:pPr>
        <w:spacing w:after="160" w:line="259" w:lineRule="auto"/>
        <w:rPr>
          <w:sz w:val="28"/>
          <w:szCs w:val="28"/>
          <w:lang w:eastAsia="zh-CN"/>
        </w:rPr>
      </w:pPr>
    </w:p>
    <w:p w:rsidR="00B270FE" w:rsidRDefault="00B270FE" w:rsidP="00786F77">
      <w:pPr>
        <w:spacing w:after="160" w:line="259" w:lineRule="auto"/>
        <w:rPr>
          <w:sz w:val="28"/>
          <w:szCs w:val="28"/>
          <w:lang w:eastAsia="zh-CN"/>
        </w:rPr>
      </w:pPr>
    </w:p>
    <w:p w:rsidR="00B270FE" w:rsidRDefault="00B270FE" w:rsidP="00786F77">
      <w:pPr>
        <w:spacing w:after="160" w:line="259" w:lineRule="auto"/>
        <w:rPr>
          <w:sz w:val="28"/>
          <w:szCs w:val="28"/>
          <w:lang w:eastAsia="zh-CN"/>
        </w:rPr>
      </w:pPr>
    </w:p>
    <w:p w:rsidR="00B270FE" w:rsidRDefault="00B270FE" w:rsidP="00786F77">
      <w:pPr>
        <w:spacing w:after="160" w:line="259" w:lineRule="auto"/>
        <w:rPr>
          <w:sz w:val="28"/>
          <w:szCs w:val="28"/>
          <w:lang w:eastAsia="zh-CN"/>
        </w:rPr>
      </w:pPr>
    </w:p>
    <w:p w:rsidR="00B270FE" w:rsidRDefault="00B270FE" w:rsidP="00786F77">
      <w:pPr>
        <w:spacing w:after="160" w:line="259" w:lineRule="auto"/>
        <w:rPr>
          <w:sz w:val="28"/>
          <w:szCs w:val="28"/>
          <w:lang w:eastAsia="zh-CN"/>
        </w:rPr>
      </w:pPr>
    </w:p>
    <w:p w:rsidR="00B270FE" w:rsidRDefault="00B270FE" w:rsidP="00786F77">
      <w:pPr>
        <w:spacing w:after="160" w:line="259" w:lineRule="auto"/>
        <w:rPr>
          <w:sz w:val="28"/>
          <w:szCs w:val="28"/>
          <w:lang w:eastAsia="zh-CN"/>
        </w:rPr>
      </w:pPr>
    </w:p>
    <w:p w:rsidR="00B270FE" w:rsidRDefault="00B270FE" w:rsidP="00786F77">
      <w:pPr>
        <w:spacing w:after="160" w:line="259" w:lineRule="auto"/>
        <w:rPr>
          <w:sz w:val="28"/>
          <w:szCs w:val="28"/>
          <w:lang w:eastAsia="zh-CN"/>
        </w:rPr>
      </w:pPr>
    </w:p>
    <w:p w:rsidR="00B270FE" w:rsidRDefault="00B270FE" w:rsidP="00786F77">
      <w:pPr>
        <w:spacing w:after="160" w:line="259" w:lineRule="auto"/>
        <w:rPr>
          <w:sz w:val="28"/>
          <w:szCs w:val="28"/>
          <w:lang w:eastAsia="zh-CN"/>
        </w:rPr>
      </w:pPr>
    </w:p>
    <w:p w:rsidR="00B270FE" w:rsidRDefault="00B270FE" w:rsidP="00786F77">
      <w:pPr>
        <w:spacing w:after="160" w:line="259" w:lineRule="auto"/>
        <w:rPr>
          <w:sz w:val="28"/>
          <w:szCs w:val="28"/>
          <w:lang w:eastAsia="zh-CN"/>
        </w:rPr>
      </w:pPr>
    </w:p>
    <w:p w:rsidR="00B270FE" w:rsidRDefault="00B270FE" w:rsidP="00786F77">
      <w:pPr>
        <w:spacing w:after="160" w:line="259" w:lineRule="auto"/>
        <w:rPr>
          <w:sz w:val="28"/>
          <w:szCs w:val="28"/>
          <w:lang w:eastAsia="zh-CN"/>
        </w:rPr>
      </w:pPr>
    </w:p>
    <w:p w:rsidR="00B270FE" w:rsidRDefault="00B270FE" w:rsidP="00786F77">
      <w:pPr>
        <w:spacing w:after="160" w:line="259" w:lineRule="auto"/>
        <w:rPr>
          <w:sz w:val="28"/>
          <w:szCs w:val="28"/>
          <w:lang w:eastAsia="zh-CN"/>
        </w:rPr>
      </w:pPr>
    </w:p>
    <w:p w:rsidR="00B270FE" w:rsidRDefault="00B270FE" w:rsidP="00786F77">
      <w:pPr>
        <w:spacing w:after="160" w:line="259" w:lineRule="auto"/>
        <w:rPr>
          <w:sz w:val="28"/>
          <w:szCs w:val="28"/>
          <w:lang w:eastAsia="zh-CN"/>
        </w:rPr>
      </w:pPr>
    </w:p>
    <w:p w:rsidR="00B270FE" w:rsidRDefault="00B270FE" w:rsidP="00786F77">
      <w:pPr>
        <w:spacing w:after="160" w:line="259" w:lineRule="auto"/>
        <w:rPr>
          <w:sz w:val="28"/>
          <w:szCs w:val="28"/>
          <w:lang w:eastAsia="zh-CN"/>
        </w:rPr>
      </w:pPr>
    </w:p>
    <w:p w:rsidR="00B270FE" w:rsidRDefault="00B270FE" w:rsidP="00786F77">
      <w:pPr>
        <w:spacing w:after="160" w:line="259" w:lineRule="auto"/>
        <w:rPr>
          <w:sz w:val="28"/>
          <w:szCs w:val="28"/>
          <w:lang w:eastAsia="zh-CN"/>
        </w:rPr>
      </w:pPr>
    </w:p>
    <w:p w:rsidR="00B270FE" w:rsidRDefault="00B270FE" w:rsidP="00786F77">
      <w:pPr>
        <w:spacing w:after="160" w:line="259" w:lineRule="auto"/>
        <w:rPr>
          <w:sz w:val="28"/>
          <w:szCs w:val="28"/>
          <w:lang w:eastAsia="zh-CN"/>
        </w:rPr>
      </w:pPr>
    </w:p>
    <w:p w:rsidR="005D3036" w:rsidRDefault="005D3036" w:rsidP="00B270FE">
      <w:pPr>
        <w:ind w:left="354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</w:t>
      </w:r>
      <w:r w:rsidR="00B270FE" w:rsidRPr="007F7FB1">
        <w:rPr>
          <w:bCs/>
          <w:sz w:val="28"/>
          <w:szCs w:val="28"/>
        </w:rPr>
        <w:t>Приложение 1 к Программе</w:t>
      </w:r>
    </w:p>
    <w:p w:rsidR="005D3036" w:rsidRDefault="00B270FE" w:rsidP="005D3036">
      <w:pPr>
        <w:ind w:left="3544"/>
        <w:rPr>
          <w:rFonts w:eastAsia="Calibri"/>
          <w:sz w:val="28"/>
          <w:szCs w:val="28"/>
        </w:rPr>
      </w:pPr>
      <w:r w:rsidRPr="007F7FB1">
        <w:rPr>
          <w:bCs/>
          <w:sz w:val="28"/>
          <w:szCs w:val="28"/>
        </w:rPr>
        <w:t xml:space="preserve"> </w:t>
      </w:r>
      <w:r w:rsidR="005D3036">
        <w:rPr>
          <w:bCs/>
          <w:sz w:val="28"/>
          <w:szCs w:val="28"/>
        </w:rPr>
        <w:t xml:space="preserve">               </w:t>
      </w:r>
      <w:r w:rsidRPr="007F7FB1">
        <w:rPr>
          <w:bCs/>
          <w:sz w:val="28"/>
          <w:szCs w:val="28"/>
        </w:rPr>
        <w:t>профилактики</w:t>
      </w:r>
      <w:r w:rsidR="005D3036">
        <w:rPr>
          <w:bCs/>
          <w:sz w:val="28"/>
          <w:szCs w:val="28"/>
        </w:rPr>
        <w:t xml:space="preserve"> </w:t>
      </w:r>
      <w:r w:rsidRPr="007F7FB1">
        <w:rPr>
          <w:rFonts w:eastAsia="Calibri"/>
          <w:sz w:val="28"/>
          <w:szCs w:val="28"/>
        </w:rPr>
        <w:t xml:space="preserve">рисков причинения вреда </w:t>
      </w:r>
    </w:p>
    <w:p w:rsidR="005D3036" w:rsidRDefault="005D3036" w:rsidP="005D3036">
      <w:pPr>
        <w:ind w:left="3544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</w:t>
      </w:r>
      <w:r w:rsidR="00B270FE" w:rsidRPr="007F7FB1">
        <w:rPr>
          <w:rFonts w:eastAsia="Calibri"/>
          <w:sz w:val="28"/>
          <w:szCs w:val="28"/>
        </w:rPr>
        <w:t>(ущерба)</w:t>
      </w:r>
      <w:r w:rsidRPr="005D3036">
        <w:rPr>
          <w:rFonts w:eastAsia="Calibri"/>
          <w:sz w:val="28"/>
          <w:szCs w:val="28"/>
        </w:rPr>
        <w:t xml:space="preserve"> </w:t>
      </w:r>
      <w:r w:rsidRPr="007F7FB1">
        <w:rPr>
          <w:rFonts w:eastAsia="Calibri"/>
          <w:sz w:val="28"/>
          <w:szCs w:val="28"/>
        </w:rPr>
        <w:t>охраняемым законом</w:t>
      </w:r>
    </w:p>
    <w:p w:rsidR="005D3036" w:rsidRPr="005D3036" w:rsidRDefault="005D3036" w:rsidP="005D3036">
      <w:pPr>
        <w:ind w:left="3544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Pr="007F7FB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  </w:t>
      </w:r>
      <w:r w:rsidRPr="007F7FB1">
        <w:rPr>
          <w:rFonts w:eastAsia="Calibri"/>
          <w:sz w:val="28"/>
          <w:szCs w:val="28"/>
        </w:rPr>
        <w:t>ценностям</w:t>
      </w:r>
      <w:r w:rsidRPr="005D3036">
        <w:rPr>
          <w:rFonts w:eastAsia="Calibri"/>
          <w:sz w:val="28"/>
          <w:szCs w:val="28"/>
        </w:rPr>
        <w:t xml:space="preserve"> </w:t>
      </w:r>
      <w:r w:rsidRPr="007F7FB1">
        <w:rPr>
          <w:rFonts w:eastAsia="Calibri"/>
          <w:sz w:val="28"/>
          <w:szCs w:val="28"/>
        </w:rPr>
        <w:t>при осуществлении</w:t>
      </w:r>
    </w:p>
    <w:p w:rsidR="005D3036" w:rsidRDefault="00B270FE" w:rsidP="00B270FE">
      <w:pPr>
        <w:ind w:left="3544"/>
        <w:rPr>
          <w:rFonts w:eastAsia="Calibri"/>
          <w:sz w:val="28"/>
          <w:szCs w:val="28"/>
        </w:rPr>
      </w:pPr>
      <w:r w:rsidRPr="007F7FB1">
        <w:rPr>
          <w:rFonts w:eastAsia="Calibri"/>
          <w:sz w:val="28"/>
          <w:szCs w:val="28"/>
        </w:rPr>
        <w:t xml:space="preserve"> </w:t>
      </w:r>
      <w:r w:rsidR="005D3036">
        <w:rPr>
          <w:rFonts w:eastAsia="Calibri"/>
          <w:sz w:val="28"/>
          <w:szCs w:val="28"/>
        </w:rPr>
        <w:t xml:space="preserve">               </w:t>
      </w:r>
      <w:r w:rsidRPr="007F7FB1">
        <w:rPr>
          <w:rFonts w:eastAsia="Calibri"/>
          <w:sz w:val="28"/>
          <w:szCs w:val="28"/>
        </w:rPr>
        <w:t xml:space="preserve">муниципального земельного контроля на </w:t>
      </w:r>
    </w:p>
    <w:p w:rsidR="005D3036" w:rsidRDefault="005D3036" w:rsidP="00B270FE">
      <w:pPr>
        <w:ind w:left="3544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</w:t>
      </w:r>
      <w:r w:rsidR="00B270FE" w:rsidRPr="007F7FB1">
        <w:rPr>
          <w:rFonts w:eastAsia="Calibri"/>
          <w:sz w:val="28"/>
          <w:szCs w:val="28"/>
        </w:rPr>
        <w:t xml:space="preserve">территории </w:t>
      </w:r>
      <w:r w:rsidR="005F6A16">
        <w:rPr>
          <w:rFonts w:eastAsia="Calibri"/>
          <w:sz w:val="28"/>
          <w:szCs w:val="28"/>
        </w:rPr>
        <w:t>У</w:t>
      </w:r>
      <w:r w:rsidR="00B270FE" w:rsidRPr="007F7FB1">
        <w:rPr>
          <w:rFonts w:eastAsia="Calibri"/>
          <w:sz w:val="28"/>
          <w:szCs w:val="28"/>
        </w:rPr>
        <w:t xml:space="preserve">инского </w:t>
      </w:r>
      <w:r w:rsidR="00B270FE">
        <w:rPr>
          <w:rFonts w:eastAsia="Calibri"/>
          <w:sz w:val="28"/>
          <w:szCs w:val="28"/>
        </w:rPr>
        <w:t>муниципального</w:t>
      </w:r>
      <w:r w:rsidR="00B270FE" w:rsidRPr="007F7FB1">
        <w:rPr>
          <w:rFonts w:eastAsia="Calibri"/>
          <w:sz w:val="28"/>
          <w:szCs w:val="28"/>
        </w:rPr>
        <w:t xml:space="preserve"> </w:t>
      </w:r>
    </w:p>
    <w:p w:rsidR="00B270FE" w:rsidRPr="007F7FB1" w:rsidRDefault="005D3036" w:rsidP="00B270FE">
      <w:pPr>
        <w:ind w:left="3544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</w:t>
      </w:r>
      <w:r w:rsidR="00B270FE" w:rsidRPr="007F7FB1">
        <w:rPr>
          <w:rFonts w:eastAsia="Calibri"/>
          <w:sz w:val="28"/>
          <w:szCs w:val="28"/>
        </w:rPr>
        <w:t>округа</w:t>
      </w:r>
      <w:r w:rsidR="00B270FE" w:rsidRPr="007F7FB1">
        <w:rPr>
          <w:rFonts w:eastAsia="Calibri"/>
          <w:i/>
          <w:sz w:val="28"/>
          <w:szCs w:val="28"/>
        </w:rPr>
        <w:t xml:space="preserve"> </w:t>
      </w:r>
      <w:r w:rsidR="00B270FE" w:rsidRPr="007F7FB1">
        <w:rPr>
          <w:bCs/>
          <w:sz w:val="28"/>
          <w:szCs w:val="28"/>
        </w:rPr>
        <w:t>на 202</w:t>
      </w:r>
      <w:r w:rsidR="005F6A16">
        <w:rPr>
          <w:bCs/>
          <w:sz w:val="28"/>
          <w:szCs w:val="28"/>
        </w:rPr>
        <w:t>6</w:t>
      </w:r>
      <w:r w:rsidR="00B270FE" w:rsidRPr="007F7FB1">
        <w:rPr>
          <w:bCs/>
          <w:sz w:val="28"/>
          <w:szCs w:val="28"/>
        </w:rPr>
        <w:t xml:space="preserve"> год</w:t>
      </w:r>
    </w:p>
    <w:p w:rsidR="00B270FE" w:rsidRPr="007F7FB1" w:rsidRDefault="00B270FE" w:rsidP="00B270FE">
      <w:pPr>
        <w:rPr>
          <w:b/>
          <w:bCs/>
          <w:sz w:val="28"/>
          <w:szCs w:val="28"/>
        </w:rPr>
      </w:pPr>
    </w:p>
    <w:p w:rsidR="00B270FE" w:rsidRPr="007F7FB1" w:rsidRDefault="00B270FE" w:rsidP="00B270FE">
      <w:pPr>
        <w:jc w:val="center"/>
        <w:rPr>
          <w:b/>
          <w:bCs/>
          <w:sz w:val="28"/>
          <w:szCs w:val="28"/>
        </w:rPr>
      </w:pPr>
      <w:r w:rsidRPr="007F7FB1">
        <w:rPr>
          <w:b/>
          <w:bCs/>
          <w:sz w:val="28"/>
          <w:szCs w:val="28"/>
        </w:rPr>
        <w:t xml:space="preserve">Перечень профилактических мероприятий, </w:t>
      </w:r>
    </w:p>
    <w:p w:rsidR="00B270FE" w:rsidRDefault="00B270FE" w:rsidP="00B270FE">
      <w:pPr>
        <w:jc w:val="center"/>
        <w:rPr>
          <w:b/>
          <w:bCs/>
          <w:sz w:val="28"/>
          <w:szCs w:val="28"/>
        </w:rPr>
      </w:pPr>
      <w:r w:rsidRPr="007F7FB1">
        <w:rPr>
          <w:b/>
          <w:bCs/>
          <w:sz w:val="28"/>
          <w:szCs w:val="28"/>
        </w:rPr>
        <w:t>сроки (периодичность) их проведения</w:t>
      </w:r>
    </w:p>
    <w:p w:rsidR="005F6A16" w:rsidRPr="007F7FB1" w:rsidRDefault="005F6A16" w:rsidP="00B270FE">
      <w:pPr>
        <w:jc w:val="center"/>
        <w:rPr>
          <w:b/>
          <w:bCs/>
          <w:sz w:val="28"/>
          <w:szCs w:val="28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014"/>
        <w:gridCol w:w="3685"/>
        <w:gridCol w:w="2127"/>
        <w:gridCol w:w="1842"/>
      </w:tblGrid>
      <w:tr w:rsidR="00B270FE" w:rsidRPr="007F7FB1" w:rsidTr="00CD708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FE" w:rsidRPr="007F7FB1" w:rsidRDefault="00B270FE" w:rsidP="006D027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7F7FB1">
              <w:rPr>
                <w:rFonts w:eastAsia="Calibri"/>
                <w:color w:val="000000"/>
              </w:rPr>
              <w:t>№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FE" w:rsidRPr="007F7FB1" w:rsidRDefault="00B270FE" w:rsidP="006D0270">
            <w:pPr>
              <w:jc w:val="center"/>
              <w:rPr>
                <w:rFonts w:eastAsia="Calibri"/>
              </w:rPr>
            </w:pPr>
            <w:r w:rsidRPr="007F7FB1">
              <w:rPr>
                <w:rFonts w:eastAsia="Calibri"/>
                <w:b/>
                <w:bCs/>
              </w:rPr>
              <w:t>Вид мероприятия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FE" w:rsidRPr="007F7FB1" w:rsidRDefault="00B270FE" w:rsidP="006D0270">
            <w:pPr>
              <w:ind w:firstLine="36"/>
              <w:jc w:val="center"/>
              <w:rPr>
                <w:rFonts w:eastAsia="Calibri"/>
              </w:rPr>
            </w:pPr>
            <w:r w:rsidRPr="007F7FB1">
              <w:rPr>
                <w:rFonts w:eastAsia="Calibri"/>
                <w:b/>
                <w:bCs/>
              </w:rPr>
              <w:t>Форма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FE" w:rsidRPr="007F7FB1" w:rsidRDefault="00B270FE" w:rsidP="006D027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F7FB1">
              <w:rPr>
                <w:b/>
              </w:rPr>
              <w:t>Ответственный исполнитель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FE" w:rsidRPr="007F7FB1" w:rsidRDefault="00B270FE" w:rsidP="006D0270">
            <w:pPr>
              <w:jc w:val="center"/>
              <w:rPr>
                <w:rFonts w:eastAsia="Calibri"/>
              </w:rPr>
            </w:pPr>
            <w:r w:rsidRPr="007F7FB1">
              <w:rPr>
                <w:rFonts w:eastAsia="Calibri"/>
                <w:b/>
                <w:bCs/>
              </w:rPr>
              <w:t>Срок исполнения</w:t>
            </w:r>
          </w:p>
        </w:tc>
      </w:tr>
      <w:tr w:rsidR="00B270FE" w:rsidRPr="007F7FB1" w:rsidTr="00CD708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FE" w:rsidRPr="007F7FB1" w:rsidRDefault="00B270FE" w:rsidP="006D0270">
            <w:pPr>
              <w:jc w:val="both"/>
              <w:rPr>
                <w:rFonts w:eastAsia="Calibri"/>
              </w:rPr>
            </w:pPr>
            <w:r w:rsidRPr="007F7FB1">
              <w:rPr>
                <w:rFonts w:eastAsia="Calibri"/>
              </w:rPr>
              <w:t>1.</w:t>
            </w:r>
          </w:p>
          <w:p w:rsidR="00B270FE" w:rsidRPr="007F7FB1" w:rsidRDefault="00B270FE" w:rsidP="006D0270">
            <w:pPr>
              <w:jc w:val="both"/>
              <w:rPr>
                <w:rFonts w:eastAsia="Calibri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FE" w:rsidRPr="007F7FB1" w:rsidRDefault="00B270FE" w:rsidP="006D0270">
            <w:pPr>
              <w:ind w:firstLine="8"/>
              <w:jc w:val="both"/>
              <w:rPr>
                <w:rFonts w:eastAsia="Calibri"/>
              </w:rPr>
            </w:pPr>
            <w:r w:rsidRPr="007F7FB1">
              <w:rPr>
                <w:rFonts w:eastAsia="Calibri"/>
              </w:rPr>
              <w:t>Информирование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FE" w:rsidRPr="007F7FB1" w:rsidRDefault="00B270FE" w:rsidP="005F6A16">
            <w:pPr>
              <w:rPr>
                <w:rFonts w:eastAsia="Calibri"/>
                <w:b/>
                <w:bCs/>
              </w:rPr>
            </w:pPr>
            <w:r w:rsidRPr="007F7FB1">
              <w:t>Информирование осуществляется посредством размещения сведений, предусмотренных частью 3 статьи 46 Федерального закона № 248-ФЗ</w:t>
            </w:r>
            <w:r w:rsidR="00CD7089">
              <w:t xml:space="preserve"> на</w:t>
            </w:r>
            <w:r w:rsidRPr="007F7FB1">
              <w:t xml:space="preserve"> </w:t>
            </w:r>
            <w:r w:rsidR="00CD7089" w:rsidRPr="00CD7089">
              <w:t>«официальном сайте администрации Уинского муниципального округа Пермского края» (http://uinsk.ru)</w:t>
            </w:r>
            <w:r w:rsidRPr="00813E85">
              <w:rPr>
                <w:color w:val="000000" w:themeColor="text1"/>
              </w:rPr>
              <w:t xml:space="preserve"> </w:t>
            </w:r>
            <w:r w:rsidRPr="007F7FB1">
              <w:t>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FE" w:rsidRPr="007F7FB1" w:rsidRDefault="00B270FE" w:rsidP="00CD7089">
            <w:pPr>
              <w:autoSpaceDE w:val="0"/>
              <w:autoSpaceDN w:val="0"/>
              <w:adjustRightInd w:val="0"/>
              <w:rPr>
                <w:b/>
              </w:rPr>
            </w:pPr>
            <w:r w:rsidRPr="007F7FB1">
              <w:t xml:space="preserve">Начальник </w:t>
            </w:r>
            <w:r w:rsidR="00CD7089">
              <w:t xml:space="preserve">Управления имущественных и земельных отношений </w:t>
            </w:r>
            <w:r w:rsidR="00CD7089" w:rsidRPr="00CD7089">
              <w:t>администрации Уинского муниципального округа</w:t>
            </w:r>
            <w:r w:rsidR="00CD7089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FE" w:rsidRPr="007F7FB1" w:rsidRDefault="00B270FE" w:rsidP="006D0270">
            <w:pPr>
              <w:rPr>
                <w:rFonts w:eastAsia="Calibri"/>
                <w:b/>
                <w:bCs/>
              </w:rPr>
            </w:pPr>
            <w:r w:rsidRPr="007F7FB1">
              <w:t>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</w:t>
            </w:r>
          </w:p>
        </w:tc>
      </w:tr>
      <w:tr w:rsidR="00B270FE" w:rsidRPr="007F7FB1" w:rsidTr="00CD7089">
        <w:trPr>
          <w:trHeight w:val="6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FE" w:rsidRPr="007F7FB1" w:rsidRDefault="00B270FE" w:rsidP="006D0270">
            <w:pPr>
              <w:jc w:val="both"/>
              <w:rPr>
                <w:rFonts w:eastAsia="Calibri"/>
              </w:rPr>
            </w:pPr>
            <w:r w:rsidRPr="007F7FB1">
              <w:rPr>
                <w:rFonts w:eastAsia="Calibri"/>
              </w:rPr>
              <w:t>2.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FE" w:rsidRPr="007F7FB1" w:rsidRDefault="00B270FE" w:rsidP="006D0270">
            <w:pPr>
              <w:ind w:firstLine="34"/>
              <w:jc w:val="both"/>
              <w:rPr>
                <w:rFonts w:eastAsia="Calibri"/>
              </w:rPr>
            </w:pPr>
            <w:r w:rsidRPr="007F7FB1">
              <w:rPr>
                <w:rFonts w:eastAsia="Calibri"/>
              </w:rPr>
              <w:t>Консультирование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FE" w:rsidRPr="007F7FB1" w:rsidRDefault="00B270FE" w:rsidP="005F6A16">
            <w:pPr>
              <w:shd w:val="clear" w:color="auto" w:fill="FFFFFF"/>
              <w:rPr>
                <w:rFonts w:ascii="YS Text" w:hAnsi="YS Text"/>
                <w:color w:val="000000"/>
              </w:rPr>
            </w:pPr>
            <w:r w:rsidRPr="007F7FB1">
              <w:rPr>
                <w:rFonts w:ascii="YS Text" w:hAnsi="YS Text"/>
                <w:color w:val="000000"/>
              </w:rPr>
              <w:t>Консультирование контролируемых лиц</w:t>
            </w:r>
            <w:r w:rsidR="005F6A16">
              <w:rPr>
                <w:rFonts w:ascii="YS Text" w:hAnsi="YS Text"/>
                <w:color w:val="000000"/>
              </w:rPr>
              <w:t xml:space="preserve"> и их представителей по </w:t>
            </w:r>
            <w:r w:rsidRPr="007F7FB1">
              <w:rPr>
                <w:rFonts w:ascii="YS Text" w:hAnsi="YS Text"/>
                <w:color w:val="000000"/>
              </w:rPr>
              <w:t xml:space="preserve">вопросам, связанным с </w:t>
            </w:r>
            <w:r w:rsidRPr="007F7FB1">
              <w:t>организацией и осуществлением муниципального земельного контроля</w:t>
            </w:r>
            <w:r w:rsidRPr="007F7FB1">
              <w:rPr>
                <w:color w:val="000000"/>
              </w:rPr>
              <w:t xml:space="preserve">, и </w:t>
            </w:r>
            <w:r w:rsidRPr="007F7FB1">
              <w:t>порядком осуществления профилактических, контрольных мероприятий осуществляется по телефону, посредством видео-конференц-связи, на личном приеме, либо в ходе проведения профилактических мероприятий, контрольных м</w:t>
            </w:r>
            <w:r w:rsidR="005F6A16">
              <w:t>ероприятий в соответствии с п. 3</w:t>
            </w:r>
            <w:r w:rsidRPr="007F7FB1">
              <w:t>.6. Положения о муниципальном зе</w:t>
            </w:r>
            <w:r w:rsidR="005F6A16">
              <w:t>мельном контроле на территории У</w:t>
            </w:r>
            <w:r w:rsidRPr="007F7FB1">
              <w:t xml:space="preserve">инского </w:t>
            </w:r>
            <w:r w:rsidR="005F6A16">
              <w:t>муниципального</w:t>
            </w:r>
            <w:r w:rsidRPr="007F7FB1">
              <w:t xml:space="preserve"> округа, утвержденного Решением Думы </w:t>
            </w:r>
            <w:r w:rsidR="005F6A16">
              <w:t>У</w:t>
            </w:r>
            <w:r w:rsidRPr="007F7FB1">
              <w:t xml:space="preserve">инского </w:t>
            </w:r>
            <w:r w:rsidR="005F6A16">
              <w:t>муниципальн</w:t>
            </w:r>
            <w:r>
              <w:t xml:space="preserve">ого </w:t>
            </w:r>
            <w:r w:rsidRPr="007F7FB1">
              <w:t>округа от 2</w:t>
            </w:r>
            <w:r w:rsidR="005F6A16">
              <w:t>2</w:t>
            </w:r>
            <w:r w:rsidRPr="007F7FB1">
              <w:t xml:space="preserve"> </w:t>
            </w:r>
            <w:r w:rsidR="005F6A16">
              <w:t>мая 2025 г. № 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FE" w:rsidRPr="007F7FB1" w:rsidRDefault="00CD7089" w:rsidP="006D0270">
            <w:pPr>
              <w:jc w:val="both"/>
              <w:rPr>
                <w:rFonts w:eastAsia="Calibri"/>
              </w:rPr>
            </w:pPr>
            <w:r w:rsidRPr="00CD7089">
              <w:t>Начальник Управления имущественных и земельных отношений администрации Уинского муниципального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FE" w:rsidRPr="007F7FB1" w:rsidRDefault="00B270FE" w:rsidP="006D027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F7FB1">
              <w:rPr>
                <w:rFonts w:eastAsia="Calibri"/>
              </w:rPr>
              <w:t xml:space="preserve">Постоянно </w:t>
            </w:r>
          </w:p>
        </w:tc>
      </w:tr>
      <w:tr w:rsidR="005F6A16" w:rsidRPr="007F7FB1" w:rsidTr="00CD7089">
        <w:trPr>
          <w:trHeight w:val="3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16" w:rsidRPr="007F7FB1" w:rsidRDefault="00FB016A" w:rsidP="006D027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16" w:rsidRPr="007F7FB1" w:rsidRDefault="00FB016A" w:rsidP="006D0270">
            <w:pPr>
              <w:ind w:firstLine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Обобщение правоприменительной практики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16" w:rsidRPr="007F7FB1" w:rsidRDefault="00FB016A" w:rsidP="005F6A16">
            <w:pPr>
              <w:shd w:val="clear" w:color="auto" w:fill="FFFFFF"/>
              <w:rPr>
                <w:rFonts w:ascii="YS Text" w:hAnsi="YS Text"/>
                <w:color w:val="000000"/>
              </w:rPr>
            </w:pPr>
            <w:r>
              <w:t>Обобщение практики осуществления муниципального земельного контроля и размещение на официальном сайте администрации Уинского муниципального округа в сети "Интернет", в том числе с указанием наиболее часто встречающихся случаев нарушений обязательных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 и гражданами в целях недопущения таких нарушений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16" w:rsidRPr="007F7FB1" w:rsidRDefault="00CD7089" w:rsidP="00FB016A">
            <w:pPr>
              <w:jc w:val="both"/>
            </w:pPr>
            <w:r>
              <w:t>Должностные лица, уполномоченные на осуществление муниципального земельного контроля Управления имущественных и земельных отношений администрации Уинского муниципального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16" w:rsidRPr="007F7FB1" w:rsidRDefault="00CD7089" w:rsidP="006D027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Не реже 1 раза в год</w:t>
            </w:r>
          </w:p>
        </w:tc>
      </w:tr>
      <w:tr w:rsidR="00FB016A" w:rsidRPr="007F7FB1" w:rsidTr="00CD7089">
        <w:trPr>
          <w:trHeight w:val="42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6A" w:rsidRPr="007F7FB1" w:rsidRDefault="00FB016A" w:rsidP="006D027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6A" w:rsidRPr="007F7FB1" w:rsidRDefault="00FB016A" w:rsidP="006D0270">
            <w:pPr>
              <w:ind w:firstLine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Объявление предостережений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6A" w:rsidRDefault="00FB016A" w:rsidP="005F6A16">
            <w:pPr>
              <w:shd w:val="clear" w:color="auto" w:fill="FFFFFF"/>
            </w:pPr>
            <w:r>
              <w:t>Составление и направление предостережений о недопустимости нарушения обязательных требований, требований установленных муниципальными правовыми актами в соответствии со статьей 49 Федерального закона от 31.07.2020 № 248-ФЗ «О государственном контроле (надзоре) и муниципальном контроле в Российской Федерации» и в порядке, определяемом правительством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89" w:rsidRPr="00FB016A" w:rsidRDefault="00CD7089" w:rsidP="00CD708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B016A">
              <w:rPr>
                <w:rFonts w:eastAsia="Calibri"/>
              </w:rPr>
              <w:t>Должностные лица,</w:t>
            </w:r>
          </w:p>
          <w:p w:rsidR="00CD7089" w:rsidRPr="00FB016A" w:rsidRDefault="00CD7089" w:rsidP="00CD708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B016A">
              <w:rPr>
                <w:rFonts w:eastAsia="Calibri"/>
              </w:rPr>
              <w:t>уполномоченные на</w:t>
            </w:r>
          </w:p>
          <w:p w:rsidR="00CD7089" w:rsidRPr="00FB016A" w:rsidRDefault="00CD7089" w:rsidP="00CD708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B016A">
              <w:rPr>
                <w:rFonts w:eastAsia="Calibri"/>
              </w:rPr>
              <w:t>осуществление</w:t>
            </w:r>
          </w:p>
          <w:p w:rsidR="00CD7089" w:rsidRPr="00FB016A" w:rsidRDefault="00CD7089" w:rsidP="00CD708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B016A">
              <w:rPr>
                <w:rFonts w:eastAsia="Calibri"/>
              </w:rPr>
              <w:t>муниципального</w:t>
            </w:r>
            <w:r>
              <w:t xml:space="preserve"> </w:t>
            </w:r>
            <w:r w:rsidRPr="00FB016A">
              <w:rPr>
                <w:rFonts w:eastAsia="Calibri"/>
              </w:rPr>
              <w:t>земельного контроля</w:t>
            </w:r>
          </w:p>
          <w:p w:rsidR="00CD7089" w:rsidRPr="00FB016A" w:rsidRDefault="00CD7089" w:rsidP="00CD708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B016A">
              <w:rPr>
                <w:rFonts w:eastAsia="Calibri"/>
              </w:rPr>
              <w:t>Управления</w:t>
            </w:r>
          </w:p>
          <w:p w:rsidR="00CD7089" w:rsidRPr="00FB016A" w:rsidRDefault="00CD7089" w:rsidP="00CD708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B016A">
              <w:rPr>
                <w:rFonts w:eastAsia="Calibri"/>
              </w:rPr>
              <w:t>имущественных и</w:t>
            </w:r>
          </w:p>
          <w:p w:rsidR="00CD7089" w:rsidRPr="00FB016A" w:rsidRDefault="00CD7089" w:rsidP="00CD708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B016A">
              <w:rPr>
                <w:rFonts w:eastAsia="Calibri"/>
              </w:rPr>
              <w:t>земельных отношений</w:t>
            </w:r>
          </w:p>
          <w:p w:rsidR="00CD7089" w:rsidRPr="00FB016A" w:rsidRDefault="00CD7089" w:rsidP="00CD708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B016A">
              <w:rPr>
                <w:rFonts w:eastAsia="Calibri"/>
              </w:rPr>
              <w:t>администрации</w:t>
            </w:r>
          </w:p>
          <w:p w:rsidR="00CD7089" w:rsidRPr="00FB016A" w:rsidRDefault="00CD7089" w:rsidP="00CD708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B016A">
              <w:rPr>
                <w:rFonts w:eastAsia="Calibri"/>
              </w:rPr>
              <w:t>Уинского</w:t>
            </w:r>
          </w:p>
          <w:p w:rsidR="00CD7089" w:rsidRPr="00FB016A" w:rsidRDefault="00CD7089" w:rsidP="00CD708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B016A">
              <w:rPr>
                <w:rFonts w:eastAsia="Calibri"/>
              </w:rPr>
              <w:t>муниципального</w:t>
            </w:r>
          </w:p>
          <w:p w:rsidR="00FB016A" w:rsidRPr="007F7FB1" w:rsidRDefault="00CD7089" w:rsidP="00CD7089">
            <w:pPr>
              <w:jc w:val="both"/>
            </w:pPr>
            <w:r w:rsidRPr="00FB016A">
              <w:rPr>
                <w:rFonts w:eastAsia="Calibri"/>
              </w:rPr>
              <w:t>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89" w:rsidRDefault="00CD7089" w:rsidP="00CD7089">
            <w:pPr>
              <w:jc w:val="both"/>
            </w:pPr>
            <w:r>
              <w:t>В течении года (по мере необходимости), при наличии сведений о</w:t>
            </w:r>
          </w:p>
          <w:p w:rsidR="00CD7089" w:rsidRDefault="00CD7089" w:rsidP="00CD7089">
            <w:pPr>
              <w:jc w:val="both"/>
            </w:pPr>
            <w:r>
              <w:t>готовящихся</w:t>
            </w:r>
          </w:p>
          <w:p w:rsidR="00CD7089" w:rsidRDefault="00CD7089" w:rsidP="00CD7089">
            <w:pPr>
              <w:jc w:val="both"/>
            </w:pPr>
            <w:r>
              <w:t>нарушениях или о</w:t>
            </w:r>
          </w:p>
          <w:p w:rsidR="00CD7089" w:rsidRDefault="00CD7089" w:rsidP="00CD7089">
            <w:pPr>
              <w:jc w:val="both"/>
            </w:pPr>
            <w:r>
              <w:t>признаках</w:t>
            </w:r>
          </w:p>
          <w:p w:rsidR="00CD7089" w:rsidRDefault="00CD7089" w:rsidP="00CD7089">
            <w:pPr>
              <w:jc w:val="both"/>
            </w:pPr>
            <w:r>
              <w:t>нарушений</w:t>
            </w:r>
          </w:p>
          <w:p w:rsidR="00CD7089" w:rsidRDefault="00CD7089" w:rsidP="00CD7089">
            <w:pPr>
              <w:jc w:val="both"/>
            </w:pPr>
            <w:r>
              <w:t>обязательных</w:t>
            </w:r>
          </w:p>
          <w:p w:rsidR="00FB016A" w:rsidRPr="007F7FB1" w:rsidRDefault="00CD7089" w:rsidP="00CD708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требований</w:t>
            </w:r>
          </w:p>
        </w:tc>
      </w:tr>
      <w:tr w:rsidR="00FB016A" w:rsidRPr="007F7FB1" w:rsidTr="00CD7089">
        <w:trPr>
          <w:trHeight w:val="3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6A" w:rsidRDefault="00FB016A" w:rsidP="006D027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6A" w:rsidRPr="007F7FB1" w:rsidRDefault="00FB016A" w:rsidP="006D0270">
            <w:pPr>
              <w:ind w:firstLine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Профилактический визит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6A" w:rsidRDefault="00FB016A" w:rsidP="00FB016A">
            <w:pPr>
              <w:shd w:val="clear" w:color="auto" w:fill="FFFFFF"/>
            </w:pPr>
            <w:r>
              <w:t>Разработка и утверждение Программы профилактики нарушений юридическими лицами, индивидуальными предпринимателями и гражданами обязательных требований, требований, установленных муниципальными правовыми актами на 2026 год.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6A" w:rsidRPr="007F7FB1" w:rsidRDefault="00CD7089" w:rsidP="00FB016A">
            <w:pPr>
              <w:jc w:val="both"/>
            </w:pPr>
            <w:r>
              <w:t>Должностные лица, уполномоченные на осуществление муниципального земельного контроля Управления имущественных и земельных отношений администрации Уинского муниципального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6A" w:rsidRPr="007F7FB1" w:rsidRDefault="00CD7089" w:rsidP="006D027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D7089">
              <w:rPr>
                <w:rFonts w:eastAsia="Calibri"/>
              </w:rPr>
              <w:t>Декабрь 2025 года</w:t>
            </w:r>
          </w:p>
        </w:tc>
      </w:tr>
    </w:tbl>
    <w:p w:rsidR="00B270FE" w:rsidRPr="001B7650" w:rsidRDefault="00B270FE" w:rsidP="00786F77">
      <w:pPr>
        <w:spacing w:after="160" w:line="259" w:lineRule="auto"/>
        <w:rPr>
          <w:sz w:val="28"/>
          <w:szCs w:val="28"/>
          <w:lang w:eastAsia="zh-CN"/>
        </w:rPr>
      </w:pPr>
    </w:p>
    <w:sectPr w:rsidR="00B270FE" w:rsidRPr="001B7650" w:rsidSect="002C66DF">
      <w:footerReference w:type="default" r:id="rId10"/>
      <w:pgSz w:w="11906" w:h="16838" w:code="9"/>
      <w:pgMar w:top="28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0FF" w:rsidRDefault="00FF10FF">
      <w:r>
        <w:separator/>
      </w:r>
    </w:p>
  </w:endnote>
  <w:endnote w:type="continuationSeparator" w:id="0">
    <w:p w:rsidR="00FF10FF" w:rsidRDefault="00FF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0FF" w:rsidRDefault="00FF10FF">
      <w:r>
        <w:separator/>
      </w:r>
    </w:p>
  </w:footnote>
  <w:footnote w:type="continuationSeparator" w:id="0">
    <w:p w:rsidR="00FF10FF" w:rsidRDefault="00FF1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2BE17B2"/>
    <w:lvl w:ilvl="0">
      <w:numFmt w:val="bullet"/>
      <w:lvlText w:val="*"/>
      <w:lvlJc w:val="left"/>
    </w:lvl>
  </w:abstractNum>
  <w:abstractNum w:abstractNumId="1">
    <w:nsid w:val="02FE7742"/>
    <w:multiLevelType w:val="hybridMultilevel"/>
    <w:tmpl w:val="83F4CACE"/>
    <w:lvl w:ilvl="0" w:tplc="BD062E7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9970B88"/>
    <w:multiLevelType w:val="multilevel"/>
    <w:tmpl w:val="3AE239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FB713D"/>
    <w:multiLevelType w:val="hybridMultilevel"/>
    <w:tmpl w:val="E742543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4FC37B1"/>
    <w:multiLevelType w:val="hybridMultilevel"/>
    <w:tmpl w:val="F154D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7276D"/>
    <w:multiLevelType w:val="hybridMultilevel"/>
    <w:tmpl w:val="8C36684A"/>
    <w:lvl w:ilvl="0" w:tplc="99F6F80C">
      <w:start w:val="1"/>
      <w:numFmt w:val="upperRoman"/>
      <w:lvlText w:val="%1."/>
      <w:lvlJc w:val="left"/>
      <w:pPr>
        <w:ind w:left="4337" w:hanging="72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4697" w:hanging="360"/>
      </w:pPr>
    </w:lvl>
    <w:lvl w:ilvl="2" w:tplc="0419001B" w:tentative="1">
      <w:start w:val="1"/>
      <w:numFmt w:val="lowerRoman"/>
      <w:lvlText w:val="%3."/>
      <w:lvlJc w:val="right"/>
      <w:pPr>
        <w:ind w:left="5417" w:hanging="180"/>
      </w:pPr>
    </w:lvl>
    <w:lvl w:ilvl="3" w:tplc="0419000F" w:tentative="1">
      <w:start w:val="1"/>
      <w:numFmt w:val="decimal"/>
      <w:lvlText w:val="%4."/>
      <w:lvlJc w:val="left"/>
      <w:pPr>
        <w:ind w:left="6137" w:hanging="360"/>
      </w:pPr>
    </w:lvl>
    <w:lvl w:ilvl="4" w:tplc="04190019" w:tentative="1">
      <w:start w:val="1"/>
      <w:numFmt w:val="lowerLetter"/>
      <w:lvlText w:val="%5."/>
      <w:lvlJc w:val="left"/>
      <w:pPr>
        <w:ind w:left="6857" w:hanging="360"/>
      </w:pPr>
    </w:lvl>
    <w:lvl w:ilvl="5" w:tplc="0419001B" w:tentative="1">
      <w:start w:val="1"/>
      <w:numFmt w:val="lowerRoman"/>
      <w:lvlText w:val="%6."/>
      <w:lvlJc w:val="right"/>
      <w:pPr>
        <w:ind w:left="7577" w:hanging="180"/>
      </w:pPr>
    </w:lvl>
    <w:lvl w:ilvl="6" w:tplc="0419000F" w:tentative="1">
      <w:start w:val="1"/>
      <w:numFmt w:val="decimal"/>
      <w:lvlText w:val="%7."/>
      <w:lvlJc w:val="left"/>
      <w:pPr>
        <w:ind w:left="8297" w:hanging="360"/>
      </w:pPr>
    </w:lvl>
    <w:lvl w:ilvl="7" w:tplc="04190019" w:tentative="1">
      <w:start w:val="1"/>
      <w:numFmt w:val="lowerLetter"/>
      <w:lvlText w:val="%8."/>
      <w:lvlJc w:val="left"/>
      <w:pPr>
        <w:ind w:left="9017" w:hanging="360"/>
      </w:pPr>
    </w:lvl>
    <w:lvl w:ilvl="8" w:tplc="0419001B" w:tentative="1">
      <w:start w:val="1"/>
      <w:numFmt w:val="lowerRoman"/>
      <w:lvlText w:val="%9."/>
      <w:lvlJc w:val="right"/>
      <w:pPr>
        <w:ind w:left="9737" w:hanging="180"/>
      </w:pPr>
    </w:lvl>
  </w:abstractNum>
  <w:abstractNum w:abstractNumId="6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27424976"/>
    <w:multiLevelType w:val="hybridMultilevel"/>
    <w:tmpl w:val="01E2A6D0"/>
    <w:lvl w:ilvl="0" w:tplc="5C5CD050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3C3027"/>
    <w:multiLevelType w:val="hybridMultilevel"/>
    <w:tmpl w:val="13445B7A"/>
    <w:lvl w:ilvl="0" w:tplc="D006EF3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326154"/>
    <w:multiLevelType w:val="multilevel"/>
    <w:tmpl w:val="F386E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E770B0"/>
    <w:multiLevelType w:val="multilevel"/>
    <w:tmpl w:val="9F7492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E523A1B"/>
    <w:multiLevelType w:val="hybridMultilevel"/>
    <w:tmpl w:val="133414D2"/>
    <w:lvl w:ilvl="0" w:tplc="300203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430DAD"/>
    <w:multiLevelType w:val="hybridMultilevel"/>
    <w:tmpl w:val="2E6C4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C1544"/>
    <w:multiLevelType w:val="hybridMultilevel"/>
    <w:tmpl w:val="CAB058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2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408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8">
    <w:abstractNumId w:val="8"/>
  </w:num>
  <w:num w:numId="19">
    <w:abstractNumId w:val="12"/>
  </w:num>
  <w:num w:numId="20">
    <w:abstractNumId w:val="4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6B6"/>
    <w:rsid w:val="00020472"/>
    <w:rsid w:val="00041380"/>
    <w:rsid w:val="000862DA"/>
    <w:rsid w:val="00094558"/>
    <w:rsid w:val="000C283E"/>
    <w:rsid w:val="000D32C3"/>
    <w:rsid w:val="000D7C13"/>
    <w:rsid w:val="000F5866"/>
    <w:rsid w:val="00105F8F"/>
    <w:rsid w:val="0012651D"/>
    <w:rsid w:val="00126B20"/>
    <w:rsid w:val="00135836"/>
    <w:rsid w:val="00154A69"/>
    <w:rsid w:val="00161884"/>
    <w:rsid w:val="00166914"/>
    <w:rsid w:val="00190EA4"/>
    <w:rsid w:val="001B3778"/>
    <w:rsid w:val="001D02CD"/>
    <w:rsid w:val="001D1EB3"/>
    <w:rsid w:val="001E21FC"/>
    <w:rsid w:val="001F781E"/>
    <w:rsid w:val="00227BEB"/>
    <w:rsid w:val="00232694"/>
    <w:rsid w:val="002530D7"/>
    <w:rsid w:val="00267A79"/>
    <w:rsid w:val="002970C8"/>
    <w:rsid w:val="002A4F73"/>
    <w:rsid w:val="002B1615"/>
    <w:rsid w:val="002B5269"/>
    <w:rsid w:val="002C37BB"/>
    <w:rsid w:val="002C66DF"/>
    <w:rsid w:val="002D2485"/>
    <w:rsid w:val="002D5280"/>
    <w:rsid w:val="002D6A4C"/>
    <w:rsid w:val="002D704F"/>
    <w:rsid w:val="002E60B3"/>
    <w:rsid w:val="00301954"/>
    <w:rsid w:val="00303ED8"/>
    <w:rsid w:val="00311E6C"/>
    <w:rsid w:val="00313476"/>
    <w:rsid w:val="0032715D"/>
    <w:rsid w:val="00344940"/>
    <w:rsid w:val="00356901"/>
    <w:rsid w:val="00363337"/>
    <w:rsid w:val="00372265"/>
    <w:rsid w:val="003803CE"/>
    <w:rsid w:val="00383DCA"/>
    <w:rsid w:val="003B2BB9"/>
    <w:rsid w:val="003C42C9"/>
    <w:rsid w:val="003E2731"/>
    <w:rsid w:val="003F3290"/>
    <w:rsid w:val="003F4412"/>
    <w:rsid w:val="00423103"/>
    <w:rsid w:val="00431CA8"/>
    <w:rsid w:val="00432F6E"/>
    <w:rsid w:val="00435C5A"/>
    <w:rsid w:val="00462943"/>
    <w:rsid w:val="00466509"/>
    <w:rsid w:val="00470FB3"/>
    <w:rsid w:val="00482A25"/>
    <w:rsid w:val="004B7D54"/>
    <w:rsid w:val="004C2295"/>
    <w:rsid w:val="004D037C"/>
    <w:rsid w:val="004D657A"/>
    <w:rsid w:val="004D7B90"/>
    <w:rsid w:val="004F63F1"/>
    <w:rsid w:val="00502F9B"/>
    <w:rsid w:val="00503D16"/>
    <w:rsid w:val="00504637"/>
    <w:rsid w:val="005055CF"/>
    <w:rsid w:val="005274EA"/>
    <w:rsid w:val="005329C7"/>
    <w:rsid w:val="00536FED"/>
    <w:rsid w:val="00546513"/>
    <w:rsid w:val="00557049"/>
    <w:rsid w:val="00584622"/>
    <w:rsid w:val="00586C5D"/>
    <w:rsid w:val="0058785B"/>
    <w:rsid w:val="00593FD7"/>
    <w:rsid w:val="005A7057"/>
    <w:rsid w:val="005B7C2C"/>
    <w:rsid w:val="005D3036"/>
    <w:rsid w:val="005D6E92"/>
    <w:rsid w:val="005F218C"/>
    <w:rsid w:val="005F6A16"/>
    <w:rsid w:val="0060385D"/>
    <w:rsid w:val="006155F3"/>
    <w:rsid w:val="00621CBC"/>
    <w:rsid w:val="00637B08"/>
    <w:rsid w:val="0066436B"/>
    <w:rsid w:val="00692539"/>
    <w:rsid w:val="006959C2"/>
    <w:rsid w:val="006971FA"/>
    <w:rsid w:val="006B023D"/>
    <w:rsid w:val="006D60CB"/>
    <w:rsid w:val="006D74A5"/>
    <w:rsid w:val="006D7E16"/>
    <w:rsid w:val="00701387"/>
    <w:rsid w:val="00715725"/>
    <w:rsid w:val="007240EF"/>
    <w:rsid w:val="00741203"/>
    <w:rsid w:val="00751142"/>
    <w:rsid w:val="00773663"/>
    <w:rsid w:val="0078616F"/>
    <w:rsid w:val="00786AC6"/>
    <w:rsid w:val="00786F77"/>
    <w:rsid w:val="00797BA5"/>
    <w:rsid w:val="007A12CF"/>
    <w:rsid w:val="007A2531"/>
    <w:rsid w:val="007A3D8E"/>
    <w:rsid w:val="007A4D29"/>
    <w:rsid w:val="007A58C2"/>
    <w:rsid w:val="007E4ADC"/>
    <w:rsid w:val="007F651A"/>
    <w:rsid w:val="00812FDC"/>
    <w:rsid w:val="00813E85"/>
    <w:rsid w:val="0081735F"/>
    <w:rsid w:val="00817ACA"/>
    <w:rsid w:val="0082334E"/>
    <w:rsid w:val="00823B21"/>
    <w:rsid w:val="008428AD"/>
    <w:rsid w:val="00847B9D"/>
    <w:rsid w:val="00850411"/>
    <w:rsid w:val="00862865"/>
    <w:rsid w:val="00863795"/>
    <w:rsid w:val="008658F1"/>
    <w:rsid w:val="0087005C"/>
    <w:rsid w:val="00876497"/>
    <w:rsid w:val="0088175D"/>
    <w:rsid w:val="008B1016"/>
    <w:rsid w:val="008B2000"/>
    <w:rsid w:val="008D16CB"/>
    <w:rsid w:val="008D19D1"/>
    <w:rsid w:val="008D3289"/>
    <w:rsid w:val="008D6CCF"/>
    <w:rsid w:val="008D7622"/>
    <w:rsid w:val="008E290C"/>
    <w:rsid w:val="008E47BC"/>
    <w:rsid w:val="00900CB7"/>
    <w:rsid w:val="0091256F"/>
    <w:rsid w:val="009169CE"/>
    <w:rsid w:val="00926ECE"/>
    <w:rsid w:val="00933B05"/>
    <w:rsid w:val="0093726A"/>
    <w:rsid w:val="00941F25"/>
    <w:rsid w:val="00947294"/>
    <w:rsid w:val="00955370"/>
    <w:rsid w:val="009612B0"/>
    <w:rsid w:val="009778AB"/>
    <w:rsid w:val="009934C1"/>
    <w:rsid w:val="00997F4C"/>
    <w:rsid w:val="009E0931"/>
    <w:rsid w:val="009E30A5"/>
    <w:rsid w:val="00A0265F"/>
    <w:rsid w:val="00A02D9C"/>
    <w:rsid w:val="00A13FF3"/>
    <w:rsid w:val="00A16F15"/>
    <w:rsid w:val="00A348AF"/>
    <w:rsid w:val="00A43E6A"/>
    <w:rsid w:val="00A463C4"/>
    <w:rsid w:val="00A51486"/>
    <w:rsid w:val="00A55BC0"/>
    <w:rsid w:val="00A579CF"/>
    <w:rsid w:val="00A602AC"/>
    <w:rsid w:val="00A64A6B"/>
    <w:rsid w:val="00A67B8B"/>
    <w:rsid w:val="00A95CC3"/>
    <w:rsid w:val="00AA5B20"/>
    <w:rsid w:val="00AC4C19"/>
    <w:rsid w:val="00AE737E"/>
    <w:rsid w:val="00AF6CA6"/>
    <w:rsid w:val="00AF7892"/>
    <w:rsid w:val="00B1278C"/>
    <w:rsid w:val="00B127E8"/>
    <w:rsid w:val="00B20F7E"/>
    <w:rsid w:val="00B2595A"/>
    <w:rsid w:val="00B270FE"/>
    <w:rsid w:val="00B2735C"/>
    <w:rsid w:val="00B63242"/>
    <w:rsid w:val="00B72C0A"/>
    <w:rsid w:val="00B8074F"/>
    <w:rsid w:val="00B96CED"/>
    <w:rsid w:val="00BB0CD5"/>
    <w:rsid w:val="00BB1C8D"/>
    <w:rsid w:val="00BB4ABE"/>
    <w:rsid w:val="00BB6EA3"/>
    <w:rsid w:val="00BE3448"/>
    <w:rsid w:val="00BE35D9"/>
    <w:rsid w:val="00C0735A"/>
    <w:rsid w:val="00C30E96"/>
    <w:rsid w:val="00C53CE0"/>
    <w:rsid w:val="00C80448"/>
    <w:rsid w:val="00C9104B"/>
    <w:rsid w:val="00C923DC"/>
    <w:rsid w:val="00CA3C9C"/>
    <w:rsid w:val="00CB6798"/>
    <w:rsid w:val="00CC6CDA"/>
    <w:rsid w:val="00CC75DF"/>
    <w:rsid w:val="00CD67A3"/>
    <w:rsid w:val="00CD7089"/>
    <w:rsid w:val="00CE604D"/>
    <w:rsid w:val="00CF7AD7"/>
    <w:rsid w:val="00D00EFE"/>
    <w:rsid w:val="00D05B0B"/>
    <w:rsid w:val="00D4290A"/>
    <w:rsid w:val="00D4792B"/>
    <w:rsid w:val="00D61F0D"/>
    <w:rsid w:val="00D66EA6"/>
    <w:rsid w:val="00D767E1"/>
    <w:rsid w:val="00D81B40"/>
    <w:rsid w:val="00D82732"/>
    <w:rsid w:val="00DB0A68"/>
    <w:rsid w:val="00DB1BA3"/>
    <w:rsid w:val="00DC363A"/>
    <w:rsid w:val="00DC6FF1"/>
    <w:rsid w:val="00DE5A49"/>
    <w:rsid w:val="00E157B0"/>
    <w:rsid w:val="00E34B2B"/>
    <w:rsid w:val="00E55D54"/>
    <w:rsid w:val="00E6044E"/>
    <w:rsid w:val="00E612B3"/>
    <w:rsid w:val="00E82475"/>
    <w:rsid w:val="00EA7880"/>
    <w:rsid w:val="00EB54EA"/>
    <w:rsid w:val="00ED5971"/>
    <w:rsid w:val="00EE198F"/>
    <w:rsid w:val="00EE576C"/>
    <w:rsid w:val="00EE7C2D"/>
    <w:rsid w:val="00F113AB"/>
    <w:rsid w:val="00F55D8A"/>
    <w:rsid w:val="00F57AF3"/>
    <w:rsid w:val="00F6102F"/>
    <w:rsid w:val="00F678EC"/>
    <w:rsid w:val="00F71BD0"/>
    <w:rsid w:val="00FB016A"/>
    <w:rsid w:val="00FC1030"/>
    <w:rsid w:val="00FF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190049ED-10D5-482A-8722-220B04A5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786F77"/>
    <w:pPr>
      <w:keepNext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rsid w:val="00A02D9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2D9C"/>
    <w:pPr>
      <w:widowControl w:val="0"/>
      <w:shd w:val="clear" w:color="auto" w:fill="FFFFFF"/>
      <w:spacing w:before="180" w:after="680" w:line="310" w:lineRule="exact"/>
      <w:jc w:val="both"/>
    </w:pPr>
    <w:rPr>
      <w:sz w:val="28"/>
      <w:szCs w:val="28"/>
    </w:rPr>
  </w:style>
  <w:style w:type="paragraph" w:customStyle="1" w:styleId="ConsPlusNormal">
    <w:name w:val="ConsPlusNormal"/>
    <w:qFormat/>
    <w:rsid w:val="00A02D9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E29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d">
    <w:name w:val="Table Grid"/>
    <w:basedOn w:val="a1"/>
    <w:rsid w:val="00823B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1"/>
    <w:rsid w:val="00786F77"/>
    <w:rPr>
      <w:color w:val="242424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e"/>
    <w:rsid w:val="00786F77"/>
    <w:pPr>
      <w:widowControl w:val="0"/>
      <w:shd w:val="clear" w:color="auto" w:fill="FFFFFF"/>
      <w:ind w:firstLine="400"/>
    </w:pPr>
    <w:rPr>
      <w:color w:val="242424"/>
      <w:sz w:val="28"/>
      <w:szCs w:val="28"/>
    </w:rPr>
  </w:style>
  <w:style w:type="character" w:customStyle="1" w:styleId="40">
    <w:name w:val="Заголовок 4 Знак"/>
    <w:basedOn w:val="a0"/>
    <w:link w:val="4"/>
    <w:rsid w:val="00786F77"/>
    <w:rPr>
      <w:b/>
      <w:sz w:val="32"/>
    </w:rPr>
  </w:style>
  <w:style w:type="paragraph" w:customStyle="1" w:styleId="TextBody">
    <w:name w:val="Text Body"/>
    <w:basedOn w:val="a"/>
    <w:rsid w:val="00786F77"/>
    <w:pPr>
      <w:suppressAutoHyphens/>
      <w:spacing w:line="360" w:lineRule="exact"/>
      <w:ind w:firstLine="709"/>
      <w:jc w:val="both"/>
    </w:pPr>
    <w:rPr>
      <w:sz w:val="28"/>
      <w:lang w:val="en-US" w:eastAsia="zh-CN"/>
    </w:rPr>
  </w:style>
  <w:style w:type="paragraph" w:customStyle="1" w:styleId="10">
    <w:name w:val="Заголовок №1"/>
    <w:basedOn w:val="a"/>
    <w:rsid w:val="00786F77"/>
    <w:pPr>
      <w:shd w:val="clear" w:color="auto" w:fill="FFFFFF"/>
      <w:suppressAutoHyphens/>
      <w:spacing w:before="180" w:line="216" w:lineRule="exact"/>
      <w:jc w:val="center"/>
    </w:pPr>
    <w:rPr>
      <w:sz w:val="17"/>
      <w:szCs w:val="17"/>
      <w:lang w:val="en-US" w:eastAsia="zh-CN"/>
    </w:rPr>
  </w:style>
  <w:style w:type="paragraph" w:styleId="af">
    <w:name w:val="No Spacing"/>
    <w:uiPriority w:val="1"/>
    <w:qFormat/>
    <w:rsid w:val="00786F77"/>
    <w:rPr>
      <w:rFonts w:asciiTheme="minorHAnsi" w:eastAsiaTheme="minorEastAsia" w:hAnsiTheme="minorHAnsi" w:cstheme="minorBidi"/>
      <w:sz w:val="22"/>
      <w:szCs w:val="22"/>
    </w:rPr>
  </w:style>
  <w:style w:type="paragraph" w:customStyle="1" w:styleId="21">
    <w:name w:val="Основной текст (2)1"/>
    <w:basedOn w:val="a"/>
    <w:uiPriority w:val="99"/>
    <w:rsid w:val="00786F77"/>
    <w:pPr>
      <w:widowControl w:val="0"/>
      <w:shd w:val="clear" w:color="auto" w:fill="FFFFFF"/>
      <w:spacing w:line="324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2">
    <w:name w:val="Заголовок №2_"/>
    <w:link w:val="210"/>
    <w:uiPriority w:val="99"/>
    <w:rsid w:val="00786F77"/>
    <w:rPr>
      <w:b/>
      <w:bCs/>
      <w:sz w:val="26"/>
      <w:szCs w:val="26"/>
      <w:shd w:val="clear" w:color="auto" w:fill="FFFFFF"/>
    </w:rPr>
  </w:style>
  <w:style w:type="paragraph" w:customStyle="1" w:styleId="210">
    <w:name w:val="Заголовок №21"/>
    <w:basedOn w:val="a"/>
    <w:link w:val="22"/>
    <w:uiPriority w:val="99"/>
    <w:rsid w:val="00786F77"/>
    <w:pPr>
      <w:widowControl w:val="0"/>
      <w:shd w:val="clear" w:color="auto" w:fill="FFFFFF"/>
      <w:spacing w:line="241" w:lineRule="exact"/>
      <w:ind w:hanging="120"/>
      <w:jc w:val="both"/>
      <w:outlineLvl w:val="1"/>
    </w:pPr>
    <w:rPr>
      <w:b/>
      <w:bCs/>
      <w:sz w:val="26"/>
      <w:szCs w:val="26"/>
    </w:rPr>
  </w:style>
  <w:style w:type="paragraph" w:styleId="af0">
    <w:name w:val="Normal (Web)"/>
    <w:basedOn w:val="a"/>
    <w:uiPriority w:val="99"/>
    <w:unhideWhenUsed/>
    <w:rsid w:val="00786F77"/>
    <w:pPr>
      <w:spacing w:before="100" w:beforeAutospacing="1" w:after="100" w:afterAutospacing="1"/>
    </w:pPr>
  </w:style>
  <w:style w:type="character" w:customStyle="1" w:styleId="FontStyle26">
    <w:name w:val="Font Style26"/>
    <w:basedOn w:val="a0"/>
    <w:uiPriority w:val="99"/>
    <w:rsid w:val="00232694"/>
    <w:rPr>
      <w:rFonts w:ascii="Arial Unicode MS" w:eastAsia="Arial Unicode MS" w:cs="Arial Unicode MS"/>
      <w:color w:val="000000"/>
      <w:sz w:val="22"/>
      <w:szCs w:val="22"/>
    </w:rPr>
  </w:style>
  <w:style w:type="character" w:styleId="af1">
    <w:name w:val="Hyperlink"/>
    <w:basedOn w:val="a0"/>
    <w:uiPriority w:val="99"/>
    <w:rsid w:val="002D6A4C"/>
    <w:rPr>
      <w:color w:val="0066CC"/>
      <w:u w:val="single"/>
    </w:rPr>
  </w:style>
  <w:style w:type="paragraph" w:customStyle="1" w:styleId="Style15">
    <w:name w:val="Style15"/>
    <w:basedOn w:val="a"/>
    <w:uiPriority w:val="99"/>
    <w:rsid w:val="002D6A4C"/>
    <w:pPr>
      <w:widowControl w:val="0"/>
      <w:autoSpaceDE w:val="0"/>
      <w:autoSpaceDN w:val="0"/>
      <w:adjustRightInd w:val="0"/>
      <w:spacing w:line="276" w:lineRule="exact"/>
      <w:ind w:firstLine="845"/>
      <w:jc w:val="both"/>
    </w:pPr>
    <w:rPr>
      <w:rFonts w:ascii="Arial Unicode MS" w:eastAsia="Arial Unicode MS" w:hAnsiTheme="minorHAnsi" w:cs="Arial Unicode MS"/>
    </w:rPr>
  </w:style>
  <w:style w:type="paragraph" w:customStyle="1" w:styleId="Style3">
    <w:name w:val="Style3"/>
    <w:basedOn w:val="a"/>
    <w:uiPriority w:val="99"/>
    <w:rsid w:val="002D6A4C"/>
    <w:pPr>
      <w:widowControl w:val="0"/>
      <w:autoSpaceDE w:val="0"/>
      <w:autoSpaceDN w:val="0"/>
      <w:adjustRightInd w:val="0"/>
      <w:spacing w:line="274" w:lineRule="exact"/>
      <w:ind w:firstLine="835"/>
    </w:pPr>
    <w:rPr>
      <w:rFonts w:ascii="Arial Unicode MS" w:eastAsia="Arial Unicode MS" w:hAnsiTheme="minorHAnsi" w:cs="Arial Unicode MS"/>
    </w:rPr>
  </w:style>
  <w:style w:type="paragraph" w:customStyle="1" w:styleId="Style12">
    <w:name w:val="Style12"/>
    <w:basedOn w:val="a"/>
    <w:uiPriority w:val="99"/>
    <w:rsid w:val="002D6A4C"/>
    <w:pPr>
      <w:widowControl w:val="0"/>
      <w:autoSpaceDE w:val="0"/>
      <w:autoSpaceDN w:val="0"/>
      <w:adjustRightInd w:val="0"/>
      <w:spacing w:line="280" w:lineRule="exact"/>
      <w:ind w:firstLine="1210"/>
      <w:jc w:val="both"/>
    </w:pPr>
    <w:rPr>
      <w:rFonts w:ascii="Arial Unicode MS" w:eastAsia="Arial Unicode MS" w:hAnsiTheme="minorHAnsi" w:cs="Arial Unicode MS"/>
    </w:rPr>
  </w:style>
  <w:style w:type="paragraph" w:customStyle="1" w:styleId="Style18">
    <w:name w:val="Style18"/>
    <w:basedOn w:val="a"/>
    <w:uiPriority w:val="99"/>
    <w:rsid w:val="002D6A4C"/>
    <w:pPr>
      <w:widowControl w:val="0"/>
      <w:autoSpaceDE w:val="0"/>
      <w:autoSpaceDN w:val="0"/>
      <w:adjustRightInd w:val="0"/>
      <w:spacing w:line="277" w:lineRule="exact"/>
      <w:ind w:firstLine="845"/>
      <w:jc w:val="both"/>
    </w:pPr>
    <w:rPr>
      <w:rFonts w:ascii="Arial Unicode MS" w:eastAsia="Arial Unicode MS" w:hAnsiTheme="minorHAnsi" w:cs="Arial Unicode MS"/>
    </w:rPr>
  </w:style>
  <w:style w:type="paragraph" w:customStyle="1" w:styleId="Style21">
    <w:name w:val="Style21"/>
    <w:basedOn w:val="a"/>
    <w:uiPriority w:val="99"/>
    <w:rsid w:val="002D6A4C"/>
    <w:pPr>
      <w:widowControl w:val="0"/>
      <w:autoSpaceDE w:val="0"/>
      <w:autoSpaceDN w:val="0"/>
      <w:adjustRightInd w:val="0"/>
      <w:spacing w:line="276" w:lineRule="exact"/>
      <w:ind w:firstLine="1032"/>
      <w:jc w:val="both"/>
    </w:pPr>
    <w:rPr>
      <w:rFonts w:ascii="Arial Unicode MS" w:eastAsia="Arial Unicode MS" w:hAnsiTheme="minorHAnsi" w:cs="Arial Unicode MS"/>
    </w:rPr>
  </w:style>
  <w:style w:type="character" w:customStyle="1" w:styleId="FontStyle30">
    <w:name w:val="Font Style30"/>
    <w:basedOn w:val="a0"/>
    <w:uiPriority w:val="99"/>
    <w:rsid w:val="002D6A4C"/>
    <w:rPr>
      <w:rFonts w:ascii="Arial Unicode MS" w:eastAsia="Arial Unicode MS" w:cs="Arial Unicode MS"/>
      <w:color w:val="000000"/>
      <w:sz w:val="22"/>
      <w:szCs w:val="22"/>
    </w:rPr>
  </w:style>
  <w:style w:type="paragraph" w:customStyle="1" w:styleId="Style17">
    <w:name w:val="Style17"/>
    <w:basedOn w:val="a"/>
    <w:uiPriority w:val="99"/>
    <w:rsid w:val="00154A69"/>
    <w:pPr>
      <w:widowControl w:val="0"/>
      <w:autoSpaceDE w:val="0"/>
      <w:autoSpaceDN w:val="0"/>
      <w:adjustRightInd w:val="0"/>
      <w:spacing w:line="254" w:lineRule="exact"/>
    </w:pPr>
    <w:rPr>
      <w:rFonts w:ascii="Arial Unicode MS" w:eastAsia="Arial Unicode MS" w:hAnsiTheme="minorHAnsi" w:cs="Arial Unicode MS"/>
    </w:rPr>
  </w:style>
  <w:style w:type="paragraph" w:customStyle="1" w:styleId="Style22">
    <w:name w:val="Style22"/>
    <w:basedOn w:val="a"/>
    <w:uiPriority w:val="99"/>
    <w:rsid w:val="00154A69"/>
    <w:pPr>
      <w:widowControl w:val="0"/>
      <w:autoSpaceDE w:val="0"/>
      <w:autoSpaceDN w:val="0"/>
      <w:adjustRightInd w:val="0"/>
      <w:spacing w:line="254" w:lineRule="exact"/>
      <w:ind w:firstLine="360"/>
    </w:pPr>
    <w:rPr>
      <w:rFonts w:ascii="Arial Unicode MS" w:eastAsia="Arial Unicode MS" w:hAnsiTheme="minorHAnsi" w:cs="Arial Unicode MS"/>
    </w:rPr>
  </w:style>
  <w:style w:type="paragraph" w:customStyle="1" w:styleId="Style6">
    <w:name w:val="Style6"/>
    <w:basedOn w:val="a"/>
    <w:uiPriority w:val="99"/>
    <w:rsid w:val="00154A69"/>
    <w:pPr>
      <w:widowControl w:val="0"/>
      <w:autoSpaceDE w:val="0"/>
      <w:autoSpaceDN w:val="0"/>
      <w:adjustRightInd w:val="0"/>
      <w:spacing w:line="277" w:lineRule="exact"/>
      <w:ind w:firstLine="710"/>
      <w:jc w:val="both"/>
    </w:pPr>
    <w:rPr>
      <w:rFonts w:ascii="Arial Unicode MS" w:eastAsia="Arial Unicode MS" w:hAnsiTheme="minorHAnsi" w:cs="Arial Unicode MS"/>
    </w:rPr>
  </w:style>
  <w:style w:type="paragraph" w:customStyle="1" w:styleId="3">
    <w:name w:val="Основной текст3"/>
    <w:basedOn w:val="a"/>
    <w:rsid w:val="004B7D54"/>
    <w:pPr>
      <w:widowControl w:val="0"/>
      <w:shd w:val="clear" w:color="auto" w:fill="FFFFFF"/>
      <w:spacing w:after="240" w:line="284" w:lineRule="exact"/>
      <w:jc w:val="center"/>
    </w:pPr>
    <w:rPr>
      <w:spacing w:val="6"/>
      <w:sz w:val="20"/>
      <w:szCs w:val="20"/>
    </w:rPr>
  </w:style>
  <w:style w:type="paragraph" w:customStyle="1" w:styleId="ConsPlusNonformat">
    <w:name w:val="ConsPlusNonformat"/>
    <w:rsid w:val="00CC6CDA"/>
    <w:pPr>
      <w:widowControl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46A74-01F4-496D-81B5-E95BE5818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1959</Words>
  <Characters>15975</Characters>
  <Application>Microsoft Office Word</Application>
  <DocSecurity>0</DocSecurity>
  <Lines>133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17899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Бородина Татьяна Михайловна</cp:lastModifiedBy>
  <cp:revision>3</cp:revision>
  <cp:lastPrinted>2020-04-06T05:21:00Z</cp:lastPrinted>
  <dcterms:created xsi:type="dcterms:W3CDTF">2025-11-27T11:51:00Z</dcterms:created>
  <dcterms:modified xsi:type="dcterms:W3CDTF">2025-12-02T07:11:00Z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