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A38A8" w14:textId="615FE1D9" w:rsidR="00D37C5B" w:rsidRDefault="007C1A11">
      <w:pPr>
        <w:tabs>
          <w:tab w:val="left" w:pos="3215"/>
          <w:tab w:val="left" w:pos="6453"/>
        </w:tabs>
        <w:ind w:left="78"/>
        <w:rPr>
          <w:position w:val="105"/>
          <w:sz w:val="20"/>
        </w:rPr>
      </w:pPr>
      <w:bookmarkStart w:id="0" w:name="_GoBack"/>
      <w:bookmarkEnd w:id="0"/>
      <w:r>
        <w:rPr>
          <w:noProof/>
          <w:position w:val="59"/>
          <w:sz w:val="20"/>
          <w:lang w:eastAsia="ru-RU"/>
        </w:rPr>
        <w:drawing>
          <wp:inline distT="0" distB="0" distL="0" distR="0" wp14:anchorId="38096622" wp14:editId="5B9FF579">
            <wp:extent cx="1683159" cy="871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159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9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 wp14:anchorId="22991BF8" wp14:editId="66D2B9FB">
            <wp:extent cx="1800252" cy="13853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52" cy="138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9A727F">
        <w:rPr>
          <w:noProof/>
          <w:position w:val="105"/>
          <w:sz w:val="20"/>
          <w:lang w:eastAsia="ru-RU"/>
        </w:rPr>
        <w:drawing>
          <wp:inline distT="0" distB="0" distL="0" distR="0" wp14:anchorId="36682F87" wp14:editId="55F424E2">
            <wp:extent cx="1980000" cy="685929"/>
            <wp:effectExtent l="0" t="0" r="0" b="0"/>
            <wp:docPr id="183021880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18806" name="Рисунок 18302188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68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C3FA0" w14:textId="77777777" w:rsidR="00D37C5B" w:rsidRDefault="00D37C5B" w:rsidP="00E96D84">
      <w:pPr>
        <w:pStyle w:val="a3"/>
      </w:pPr>
    </w:p>
    <w:p w14:paraId="0BAE38D4" w14:textId="77777777" w:rsidR="000B4BFC" w:rsidRPr="001042A7" w:rsidRDefault="000B4BFC" w:rsidP="000B4BFC">
      <w:pPr>
        <w:jc w:val="center"/>
        <w:rPr>
          <w:rFonts w:eastAsiaTheme="majorEastAsia" w:cstheme="majorBidi"/>
          <w:b/>
          <w:bCs/>
          <w:sz w:val="26"/>
          <w:szCs w:val="26"/>
        </w:rPr>
      </w:pPr>
      <w:r w:rsidRPr="001042A7">
        <w:rPr>
          <w:rFonts w:eastAsiaTheme="majorEastAsia" w:cstheme="majorBidi"/>
          <w:b/>
          <w:bCs/>
          <w:sz w:val="26"/>
          <w:szCs w:val="26"/>
        </w:rPr>
        <w:t>«Так случилось, мужчины ушли» — песня памяти и надежды к годовщине контрнаступления под Москвой</w:t>
      </w:r>
    </w:p>
    <w:p w14:paraId="722BBB42" w14:textId="77777777" w:rsidR="00827965" w:rsidRPr="001042A7" w:rsidRDefault="00827965" w:rsidP="00827965">
      <w:pPr>
        <w:rPr>
          <w:sz w:val="26"/>
          <w:szCs w:val="26"/>
        </w:rPr>
      </w:pPr>
    </w:p>
    <w:p w14:paraId="645ACDDF" w14:textId="60164052" w:rsidR="008F688B" w:rsidRPr="001042A7" w:rsidRDefault="001B47F4" w:rsidP="008F688B">
      <w:pPr>
        <w:pStyle w:val="a3"/>
        <w:rPr>
          <w:szCs w:val="26"/>
        </w:rPr>
      </w:pPr>
      <w:r w:rsidRPr="001042A7">
        <w:rPr>
          <w:szCs w:val="26"/>
        </w:rPr>
        <w:t>Проект #МУЗЫКАВМЕСТЕ продолжает масштабную серию «Песни Великой Страны. С любовью из Приволжья»</w:t>
      </w:r>
      <w:r w:rsidR="008F688B" w:rsidRPr="001042A7">
        <w:rPr>
          <w:szCs w:val="26"/>
        </w:rPr>
        <w:t xml:space="preserve">. В этот раз проект представит клип, снятый на песню Владимира Высоцкого «Так случилось, мужчины ушли». </w:t>
      </w:r>
      <w:r w:rsidR="008F688B" w:rsidRPr="00D22197">
        <w:rPr>
          <w:bCs/>
          <w:szCs w:val="26"/>
        </w:rPr>
        <w:t xml:space="preserve">Премьера </w:t>
      </w:r>
      <w:r w:rsidR="00D22197" w:rsidRPr="00D22197">
        <w:rPr>
          <w:bCs/>
          <w:szCs w:val="26"/>
        </w:rPr>
        <w:t>состоялась</w:t>
      </w:r>
      <w:r w:rsidR="008F688B" w:rsidRPr="00D22197">
        <w:rPr>
          <w:bCs/>
          <w:szCs w:val="26"/>
        </w:rPr>
        <w:t xml:space="preserve"> 5 декабря</w:t>
      </w:r>
      <w:r w:rsidR="008F688B" w:rsidRPr="001042A7">
        <w:rPr>
          <w:szCs w:val="26"/>
        </w:rPr>
        <w:t xml:space="preserve"> – в </w:t>
      </w:r>
      <w:r w:rsidR="00ED3FAF" w:rsidRPr="001042A7">
        <w:rPr>
          <w:szCs w:val="26"/>
        </w:rPr>
        <w:t xml:space="preserve">84-ю </w:t>
      </w:r>
      <w:r w:rsidR="008F688B" w:rsidRPr="001042A7">
        <w:rPr>
          <w:szCs w:val="26"/>
        </w:rPr>
        <w:t>годовщину начала контрнаступления советских войск под Москвой в 1941 году</w:t>
      </w:r>
      <w:r w:rsidR="00247372" w:rsidRPr="001042A7">
        <w:rPr>
          <w:szCs w:val="26"/>
        </w:rPr>
        <w:t>. Сражение</w:t>
      </w:r>
      <w:r w:rsidR="002626E4" w:rsidRPr="001042A7">
        <w:rPr>
          <w:szCs w:val="26"/>
        </w:rPr>
        <w:t>,</w:t>
      </w:r>
      <w:r w:rsidR="00247372" w:rsidRPr="001042A7">
        <w:rPr>
          <w:szCs w:val="26"/>
        </w:rPr>
        <w:t xml:space="preserve"> изменившее весь ход Великой Отечественной войны. </w:t>
      </w:r>
      <w:r w:rsidR="00032F8F" w:rsidRPr="001042A7">
        <w:rPr>
          <w:szCs w:val="26"/>
        </w:rPr>
        <w:t>Вермахт был отброшен от стен столицы и потерпел стратегическое поражение.</w:t>
      </w:r>
    </w:p>
    <w:p w14:paraId="14046DB8" w14:textId="763A4637" w:rsidR="007024FB" w:rsidRPr="001042A7" w:rsidRDefault="008F688B" w:rsidP="000B4BFC">
      <w:pPr>
        <w:pStyle w:val="a3"/>
        <w:rPr>
          <w:szCs w:val="26"/>
        </w:rPr>
      </w:pPr>
      <w:r w:rsidRPr="001042A7">
        <w:rPr>
          <w:szCs w:val="26"/>
        </w:rPr>
        <w:t xml:space="preserve">Эта песня давно вышла за рамки обычного музыкального произведения. В ней слышен голос поколения, для которого долг, честь и любовь к Родине – не абстрактные понятия, а истинный смысл жизни. </w:t>
      </w:r>
      <w:r w:rsidR="007024FB" w:rsidRPr="001042A7">
        <w:rPr>
          <w:szCs w:val="26"/>
        </w:rPr>
        <w:t xml:space="preserve">Композиция откликается в сердцах и особенно сегодня, когда все мы ждем нашей Победы. </w:t>
      </w:r>
    </w:p>
    <w:p w14:paraId="6DD57784" w14:textId="1945F7D6" w:rsidR="00327B7F" w:rsidRPr="001042A7" w:rsidRDefault="00327B7F" w:rsidP="007D63EC">
      <w:pPr>
        <w:pStyle w:val="a3"/>
        <w:rPr>
          <w:szCs w:val="26"/>
        </w:rPr>
      </w:pPr>
      <w:r w:rsidRPr="001042A7">
        <w:rPr>
          <w:szCs w:val="26"/>
        </w:rPr>
        <w:t>Места съемок стали не просто фоном, а живыми свидетелями истории. Команда проекта посетила 14 регионов Приволжского федерального округа, запечатлев мемориалы, парки и архитектурные доминанты</w:t>
      </w:r>
      <w:r w:rsidR="00E2681B" w:rsidRPr="001042A7">
        <w:rPr>
          <w:szCs w:val="26"/>
        </w:rPr>
        <w:t>, где память о подвиге обретает зримую форму</w:t>
      </w:r>
      <w:r w:rsidRPr="001042A7">
        <w:rPr>
          <w:szCs w:val="26"/>
        </w:rPr>
        <w:t xml:space="preserve">. </w:t>
      </w:r>
      <w:r w:rsidR="00E2681B" w:rsidRPr="001042A7">
        <w:rPr>
          <w:szCs w:val="26"/>
        </w:rPr>
        <w:t>В Чебоксарах – это Монумент Воинской Славы и Мемориальный Парк Победы – пространства, где память высечена в камне. В Казани – проезд Шейнкмана и парк Черное озеро, будто замершие в ожидании. В Перми – мемориал Героям фронта и тыла, говорящий о незримой связи поколений. А Оренбург предстал через мемориал «Салют, Победа!» и бескрайние пшеничные поля – как образ возрождени</w:t>
      </w:r>
      <w:r w:rsidR="008C4FD9" w:rsidRPr="001042A7">
        <w:rPr>
          <w:szCs w:val="26"/>
        </w:rPr>
        <w:t>я</w:t>
      </w:r>
      <w:r w:rsidR="00E2681B" w:rsidRPr="001042A7">
        <w:rPr>
          <w:szCs w:val="26"/>
        </w:rPr>
        <w:t>.</w:t>
      </w:r>
    </w:p>
    <w:p w14:paraId="40C440AD" w14:textId="3EDE7EF7" w:rsidR="00196CD2" w:rsidRPr="001042A7" w:rsidRDefault="00196CD2" w:rsidP="007D63EC">
      <w:pPr>
        <w:pStyle w:val="a3"/>
        <w:rPr>
          <w:szCs w:val="26"/>
        </w:rPr>
      </w:pPr>
      <w:r w:rsidRPr="001042A7">
        <w:rPr>
          <w:szCs w:val="26"/>
        </w:rPr>
        <w:t>Клип объединил артистов со всего Приволжского федерального округа</w:t>
      </w:r>
      <w:r w:rsidR="00706510" w:rsidRPr="001042A7">
        <w:rPr>
          <w:szCs w:val="26"/>
        </w:rPr>
        <w:t>. Среди участников ансамбль МВД «Талисман».</w:t>
      </w:r>
    </w:p>
    <w:p w14:paraId="20DD8F2C" w14:textId="426098A7" w:rsidR="007D63EC" w:rsidRPr="002712CE" w:rsidRDefault="00706510" w:rsidP="00706510">
      <w:pPr>
        <w:pStyle w:val="a3"/>
        <w:rPr>
          <w:szCs w:val="26"/>
        </w:rPr>
      </w:pPr>
      <w:r w:rsidRPr="001042A7">
        <w:rPr>
          <w:szCs w:val="26"/>
        </w:rPr>
        <w:t xml:space="preserve">Андрей Николаев, </w:t>
      </w:r>
      <w:r w:rsidR="00A25D75" w:rsidRPr="001042A7">
        <w:rPr>
          <w:szCs w:val="26"/>
        </w:rPr>
        <w:t xml:space="preserve">руководитель </w:t>
      </w:r>
      <w:r w:rsidRPr="001042A7">
        <w:rPr>
          <w:szCs w:val="26"/>
        </w:rPr>
        <w:t xml:space="preserve">вокального ансамбля МВД по Чувашской Республике «Талисман»: </w:t>
      </w:r>
      <w:r w:rsidRPr="002712CE">
        <w:rPr>
          <w:szCs w:val="26"/>
        </w:rPr>
        <w:t>«Нам невероятно приятно стать частью грандиозного творческого проекта #МУЗЫКАВМЕСТЕ, представляя Чувашию вместе с регионами всей России. Композиция «Так случилось, мужчины ушли» глубоко трогает своей искренностью и силой эмоций, отражающих суровую правду войны. Работа с высококлассными специалистами была захватывающей и наполненной яркими впечатлениями. Искренне благодарим весь коллектив проекта за т</w:t>
      </w:r>
      <w:r w:rsidR="00603135" w:rsidRPr="002712CE">
        <w:rPr>
          <w:szCs w:val="26"/>
        </w:rPr>
        <w:t>е</w:t>
      </w:r>
      <w:r w:rsidRPr="002712CE">
        <w:rPr>
          <w:szCs w:val="26"/>
        </w:rPr>
        <w:t>плый при</w:t>
      </w:r>
      <w:r w:rsidR="00603135" w:rsidRPr="002712CE">
        <w:rPr>
          <w:szCs w:val="26"/>
        </w:rPr>
        <w:t>е</w:t>
      </w:r>
      <w:r w:rsidRPr="002712CE">
        <w:rPr>
          <w:szCs w:val="26"/>
        </w:rPr>
        <w:t>м и создание любимого всеми музыкального произведения, которое объединяет народ и жив</w:t>
      </w:r>
      <w:r w:rsidR="00603135" w:rsidRPr="002712CE">
        <w:rPr>
          <w:szCs w:val="26"/>
        </w:rPr>
        <w:t>е</w:t>
      </w:r>
      <w:r w:rsidRPr="002712CE">
        <w:rPr>
          <w:szCs w:val="26"/>
        </w:rPr>
        <w:t>т</w:t>
      </w:r>
      <w:r w:rsidR="002712CE">
        <w:rPr>
          <w:szCs w:val="26"/>
        </w:rPr>
        <w:t xml:space="preserve"> </w:t>
      </w:r>
      <w:r w:rsidRPr="002712CE">
        <w:rPr>
          <w:szCs w:val="26"/>
        </w:rPr>
        <w:t>в</w:t>
      </w:r>
      <w:r w:rsidR="002712CE">
        <w:rPr>
          <w:szCs w:val="26"/>
        </w:rPr>
        <w:t xml:space="preserve"> </w:t>
      </w:r>
      <w:r w:rsidRPr="002712CE">
        <w:rPr>
          <w:szCs w:val="26"/>
        </w:rPr>
        <w:t>сердцах».</w:t>
      </w:r>
    </w:p>
    <w:p w14:paraId="53135EFA" w14:textId="3C65A502" w:rsidR="008C4FD9" w:rsidRPr="001042A7" w:rsidRDefault="002D7727" w:rsidP="002D7727">
      <w:pPr>
        <w:pStyle w:val="a3"/>
        <w:rPr>
          <w:szCs w:val="26"/>
        </w:rPr>
      </w:pPr>
      <w:r w:rsidRPr="001042A7">
        <w:rPr>
          <w:szCs w:val="26"/>
        </w:rPr>
        <w:t>Всего</w:t>
      </w:r>
      <w:r w:rsidR="008C4FD9" w:rsidRPr="001042A7">
        <w:rPr>
          <w:szCs w:val="26"/>
        </w:rPr>
        <w:t xml:space="preserve"> </w:t>
      </w:r>
      <w:r w:rsidR="00081A3F" w:rsidRPr="001042A7">
        <w:rPr>
          <w:szCs w:val="26"/>
        </w:rPr>
        <w:t xml:space="preserve">в </w:t>
      </w:r>
      <w:r w:rsidR="008C4FD9" w:rsidRPr="001042A7">
        <w:rPr>
          <w:szCs w:val="26"/>
        </w:rPr>
        <w:t>проект</w:t>
      </w:r>
      <w:r w:rsidR="00081A3F" w:rsidRPr="001042A7">
        <w:rPr>
          <w:szCs w:val="26"/>
        </w:rPr>
        <w:t>е</w:t>
      </w:r>
      <w:r w:rsidR="008C4FD9" w:rsidRPr="001042A7">
        <w:rPr>
          <w:szCs w:val="26"/>
        </w:rPr>
        <w:t xml:space="preserve"> «Песни Великой Страны. С любовью из Приволжья» </w:t>
      </w:r>
      <w:r w:rsidR="00081A3F" w:rsidRPr="001042A7">
        <w:rPr>
          <w:szCs w:val="26"/>
        </w:rPr>
        <w:t xml:space="preserve">приняли участие </w:t>
      </w:r>
      <w:r w:rsidR="008C4FD9" w:rsidRPr="001042A7">
        <w:rPr>
          <w:szCs w:val="26"/>
        </w:rPr>
        <w:t xml:space="preserve">свыше 400 артистов. </w:t>
      </w:r>
    </w:p>
    <w:p w14:paraId="7364FD38" w14:textId="57210238" w:rsidR="002D7727" w:rsidRPr="001042A7" w:rsidRDefault="002D7727" w:rsidP="008C4FD9">
      <w:pPr>
        <w:pStyle w:val="a3"/>
        <w:rPr>
          <w:szCs w:val="26"/>
        </w:rPr>
      </w:pPr>
      <w:r w:rsidRPr="001042A7">
        <w:rPr>
          <w:szCs w:val="26"/>
        </w:rPr>
        <w:t>«Песни Великой Страны. С любовью из Приволжья» – это семь музыкальных историй, снятых в 14 регионах Приволжского федерального округа. Каждый эпизод</w:t>
      </w:r>
      <w:r w:rsidR="008C4FD9" w:rsidRPr="001042A7">
        <w:rPr>
          <w:szCs w:val="26"/>
        </w:rPr>
        <w:t xml:space="preserve"> – </w:t>
      </w:r>
      <w:r w:rsidR="00596B30" w:rsidRPr="001042A7">
        <w:rPr>
          <w:szCs w:val="26"/>
        </w:rPr>
        <w:t xml:space="preserve">словно </w:t>
      </w:r>
      <w:r w:rsidRPr="001042A7">
        <w:rPr>
          <w:szCs w:val="26"/>
        </w:rPr>
        <w:t xml:space="preserve">диалог эпох, где </w:t>
      </w:r>
      <w:r w:rsidR="008C4FD9" w:rsidRPr="001042A7">
        <w:rPr>
          <w:szCs w:val="26"/>
        </w:rPr>
        <w:t>давно знакомые мелодии</w:t>
      </w:r>
      <w:r w:rsidRPr="001042A7">
        <w:rPr>
          <w:szCs w:val="26"/>
        </w:rPr>
        <w:t xml:space="preserve"> обретают современное звучание, а </w:t>
      </w:r>
      <w:r w:rsidR="008C4FD9" w:rsidRPr="001042A7">
        <w:rPr>
          <w:szCs w:val="26"/>
        </w:rPr>
        <w:t>просторы</w:t>
      </w:r>
      <w:r w:rsidRPr="001042A7">
        <w:rPr>
          <w:szCs w:val="26"/>
        </w:rPr>
        <w:t xml:space="preserve"> Приволжья становятся живым </w:t>
      </w:r>
      <w:r w:rsidR="008C4FD9" w:rsidRPr="001042A7">
        <w:rPr>
          <w:szCs w:val="26"/>
        </w:rPr>
        <w:t>холстом</w:t>
      </w:r>
      <w:r w:rsidRPr="001042A7">
        <w:rPr>
          <w:szCs w:val="26"/>
        </w:rPr>
        <w:t xml:space="preserve"> для песен</w:t>
      </w:r>
      <w:r w:rsidR="008C4FD9" w:rsidRPr="001042A7">
        <w:rPr>
          <w:szCs w:val="26"/>
        </w:rPr>
        <w:t xml:space="preserve"> о</w:t>
      </w:r>
      <w:r w:rsidRPr="001042A7">
        <w:rPr>
          <w:szCs w:val="26"/>
        </w:rPr>
        <w:t xml:space="preserve"> памяти и надежд</w:t>
      </w:r>
      <w:r w:rsidR="008C4FD9" w:rsidRPr="001042A7">
        <w:rPr>
          <w:szCs w:val="26"/>
        </w:rPr>
        <w:t>е</w:t>
      </w:r>
      <w:r w:rsidRPr="001042A7">
        <w:rPr>
          <w:szCs w:val="26"/>
        </w:rPr>
        <w:t xml:space="preserve">. </w:t>
      </w:r>
    </w:p>
    <w:p w14:paraId="3B72D393" w14:textId="1C8F2494" w:rsidR="002D7727" w:rsidRPr="001042A7" w:rsidRDefault="002D7727" w:rsidP="002D7727">
      <w:pPr>
        <w:pStyle w:val="a3"/>
        <w:rPr>
          <w:szCs w:val="26"/>
        </w:rPr>
      </w:pPr>
      <w:r w:rsidRPr="001042A7">
        <w:rPr>
          <w:szCs w:val="26"/>
        </w:rPr>
        <w:t xml:space="preserve">Ранее проект #МУЗЫКАВМЕСТЕ уже представил пять видеоклипов серии: </w:t>
      </w:r>
      <w:hyperlink r:id="rId8" w:history="1">
        <w:r w:rsidR="002712CE" w:rsidRPr="00041B9A">
          <w:rPr>
            <w:rStyle w:val="a5"/>
            <w:sz w:val="25"/>
            <w:szCs w:val="25"/>
          </w:rPr>
          <w:t>«Течет река Волга»</w:t>
        </w:r>
      </w:hyperlink>
      <w:r w:rsidR="002712CE" w:rsidRPr="00041B9A">
        <w:rPr>
          <w:sz w:val="25"/>
          <w:szCs w:val="25"/>
        </w:rPr>
        <w:t>,</w:t>
      </w:r>
      <w:r w:rsidRPr="001042A7">
        <w:rPr>
          <w:szCs w:val="26"/>
        </w:rPr>
        <w:t xml:space="preserve"> </w:t>
      </w:r>
      <w:hyperlink r:id="rId9" w:history="1">
        <w:r w:rsidRPr="001042A7">
          <w:rPr>
            <w:rStyle w:val="a5"/>
            <w:szCs w:val="26"/>
          </w:rPr>
          <w:t>«Гляжу в озера синие»</w:t>
        </w:r>
      </w:hyperlink>
      <w:r w:rsidRPr="001042A7">
        <w:rPr>
          <w:szCs w:val="26"/>
        </w:rPr>
        <w:t xml:space="preserve">, </w:t>
      </w:r>
      <w:hyperlink r:id="rId10" w:history="1">
        <w:r w:rsidRPr="001042A7">
          <w:rPr>
            <w:rStyle w:val="a5"/>
            <w:szCs w:val="26"/>
          </w:rPr>
          <w:t>«Как молоды мы были»</w:t>
        </w:r>
      </w:hyperlink>
      <w:r w:rsidRPr="001042A7">
        <w:rPr>
          <w:szCs w:val="26"/>
        </w:rPr>
        <w:t xml:space="preserve">, </w:t>
      </w:r>
      <w:hyperlink r:id="rId11" w:history="1">
        <w:r w:rsidRPr="001042A7">
          <w:rPr>
            <w:rStyle w:val="a5"/>
            <w:szCs w:val="26"/>
          </w:rPr>
          <w:t>«Вместе весело шагать»</w:t>
        </w:r>
      </w:hyperlink>
      <w:r w:rsidRPr="001042A7">
        <w:rPr>
          <w:szCs w:val="26"/>
        </w:rPr>
        <w:t xml:space="preserve"> и </w:t>
      </w:r>
      <w:hyperlink r:id="rId12" w:history="1">
        <w:r w:rsidRPr="001042A7">
          <w:rPr>
            <w:rStyle w:val="a5"/>
            <w:szCs w:val="26"/>
          </w:rPr>
          <w:t>«Наш сосед»</w:t>
        </w:r>
      </w:hyperlink>
      <w:r w:rsidRPr="001042A7">
        <w:rPr>
          <w:szCs w:val="26"/>
        </w:rPr>
        <w:t>. Как и предшествующие клипы, «Так случилось, мужчины ушли» доступ</w:t>
      </w:r>
      <w:r w:rsidR="00D22197">
        <w:rPr>
          <w:szCs w:val="26"/>
        </w:rPr>
        <w:t xml:space="preserve">ен </w:t>
      </w:r>
      <w:r w:rsidRPr="001042A7">
        <w:rPr>
          <w:szCs w:val="26"/>
        </w:rPr>
        <w:t xml:space="preserve">на всех страницах проекта #МУЗЫКАВМЕСТЕ, в том числе в </w:t>
      </w:r>
      <w:hyperlink r:id="rId13" w:history="1">
        <w:r w:rsidRPr="001042A7">
          <w:rPr>
            <w:rStyle w:val="a5"/>
            <w:szCs w:val="26"/>
          </w:rPr>
          <w:t xml:space="preserve">официальной группе в </w:t>
        </w:r>
        <w:r w:rsidRPr="001042A7">
          <w:rPr>
            <w:rStyle w:val="a5"/>
            <w:szCs w:val="26"/>
          </w:rPr>
          <w:lastRenderedPageBreak/>
          <w:t>«ВКонтакте»</w:t>
        </w:r>
      </w:hyperlink>
      <w:r w:rsidRPr="001042A7">
        <w:rPr>
          <w:szCs w:val="26"/>
        </w:rPr>
        <w:t xml:space="preserve">, на сайте полномочного представителя </w:t>
      </w:r>
      <w:hyperlink r:id="rId14" w:history="1">
        <w:r w:rsidRPr="001042A7">
          <w:rPr>
            <w:rStyle w:val="a5"/>
            <w:szCs w:val="26"/>
          </w:rPr>
          <w:t>http://pfo.gov.ru/</w:t>
        </w:r>
      </w:hyperlink>
      <w:r w:rsidR="00D22197">
        <w:rPr>
          <w:szCs w:val="26"/>
        </w:rPr>
        <w:t xml:space="preserve">, </w:t>
      </w:r>
      <w:r w:rsidRPr="001042A7">
        <w:rPr>
          <w:szCs w:val="26"/>
        </w:rPr>
        <w:t>трансляция клипа пройдет на региональных телевизионных каналах.</w:t>
      </w:r>
    </w:p>
    <w:p w14:paraId="5C9547AB" w14:textId="1C828B40" w:rsidR="002712CE" w:rsidRDefault="002D7727" w:rsidP="00603135">
      <w:pPr>
        <w:pStyle w:val="a3"/>
        <w:rPr>
          <w:szCs w:val="26"/>
        </w:rPr>
      </w:pPr>
      <w:r w:rsidRPr="001042A7">
        <w:rPr>
          <w:szCs w:val="26"/>
        </w:rPr>
        <w:t>Проект реализован при поддержке Президентского фонда культурных инициатив, аппарата полномочного представителя Президента РФ в ПФО и проекта «ДНК России».</w:t>
      </w:r>
    </w:p>
    <w:sectPr w:rsidR="002712CE" w:rsidSect="002712CE">
      <w:pgSz w:w="11910" w:h="16840"/>
      <w:pgMar w:top="920" w:right="708" w:bottom="851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3F9"/>
    <w:multiLevelType w:val="multilevel"/>
    <w:tmpl w:val="76FA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22119D"/>
    <w:multiLevelType w:val="multilevel"/>
    <w:tmpl w:val="C4B6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80259"/>
    <w:multiLevelType w:val="multilevel"/>
    <w:tmpl w:val="58D08B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C4A7C0C"/>
    <w:multiLevelType w:val="hybridMultilevel"/>
    <w:tmpl w:val="63F4254E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4">
    <w:nsid w:val="263739C6"/>
    <w:multiLevelType w:val="multilevel"/>
    <w:tmpl w:val="6484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E14295"/>
    <w:multiLevelType w:val="multilevel"/>
    <w:tmpl w:val="3880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E732C7"/>
    <w:multiLevelType w:val="hybridMultilevel"/>
    <w:tmpl w:val="86FCDFF8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7">
    <w:nsid w:val="52F53758"/>
    <w:multiLevelType w:val="multilevel"/>
    <w:tmpl w:val="DD3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032D7D"/>
    <w:multiLevelType w:val="hybridMultilevel"/>
    <w:tmpl w:val="A0D0BF66"/>
    <w:lvl w:ilvl="0" w:tplc="29784250">
      <w:numFmt w:val="bullet"/>
      <w:lvlText w:val="•"/>
      <w:lvlJc w:val="left"/>
      <w:pPr>
        <w:ind w:left="28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8CC625FE">
      <w:numFmt w:val="bullet"/>
      <w:lvlText w:val="•"/>
      <w:lvlJc w:val="left"/>
      <w:pPr>
        <w:ind w:left="1010" w:hanging="295"/>
      </w:pPr>
      <w:rPr>
        <w:rFonts w:hint="default"/>
        <w:lang w:val="ru-RU" w:eastAsia="en-US" w:bidi="ar-SA"/>
      </w:rPr>
    </w:lvl>
    <w:lvl w:ilvl="2" w:tplc="F43E8844">
      <w:numFmt w:val="bullet"/>
      <w:lvlText w:val="•"/>
      <w:lvlJc w:val="left"/>
      <w:pPr>
        <w:ind w:left="2000" w:hanging="295"/>
      </w:pPr>
      <w:rPr>
        <w:rFonts w:hint="default"/>
        <w:lang w:val="ru-RU" w:eastAsia="en-US" w:bidi="ar-SA"/>
      </w:rPr>
    </w:lvl>
    <w:lvl w:ilvl="3" w:tplc="26669404">
      <w:numFmt w:val="bullet"/>
      <w:lvlText w:val="•"/>
      <w:lvlJc w:val="left"/>
      <w:pPr>
        <w:ind w:left="2991" w:hanging="295"/>
      </w:pPr>
      <w:rPr>
        <w:rFonts w:hint="default"/>
        <w:lang w:val="ru-RU" w:eastAsia="en-US" w:bidi="ar-SA"/>
      </w:rPr>
    </w:lvl>
    <w:lvl w:ilvl="4" w:tplc="C6227B8C">
      <w:numFmt w:val="bullet"/>
      <w:lvlText w:val="•"/>
      <w:lvlJc w:val="left"/>
      <w:pPr>
        <w:ind w:left="3981" w:hanging="295"/>
      </w:pPr>
      <w:rPr>
        <w:rFonts w:hint="default"/>
        <w:lang w:val="ru-RU" w:eastAsia="en-US" w:bidi="ar-SA"/>
      </w:rPr>
    </w:lvl>
    <w:lvl w:ilvl="5" w:tplc="4782CA98">
      <w:numFmt w:val="bullet"/>
      <w:lvlText w:val="•"/>
      <w:lvlJc w:val="left"/>
      <w:pPr>
        <w:ind w:left="4971" w:hanging="295"/>
      </w:pPr>
      <w:rPr>
        <w:rFonts w:hint="default"/>
        <w:lang w:val="ru-RU" w:eastAsia="en-US" w:bidi="ar-SA"/>
      </w:rPr>
    </w:lvl>
    <w:lvl w:ilvl="6" w:tplc="D32CF0A2">
      <w:numFmt w:val="bullet"/>
      <w:lvlText w:val="•"/>
      <w:lvlJc w:val="left"/>
      <w:pPr>
        <w:ind w:left="5962" w:hanging="295"/>
      </w:pPr>
      <w:rPr>
        <w:rFonts w:hint="default"/>
        <w:lang w:val="ru-RU" w:eastAsia="en-US" w:bidi="ar-SA"/>
      </w:rPr>
    </w:lvl>
    <w:lvl w:ilvl="7" w:tplc="36F6FDAA">
      <w:numFmt w:val="bullet"/>
      <w:lvlText w:val="•"/>
      <w:lvlJc w:val="left"/>
      <w:pPr>
        <w:ind w:left="6952" w:hanging="295"/>
      </w:pPr>
      <w:rPr>
        <w:rFonts w:hint="default"/>
        <w:lang w:val="ru-RU" w:eastAsia="en-US" w:bidi="ar-SA"/>
      </w:rPr>
    </w:lvl>
    <w:lvl w:ilvl="8" w:tplc="1AA48D12">
      <w:numFmt w:val="bullet"/>
      <w:lvlText w:val="•"/>
      <w:lvlJc w:val="left"/>
      <w:pPr>
        <w:ind w:left="7942" w:hanging="295"/>
      </w:pPr>
      <w:rPr>
        <w:rFonts w:hint="default"/>
        <w:lang w:val="ru-RU" w:eastAsia="en-US" w:bidi="ar-SA"/>
      </w:rPr>
    </w:lvl>
  </w:abstractNum>
  <w:abstractNum w:abstractNumId="9">
    <w:nsid w:val="66755242"/>
    <w:multiLevelType w:val="multilevel"/>
    <w:tmpl w:val="D02C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DF172A"/>
    <w:multiLevelType w:val="hybridMultilevel"/>
    <w:tmpl w:val="ADB8E728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1">
    <w:nsid w:val="6BE508DB"/>
    <w:multiLevelType w:val="hybridMultilevel"/>
    <w:tmpl w:val="4F24853C"/>
    <w:lvl w:ilvl="0" w:tplc="041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2">
    <w:nsid w:val="70C44DDC"/>
    <w:multiLevelType w:val="multilevel"/>
    <w:tmpl w:val="5422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4528FA"/>
    <w:multiLevelType w:val="multilevel"/>
    <w:tmpl w:val="777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AC62F1"/>
    <w:multiLevelType w:val="multilevel"/>
    <w:tmpl w:val="0854F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C47001"/>
    <w:multiLevelType w:val="multilevel"/>
    <w:tmpl w:val="35BA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750992"/>
    <w:multiLevelType w:val="hybridMultilevel"/>
    <w:tmpl w:val="A9606092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2"/>
  </w:num>
  <w:num w:numId="5">
    <w:abstractNumId w:val="10"/>
  </w:num>
  <w:num w:numId="6">
    <w:abstractNumId w:val="3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  <w:num w:numId="13">
    <w:abstractNumId w:val="1"/>
  </w:num>
  <w:num w:numId="14">
    <w:abstractNumId w:val="13"/>
  </w:num>
  <w:num w:numId="15">
    <w:abstractNumId w:val="6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5B"/>
    <w:rsid w:val="00012558"/>
    <w:rsid w:val="00020C45"/>
    <w:rsid w:val="0002340A"/>
    <w:rsid w:val="000319FD"/>
    <w:rsid w:val="00032F8F"/>
    <w:rsid w:val="00035D98"/>
    <w:rsid w:val="000428A4"/>
    <w:rsid w:val="00081A3F"/>
    <w:rsid w:val="00087202"/>
    <w:rsid w:val="0009510C"/>
    <w:rsid w:val="000A3CA6"/>
    <w:rsid w:val="000B4BFC"/>
    <w:rsid w:val="000C6A10"/>
    <w:rsid w:val="001042A7"/>
    <w:rsid w:val="0013006F"/>
    <w:rsid w:val="001361EF"/>
    <w:rsid w:val="00147D2B"/>
    <w:rsid w:val="001551DD"/>
    <w:rsid w:val="0018425A"/>
    <w:rsid w:val="001907C8"/>
    <w:rsid w:val="00194E06"/>
    <w:rsid w:val="00196CD2"/>
    <w:rsid w:val="001A4C6B"/>
    <w:rsid w:val="001B47F4"/>
    <w:rsid w:val="001E0BF5"/>
    <w:rsid w:val="001E2CB1"/>
    <w:rsid w:val="00204936"/>
    <w:rsid w:val="00207C35"/>
    <w:rsid w:val="00225510"/>
    <w:rsid w:val="00230B95"/>
    <w:rsid w:val="00236513"/>
    <w:rsid w:val="00247372"/>
    <w:rsid w:val="002626E4"/>
    <w:rsid w:val="00266D5A"/>
    <w:rsid w:val="002712CE"/>
    <w:rsid w:val="002809C0"/>
    <w:rsid w:val="002B0B12"/>
    <w:rsid w:val="002D7727"/>
    <w:rsid w:val="002E56CE"/>
    <w:rsid w:val="00327B7F"/>
    <w:rsid w:val="00357CF7"/>
    <w:rsid w:val="003E0DAA"/>
    <w:rsid w:val="003F4DCE"/>
    <w:rsid w:val="004334E3"/>
    <w:rsid w:val="004375B4"/>
    <w:rsid w:val="00453753"/>
    <w:rsid w:val="004854CB"/>
    <w:rsid w:val="004A7279"/>
    <w:rsid w:val="00564E31"/>
    <w:rsid w:val="00596B30"/>
    <w:rsid w:val="005A7CC2"/>
    <w:rsid w:val="005B10E7"/>
    <w:rsid w:val="005E1647"/>
    <w:rsid w:val="005E5947"/>
    <w:rsid w:val="00603135"/>
    <w:rsid w:val="0065372F"/>
    <w:rsid w:val="006653A5"/>
    <w:rsid w:val="006873B8"/>
    <w:rsid w:val="006C2017"/>
    <w:rsid w:val="006D2B5F"/>
    <w:rsid w:val="006D426C"/>
    <w:rsid w:val="007024FB"/>
    <w:rsid w:val="00706510"/>
    <w:rsid w:val="00711847"/>
    <w:rsid w:val="007466CA"/>
    <w:rsid w:val="007815A1"/>
    <w:rsid w:val="007C1A11"/>
    <w:rsid w:val="007D63EC"/>
    <w:rsid w:val="007E1B92"/>
    <w:rsid w:val="007F04BD"/>
    <w:rsid w:val="0080164B"/>
    <w:rsid w:val="00804EC4"/>
    <w:rsid w:val="00827965"/>
    <w:rsid w:val="00875DB6"/>
    <w:rsid w:val="0087758E"/>
    <w:rsid w:val="008B36CC"/>
    <w:rsid w:val="008C4FD9"/>
    <w:rsid w:val="008E395E"/>
    <w:rsid w:val="008E79C3"/>
    <w:rsid w:val="008F688B"/>
    <w:rsid w:val="00900605"/>
    <w:rsid w:val="00960E82"/>
    <w:rsid w:val="00962C9E"/>
    <w:rsid w:val="009A727F"/>
    <w:rsid w:val="009B7D2E"/>
    <w:rsid w:val="009D1BBF"/>
    <w:rsid w:val="009F4DD5"/>
    <w:rsid w:val="00A036CD"/>
    <w:rsid w:val="00A04F06"/>
    <w:rsid w:val="00A11E03"/>
    <w:rsid w:val="00A221E3"/>
    <w:rsid w:val="00A24CE2"/>
    <w:rsid w:val="00A25D75"/>
    <w:rsid w:val="00A3342E"/>
    <w:rsid w:val="00A35F3A"/>
    <w:rsid w:val="00A37F9D"/>
    <w:rsid w:val="00A427C2"/>
    <w:rsid w:val="00AA1F75"/>
    <w:rsid w:val="00AA7566"/>
    <w:rsid w:val="00AB7EA5"/>
    <w:rsid w:val="00AD28B4"/>
    <w:rsid w:val="00AE4DDF"/>
    <w:rsid w:val="00AE6CA8"/>
    <w:rsid w:val="00B0517E"/>
    <w:rsid w:val="00B13878"/>
    <w:rsid w:val="00B41840"/>
    <w:rsid w:val="00B50A0F"/>
    <w:rsid w:val="00B51F62"/>
    <w:rsid w:val="00B731B8"/>
    <w:rsid w:val="00B979D3"/>
    <w:rsid w:val="00BA2FDB"/>
    <w:rsid w:val="00BA75CE"/>
    <w:rsid w:val="00BB2873"/>
    <w:rsid w:val="00BC1575"/>
    <w:rsid w:val="00BD6708"/>
    <w:rsid w:val="00BF6552"/>
    <w:rsid w:val="00C00344"/>
    <w:rsid w:val="00C174DC"/>
    <w:rsid w:val="00C24625"/>
    <w:rsid w:val="00C35B27"/>
    <w:rsid w:val="00C51A15"/>
    <w:rsid w:val="00C566E3"/>
    <w:rsid w:val="00C61316"/>
    <w:rsid w:val="00C81131"/>
    <w:rsid w:val="00C87844"/>
    <w:rsid w:val="00CA15DA"/>
    <w:rsid w:val="00CA2A8A"/>
    <w:rsid w:val="00CB65CA"/>
    <w:rsid w:val="00CE69DB"/>
    <w:rsid w:val="00CF1E5D"/>
    <w:rsid w:val="00D12B13"/>
    <w:rsid w:val="00D22197"/>
    <w:rsid w:val="00D23A50"/>
    <w:rsid w:val="00D277E2"/>
    <w:rsid w:val="00D37C5B"/>
    <w:rsid w:val="00D41D66"/>
    <w:rsid w:val="00D439E8"/>
    <w:rsid w:val="00D6238B"/>
    <w:rsid w:val="00D85C51"/>
    <w:rsid w:val="00DC6A37"/>
    <w:rsid w:val="00DD1336"/>
    <w:rsid w:val="00DD1382"/>
    <w:rsid w:val="00DE6313"/>
    <w:rsid w:val="00DE73CF"/>
    <w:rsid w:val="00DE7B75"/>
    <w:rsid w:val="00E13973"/>
    <w:rsid w:val="00E2014D"/>
    <w:rsid w:val="00E2681B"/>
    <w:rsid w:val="00E318C8"/>
    <w:rsid w:val="00E37925"/>
    <w:rsid w:val="00E42B45"/>
    <w:rsid w:val="00E56755"/>
    <w:rsid w:val="00E70098"/>
    <w:rsid w:val="00E85B8A"/>
    <w:rsid w:val="00E94334"/>
    <w:rsid w:val="00E96D84"/>
    <w:rsid w:val="00EC484E"/>
    <w:rsid w:val="00ED3FAF"/>
    <w:rsid w:val="00F0520A"/>
    <w:rsid w:val="00F26DD6"/>
    <w:rsid w:val="00F42C8B"/>
    <w:rsid w:val="00F44C3B"/>
    <w:rsid w:val="00F6227E"/>
    <w:rsid w:val="00F66CC1"/>
    <w:rsid w:val="00F903A9"/>
    <w:rsid w:val="00FA7F5B"/>
    <w:rsid w:val="00FB0395"/>
    <w:rsid w:val="00FB1CF9"/>
    <w:rsid w:val="00FB3416"/>
    <w:rsid w:val="00FC2BE1"/>
    <w:rsid w:val="00FD5149"/>
    <w:rsid w:val="00FE25CE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86F3"/>
  <w15:docId w15:val="{00289AE3-7E55-4846-8BBB-E85CABBF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6D84"/>
    <w:pPr>
      <w:keepNext/>
      <w:keepLines/>
      <w:spacing w:before="240"/>
      <w:ind w:firstLine="720"/>
      <w:outlineLvl w:val="0"/>
    </w:pPr>
    <w:rPr>
      <w:rFonts w:eastAsiaTheme="majorEastAsia" w:cstheme="majorBidi"/>
      <w:b/>
      <w:sz w:val="36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B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B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autoRedefine/>
    <w:uiPriority w:val="1"/>
    <w:qFormat/>
    <w:rsid w:val="00B50A0F"/>
    <w:pPr>
      <w:spacing w:before="2"/>
      <w:ind w:left="28" w:right="28" w:firstLine="720"/>
      <w:jc w:val="both"/>
    </w:pPr>
    <w:rPr>
      <w:sz w:val="26"/>
      <w:szCs w:val="32"/>
    </w:rPr>
  </w:style>
  <w:style w:type="paragraph" w:styleId="a4">
    <w:name w:val="List Paragraph"/>
    <w:basedOn w:val="a"/>
    <w:uiPriority w:val="1"/>
    <w:qFormat/>
    <w:pPr>
      <w:ind w:left="28" w:right="2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E96D84"/>
    <w:rPr>
      <w:rFonts w:ascii="Times New Roman" w:eastAsiaTheme="majorEastAsia" w:hAnsi="Times New Roman" w:cstheme="majorBidi"/>
      <w:b/>
      <w:sz w:val="36"/>
      <w:szCs w:val="32"/>
      <w:lang w:val="ru-RU"/>
    </w:rPr>
  </w:style>
  <w:style w:type="character" w:styleId="a5">
    <w:name w:val="Hyperlink"/>
    <w:basedOn w:val="a0"/>
    <w:uiPriority w:val="99"/>
    <w:unhideWhenUsed/>
    <w:rsid w:val="00E943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433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94334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B4B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B4BFC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7">
    <w:name w:val="Normal (Web)"/>
    <w:basedOn w:val="a"/>
    <w:uiPriority w:val="99"/>
    <w:unhideWhenUsed/>
    <w:rsid w:val="000B4B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B4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57836162_456239681" TargetMode="External"/><Relationship Id="rId13" Type="http://schemas.openxmlformats.org/officeDocument/2006/relationships/hyperlink" Target="https://vk.com/musicavmes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video-157836162_45623971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k.com/video-157836162_456239692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vk.com/video-157836162_4562396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57836162_456239683" TargetMode="External"/><Relationship Id="rId14" Type="http://schemas.openxmlformats.org/officeDocument/2006/relationships/hyperlink" Target="http://pfo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2</cp:revision>
  <dcterms:created xsi:type="dcterms:W3CDTF">2025-12-04T10:56:00Z</dcterms:created>
  <dcterms:modified xsi:type="dcterms:W3CDTF">2025-12-04T10:56:00Z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2025-10-25T00:00:00Z</vt:filetime>
  </property>
  <property fmtid="{D5CDD505-2E9C-101B-9397-08002B2CF9AE}" pid="5" name="Producer">
    <vt:lpwstr>Microsoft® Word для Microsoft 365</vt:lpwstr>
  </property>
</Properties>
</file>