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5E" w:rsidRPr="00B27FD5" w:rsidRDefault="0078145E" w:rsidP="0078145E">
      <w:pPr>
        <w:shd w:val="clear" w:color="auto" w:fill="FFFFFF"/>
        <w:spacing w:before="510" w:after="90" w:line="42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27FD5">
        <w:rPr>
          <w:rFonts w:ascii="Times New Roman" w:eastAsia="Times New Roman" w:hAnsi="Times New Roman" w:cs="Times New Roman"/>
          <w:b/>
          <w:bCs/>
          <w:sz w:val="36"/>
          <w:szCs w:val="36"/>
        </w:rPr>
        <w:t>Батарейка на свалке, в чем опасность</w:t>
      </w:r>
    </w:p>
    <w:p w:rsidR="002A4328" w:rsidRDefault="002A4328" w:rsidP="0078145E">
      <w:pPr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07B9" w:rsidRDefault="00D4043C" w:rsidP="001272EB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D8099D" w:rsidRPr="00B27FD5">
        <w:rPr>
          <w:rFonts w:ascii="Times New Roman" w:hAnsi="Times New Roman" w:cs="Times New Roman"/>
          <w:sz w:val="28"/>
          <w:szCs w:val="28"/>
          <w:shd w:val="clear" w:color="auto" w:fill="FFFFFF"/>
        </w:rPr>
        <w:t>Мы покупаем новые батарейки и ставим их на место севших, а отр</w:t>
      </w:r>
      <w:r w:rsidR="0078145E">
        <w:rPr>
          <w:rFonts w:ascii="Times New Roman" w:hAnsi="Times New Roman" w:cs="Times New Roman"/>
          <w:sz w:val="28"/>
          <w:szCs w:val="28"/>
          <w:shd w:val="clear" w:color="auto" w:fill="FFFFFF"/>
        </w:rPr>
        <w:t>аботавшие свое элементы питания з</w:t>
      </w:r>
      <w:r w:rsidR="00D8099D" w:rsidRPr="00B27FD5">
        <w:rPr>
          <w:rFonts w:ascii="Times New Roman" w:hAnsi="Times New Roman" w:cs="Times New Roman"/>
          <w:sz w:val="28"/>
          <w:szCs w:val="28"/>
          <w:shd w:val="clear" w:color="auto" w:fill="FFFFFF"/>
        </w:rPr>
        <w:t>ачастую выбрасываем в мусорное ведро вместе с остальным мусором. А этого делать категорически нельзя.</w:t>
      </w:r>
    </w:p>
    <w:p w:rsidR="008A54CC" w:rsidRDefault="00B27FD5" w:rsidP="001272EB">
      <w:pPr>
        <w:shd w:val="clear" w:color="auto" w:fill="FFFFFF"/>
        <w:spacing w:before="90" w:after="3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FD5">
        <w:rPr>
          <w:rFonts w:ascii="Times New Roman" w:eastAsia="Times New Roman" w:hAnsi="Times New Roman" w:cs="Times New Roman"/>
          <w:sz w:val="28"/>
          <w:szCs w:val="28"/>
        </w:rPr>
        <w:t>Даже в самой малой батарейке есть такие элементы как: кадмий, свинец, никель, щелочи, ртуть, и другие токсичные элементы и металлы</w:t>
      </w:r>
      <w:r w:rsidR="008A54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7FD5" w:rsidRPr="00B27FD5" w:rsidRDefault="008A54CC" w:rsidP="007E4E5E">
      <w:pPr>
        <w:shd w:val="clear" w:color="auto" w:fill="FFFFFF"/>
        <w:spacing w:before="9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B27FD5" w:rsidRPr="00B27FD5">
        <w:rPr>
          <w:rFonts w:ascii="Times New Roman" w:eastAsia="Times New Roman" w:hAnsi="Times New Roman" w:cs="Times New Roman"/>
          <w:sz w:val="28"/>
          <w:szCs w:val="28"/>
        </w:rPr>
        <w:t xml:space="preserve"> как только батарейка истратила свой заряд и попала на мусорную свалку, под воздействием агрессивной среды защитная оболочка батарейки неизбежно начинает разлагаться и попадает в почву, воду и воздух.</w:t>
      </w:r>
    </w:p>
    <w:p w:rsidR="00214045" w:rsidRPr="00F4690D" w:rsidRDefault="00D4043C" w:rsidP="007E4E5E">
      <w:pPr>
        <w:pStyle w:val="content--common-blockblock-3u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14045" w:rsidRPr="00F4690D">
        <w:rPr>
          <w:sz w:val="28"/>
          <w:szCs w:val="28"/>
        </w:rPr>
        <w:t>Таким образом, высвобожденные вредные вещества начинают свой путь в природе и, вполне вероятно, что в зараженной воде будет обитать зараженная рыба, которая попадет на ваш обеденный стол. И никакая термическая обработка не избавит от накопленных вредных элементов</w:t>
      </w:r>
      <w:r w:rsidR="00457E2C">
        <w:rPr>
          <w:sz w:val="28"/>
          <w:szCs w:val="28"/>
        </w:rPr>
        <w:t>.</w:t>
      </w:r>
      <w:bookmarkStart w:id="0" w:name="_GoBack"/>
      <w:bookmarkEnd w:id="0"/>
    </w:p>
    <w:p w:rsidR="00D4043C" w:rsidRDefault="00D4043C" w:rsidP="001272EB">
      <w:pPr>
        <w:pStyle w:val="content--common-blockblock-3u"/>
        <w:shd w:val="clear" w:color="auto" w:fill="FFFFFF"/>
        <w:spacing w:before="90" w:beforeAutospacing="0" w:after="300" w:afterAutospacing="0" w:line="276" w:lineRule="auto"/>
        <w:contextualSpacing/>
        <w:jc w:val="both"/>
        <w:rPr>
          <w:b/>
          <w:sz w:val="32"/>
          <w:szCs w:val="32"/>
          <w:shd w:val="clear" w:color="auto" w:fill="FFFFFF"/>
        </w:rPr>
      </w:pPr>
      <w:r w:rsidRPr="00D4043C">
        <w:rPr>
          <w:sz w:val="28"/>
          <w:szCs w:val="28"/>
        </w:rPr>
        <w:t xml:space="preserve">     </w:t>
      </w:r>
      <w:r w:rsidR="007E4596">
        <w:rPr>
          <w:sz w:val="28"/>
          <w:szCs w:val="28"/>
        </w:rPr>
        <w:t xml:space="preserve">    </w:t>
      </w:r>
      <w:r w:rsidR="007E4596" w:rsidRPr="003F18A2">
        <w:rPr>
          <w:b/>
          <w:sz w:val="32"/>
          <w:szCs w:val="32"/>
          <w:shd w:val="clear" w:color="auto" w:fill="FFFFFF"/>
        </w:rPr>
        <w:t>Вывод:</w:t>
      </w:r>
      <w:r w:rsidRPr="003F18A2">
        <w:rPr>
          <w:b/>
          <w:sz w:val="32"/>
          <w:szCs w:val="32"/>
          <w:shd w:val="clear" w:color="auto" w:fill="FFFFFF"/>
        </w:rPr>
        <w:t xml:space="preserve"> не нужно выбрасывать батарейки в мусорное ведро</w:t>
      </w:r>
      <w:r w:rsidR="007E4596" w:rsidRPr="003F18A2">
        <w:rPr>
          <w:b/>
          <w:sz w:val="32"/>
          <w:szCs w:val="32"/>
          <w:shd w:val="clear" w:color="auto" w:fill="FFFFFF"/>
        </w:rPr>
        <w:t>.</w:t>
      </w:r>
    </w:p>
    <w:p w:rsidR="003F18A2" w:rsidRDefault="0069578D" w:rsidP="001272EB">
      <w:pPr>
        <w:pStyle w:val="content--common-blockblock-3u"/>
        <w:shd w:val="clear" w:color="auto" w:fill="FFFFFF"/>
        <w:spacing w:before="90" w:beforeAutospacing="0" w:after="30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</w:t>
      </w:r>
      <w:r w:rsidR="007C6468">
        <w:rPr>
          <w:sz w:val="28"/>
          <w:szCs w:val="28"/>
        </w:rPr>
        <w:t>населенных пунктах Уинского муниципального округа</w:t>
      </w:r>
      <w:r>
        <w:rPr>
          <w:sz w:val="28"/>
          <w:szCs w:val="28"/>
        </w:rPr>
        <w:t xml:space="preserve"> установлены контейнеры для сбора отработанных батареек</w:t>
      </w:r>
      <w:r w:rsidR="00A07E9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509EE">
        <w:rPr>
          <w:sz w:val="28"/>
          <w:szCs w:val="28"/>
        </w:rPr>
        <w:t xml:space="preserve"> в административных зданиях по адресам:</w:t>
      </w:r>
    </w:p>
    <w:p w:rsidR="00F509EE" w:rsidRDefault="00F509EE" w:rsidP="001272EB">
      <w:pPr>
        <w:pStyle w:val="content--common-blockblock-3u"/>
        <w:shd w:val="clear" w:color="auto" w:fill="FFFFFF"/>
        <w:spacing w:before="90" w:beforeAutospacing="0" w:after="30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с.Уинское, ул. Коммунистическая, 1</w:t>
      </w:r>
      <w:r w:rsidR="007C6468">
        <w:rPr>
          <w:sz w:val="28"/>
          <w:szCs w:val="28"/>
        </w:rPr>
        <w:t>;</w:t>
      </w:r>
    </w:p>
    <w:p w:rsidR="00F509EE" w:rsidRDefault="00F509EE" w:rsidP="001272EB">
      <w:pPr>
        <w:pStyle w:val="content--common-blockblock-3u"/>
        <w:shd w:val="clear" w:color="auto" w:fill="FFFFFF"/>
        <w:spacing w:before="90" w:beforeAutospacing="0" w:after="30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с.</w:t>
      </w:r>
      <w:r w:rsidR="007C6468">
        <w:rPr>
          <w:sz w:val="28"/>
          <w:szCs w:val="28"/>
        </w:rPr>
        <w:t xml:space="preserve"> </w:t>
      </w:r>
      <w:r>
        <w:rPr>
          <w:sz w:val="28"/>
          <w:szCs w:val="28"/>
        </w:rPr>
        <w:t>Аспа, ул. Школьная, 13</w:t>
      </w:r>
      <w:r w:rsidR="007C6468">
        <w:rPr>
          <w:sz w:val="28"/>
          <w:szCs w:val="28"/>
        </w:rPr>
        <w:t>;</w:t>
      </w:r>
    </w:p>
    <w:p w:rsidR="00641FD7" w:rsidRDefault="00641FD7" w:rsidP="001272EB">
      <w:pPr>
        <w:pStyle w:val="content--common-blockblock-3u"/>
        <w:shd w:val="clear" w:color="auto" w:fill="FFFFFF"/>
        <w:spacing w:before="90" w:beforeAutospacing="0" w:after="30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с. Нижний Сып, ул. Ленина, 65</w:t>
      </w:r>
      <w:r w:rsidR="00A07E97">
        <w:rPr>
          <w:sz w:val="28"/>
          <w:szCs w:val="28"/>
        </w:rPr>
        <w:t>;</w:t>
      </w:r>
    </w:p>
    <w:p w:rsidR="00641FD7" w:rsidRDefault="00641FD7" w:rsidP="001272EB">
      <w:pPr>
        <w:pStyle w:val="content--common-blockblock-3u"/>
        <w:shd w:val="clear" w:color="auto" w:fill="FFFFFF"/>
        <w:spacing w:before="90" w:beforeAutospacing="0" w:after="30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с. Чайка,</w:t>
      </w:r>
      <w:r w:rsidR="00A07E97">
        <w:rPr>
          <w:sz w:val="28"/>
          <w:szCs w:val="28"/>
        </w:rPr>
        <w:t xml:space="preserve"> ул.Советская, 21;</w:t>
      </w:r>
    </w:p>
    <w:p w:rsidR="00A07E97" w:rsidRPr="003F18A2" w:rsidRDefault="00A07E97" w:rsidP="001272EB">
      <w:pPr>
        <w:pStyle w:val="content--common-blockblock-3u"/>
        <w:shd w:val="clear" w:color="auto" w:fill="FFFFFF"/>
        <w:spacing w:before="90" w:beforeAutospacing="0" w:after="30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с.Суда, ул. Центральная, 32.</w:t>
      </w:r>
    </w:p>
    <w:sectPr w:rsidR="00A07E97" w:rsidRPr="003F18A2" w:rsidSect="0010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099D"/>
    <w:rsid w:val="000B370F"/>
    <w:rsid w:val="001007B9"/>
    <w:rsid w:val="001272EB"/>
    <w:rsid w:val="00214045"/>
    <w:rsid w:val="002A4328"/>
    <w:rsid w:val="003E2BCE"/>
    <w:rsid w:val="003F18A2"/>
    <w:rsid w:val="00457E2C"/>
    <w:rsid w:val="00593FDB"/>
    <w:rsid w:val="00613B00"/>
    <w:rsid w:val="00641FD7"/>
    <w:rsid w:val="0069578D"/>
    <w:rsid w:val="0078145E"/>
    <w:rsid w:val="007B26A2"/>
    <w:rsid w:val="007C6468"/>
    <w:rsid w:val="007E4596"/>
    <w:rsid w:val="007E4E5E"/>
    <w:rsid w:val="008A54CC"/>
    <w:rsid w:val="00A07E97"/>
    <w:rsid w:val="00A8100D"/>
    <w:rsid w:val="00B27FD5"/>
    <w:rsid w:val="00D4043C"/>
    <w:rsid w:val="00D8099D"/>
    <w:rsid w:val="00F4690D"/>
    <w:rsid w:val="00F5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FFD4"/>
  <w15:docId w15:val="{49791D99-3689-4597-A2FD-E2EBA589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7B9"/>
  </w:style>
  <w:style w:type="paragraph" w:styleId="3">
    <w:name w:val="heading 3"/>
    <w:basedOn w:val="a"/>
    <w:link w:val="30"/>
    <w:uiPriority w:val="9"/>
    <w:qFormat/>
    <w:rsid w:val="00B27F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7FD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ntent--common-blockblock-3u">
    <w:name w:val="content--common-block__block-3u"/>
    <w:basedOn w:val="a"/>
    <w:rsid w:val="00B2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zemlya1</dc:creator>
  <cp:keywords/>
  <dc:description/>
  <cp:lastModifiedBy>Смирнов Константин Анатольевич</cp:lastModifiedBy>
  <cp:revision>6</cp:revision>
  <cp:lastPrinted>2025-12-16T06:09:00Z</cp:lastPrinted>
  <dcterms:created xsi:type="dcterms:W3CDTF">2025-12-16T05:00:00Z</dcterms:created>
  <dcterms:modified xsi:type="dcterms:W3CDTF">2025-12-16T07:14:00Z</dcterms:modified>
</cp:coreProperties>
</file>