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2205B3" w:rsidRDefault="0081735F" w:rsidP="00FC1030">
      <w:pPr>
        <w:pStyle w:val="a4"/>
        <w:ind w:firstLine="0"/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EA5F6" wp14:editId="1EC1DB3C">
                <wp:simplePos x="0" y="0"/>
                <wp:positionH relativeFrom="page">
                  <wp:posOffset>1114425</wp:posOffset>
                </wp:positionH>
                <wp:positionV relativeFrom="page">
                  <wp:posOffset>3124200</wp:posOffset>
                </wp:positionV>
                <wp:extent cx="2660015" cy="1466850"/>
                <wp:effectExtent l="0" t="0" r="6985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BBC" w:rsidRDefault="00953BBC" w:rsidP="00953BBC">
                            <w:pPr>
                              <w:pStyle w:val="a3"/>
                              <w:spacing w:after="0"/>
                            </w:pPr>
                          </w:p>
                          <w:p w:rsidR="00344940" w:rsidRDefault="00953BBC" w:rsidP="00953BBC">
                            <w:pPr>
                              <w:pStyle w:val="a3"/>
                              <w:spacing w:after="0"/>
                            </w:pPr>
                            <w:r>
                              <w:t xml:space="preserve">Об утверждении тарифа на услуги </w:t>
                            </w:r>
                            <w:r w:rsidR="00C043B0">
                              <w:t>по ремонту водопроводных сетей М</w:t>
                            </w:r>
                            <w:r>
                              <w:t xml:space="preserve">униципальным унитарным предприятием </w:t>
                            </w:r>
                            <w:r w:rsidR="00C043B0">
                              <w:t xml:space="preserve">Уинского муниципального округа Пермского края </w:t>
                            </w:r>
                            <w:r>
                              <w:t>«</w:t>
                            </w:r>
                            <w:proofErr w:type="spellStart"/>
                            <w:r>
                              <w:t>Уинсктеплоэнерго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46pt;width:209.45pt;height:115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" filled="f" stroked="f">
                <v:textbox inset="0,0,0,0">
                  <w:txbxContent>
                    <w:p w:rsidR="00953BBC" w:rsidRDefault="00953BBC" w:rsidP="00953BBC">
                      <w:pPr>
                        <w:pStyle w:val="a3"/>
                        <w:spacing w:after="0"/>
                      </w:pPr>
                    </w:p>
                    <w:p w:rsidR="00344940" w:rsidRDefault="00953BBC" w:rsidP="00953BBC">
                      <w:pPr>
                        <w:pStyle w:val="a3"/>
                        <w:spacing w:after="0"/>
                      </w:pPr>
                      <w:r>
                        <w:t xml:space="preserve">Об утверждении тарифа на услуги </w:t>
                      </w:r>
                      <w:r w:rsidR="00C043B0">
                        <w:t>по ремонту водопроводных сетей М</w:t>
                      </w:r>
                      <w:r>
                        <w:t xml:space="preserve">униципальным унитарным предприятием </w:t>
                      </w:r>
                      <w:r w:rsidR="00C043B0">
                        <w:t xml:space="preserve">Уинского муниципального округа Пермского края </w:t>
                      </w:r>
                      <w:r>
                        <w:t>«</w:t>
                      </w:r>
                      <w:proofErr w:type="spellStart"/>
                      <w:r>
                        <w:t>Уинсктеплоэнерго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F39955B" wp14:editId="0F23AE9C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05B3">
        <w:tab/>
      </w:r>
      <w:r w:rsidR="002205B3">
        <w:tab/>
      </w:r>
      <w:r w:rsidR="002205B3">
        <w:tab/>
      </w:r>
      <w:r w:rsidR="002205B3">
        <w:tab/>
      </w:r>
      <w:r w:rsidR="002205B3">
        <w:tab/>
      </w:r>
      <w:r w:rsidR="002205B3">
        <w:tab/>
      </w:r>
      <w:r w:rsidR="002205B3">
        <w:tab/>
      </w:r>
      <w:r w:rsidR="002205B3">
        <w:tab/>
      </w:r>
      <w:r w:rsidR="002205B3">
        <w:rPr>
          <w:lang w:val="ru-RU"/>
        </w:rPr>
        <w:t xml:space="preserve">      </w:t>
      </w:r>
      <w:bookmarkStart w:id="0" w:name="_GoBack"/>
      <w:bookmarkEnd w:id="0"/>
      <w:r w:rsidR="002205B3" w:rsidRPr="002205B3">
        <w:rPr>
          <w:b/>
          <w:lang w:val="ru-RU"/>
        </w:rPr>
        <w:t>28.01.2026   259-01-01-02-14</w:t>
      </w:r>
    </w:p>
    <w:p w:rsidR="00344940" w:rsidRDefault="00953BBC" w:rsidP="00A54865">
      <w:pPr>
        <w:pStyle w:val="a4"/>
        <w:spacing w:line="276" w:lineRule="auto"/>
        <w:rPr>
          <w:lang w:val="ru-RU"/>
        </w:rPr>
      </w:pPr>
      <w:r>
        <w:rPr>
          <w:lang w:val="ru-RU"/>
        </w:rPr>
        <w:t>В соответствии с решением Думы Уинского муниципального округа Пермского края от 25.05.2023 № 403 «О утверждении Порядка формирования тарифов на услуги по ремонту водопроводных сетей муниципальными унитарными предприятиями Уинского муниципального округа Пермского края» администрация Уинского муниципального округа Пермского края</w:t>
      </w:r>
    </w:p>
    <w:p w:rsidR="00953BBC" w:rsidRDefault="00953BBC" w:rsidP="00A54865">
      <w:pPr>
        <w:pStyle w:val="a4"/>
        <w:spacing w:line="276" w:lineRule="auto"/>
        <w:rPr>
          <w:lang w:val="ru-RU"/>
        </w:rPr>
      </w:pPr>
      <w:r>
        <w:rPr>
          <w:lang w:val="ru-RU"/>
        </w:rPr>
        <w:t xml:space="preserve">ПОСТАНОВЛЯЕТ: </w:t>
      </w:r>
    </w:p>
    <w:p w:rsidR="00953BBC" w:rsidRDefault="00953BBC" w:rsidP="00A54865">
      <w:pPr>
        <w:pStyle w:val="a4"/>
        <w:spacing w:line="276" w:lineRule="auto"/>
        <w:rPr>
          <w:lang w:val="ru-RU"/>
        </w:rPr>
      </w:pPr>
      <w:r>
        <w:rPr>
          <w:lang w:val="ru-RU"/>
        </w:rPr>
        <w:t>1. Утвердить тариф на услуги по р</w:t>
      </w:r>
      <w:r w:rsidR="00C043B0">
        <w:rPr>
          <w:lang w:val="ru-RU"/>
        </w:rPr>
        <w:t>емонту водопроводных сетей для М</w:t>
      </w:r>
      <w:r>
        <w:rPr>
          <w:lang w:val="ru-RU"/>
        </w:rPr>
        <w:t>униципального унитарного предприятия</w:t>
      </w:r>
      <w:r w:rsidR="00C043B0">
        <w:rPr>
          <w:lang w:val="ru-RU"/>
        </w:rPr>
        <w:t xml:space="preserve"> Уинского муниципального округа Пермского края</w:t>
      </w:r>
      <w:r>
        <w:rPr>
          <w:lang w:val="ru-RU"/>
        </w:rPr>
        <w:t xml:space="preserve"> «</w:t>
      </w:r>
      <w:proofErr w:type="spellStart"/>
      <w:r w:rsidR="00C043B0">
        <w:rPr>
          <w:lang w:val="ru-RU"/>
        </w:rPr>
        <w:t>Уинсктеплоэнерго</w:t>
      </w:r>
      <w:proofErr w:type="spellEnd"/>
      <w:r w:rsidR="00C043B0">
        <w:rPr>
          <w:lang w:val="ru-RU"/>
        </w:rPr>
        <w:t>» в р</w:t>
      </w:r>
      <w:r w:rsidR="00C25B43">
        <w:rPr>
          <w:lang w:val="ru-RU"/>
        </w:rPr>
        <w:t>азмере 3280 рублей 2</w:t>
      </w:r>
      <w:r>
        <w:rPr>
          <w:lang w:val="ru-RU"/>
        </w:rPr>
        <w:t xml:space="preserve">0 копеек за 1 </w:t>
      </w:r>
      <w:r w:rsidR="00B32A58">
        <w:rPr>
          <w:lang w:val="ru-RU"/>
        </w:rPr>
        <w:t>час</w:t>
      </w:r>
      <w:r w:rsidR="00C25B43">
        <w:rPr>
          <w:lang w:val="ru-RU"/>
        </w:rPr>
        <w:t xml:space="preserve"> (в том числе НДС 5% - 156 рублей 42 копеек)</w:t>
      </w:r>
      <w:r>
        <w:rPr>
          <w:lang w:val="ru-RU"/>
        </w:rPr>
        <w:t>.</w:t>
      </w:r>
    </w:p>
    <w:p w:rsidR="00C043B0" w:rsidRDefault="00953BBC" w:rsidP="00A54865">
      <w:pPr>
        <w:spacing w:line="276" w:lineRule="auto"/>
        <w:ind w:firstLine="709"/>
        <w:jc w:val="both"/>
        <w:rPr>
          <w:sz w:val="28"/>
          <w:szCs w:val="28"/>
        </w:rPr>
      </w:pPr>
      <w:r w:rsidRPr="00144EC8">
        <w:rPr>
          <w:sz w:val="28"/>
          <w:szCs w:val="28"/>
        </w:rPr>
        <w:t xml:space="preserve">2. </w:t>
      </w:r>
      <w:r w:rsidR="00C97E8B" w:rsidRPr="00144EC8">
        <w:rPr>
          <w:sz w:val="28"/>
          <w:szCs w:val="28"/>
        </w:rPr>
        <w:t xml:space="preserve">Настоящее постановление </w:t>
      </w:r>
      <w:r w:rsidR="00E04F5B">
        <w:rPr>
          <w:sz w:val="28"/>
          <w:szCs w:val="28"/>
        </w:rPr>
        <w:t>в</w:t>
      </w:r>
      <w:r w:rsidR="00C97E8B" w:rsidRPr="00144EC8">
        <w:rPr>
          <w:sz w:val="28"/>
          <w:szCs w:val="28"/>
        </w:rPr>
        <w:t>сту</w:t>
      </w:r>
      <w:r w:rsidR="00E04F5B">
        <w:rPr>
          <w:sz w:val="28"/>
          <w:szCs w:val="28"/>
        </w:rPr>
        <w:t>пает в силу с даты</w:t>
      </w:r>
      <w:r w:rsidR="00C97E8B">
        <w:rPr>
          <w:sz w:val="28"/>
          <w:szCs w:val="28"/>
        </w:rPr>
        <w:t xml:space="preserve"> подписания</w:t>
      </w:r>
      <w:r w:rsidR="00C97E8B" w:rsidRPr="00144EC8">
        <w:rPr>
          <w:sz w:val="28"/>
          <w:szCs w:val="28"/>
        </w:rPr>
        <w:t xml:space="preserve"> и подлежит </w:t>
      </w:r>
      <w:r w:rsidR="00A54865" w:rsidRPr="00144EC8">
        <w:rPr>
          <w:sz w:val="28"/>
          <w:szCs w:val="28"/>
        </w:rPr>
        <w:t>размещению</w:t>
      </w:r>
      <w:r w:rsidR="00A54865" w:rsidRPr="00C043B0">
        <w:rPr>
          <w:sz w:val="28"/>
          <w:szCs w:val="28"/>
        </w:rPr>
        <w:t xml:space="preserve"> </w:t>
      </w:r>
      <w:r w:rsidR="00A54865">
        <w:rPr>
          <w:sz w:val="28"/>
          <w:szCs w:val="28"/>
        </w:rPr>
        <w:t>в сетевом издании -</w:t>
      </w:r>
      <w:r w:rsidR="00A54865" w:rsidRPr="00144EC8">
        <w:rPr>
          <w:sz w:val="28"/>
          <w:szCs w:val="28"/>
        </w:rPr>
        <w:t xml:space="preserve"> официальном сайте администрации Уинского муниципального округа</w:t>
      </w:r>
      <w:r w:rsidR="00A54865">
        <w:rPr>
          <w:sz w:val="28"/>
          <w:szCs w:val="28"/>
        </w:rPr>
        <w:t xml:space="preserve"> Пермского края</w:t>
      </w:r>
      <w:r w:rsidR="00A54865" w:rsidRPr="00144EC8">
        <w:rPr>
          <w:sz w:val="28"/>
          <w:szCs w:val="28"/>
        </w:rPr>
        <w:t xml:space="preserve"> (</w:t>
      </w:r>
      <w:hyperlink r:id="rId9" w:history="1">
        <w:r w:rsidR="00A54865" w:rsidRPr="00144EC8">
          <w:rPr>
            <w:rStyle w:val="ad"/>
            <w:sz w:val="28"/>
            <w:szCs w:val="28"/>
            <w:lang w:val="en-US"/>
          </w:rPr>
          <w:t>http</w:t>
        </w:r>
        <w:r w:rsidR="00A54865" w:rsidRPr="00144EC8">
          <w:rPr>
            <w:rStyle w:val="ad"/>
            <w:sz w:val="28"/>
            <w:szCs w:val="28"/>
          </w:rPr>
          <w:t>://</w:t>
        </w:r>
        <w:r w:rsidR="00A54865" w:rsidRPr="00144EC8">
          <w:rPr>
            <w:rStyle w:val="ad"/>
            <w:sz w:val="28"/>
            <w:szCs w:val="28"/>
            <w:lang w:val="en-US"/>
          </w:rPr>
          <w:t>uinsk</w:t>
        </w:r>
        <w:r w:rsidR="00A54865" w:rsidRPr="00144EC8">
          <w:rPr>
            <w:rStyle w:val="ad"/>
            <w:sz w:val="28"/>
            <w:szCs w:val="28"/>
          </w:rPr>
          <w:t>.</w:t>
        </w:r>
        <w:r w:rsidR="00A54865" w:rsidRPr="00144EC8">
          <w:rPr>
            <w:rStyle w:val="ad"/>
            <w:sz w:val="28"/>
            <w:szCs w:val="28"/>
            <w:lang w:val="en-US"/>
          </w:rPr>
          <w:t>ru</w:t>
        </w:r>
      </w:hyperlink>
      <w:r w:rsidR="00A54865">
        <w:rPr>
          <w:sz w:val="28"/>
          <w:szCs w:val="28"/>
        </w:rPr>
        <w:t xml:space="preserve">) и </w:t>
      </w:r>
      <w:r w:rsidR="00C97E8B" w:rsidRPr="00144EC8">
        <w:rPr>
          <w:sz w:val="28"/>
          <w:szCs w:val="28"/>
        </w:rPr>
        <w:t>опубликованию в печатном средстве массовой информации газете «Родник-1»</w:t>
      </w:r>
      <w:r w:rsidR="00A54865">
        <w:rPr>
          <w:sz w:val="28"/>
          <w:szCs w:val="28"/>
        </w:rPr>
        <w:t>.</w:t>
      </w:r>
    </w:p>
    <w:p w:rsidR="00953BBC" w:rsidRDefault="00953BBC" w:rsidP="00A5486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постановления оставляю за собой.</w:t>
      </w:r>
    </w:p>
    <w:p w:rsidR="00953BBC" w:rsidRPr="00953BBC" w:rsidRDefault="00953BBC" w:rsidP="00953BBC">
      <w:pPr>
        <w:pStyle w:val="a4"/>
        <w:ind w:firstLine="0"/>
        <w:rPr>
          <w:lang w:val="ru-RU"/>
        </w:rPr>
      </w:pPr>
    </w:p>
    <w:p w:rsidR="007E4ADC" w:rsidRDefault="007E4ADC" w:rsidP="007E4ADC">
      <w:pPr>
        <w:pStyle w:val="a4"/>
        <w:ind w:firstLine="0"/>
      </w:pPr>
    </w:p>
    <w:p w:rsidR="00C97E8B" w:rsidRDefault="00391BDC" w:rsidP="00C97E8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</w:t>
      </w:r>
      <w:r w:rsidR="00C97E8B">
        <w:rPr>
          <w:sz w:val="28"/>
          <w:szCs w:val="28"/>
        </w:rPr>
        <w:t xml:space="preserve"> муниципального округа – </w:t>
      </w:r>
    </w:p>
    <w:p w:rsidR="00C97E8B" w:rsidRDefault="00391BDC" w:rsidP="00C97E8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C97E8B">
        <w:rPr>
          <w:sz w:val="28"/>
          <w:szCs w:val="28"/>
        </w:rPr>
        <w:t xml:space="preserve"> администрации Уинского</w:t>
      </w:r>
    </w:p>
    <w:p w:rsidR="00C97E8B" w:rsidRPr="00144EC8" w:rsidRDefault="00C97E8B" w:rsidP="00C97E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</w:t>
      </w:r>
      <w:r w:rsidR="00391BDC">
        <w:rPr>
          <w:sz w:val="28"/>
          <w:szCs w:val="28"/>
        </w:rPr>
        <w:t xml:space="preserve">                   Ю.А. Матынова</w:t>
      </w:r>
    </w:p>
    <w:p w:rsidR="002C37BB" w:rsidRDefault="00344940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5D953F" wp14:editId="4C334F2D">
                <wp:simplePos x="0" y="0"/>
                <wp:positionH relativeFrom="page">
                  <wp:posOffset>1039495</wp:posOffset>
                </wp:positionH>
                <wp:positionV relativeFrom="page">
                  <wp:posOffset>9742530</wp:posOffset>
                </wp:positionV>
                <wp:extent cx="3383280" cy="374650"/>
                <wp:effectExtent l="3810" t="0" r="381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D953F" id="Text Box 4" o:spid="_x0000_s1027" type="#_x0000_t202" style="position:absolute;left:0;text-align:left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36B" w:rsidRDefault="0066436B">
      <w:r>
        <w:separator/>
      </w:r>
    </w:p>
  </w:endnote>
  <w:endnote w:type="continuationSeparator" w:id="0">
    <w:p w:rsidR="0066436B" w:rsidRDefault="0066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36B" w:rsidRDefault="0066436B">
      <w:r>
        <w:separator/>
      </w:r>
    </w:p>
  </w:footnote>
  <w:footnote w:type="continuationSeparator" w:id="0">
    <w:p w:rsidR="0066436B" w:rsidRDefault="00664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862DA"/>
    <w:rsid w:val="001D02CD"/>
    <w:rsid w:val="002205B3"/>
    <w:rsid w:val="002C37BB"/>
    <w:rsid w:val="00344940"/>
    <w:rsid w:val="00391BDC"/>
    <w:rsid w:val="003E6FB3"/>
    <w:rsid w:val="00470FB3"/>
    <w:rsid w:val="00482A25"/>
    <w:rsid w:val="00502F9B"/>
    <w:rsid w:val="00536FED"/>
    <w:rsid w:val="005B7C2C"/>
    <w:rsid w:val="006155F3"/>
    <w:rsid w:val="00637B08"/>
    <w:rsid w:val="0066436B"/>
    <w:rsid w:val="006965EF"/>
    <w:rsid w:val="0078616F"/>
    <w:rsid w:val="007E4ADC"/>
    <w:rsid w:val="0081735F"/>
    <w:rsid w:val="00817ACA"/>
    <w:rsid w:val="008B1016"/>
    <w:rsid w:val="008D16CB"/>
    <w:rsid w:val="009169CE"/>
    <w:rsid w:val="00953BBC"/>
    <w:rsid w:val="00997F4C"/>
    <w:rsid w:val="00A54865"/>
    <w:rsid w:val="00A66D3E"/>
    <w:rsid w:val="00B1278C"/>
    <w:rsid w:val="00B32A58"/>
    <w:rsid w:val="00BB0CD5"/>
    <w:rsid w:val="00BB6EA3"/>
    <w:rsid w:val="00C043B0"/>
    <w:rsid w:val="00C25B43"/>
    <w:rsid w:val="00C80448"/>
    <w:rsid w:val="00C97E8B"/>
    <w:rsid w:val="00E04F5B"/>
    <w:rsid w:val="00E55D54"/>
    <w:rsid w:val="00EB54EA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319B2FF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styleId="ad">
    <w:name w:val="Hyperlink"/>
    <w:rsid w:val="00953B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2026-01-28T07:18:00Z</dcterms:created>
  <dcterms:modified xsi:type="dcterms:W3CDTF">2026-01-28T07:18:00Z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