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</w:p>
    <w:p w:rsidR="005C22EE" w:rsidRDefault="00D4407D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обработке и защите персональных данных в Контрольно-счетной палате Уинского муниципального округа Пермского края</w:t>
      </w:r>
      <w:r w:rsidR="00743A6F">
        <w:rPr>
          <w:rFonts w:ascii="Times New Roman" w:hAnsi="Times New Roman" w:cs="Times New Roman"/>
          <w:sz w:val="28"/>
          <w:szCs w:val="28"/>
        </w:rPr>
        <w:t>, утвержденн</w:t>
      </w:r>
      <w:r w:rsidR="001369CD">
        <w:rPr>
          <w:rFonts w:ascii="Times New Roman" w:hAnsi="Times New Roman" w:cs="Times New Roman"/>
          <w:sz w:val="28"/>
          <w:szCs w:val="28"/>
        </w:rPr>
        <w:t>о</w:t>
      </w:r>
      <w:r w:rsidR="004C3455">
        <w:rPr>
          <w:rFonts w:ascii="Times New Roman" w:hAnsi="Times New Roman" w:cs="Times New Roman"/>
          <w:sz w:val="28"/>
          <w:szCs w:val="28"/>
        </w:rPr>
        <w:t>й</w:t>
      </w:r>
      <w:r w:rsidR="00743A6F">
        <w:rPr>
          <w:rFonts w:ascii="Times New Roman" w:hAnsi="Times New Roman" w:cs="Times New Roman"/>
          <w:sz w:val="28"/>
          <w:szCs w:val="28"/>
        </w:rPr>
        <w:t xml:space="preserve"> Распоряжением Контрольно-счетной палаты Уинского муниципального округа Пермского края от </w:t>
      </w:r>
      <w:r w:rsidR="004C3455">
        <w:rPr>
          <w:rFonts w:ascii="Times New Roman" w:hAnsi="Times New Roman" w:cs="Times New Roman"/>
          <w:sz w:val="28"/>
          <w:szCs w:val="28"/>
        </w:rPr>
        <w:t>2</w:t>
      </w:r>
      <w:r w:rsidR="00463DC9">
        <w:rPr>
          <w:rFonts w:ascii="Times New Roman" w:hAnsi="Times New Roman" w:cs="Times New Roman"/>
          <w:sz w:val="28"/>
          <w:szCs w:val="28"/>
        </w:rPr>
        <w:t>9</w:t>
      </w:r>
      <w:r w:rsidR="00743A6F">
        <w:rPr>
          <w:rFonts w:ascii="Times New Roman" w:hAnsi="Times New Roman" w:cs="Times New Roman"/>
          <w:sz w:val="28"/>
          <w:szCs w:val="28"/>
        </w:rPr>
        <w:t>.</w:t>
      </w:r>
      <w:r w:rsidR="00463DC9">
        <w:rPr>
          <w:rFonts w:ascii="Times New Roman" w:hAnsi="Times New Roman" w:cs="Times New Roman"/>
          <w:sz w:val="28"/>
          <w:szCs w:val="28"/>
        </w:rPr>
        <w:t>12</w:t>
      </w:r>
      <w:r w:rsidR="00743A6F">
        <w:rPr>
          <w:rFonts w:ascii="Times New Roman" w:hAnsi="Times New Roman" w:cs="Times New Roman"/>
          <w:sz w:val="28"/>
          <w:szCs w:val="28"/>
        </w:rPr>
        <w:t xml:space="preserve">.2020 № </w:t>
      </w:r>
      <w:r w:rsidR="00463DC9">
        <w:rPr>
          <w:rFonts w:ascii="Times New Roman" w:hAnsi="Times New Roman" w:cs="Times New Roman"/>
          <w:sz w:val="28"/>
          <w:szCs w:val="28"/>
        </w:rPr>
        <w:t>3</w:t>
      </w:r>
      <w:r w:rsidR="00221845">
        <w:rPr>
          <w:rFonts w:ascii="Times New Roman" w:hAnsi="Times New Roman" w:cs="Times New Roman"/>
          <w:sz w:val="28"/>
          <w:szCs w:val="28"/>
        </w:rPr>
        <w:t>5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5147">
        <w:rPr>
          <w:rFonts w:ascii="Times New Roman" w:hAnsi="Times New Roman" w:cs="Times New Roman"/>
          <w:sz w:val="28"/>
          <w:szCs w:val="28"/>
        </w:rPr>
        <w:t>2</w:t>
      </w:r>
      <w:r w:rsidR="00EE2644">
        <w:rPr>
          <w:rFonts w:ascii="Times New Roman" w:hAnsi="Times New Roman" w:cs="Times New Roman"/>
          <w:sz w:val="28"/>
          <w:szCs w:val="28"/>
        </w:rPr>
        <w:t>9</w:t>
      </w:r>
      <w:r w:rsidR="00CC7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2020 г.                                                                                        №</w:t>
      </w:r>
      <w:r w:rsidR="00D4407D">
        <w:rPr>
          <w:rFonts w:ascii="Times New Roman" w:hAnsi="Times New Roman" w:cs="Times New Roman"/>
          <w:sz w:val="28"/>
          <w:szCs w:val="28"/>
        </w:rPr>
        <w:t>12</w:t>
      </w:r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369CD"/>
    <w:rsid w:val="00161FA6"/>
    <w:rsid w:val="00202A5C"/>
    <w:rsid w:val="00221845"/>
    <w:rsid w:val="003946BA"/>
    <w:rsid w:val="003A5902"/>
    <w:rsid w:val="004308FF"/>
    <w:rsid w:val="004415F7"/>
    <w:rsid w:val="00463DC9"/>
    <w:rsid w:val="004805AB"/>
    <w:rsid w:val="004C3455"/>
    <w:rsid w:val="005C22EE"/>
    <w:rsid w:val="00716534"/>
    <w:rsid w:val="00743A6F"/>
    <w:rsid w:val="008050F2"/>
    <w:rsid w:val="009A15B9"/>
    <w:rsid w:val="00AC0B6A"/>
    <w:rsid w:val="00B26D0A"/>
    <w:rsid w:val="00BB5147"/>
    <w:rsid w:val="00C061E7"/>
    <w:rsid w:val="00C242D7"/>
    <w:rsid w:val="00CC7B50"/>
    <w:rsid w:val="00D10259"/>
    <w:rsid w:val="00D4407D"/>
    <w:rsid w:val="00D90853"/>
    <w:rsid w:val="00EE2644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Кашина Елена Владимировна</cp:lastModifiedBy>
  <cp:revision>2</cp:revision>
  <cp:lastPrinted>2026-02-04T07:35:00Z</cp:lastPrinted>
  <dcterms:created xsi:type="dcterms:W3CDTF">2026-02-04T07:36:00Z</dcterms:created>
  <dcterms:modified xsi:type="dcterms:W3CDTF">2026-02-04T07:36:00Z</dcterms:modified>
</cp:coreProperties>
</file>