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D59" w:rsidRPr="00391D59" w:rsidRDefault="00391D59" w:rsidP="00391D59">
      <w:pPr>
        <w:jc w:val="both"/>
      </w:pPr>
      <w:r w:rsidRPr="00391D59">
        <w:rPr>
          <w:rFonts w:ascii="Tahoma" w:hAnsi="Tahoma" w:cs="Tahoma"/>
          <w:b/>
          <w:bCs/>
          <w:noProof/>
          <w:sz w:val="28"/>
          <w:szCs w:val="48"/>
          <w:lang w:eastAsia="ru-RU"/>
        </w:rPr>
        <w:drawing>
          <wp:anchor distT="0" distB="0" distL="114300" distR="114300" simplePos="0" relativeHeight="251659264" behindDoc="1" locked="0" layoutInCell="1" allowOverlap="1" wp14:anchorId="26280476" wp14:editId="683FF62F">
            <wp:simplePos x="0" y="0"/>
            <wp:positionH relativeFrom="margin">
              <wp:posOffset>4543425</wp:posOffset>
            </wp:positionH>
            <wp:positionV relativeFrom="margin">
              <wp:posOffset>46990</wp:posOffset>
            </wp:positionV>
            <wp:extent cx="1620000" cy="874020"/>
            <wp:effectExtent l="0" t="0" r="0" b="254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_23_1-2-1_1_cmyk.png"/>
                    <pic:cNvPicPr>
                      <a:picLocks noChangeAspect="1"/>
                    </pic:cNvPicPr>
                  </pic:nvPicPr>
                  <pic:blipFill>
                    <a:blip r:embed="rId4"/>
                    <a:stretch/>
                  </pic:blipFill>
                  <pic:spPr bwMode="auto">
                    <a:xfrm>
                      <a:off x="0" y="0"/>
                      <a:ext cx="1620000" cy="874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1D59" w:rsidRPr="00391D59" w:rsidRDefault="00391D59" w:rsidP="00391D59">
      <w:pPr>
        <w:jc w:val="both"/>
      </w:pPr>
    </w:p>
    <w:p w:rsidR="00391D59" w:rsidRPr="00391D59" w:rsidRDefault="00391D59" w:rsidP="00391D59">
      <w:pPr>
        <w:jc w:val="both"/>
      </w:pPr>
    </w:p>
    <w:p w:rsidR="00391D59" w:rsidRPr="00391D59" w:rsidRDefault="00391D59" w:rsidP="00391D59">
      <w:pPr>
        <w:jc w:val="both"/>
      </w:pPr>
    </w:p>
    <w:p w:rsidR="004F0EB5" w:rsidRDefault="004F0EB5" w:rsidP="00391D59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391D59" w:rsidRPr="00391D59" w:rsidRDefault="00391D59" w:rsidP="00391D59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91D59">
        <w:rPr>
          <w:rFonts w:ascii="Times New Roman" w:hAnsi="Times New Roman" w:cs="Times New Roman"/>
          <w:b/>
          <w:sz w:val="28"/>
          <w:szCs w:val="24"/>
        </w:rPr>
        <w:t>Газ-контроль, как безопасность</w:t>
      </w:r>
    </w:p>
    <w:p w:rsidR="00391D59" w:rsidRPr="00391D59" w:rsidRDefault="00391D59" w:rsidP="00391D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2D18" w:rsidRDefault="00572D18" w:rsidP="00572D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эксплуатации газового оборудования важно соблюдать и обеспечивать требования безопасности. Даже незначительные утечки газа могут привести к пожароопасным ситуациям и(или) отравлениям, поэтому позаботьтесь о своей безопасности и устанавливайте газовое оборудование с системой газ-контроль.</w:t>
      </w:r>
    </w:p>
    <w:p w:rsidR="00572D18" w:rsidRDefault="00572D18" w:rsidP="00572D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 wp14:anchorId="6F740600" wp14:editId="511722BD">
            <wp:simplePos x="0" y="0"/>
            <wp:positionH relativeFrom="column">
              <wp:posOffset>211455</wp:posOffset>
            </wp:positionH>
            <wp:positionV relativeFrom="paragraph">
              <wp:posOffset>304800</wp:posOffset>
            </wp:positionV>
            <wp:extent cx="6896100" cy="3314700"/>
            <wp:effectExtent l="0" t="0" r="0" b="0"/>
            <wp:wrapSquare wrapText="bothSides"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/>
                    </pic:cNvPicPr>
                  </pic:nvPicPr>
                  <pic:blipFill>
                    <a:blip r:embed="rId5"/>
                    <a:stretch/>
                  </pic:blipFill>
                  <pic:spPr bwMode="auto">
                    <a:xfrm>
                      <a:off x="0" y="0"/>
                      <a:ext cx="6896100" cy="3314700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>Газ-контроль</w:t>
      </w:r>
      <w:r>
        <w:rPr>
          <w:rFonts w:ascii="Times New Roman" w:hAnsi="Times New Roman" w:cs="Times New Roman"/>
          <w:sz w:val="24"/>
          <w:szCs w:val="24"/>
        </w:rPr>
        <w:t xml:space="preserve"> – это технология, которая позволяет исключить утечку газа при непреднамеренном затухании пламени. Механизм с датчиком отключает подачу топлива всякий раз, когда огонь в горелке тухнет. Время отмены подачи топлива варьируется в зависимости от модели и производителя и обычно составляет порядка пяти секунд.</w:t>
      </w:r>
    </w:p>
    <w:p w:rsidR="00572D18" w:rsidRDefault="00572D18" w:rsidP="00572D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такой системой вы можете быть спокойны. Если конфорку зальет выкипевшая вода, убежавшее молоко или задует ветром – во всех этих ситуациях технология будет оберегать вас и ваше имущество. Функция газ-контроль делает эксплуатацию безопаснее. Хозяева могут пользоваться техникой без волнений об утечках и сопутствующем ущербе.</w:t>
      </w:r>
    </w:p>
    <w:p w:rsidR="00572D18" w:rsidRDefault="00572D18" w:rsidP="00572D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2D18" w:rsidRDefault="00572D18" w:rsidP="00572D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2D18" w:rsidRDefault="00572D18" w:rsidP="00572D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72D18" w:rsidRDefault="00572D18" w:rsidP="00572D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преимуществам данной технологии относят безопасность. Имея в доме газовое оборудование с такой опцией можно не переживать за угрозу взрыва газа или отравления, особенно в случае, если в семье есть маленькие дети или пожилые люди.</w:t>
      </w:r>
    </w:p>
    <w:p w:rsidR="004F0EB5" w:rsidRDefault="004F0EB5" w:rsidP="00A57DC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F0EB5" w:rsidRDefault="00572D18" w:rsidP="00A57DC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4384" behindDoc="0" locked="0" layoutInCell="1" allowOverlap="1" wp14:anchorId="2EE24554" wp14:editId="398A8600">
            <wp:simplePos x="0" y="0"/>
            <wp:positionH relativeFrom="column">
              <wp:posOffset>97155</wp:posOffset>
            </wp:positionH>
            <wp:positionV relativeFrom="paragraph">
              <wp:posOffset>0</wp:posOffset>
            </wp:positionV>
            <wp:extent cx="5905500" cy="6524625"/>
            <wp:effectExtent l="0" t="0" r="0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652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2D18" w:rsidRDefault="00572D18" w:rsidP="00572D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одной из разновидностей систем безопасности являются </w:t>
      </w:r>
      <w:r>
        <w:rPr>
          <w:rFonts w:ascii="Times New Roman" w:hAnsi="Times New Roman" w:cs="Times New Roman"/>
          <w:b/>
          <w:sz w:val="24"/>
          <w:szCs w:val="24"/>
        </w:rPr>
        <w:t>сигнализаторы загазованности</w:t>
      </w:r>
      <w:r>
        <w:rPr>
          <w:rFonts w:ascii="Times New Roman" w:hAnsi="Times New Roman" w:cs="Times New Roman"/>
          <w:sz w:val="24"/>
          <w:szCs w:val="24"/>
        </w:rPr>
        <w:t>, которые позволяют автоматически определять в помещении наличие опасных газов (природный, сжиженный, угарный). Они подают световой или звуковой сигнал, если концентрация газа в помещении превышена. Это позволяет владельцам вовремя принять меры и отреагировать на ситуацию.</w:t>
      </w:r>
    </w:p>
    <w:p w:rsidR="00572D18" w:rsidRDefault="00572D18" w:rsidP="00572D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72D18" w:rsidRDefault="00572D18" w:rsidP="00572D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Более надежно использовать </w:t>
      </w:r>
      <w:r>
        <w:rPr>
          <w:rFonts w:ascii="Times New Roman" w:hAnsi="Times New Roman" w:cs="Times New Roman"/>
          <w:b/>
          <w:bCs/>
          <w:sz w:val="24"/>
          <w:szCs w:val="24"/>
        </w:rPr>
        <w:t>сигнализаторы</w:t>
      </w:r>
      <w:r>
        <w:rPr>
          <w:rFonts w:ascii="Times New Roman" w:hAnsi="Times New Roman" w:cs="Times New Roman"/>
          <w:sz w:val="24"/>
          <w:szCs w:val="24"/>
        </w:rPr>
        <w:t>, совмещенные с запорной арматурой для автоматического прекращения подачи газа при повышении его концентрации в помещении. Они определяют предельную концентрацию метана (СН4) и угарного газа (СО) в воздухе и, помимо звукового, подают сигнал на запорную арма</w:t>
      </w:r>
      <w:r>
        <w:rPr>
          <w:rFonts w:ascii="Times New Roman" w:hAnsi="Times New Roman" w:cs="Times New Roman"/>
          <w:sz w:val="24"/>
          <w:szCs w:val="24"/>
          <w:highlight w:val="white"/>
        </w:rPr>
        <w:t>туру для автоматического отключения подачи газа. Тем самы</w:t>
      </w:r>
      <w:r>
        <w:rPr>
          <w:rFonts w:ascii="Times New Roman" w:hAnsi="Times New Roman" w:cs="Times New Roman"/>
          <w:sz w:val="24"/>
          <w:szCs w:val="24"/>
        </w:rPr>
        <w:t>м предотвращая возможное возгорание или отравление</w:t>
      </w:r>
    </w:p>
    <w:p w:rsidR="00572D18" w:rsidRDefault="00572D18" w:rsidP="00572D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2D18" w:rsidRDefault="00572D18" w:rsidP="00572D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новостройках установка данной системы обязательна и осуществляется организацией, проводящей работы по первичной газификации.</w:t>
      </w:r>
    </w:p>
    <w:p w:rsidR="00572D18" w:rsidRDefault="00572D18" w:rsidP="00572D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72D18" w:rsidRDefault="00572D18" w:rsidP="00572D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Жители старого жилого фонда могут обратиться для установки сигнализатора с запорным клапаном в специализированную организацию, оказывающую услуги по техническому обслуживанию внутридомового/внутриквартирного газового оборудования.</w:t>
      </w:r>
    </w:p>
    <w:p w:rsidR="00A57DCC" w:rsidRPr="00391D59" w:rsidRDefault="00A57DCC" w:rsidP="00572D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57DCC" w:rsidRPr="00391D59" w:rsidSect="004F0EB5">
      <w:pgSz w:w="16834" w:h="11909" w:orient="landscape"/>
      <w:pgMar w:top="425" w:right="811" w:bottom="714" w:left="56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F5D"/>
    <w:rsid w:val="00391D59"/>
    <w:rsid w:val="004F0EB5"/>
    <w:rsid w:val="00572D18"/>
    <w:rsid w:val="0098630A"/>
    <w:rsid w:val="00A57DCC"/>
    <w:rsid w:val="00AE301F"/>
    <w:rsid w:val="00C21F5D"/>
    <w:rsid w:val="00D9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A96108-7BC6-4A10-A125-F187C26D5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5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Веденин Владимир Геннадьевич</dc:creator>
  <cp:keywords/>
  <dc:description/>
  <cp:lastModifiedBy>Веденин Владимир Геннадьевич</cp:lastModifiedBy>
  <cp:revision>3</cp:revision>
  <dcterms:created xsi:type="dcterms:W3CDTF">2026-01-13T03:46:00Z</dcterms:created>
  <dcterms:modified xsi:type="dcterms:W3CDTF">2026-01-13T09:13:00Z</dcterms:modified>
</cp:coreProperties>
</file>