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C82075" w:rsidRPr="00EA39F9" w:rsidRDefault="00C82075" w:rsidP="00EA39F9">
      <w:pPr>
        <w:pStyle w:val="a4"/>
        <w:tabs>
          <w:tab w:val="left" w:pos="0"/>
        </w:tabs>
        <w:ind w:firstLine="0"/>
        <w:jc w:val="right"/>
        <w:rPr>
          <w:b/>
          <w:noProof/>
          <w:lang w:val="ru-RU" w:eastAsia="ru-RU"/>
        </w:rPr>
      </w:pPr>
      <w:r w:rsidRPr="00EA39F9">
        <w:rPr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B27CD" wp14:editId="54D2CA20">
                <wp:simplePos x="0" y="0"/>
                <wp:positionH relativeFrom="margin">
                  <wp:posOffset>-13335</wp:posOffset>
                </wp:positionH>
                <wp:positionV relativeFrom="page">
                  <wp:posOffset>2971800</wp:posOffset>
                </wp:positionV>
                <wp:extent cx="2857500" cy="203835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03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D67" w:rsidRDefault="009A2D67" w:rsidP="009A2D67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 xml:space="preserve">О внесении </w:t>
                            </w:r>
                            <w:r w:rsidR="00F63118">
                              <w:t>дополнения</w:t>
                            </w:r>
                            <w:r>
                              <w:t xml:space="preserve"> в постановление администрации Уинского муниципальног</w:t>
                            </w:r>
                            <w:r w:rsidR="00C83646">
                              <w:t>о округа</w:t>
                            </w:r>
                            <w:r w:rsidR="00F84003">
                              <w:t xml:space="preserve"> </w:t>
                            </w:r>
                            <w:r w:rsidR="00C83646">
                              <w:t>от 13.05.2020 № 259-01-</w:t>
                            </w:r>
                            <w:r>
                              <w:t>03-171 «Об утверждении</w:t>
                            </w:r>
                            <w:r w:rsidR="00D41EC6">
                              <w:t xml:space="preserve"> </w:t>
                            </w:r>
                            <w:r>
                              <w:t>Перечня муниципальных услуг, предоставляемых</w:t>
                            </w:r>
                          </w:p>
                          <w:p w:rsidR="00344940" w:rsidRDefault="009A2D67" w:rsidP="009A2D67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>администрацией Уинского муниципального округа Пермского края»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B27C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05pt;margin-top:234pt;width:225pt;height:16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" filled="f" stroked="f">
                <v:textbox inset="0,0,0,0">
                  <w:txbxContent>
                    <w:p w:rsidR="009A2D67" w:rsidRDefault="009A2D67" w:rsidP="009A2D67">
                      <w:pPr>
                        <w:pStyle w:val="a3"/>
                        <w:spacing w:after="0" w:line="240" w:lineRule="auto"/>
                      </w:pPr>
                      <w:r>
                        <w:t xml:space="preserve">О внесении </w:t>
                      </w:r>
                      <w:r w:rsidR="00F63118">
                        <w:t>дополнения</w:t>
                      </w:r>
                      <w:r>
                        <w:t xml:space="preserve"> в постановление администрации Уинского муниципальног</w:t>
                      </w:r>
                      <w:r w:rsidR="00C83646">
                        <w:t>о округа</w:t>
                      </w:r>
                      <w:r w:rsidR="00F84003">
                        <w:t xml:space="preserve"> </w:t>
                      </w:r>
                      <w:r w:rsidR="00C83646">
                        <w:t>от 13.05.2020 № 259-01-</w:t>
                      </w:r>
                      <w:r>
                        <w:t>03-171 «Об утверждении</w:t>
                      </w:r>
                      <w:r w:rsidR="00D41EC6">
                        <w:t xml:space="preserve"> </w:t>
                      </w:r>
                      <w:r>
                        <w:t>Перечня муниципальных услуг, предоставляемых</w:t>
                      </w:r>
                    </w:p>
                    <w:p w:rsidR="00344940" w:rsidRDefault="009A2D67" w:rsidP="009A2D67">
                      <w:pPr>
                        <w:pStyle w:val="a3"/>
                        <w:spacing w:after="0" w:line="240" w:lineRule="auto"/>
                      </w:pPr>
                      <w:r>
                        <w:t>администрацией Уинского муниципального округа Пермского края»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EA39F9">
        <w:rPr>
          <w:b/>
          <w:noProof/>
          <w:lang w:val="ru-RU" w:eastAsia="ru-RU"/>
        </w:rPr>
        <w:drawing>
          <wp:anchor distT="0" distB="0" distL="114300" distR="114300" simplePos="0" relativeHeight="251664384" behindDoc="0" locked="0" layoutInCell="1" allowOverlap="1" wp14:anchorId="3FFB333D" wp14:editId="22E97DE2">
            <wp:simplePos x="0" y="0"/>
            <wp:positionH relativeFrom="margin">
              <wp:posOffset>-13335</wp:posOffset>
            </wp:positionH>
            <wp:positionV relativeFrom="margin">
              <wp:posOffset>-246380</wp:posOffset>
            </wp:positionV>
            <wp:extent cx="6125210" cy="285750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9F9" w:rsidRPr="00EA39F9">
        <w:rPr>
          <w:b/>
          <w:noProof/>
          <w:lang w:val="ru-RU" w:eastAsia="ru-RU"/>
        </w:rPr>
        <w:t>03.04.2026  259-01-01-02-75</w:t>
      </w:r>
    </w:p>
    <w:bookmarkEnd w:id="0"/>
    <w:p w:rsidR="009A2D67" w:rsidRPr="00C83646" w:rsidRDefault="00190BF4" w:rsidP="00190BF4">
      <w:pPr>
        <w:pStyle w:val="a4"/>
        <w:tabs>
          <w:tab w:val="left" w:pos="0"/>
        </w:tabs>
        <w:ind w:firstLine="0"/>
        <w:rPr>
          <w:lang w:val="ru-RU"/>
        </w:rPr>
      </w:pPr>
      <w:r>
        <w:tab/>
      </w:r>
      <w:r w:rsidR="009A2D67">
        <w:t>В соответствии с Федеральным законом от 27.07.2010 № 210-ФЗ «Об организации предоставления государственных и муниципальных услуг», администрация Уинского муниципального округа</w:t>
      </w:r>
      <w:r w:rsidR="00C83646">
        <w:rPr>
          <w:lang w:val="ru-RU"/>
        </w:rPr>
        <w:t>, решением Думы Уинского муниципального округа Пермского края от 26.02.2026 № 141 «</w:t>
      </w:r>
      <w:r w:rsidR="00C83646" w:rsidRPr="00C83646">
        <w:rPr>
          <w:bCs/>
          <w:szCs w:val="28"/>
        </w:rPr>
        <w:t>Об освобождении лиц, принимающих (принимавших) участие в специальной военной операции, а также членов их семей от платы за наем жилых помещений, предоставленных по договорам социального найма</w:t>
      </w:r>
      <w:r w:rsidR="00C83646" w:rsidRPr="00C83646">
        <w:rPr>
          <w:bCs/>
          <w:szCs w:val="28"/>
          <w:lang w:val="ru-RU"/>
        </w:rPr>
        <w:t>»</w:t>
      </w:r>
      <w:r w:rsidR="00D41EC6">
        <w:rPr>
          <w:bCs/>
          <w:szCs w:val="28"/>
          <w:lang w:val="ru-RU"/>
        </w:rPr>
        <w:t>, администрация Уинского муниципального округа</w:t>
      </w:r>
    </w:p>
    <w:p w:rsidR="009A2D67" w:rsidRDefault="009A2D67" w:rsidP="00FB6C90">
      <w:pPr>
        <w:pStyle w:val="a4"/>
      </w:pPr>
      <w:r>
        <w:t>ПОСТАНОВЛЯЕТ:</w:t>
      </w:r>
    </w:p>
    <w:p w:rsidR="00D83D7C" w:rsidRDefault="00190BF4" w:rsidP="00190BF4">
      <w:pPr>
        <w:pStyle w:val="a4"/>
        <w:rPr>
          <w:lang w:val="ru-RU"/>
        </w:rPr>
      </w:pPr>
      <w:r>
        <w:rPr>
          <w:lang w:val="ru-RU"/>
        </w:rPr>
        <w:t xml:space="preserve">1. </w:t>
      </w:r>
      <w:r w:rsidR="00C57866">
        <w:t>Внести</w:t>
      </w:r>
      <w:r w:rsidR="00C57866" w:rsidRPr="006839AA">
        <w:rPr>
          <w:lang w:val="ru-RU"/>
        </w:rPr>
        <w:t xml:space="preserve"> </w:t>
      </w:r>
      <w:r w:rsidR="006839AA" w:rsidRPr="006839AA">
        <w:rPr>
          <w:lang w:val="ru-RU"/>
        </w:rPr>
        <w:t>дополнение в Перечень муниципальных услуг</w:t>
      </w:r>
      <w:r w:rsidR="006839AA">
        <w:rPr>
          <w:lang w:val="ru-RU"/>
        </w:rPr>
        <w:t>, предоставляемых администрацией Уинского муниципального округа Пермского края</w:t>
      </w:r>
      <w:r w:rsidR="00C83646">
        <w:rPr>
          <w:lang w:val="ru-RU"/>
        </w:rPr>
        <w:t>, утвержденный</w:t>
      </w:r>
      <w:r w:rsidR="00A53389">
        <w:rPr>
          <w:lang w:val="ru-RU"/>
        </w:rPr>
        <w:t xml:space="preserve"> постановлением администрации</w:t>
      </w:r>
      <w:r w:rsidR="009A2D67">
        <w:t xml:space="preserve"> Уинского</w:t>
      </w:r>
      <w:r w:rsidR="006839AA">
        <w:rPr>
          <w:lang w:val="ru-RU"/>
        </w:rPr>
        <w:t xml:space="preserve"> </w:t>
      </w:r>
      <w:r w:rsidR="009A2D67">
        <w:t>муниципального округа от 13.05.2020 № 259-01-03-171</w:t>
      </w:r>
      <w:r w:rsidR="009D0E88" w:rsidRPr="006839AA">
        <w:rPr>
          <w:lang w:val="ru-RU"/>
        </w:rPr>
        <w:t xml:space="preserve"> (в ред. от</w:t>
      </w:r>
      <w:r w:rsidR="00D83D7C" w:rsidRPr="006839AA">
        <w:rPr>
          <w:lang w:val="ru-RU"/>
        </w:rPr>
        <w:t xml:space="preserve"> 19.04.2024 № 259-01-03-99</w:t>
      </w:r>
      <w:r w:rsidR="00D35151" w:rsidRPr="006839AA">
        <w:rPr>
          <w:lang w:val="ru-RU"/>
        </w:rPr>
        <w:t>, от 08.07.2024 № 259-01-03-148</w:t>
      </w:r>
      <w:r w:rsidR="00353945" w:rsidRPr="006839AA">
        <w:rPr>
          <w:lang w:val="ru-RU"/>
        </w:rPr>
        <w:t>, от 12.07.2024</w:t>
      </w:r>
      <w:r w:rsidR="0004703A" w:rsidRPr="006839AA">
        <w:rPr>
          <w:lang w:val="ru-RU"/>
        </w:rPr>
        <w:t xml:space="preserve"> № 259-01-03-154, от 19.01.2026</w:t>
      </w:r>
      <w:r w:rsidR="00D41EC6">
        <w:rPr>
          <w:lang w:val="ru-RU"/>
        </w:rPr>
        <w:t xml:space="preserve"> </w:t>
      </w:r>
      <w:r w:rsidR="0004703A" w:rsidRPr="006839AA">
        <w:rPr>
          <w:lang w:val="ru-RU"/>
        </w:rPr>
        <w:t>№ 259-01-01-02-5</w:t>
      </w:r>
      <w:r w:rsidR="00D83D7C" w:rsidRPr="006839AA">
        <w:rPr>
          <w:lang w:val="ru-RU"/>
        </w:rPr>
        <w:t xml:space="preserve">) </w:t>
      </w:r>
      <w:r w:rsidR="009A2D67">
        <w:t>«Об утверждении Перечня муниципальных услуг, предоставляемых администрацией Уинского муниципального округа Пермского края»</w:t>
      </w:r>
      <w:r w:rsidR="00A53389">
        <w:rPr>
          <w:lang w:val="ru-RU"/>
        </w:rPr>
        <w:t xml:space="preserve">, а именно, в разделе </w:t>
      </w:r>
      <w:r w:rsidR="006B30C4">
        <w:rPr>
          <w:lang w:val="ru-RU"/>
        </w:rPr>
        <w:t>«</w:t>
      </w:r>
      <w:r>
        <w:rPr>
          <w:lang w:val="ru-RU"/>
        </w:rPr>
        <w:t>Имущественные отношения</w:t>
      </w:r>
      <w:r w:rsidR="006B30C4">
        <w:rPr>
          <w:lang w:val="ru-RU"/>
        </w:rPr>
        <w:t>»</w:t>
      </w:r>
      <w:r>
        <w:rPr>
          <w:lang w:val="ru-RU"/>
        </w:rPr>
        <w:t xml:space="preserve"> дополнить пункт 18 следующего содержания: </w:t>
      </w:r>
    </w:p>
    <w:tbl>
      <w:tblPr>
        <w:tblOverlap w:val="never"/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6662"/>
        <w:gridCol w:w="2127"/>
      </w:tblGrid>
      <w:tr w:rsidR="009C4752" w:rsidRPr="00992CD9" w:rsidTr="00D41EC6">
        <w:trPr>
          <w:trHeight w:hRule="exact" w:val="375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752" w:rsidRPr="006B30C4" w:rsidRDefault="000768C5" w:rsidP="006B30C4">
            <w:pPr>
              <w:ind w:left="709"/>
              <w:jc w:val="center"/>
              <w:rPr>
                <w:color w:val="000000"/>
                <w:sz w:val="28"/>
                <w:szCs w:val="28"/>
              </w:rPr>
            </w:pPr>
            <w:r w:rsidRPr="006B30C4">
              <w:rPr>
                <w:color w:val="000000"/>
                <w:sz w:val="28"/>
                <w:szCs w:val="28"/>
              </w:rPr>
              <w:t>Имущественные отношения</w:t>
            </w:r>
          </w:p>
        </w:tc>
      </w:tr>
      <w:tr w:rsidR="000768C5" w:rsidRPr="00992CD9" w:rsidTr="006202EB">
        <w:trPr>
          <w:trHeight w:hRule="exact" w:val="13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68C5" w:rsidRDefault="000768C5" w:rsidP="0004703A">
            <w:pPr>
              <w:pStyle w:val="af"/>
              <w:ind w:firstLine="38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4703A">
              <w:rPr>
                <w:color w:val="000000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68C5" w:rsidRPr="0004703A" w:rsidRDefault="0004703A" w:rsidP="00FB6C90">
            <w:pPr>
              <w:ind w:left="131" w:right="277"/>
              <w:jc w:val="both"/>
              <w:rPr>
                <w:rFonts w:eastAsia="Calibri"/>
                <w:sz w:val="28"/>
                <w:szCs w:val="28"/>
              </w:rPr>
            </w:pPr>
            <w:r w:rsidRPr="0004703A">
              <w:rPr>
                <w:color w:val="2C2D2E"/>
                <w:sz w:val="28"/>
                <w:szCs w:val="28"/>
                <w:shd w:val="clear" w:color="auto" w:fill="FFFFFF"/>
              </w:rPr>
              <w:t>Освобождение от внесения платы за пользование жилым помещением (платы за наем)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68C5" w:rsidRPr="008354E8" w:rsidRDefault="000768C5" w:rsidP="00FB6C90">
            <w:pPr>
              <w:jc w:val="both"/>
              <w:rPr>
                <w:rFonts w:eastAsia="Calibri"/>
                <w:sz w:val="28"/>
                <w:szCs w:val="28"/>
              </w:rPr>
            </w:pPr>
            <w:r w:rsidRPr="008354E8">
              <w:rPr>
                <w:rFonts w:eastAsia="Calibri"/>
                <w:sz w:val="28"/>
                <w:szCs w:val="28"/>
              </w:rPr>
              <w:t>Управление имущественных и земельных отношений</w:t>
            </w:r>
          </w:p>
        </w:tc>
      </w:tr>
    </w:tbl>
    <w:p w:rsidR="003037E5" w:rsidRPr="009C4752" w:rsidRDefault="003037E5" w:rsidP="003037E5">
      <w:pPr>
        <w:pStyle w:val="a4"/>
        <w:ind w:left="1414" w:firstLine="0"/>
        <w:rPr>
          <w:lang w:val="ru-RU"/>
        </w:rPr>
      </w:pPr>
    </w:p>
    <w:p w:rsidR="00353945" w:rsidRPr="00586B02" w:rsidRDefault="00C57866" w:rsidP="00353945">
      <w:pPr>
        <w:pStyle w:val="1"/>
        <w:tabs>
          <w:tab w:val="left" w:pos="709"/>
        </w:tabs>
        <w:ind w:firstLine="426"/>
        <w:jc w:val="both"/>
        <w:rPr>
          <w:color w:val="000000"/>
        </w:rPr>
      </w:pPr>
      <w:r>
        <w:lastRenderedPageBreak/>
        <w:t>2</w:t>
      </w:r>
      <w:r w:rsidR="009A2D67">
        <w:t>.</w:t>
      </w:r>
      <w:r w:rsidR="009A2D67">
        <w:tab/>
      </w:r>
      <w:r w:rsidR="00353945" w:rsidRPr="00B8588F">
        <w:rPr>
          <w:shd w:val="clear" w:color="auto" w:fill="FFFFFF"/>
        </w:rPr>
        <w:t xml:space="preserve">Настоящее постановление вступает в силу с даты размещения в сетевом издании - официальном сайте администрации Уинского муниципального округа </w:t>
      </w:r>
      <w:r w:rsidR="00190BF4">
        <w:rPr>
          <w:shd w:val="clear" w:color="auto" w:fill="FFFFFF"/>
        </w:rPr>
        <w:t xml:space="preserve">Пермского края </w:t>
      </w:r>
      <w:r w:rsidR="00353945" w:rsidRPr="003B480E">
        <w:rPr>
          <w:color w:val="2C2D2E"/>
          <w:shd w:val="clear" w:color="auto" w:fill="FFFFFF"/>
        </w:rPr>
        <w:t>(</w:t>
      </w:r>
      <w:hyperlink r:id="rId8" w:tgtFrame="_blank" w:history="1">
        <w:r w:rsidR="00353945" w:rsidRPr="003B480E">
          <w:rPr>
            <w:rStyle w:val="af0"/>
            <w:shd w:val="clear" w:color="auto" w:fill="FFFFFF"/>
          </w:rPr>
          <w:t>http://uinsk.ru</w:t>
        </w:r>
      </w:hyperlink>
      <w:r w:rsidR="00353945" w:rsidRPr="003B480E">
        <w:rPr>
          <w:color w:val="2C2D2E"/>
          <w:shd w:val="clear" w:color="auto" w:fill="FFFFFF"/>
        </w:rPr>
        <w:t>).</w:t>
      </w:r>
    </w:p>
    <w:p w:rsidR="007E4ADC" w:rsidRDefault="00C57866" w:rsidP="00353945">
      <w:pPr>
        <w:pStyle w:val="a4"/>
        <w:ind w:firstLine="426"/>
      </w:pPr>
      <w:r>
        <w:rPr>
          <w:lang w:val="ru-RU"/>
        </w:rPr>
        <w:t>3</w:t>
      </w:r>
      <w:r w:rsidR="00353945">
        <w:t xml:space="preserve">. </w:t>
      </w:r>
      <w:r w:rsidR="009A2D67">
        <w:t xml:space="preserve">Контроль </w:t>
      </w:r>
      <w:r w:rsidR="00353945">
        <w:rPr>
          <w:lang w:val="ru-RU"/>
        </w:rPr>
        <w:t>за</w:t>
      </w:r>
      <w:r w:rsidR="009A2D67">
        <w:t xml:space="preserve"> исполнением настоящего постановления возложить на руководителя аппарата администрации Уинского муниципального округа</w:t>
      </w:r>
      <w:r w:rsidR="00DF7D65">
        <w:rPr>
          <w:lang w:val="ru-RU"/>
        </w:rPr>
        <w:t>.</w:t>
      </w:r>
    </w:p>
    <w:p w:rsidR="00CA5574" w:rsidRDefault="00CA5574" w:rsidP="007E4ADC">
      <w:pPr>
        <w:rPr>
          <w:sz w:val="28"/>
          <w:szCs w:val="28"/>
        </w:rPr>
      </w:pPr>
    </w:p>
    <w:p w:rsidR="00CA5574" w:rsidRDefault="00CA5574" w:rsidP="007E4ADC">
      <w:pPr>
        <w:rPr>
          <w:sz w:val="28"/>
          <w:szCs w:val="28"/>
        </w:rPr>
      </w:pPr>
    </w:p>
    <w:p w:rsidR="00C83646" w:rsidRDefault="00C83646" w:rsidP="007E4ADC">
      <w:pPr>
        <w:rPr>
          <w:sz w:val="28"/>
          <w:szCs w:val="28"/>
        </w:rPr>
      </w:pPr>
    </w:p>
    <w:p w:rsidR="008354E8" w:rsidRDefault="008354E8" w:rsidP="008354E8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округа – </w:t>
      </w:r>
    </w:p>
    <w:p w:rsidR="008354E8" w:rsidRDefault="008354E8" w:rsidP="008354E8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Уинского                                                           </w:t>
      </w:r>
      <w:r>
        <w:t xml:space="preserve"> </w:t>
      </w:r>
    </w:p>
    <w:p w:rsidR="009A2D67" w:rsidRDefault="008354E8" w:rsidP="008354E8"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                  А.Н. Зелёнкин</w:t>
      </w: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sectPr w:rsidR="00CA5574" w:rsidSect="00D41EC6">
      <w:pgSz w:w="11906" w:h="16838" w:code="9"/>
      <w:pgMar w:top="568" w:right="707" w:bottom="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442" w:rsidRDefault="00F60442">
      <w:r>
        <w:separator/>
      </w:r>
    </w:p>
  </w:endnote>
  <w:endnote w:type="continuationSeparator" w:id="0">
    <w:p w:rsidR="00F60442" w:rsidRDefault="00F6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442" w:rsidRDefault="00F60442">
      <w:r>
        <w:separator/>
      </w:r>
    </w:p>
  </w:footnote>
  <w:footnote w:type="continuationSeparator" w:id="0">
    <w:p w:rsidR="00F60442" w:rsidRDefault="00F60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6F236BF5"/>
    <w:multiLevelType w:val="multilevel"/>
    <w:tmpl w:val="0510A43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45312"/>
    <w:rsid w:val="0004703A"/>
    <w:rsid w:val="000768C5"/>
    <w:rsid w:val="000862DA"/>
    <w:rsid w:val="000C2964"/>
    <w:rsid w:val="000D3A71"/>
    <w:rsid w:val="00133B6F"/>
    <w:rsid w:val="001844B7"/>
    <w:rsid w:val="00190BF4"/>
    <w:rsid w:val="001A69FB"/>
    <w:rsid w:val="001D02CD"/>
    <w:rsid w:val="001E1B82"/>
    <w:rsid w:val="001E3B11"/>
    <w:rsid w:val="0022689C"/>
    <w:rsid w:val="00274329"/>
    <w:rsid w:val="002C37BB"/>
    <w:rsid w:val="003037E5"/>
    <w:rsid w:val="00344940"/>
    <w:rsid w:val="003514E9"/>
    <w:rsid w:val="00353945"/>
    <w:rsid w:val="003767B9"/>
    <w:rsid w:val="003E59E3"/>
    <w:rsid w:val="003E5C3D"/>
    <w:rsid w:val="00470FB3"/>
    <w:rsid w:val="00473D6D"/>
    <w:rsid w:val="00482A25"/>
    <w:rsid w:val="00487D8D"/>
    <w:rsid w:val="004B3EFC"/>
    <w:rsid w:val="004C0739"/>
    <w:rsid w:val="00502F9B"/>
    <w:rsid w:val="00511B18"/>
    <w:rsid w:val="00536FED"/>
    <w:rsid w:val="005456D6"/>
    <w:rsid w:val="005B7C2C"/>
    <w:rsid w:val="006155F3"/>
    <w:rsid w:val="006202EB"/>
    <w:rsid w:val="00625AF6"/>
    <w:rsid w:val="00637B08"/>
    <w:rsid w:val="0066436B"/>
    <w:rsid w:val="00670C36"/>
    <w:rsid w:val="006839AA"/>
    <w:rsid w:val="00692B1C"/>
    <w:rsid w:val="0069683C"/>
    <w:rsid w:val="006B30C4"/>
    <w:rsid w:val="00700890"/>
    <w:rsid w:val="00706CFC"/>
    <w:rsid w:val="0078616F"/>
    <w:rsid w:val="007B062A"/>
    <w:rsid w:val="007D5FF6"/>
    <w:rsid w:val="007E4ADC"/>
    <w:rsid w:val="0081735F"/>
    <w:rsid w:val="00817ACA"/>
    <w:rsid w:val="008354E8"/>
    <w:rsid w:val="008A2C7E"/>
    <w:rsid w:val="008B1016"/>
    <w:rsid w:val="008B4F2F"/>
    <w:rsid w:val="008D16CB"/>
    <w:rsid w:val="008D3579"/>
    <w:rsid w:val="00902E62"/>
    <w:rsid w:val="009169CE"/>
    <w:rsid w:val="009727A8"/>
    <w:rsid w:val="00997F4C"/>
    <w:rsid w:val="009A2D67"/>
    <w:rsid w:val="009C4752"/>
    <w:rsid w:val="009D0E88"/>
    <w:rsid w:val="009E1FE7"/>
    <w:rsid w:val="00A06171"/>
    <w:rsid w:val="00A53389"/>
    <w:rsid w:val="00A64BF9"/>
    <w:rsid w:val="00AB51E1"/>
    <w:rsid w:val="00B1278C"/>
    <w:rsid w:val="00B32E35"/>
    <w:rsid w:val="00B36D16"/>
    <w:rsid w:val="00BB0CD5"/>
    <w:rsid w:val="00BB6EA3"/>
    <w:rsid w:val="00BE1FFC"/>
    <w:rsid w:val="00C57866"/>
    <w:rsid w:val="00C66AD5"/>
    <w:rsid w:val="00C80448"/>
    <w:rsid w:val="00C82075"/>
    <w:rsid w:val="00C83646"/>
    <w:rsid w:val="00C84EEC"/>
    <w:rsid w:val="00C97445"/>
    <w:rsid w:val="00CA5574"/>
    <w:rsid w:val="00CB4B37"/>
    <w:rsid w:val="00CC23FE"/>
    <w:rsid w:val="00D343E2"/>
    <w:rsid w:val="00D35151"/>
    <w:rsid w:val="00D41EC6"/>
    <w:rsid w:val="00D83D7C"/>
    <w:rsid w:val="00DF3026"/>
    <w:rsid w:val="00DF7D65"/>
    <w:rsid w:val="00E10B87"/>
    <w:rsid w:val="00E55D54"/>
    <w:rsid w:val="00E848A0"/>
    <w:rsid w:val="00E855BC"/>
    <w:rsid w:val="00EA39F9"/>
    <w:rsid w:val="00EB54EA"/>
    <w:rsid w:val="00F60442"/>
    <w:rsid w:val="00F63118"/>
    <w:rsid w:val="00F84003"/>
    <w:rsid w:val="00F93BC4"/>
    <w:rsid w:val="00FB6C90"/>
    <w:rsid w:val="00FC0071"/>
    <w:rsid w:val="00FC1030"/>
    <w:rsid w:val="00FC16AB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71AC98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7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ad">
    <w:name w:val="Основной текст_"/>
    <w:basedOn w:val="a0"/>
    <w:link w:val="1"/>
    <w:rsid w:val="009A2D67"/>
    <w:rPr>
      <w:sz w:val="28"/>
      <w:szCs w:val="28"/>
    </w:rPr>
  </w:style>
  <w:style w:type="character" w:customStyle="1" w:styleId="ae">
    <w:name w:val="Другое_"/>
    <w:basedOn w:val="a0"/>
    <w:link w:val="af"/>
    <w:rsid w:val="009A2D67"/>
    <w:rPr>
      <w:sz w:val="28"/>
      <w:szCs w:val="28"/>
    </w:rPr>
  </w:style>
  <w:style w:type="paragraph" w:customStyle="1" w:styleId="1">
    <w:name w:val="Основной текст1"/>
    <w:basedOn w:val="a"/>
    <w:link w:val="ad"/>
    <w:rsid w:val="009A2D67"/>
    <w:pPr>
      <w:widowControl w:val="0"/>
    </w:pPr>
    <w:rPr>
      <w:sz w:val="28"/>
      <w:szCs w:val="28"/>
    </w:rPr>
  </w:style>
  <w:style w:type="paragraph" w:customStyle="1" w:styleId="af">
    <w:name w:val="Другое"/>
    <w:basedOn w:val="a"/>
    <w:link w:val="ae"/>
    <w:rsid w:val="009A2D67"/>
    <w:pPr>
      <w:widowControl w:val="0"/>
    </w:pPr>
    <w:rPr>
      <w:sz w:val="28"/>
      <w:szCs w:val="28"/>
    </w:rPr>
  </w:style>
  <w:style w:type="character" w:styleId="af0">
    <w:name w:val="Hyperlink"/>
    <w:basedOn w:val="a0"/>
    <w:rsid w:val="00353945"/>
    <w:rPr>
      <w:color w:val="0000FF"/>
      <w:u w:val="single"/>
    </w:rPr>
  </w:style>
  <w:style w:type="paragraph" w:styleId="af1">
    <w:name w:val="Balloon Text"/>
    <w:basedOn w:val="a"/>
    <w:link w:val="af2"/>
    <w:rsid w:val="00D41EC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D41E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i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14</cp:revision>
  <cp:lastPrinted>2026-03-26T09:58:00Z</cp:lastPrinted>
  <dcterms:created xsi:type="dcterms:W3CDTF">2026-03-23T12:11:00Z</dcterms:created>
  <dcterms:modified xsi:type="dcterms:W3CDTF">2026-04-03T06:16:00Z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