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40" w:rsidRPr="00C17938" w:rsidRDefault="0081735F" w:rsidP="00C17938">
      <w:pPr>
        <w:pStyle w:val="a4"/>
        <w:ind w:firstLine="0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3124199</wp:posOffset>
                </wp:positionV>
                <wp:extent cx="3276600" cy="229552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344940" w:rsidP="006B36E3">
                            <w:pPr>
                              <w:pStyle w:val="a3"/>
                              <w:spacing w:after="0" w:line="240" w:lineRule="auto"/>
                            </w:pPr>
                          </w:p>
                          <w:p w:rsidR="000255DD" w:rsidRPr="000255DD" w:rsidRDefault="009F514B" w:rsidP="006B36E3">
                            <w:pPr>
                              <w:pStyle w:val="a4"/>
                              <w:spacing w:line="240" w:lineRule="auto"/>
                              <w:ind w:firstLine="0"/>
                              <w:rPr>
                                <w:b/>
                                <w:lang w:val="ru-RU" w:eastAsia="ru-RU"/>
                              </w:rPr>
                            </w:pPr>
                            <w:r>
                              <w:rPr>
                                <w:b/>
                                <w:lang w:val="ru-RU" w:eastAsia="ru-RU"/>
                              </w:rPr>
                              <w:t>О внесении изменений в постановление администрации Уинского муниципального округа Пермского края от 07.10.2025 № 259-01-01-02-272 «</w:t>
                            </w:r>
                            <w:r w:rsidR="000255DD" w:rsidRPr="000255DD">
                              <w:rPr>
                                <w:b/>
                                <w:lang w:val="ru-RU" w:eastAsia="ru-RU"/>
                              </w:rPr>
                              <w:t xml:space="preserve">Об утверждении </w:t>
                            </w:r>
                            <w:r w:rsidR="000255DD">
                              <w:rPr>
                                <w:b/>
                                <w:lang w:val="ru-RU" w:eastAsia="ru-RU"/>
                              </w:rPr>
                              <w:t>Устава Муниципального унитарного предприятия Уинского муниципального округа Пермского края «</w:t>
                            </w:r>
                            <w:proofErr w:type="spellStart"/>
                            <w:r w:rsidR="000255DD">
                              <w:rPr>
                                <w:b/>
                                <w:lang w:val="ru-RU" w:eastAsia="ru-RU"/>
                              </w:rPr>
                              <w:t>Уинсктеплоэнерго</w:t>
                            </w:r>
                            <w:proofErr w:type="spellEnd"/>
                            <w:r w:rsidR="000255DD">
                              <w:rPr>
                                <w:b/>
                                <w:lang w:val="ru-RU" w:eastAsia="ru-RU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58pt;height:180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" filled="f" stroked="f">
                <v:textbox inset="0,0,0,0">
                  <w:txbxContent>
                    <w:p w:rsidR="00344940" w:rsidRDefault="00344940" w:rsidP="006B36E3">
                      <w:pPr>
                        <w:pStyle w:val="a3"/>
                        <w:spacing w:after="0" w:line="240" w:lineRule="auto"/>
                      </w:pPr>
                    </w:p>
                    <w:p w:rsidR="000255DD" w:rsidRPr="000255DD" w:rsidRDefault="009F514B" w:rsidP="006B36E3">
                      <w:pPr>
                        <w:pStyle w:val="a4"/>
                        <w:spacing w:line="240" w:lineRule="auto"/>
                        <w:ind w:firstLine="0"/>
                        <w:rPr>
                          <w:b/>
                          <w:lang w:val="ru-RU" w:eastAsia="ru-RU"/>
                        </w:rPr>
                      </w:pPr>
                      <w:r>
                        <w:rPr>
                          <w:b/>
                          <w:lang w:val="ru-RU" w:eastAsia="ru-RU"/>
                        </w:rPr>
                        <w:t>О внесении изменений в постановление администрации Уинского муниципального округа Пермского края от 07.10.2025 № 259-01-01-02-272 «</w:t>
                      </w:r>
                      <w:r w:rsidR="000255DD" w:rsidRPr="000255DD">
                        <w:rPr>
                          <w:b/>
                          <w:lang w:val="ru-RU" w:eastAsia="ru-RU"/>
                        </w:rPr>
                        <w:t xml:space="preserve">Об утверждении </w:t>
                      </w:r>
                      <w:r w:rsidR="000255DD">
                        <w:rPr>
                          <w:b/>
                          <w:lang w:val="ru-RU" w:eastAsia="ru-RU"/>
                        </w:rPr>
                        <w:t>Устава Муниципального унитарного предприятия Уинского муниципального округа Пермского края «</w:t>
                      </w:r>
                      <w:proofErr w:type="spellStart"/>
                      <w:r w:rsidR="000255DD">
                        <w:rPr>
                          <w:b/>
                          <w:lang w:val="ru-RU" w:eastAsia="ru-RU"/>
                        </w:rPr>
                        <w:t>Уинсктеплоэнерго</w:t>
                      </w:r>
                      <w:proofErr w:type="spellEnd"/>
                      <w:r w:rsidR="000255DD">
                        <w:rPr>
                          <w:b/>
                          <w:lang w:val="ru-RU" w:eastAsia="ru-RU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938">
        <w:rPr>
          <w:lang w:val="ru-RU"/>
        </w:rPr>
        <w:t>09.04.2026    259-01-01-02-78</w:t>
      </w:r>
    </w:p>
    <w:p w:rsidR="00344940" w:rsidRDefault="00344940" w:rsidP="009169CE">
      <w:pPr>
        <w:pStyle w:val="a4"/>
      </w:pPr>
    </w:p>
    <w:p w:rsidR="000255DD" w:rsidRDefault="000255DD" w:rsidP="00652B2C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  В соответствии со ст. 52 Гражданского Кодекса РФ, Федеральными Законами от 06.10.2003 № 131 «Об общих принципах организации местного самоуправления в Российской Федерации», от 14.11.2002 № 161-ФЗ «О государственных и муниципальных унитарных предприятиях», Уставом Уинского муниципального округа Пермского края, администрация Уинского муниципального округа Пермского края</w:t>
      </w:r>
    </w:p>
    <w:p w:rsidR="000255DD" w:rsidRDefault="000255DD" w:rsidP="00652B2C">
      <w:pPr>
        <w:pStyle w:val="a4"/>
        <w:spacing w:line="240" w:lineRule="auto"/>
        <w:rPr>
          <w:lang w:val="ru-RU"/>
        </w:rPr>
      </w:pPr>
      <w:r>
        <w:rPr>
          <w:lang w:val="ru-RU"/>
        </w:rPr>
        <w:t>ПОСТАНОВЛЯЕТ:</w:t>
      </w:r>
    </w:p>
    <w:p w:rsidR="000255DD" w:rsidRDefault="009F514B" w:rsidP="00652B2C">
      <w:pPr>
        <w:pStyle w:val="a4"/>
        <w:numPr>
          <w:ilvl w:val="0"/>
          <w:numId w:val="2"/>
        </w:numPr>
        <w:spacing w:line="240" w:lineRule="auto"/>
        <w:ind w:left="0" w:firstLine="709"/>
        <w:rPr>
          <w:lang w:val="ru-RU"/>
        </w:rPr>
      </w:pPr>
      <w:r>
        <w:rPr>
          <w:lang w:val="ru-RU"/>
        </w:rPr>
        <w:t>Внести следующие изменения в постановление администрации Уинского муниципального округа Пермского края от 07.10.2025 № 259-01-01-02-272 «Об утверждении Устава Муниципального унитарного предприятия Уинского муниципального округа Пермского края «</w:t>
      </w:r>
      <w:proofErr w:type="spellStart"/>
      <w:r>
        <w:rPr>
          <w:lang w:val="ru-RU"/>
        </w:rPr>
        <w:t>Уинсктеплоэнерго</w:t>
      </w:r>
      <w:proofErr w:type="spellEnd"/>
      <w:r w:rsidR="000255DD">
        <w:rPr>
          <w:lang w:val="ru-RU"/>
        </w:rPr>
        <w:t>»</w:t>
      </w:r>
      <w:r w:rsidR="00285C86">
        <w:rPr>
          <w:lang w:val="ru-RU"/>
        </w:rPr>
        <w:t>:</w:t>
      </w:r>
    </w:p>
    <w:p w:rsidR="00285C86" w:rsidRDefault="00285C86" w:rsidP="00652B2C">
      <w:pPr>
        <w:pStyle w:val="a4"/>
        <w:numPr>
          <w:ilvl w:val="1"/>
          <w:numId w:val="2"/>
        </w:numPr>
        <w:spacing w:line="240" w:lineRule="auto"/>
        <w:ind w:left="0" w:firstLine="709"/>
        <w:rPr>
          <w:lang w:val="ru-RU"/>
        </w:rPr>
      </w:pPr>
      <w:r>
        <w:rPr>
          <w:lang w:val="ru-RU"/>
        </w:rPr>
        <w:t>Раздел 2 «Цели, предмет и виды деятельности Предприятия» Устава Муниципального унитарного предприятия Уинского муниципального округа Пермского края «</w:t>
      </w:r>
      <w:proofErr w:type="spellStart"/>
      <w:r>
        <w:rPr>
          <w:lang w:val="ru-RU"/>
        </w:rPr>
        <w:t>Уинсктеплоэнерго</w:t>
      </w:r>
      <w:proofErr w:type="spellEnd"/>
      <w:r>
        <w:rPr>
          <w:lang w:val="ru-RU"/>
        </w:rPr>
        <w:t>» изложить в следующей редакции:</w:t>
      </w:r>
    </w:p>
    <w:p w:rsidR="00285C86" w:rsidRPr="00285C86" w:rsidRDefault="00285C86" w:rsidP="00652B2C">
      <w:pPr>
        <w:suppressAutoHyphens/>
        <w:ind w:firstLine="708"/>
        <w:jc w:val="both"/>
        <w:rPr>
          <w:sz w:val="28"/>
          <w:szCs w:val="28"/>
        </w:rPr>
      </w:pPr>
      <w:r w:rsidRPr="00285C86">
        <w:rPr>
          <w:sz w:val="28"/>
          <w:szCs w:val="28"/>
        </w:rPr>
        <w:t>«2.1. Предприятие осуществляет деятельность, определенную настоящим Уставом, в целях удовлетворения общественных потребностей и получения прибыли.</w:t>
      </w:r>
    </w:p>
    <w:p w:rsidR="00285C86" w:rsidRPr="00285C86" w:rsidRDefault="00285C86" w:rsidP="00652B2C">
      <w:pPr>
        <w:suppressAutoHyphens/>
        <w:ind w:firstLine="708"/>
        <w:jc w:val="both"/>
        <w:rPr>
          <w:sz w:val="28"/>
          <w:szCs w:val="28"/>
        </w:rPr>
      </w:pPr>
      <w:r w:rsidRPr="00285C86">
        <w:rPr>
          <w:sz w:val="28"/>
          <w:szCs w:val="28"/>
        </w:rPr>
        <w:lastRenderedPageBreak/>
        <w:t xml:space="preserve">2.2. </w:t>
      </w:r>
      <w:r w:rsidRPr="00285C86">
        <w:rPr>
          <w:spacing w:val="-9"/>
          <w:sz w:val="28"/>
          <w:szCs w:val="28"/>
        </w:rPr>
        <w:t xml:space="preserve">Для достижения целей, указанных в пункте 2.1 настоящего Устава, </w:t>
      </w:r>
      <w:r w:rsidRPr="00285C86">
        <w:rPr>
          <w:spacing w:val="-2"/>
          <w:sz w:val="28"/>
          <w:szCs w:val="28"/>
        </w:rPr>
        <w:t xml:space="preserve">Предприятие осуществляет в установленном законодательством Российской </w:t>
      </w:r>
      <w:r w:rsidRPr="00285C86">
        <w:rPr>
          <w:sz w:val="28"/>
          <w:szCs w:val="28"/>
        </w:rPr>
        <w:t>Федерации порядке следующие виды деятельности:</w:t>
      </w:r>
    </w:p>
    <w:p w:rsidR="00285C86" w:rsidRPr="00285C86" w:rsidRDefault="00285C86" w:rsidP="00652B2C">
      <w:pPr>
        <w:shd w:val="clear" w:color="auto" w:fill="FFFFFF"/>
        <w:tabs>
          <w:tab w:val="left" w:pos="709"/>
        </w:tabs>
        <w:suppressAutoHyphens/>
        <w:jc w:val="both"/>
        <w:rPr>
          <w:spacing w:val="-7"/>
          <w:sz w:val="28"/>
          <w:szCs w:val="28"/>
        </w:rPr>
      </w:pPr>
      <w:r w:rsidRPr="00285C86">
        <w:rPr>
          <w:spacing w:val="-4"/>
          <w:sz w:val="28"/>
          <w:szCs w:val="28"/>
        </w:rPr>
        <w:tab/>
      </w:r>
      <w:r w:rsidRPr="00285C86">
        <w:rPr>
          <w:spacing w:val="-3"/>
          <w:sz w:val="28"/>
          <w:szCs w:val="28"/>
        </w:rPr>
        <w:t>а) производство, передача и распределение пара и горячей воды;</w:t>
      </w:r>
    </w:p>
    <w:p w:rsidR="00285C86" w:rsidRPr="00285C86" w:rsidRDefault="00285C86" w:rsidP="00652B2C">
      <w:pPr>
        <w:tabs>
          <w:tab w:val="left" w:pos="709"/>
        </w:tabs>
        <w:suppressAutoHyphens/>
        <w:ind w:firstLine="720"/>
        <w:jc w:val="both"/>
        <w:rPr>
          <w:spacing w:val="-11"/>
          <w:sz w:val="28"/>
          <w:szCs w:val="28"/>
        </w:rPr>
      </w:pPr>
      <w:r w:rsidRPr="00285C86">
        <w:rPr>
          <w:sz w:val="28"/>
          <w:szCs w:val="28"/>
        </w:rPr>
        <w:t>б) забор, очистка и распределение воды</w:t>
      </w:r>
      <w:r w:rsidRPr="00285C86">
        <w:rPr>
          <w:spacing w:val="-11"/>
          <w:sz w:val="28"/>
          <w:szCs w:val="28"/>
        </w:rPr>
        <w:t>;</w:t>
      </w:r>
    </w:p>
    <w:p w:rsidR="00285C86" w:rsidRPr="00285C86" w:rsidRDefault="00285C86" w:rsidP="00652B2C">
      <w:pPr>
        <w:suppressAutoHyphens/>
        <w:ind w:firstLine="720"/>
        <w:jc w:val="both"/>
        <w:rPr>
          <w:sz w:val="28"/>
          <w:szCs w:val="28"/>
        </w:rPr>
      </w:pPr>
      <w:r w:rsidRPr="00285C86">
        <w:rPr>
          <w:sz w:val="28"/>
          <w:szCs w:val="28"/>
        </w:rPr>
        <w:t>в) сбор и обработка сточных вод;</w:t>
      </w:r>
    </w:p>
    <w:p w:rsidR="00285C86" w:rsidRPr="00285C86" w:rsidRDefault="00285C86" w:rsidP="00652B2C">
      <w:pPr>
        <w:suppressAutoHyphens/>
        <w:ind w:firstLine="720"/>
        <w:jc w:val="both"/>
        <w:rPr>
          <w:sz w:val="28"/>
          <w:szCs w:val="28"/>
        </w:rPr>
      </w:pPr>
      <w:r w:rsidRPr="00285C86">
        <w:rPr>
          <w:sz w:val="28"/>
          <w:szCs w:val="28"/>
        </w:rPr>
        <w:t>г) сбор опасных отходов;</w:t>
      </w:r>
    </w:p>
    <w:p w:rsidR="00285C86" w:rsidRPr="00285C86" w:rsidRDefault="00285C86" w:rsidP="00652B2C">
      <w:pPr>
        <w:suppressAutoHyphens/>
        <w:ind w:firstLine="720"/>
        <w:jc w:val="both"/>
        <w:rPr>
          <w:sz w:val="28"/>
          <w:szCs w:val="28"/>
        </w:rPr>
      </w:pPr>
      <w:r w:rsidRPr="00285C86">
        <w:rPr>
          <w:sz w:val="28"/>
          <w:szCs w:val="28"/>
        </w:rPr>
        <w:t>д) сбор неопасных отходов;</w:t>
      </w:r>
    </w:p>
    <w:p w:rsidR="00285C86" w:rsidRPr="00285C86" w:rsidRDefault="00285C86" w:rsidP="00652B2C">
      <w:pPr>
        <w:autoSpaceDE w:val="0"/>
        <w:autoSpaceDN w:val="0"/>
        <w:adjustRightInd w:val="0"/>
        <w:rPr>
          <w:sz w:val="28"/>
          <w:szCs w:val="28"/>
        </w:rPr>
      </w:pPr>
      <w:r>
        <w:rPr>
          <w:spacing w:val="-18"/>
          <w:sz w:val="28"/>
          <w:szCs w:val="28"/>
        </w:rPr>
        <w:t xml:space="preserve">             </w:t>
      </w:r>
      <w:r w:rsidRPr="00285C86">
        <w:rPr>
          <w:spacing w:val="-18"/>
          <w:sz w:val="28"/>
          <w:szCs w:val="28"/>
        </w:rPr>
        <w:t>е)</w:t>
      </w:r>
      <w:r w:rsidRPr="00285C86">
        <w:rPr>
          <w:sz w:val="28"/>
          <w:szCs w:val="28"/>
        </w:rPr>
        <w:t xml:space="preserve"> работы </w:t>
      </w:r>
      <w:proofErr w:type="gramStart"/>
      <w:r w:rsidRPr="00285C86">
        <w:rPr>
          <w:sz w:val="28"/>
          <w:szCs w:val="28"/>
        </w:rPr>
        <w:t>геолого-разведочные</w:t>
      </w:r>
      <w:proofErr w:type="gramEnd"/>
      <w:r w:rsidRPr="00285C86">
        <w:rPr>
          <w:sz w:val="28"/>
          <w:szCs w:val="28"/>
        </w:rPr>
        <w:t>, геофизические и геохимические в области изучения недр и воспроизводства минерально-сырьевой базы;</w:t>
      </w:r>
    </w:p>
    <w:p w:rsidR="00285C86" w:rsidRPr="00285C86" w:rsidRDefault="00285C86" w:rsidP="00652B2C">
      <w:pPr>
        <w:suppressAutoHyphens/>
        <w:ind w:firstLine="720"/>
        <w:jc w:val="both"/>
        <w:rPr>
          <w:sz w:val="28"/>
          <w:szCs w:val="28"/>
        </w:rPr>
      </w:pPr>
      <w:r w:rsidRPr="00285C86">
        <w:rPr>
          <w:sz w:val="28"/>
          <w:szCs w:val="28"/>
        </w:rPr>
        <w:t xml:space="preserve">ж) иные виды деятельности, не запрещенные законодательством Российской Федерации.             </w:t>
      </w:r>
    </w:p>
    <w:p w:rsidR="00285C86" w:rsidRPr="00285C86" w:rsidRDefault="00285C86" w:rsidP="00652B2C">
      <w:pPr>
        <w:suppressAutoHyphens/>
        <w:ind w:firstLine="574"/>
        <w:jc w:val="both"/>
        <w:rPr>
          <w:spacing w:val="-11"/>
          <w:sz w:val="28"/>
          <w:szCs w:val="28"/>
        </w:rPr>
      </w:pPr>
      <w:r w:rsidRPr="00285C86">
        <w:rPr>
          <w:sz w:val="28"/>
          <w:szCs w:val="28"/>
        </w:rPr>
        <w:t xml:space="preserve">2.3. </w:t>
      </w:r>
      <w:r w:rsidRPr="00285C86">
        <w:rPr>
          <w:spacing w:val="-10"/>
          <w:sz w:val="28"/>
          <w:szCs w:val="28"/>
        </w:rPr>
        <w:t xml:space="preserve">Виды деятельности, подлежащие лицензированию, осуществляются </w:t>
      </w:r>
      <w:r w:rsidRPr="00285C86">
        <w:rPr>
          <w:spacing w:val="-11"/>
          <w:sz w:val="28"/>
          <w:szCs w:val="28"/>
        </w:rPr>
        <w:t>Предприятием после получения в установленном порядке, лицензии</w:t>
      </w:r>
      <w:r w:rsidR="00335A0C">
        <w:rPr>
          <w:spacing w:val="-11"/>
          <w:sz w:val="28"/>
          <w:szCs w:val="28"/>
        </w:rPr>
        <w:t>»</w:t>
      </w:r>
      <w:r w:rsidRPr="00285C86">
        <w:rPr>
          <w:spacing w:val="-11"/>
          <w:sz w:val="28"/>
          <w:szCs w:val="28"/>
        </w:rPr>
        <w:t>.</w:t>
      </w:r>
    </w:p>
    <w:p w:rsidR="000255DD" w:rsidRDefault="000255DD" w:rsidP="00652B2C">
      <w:pPr>
        <w:pStyle w:val="a4"/>
        <w:numPr>
          <w:ilvl w:val="0"/>
          <w:numId w:val="2"/>
        </w:numPr>
        <w:spacing w:line="240" w:lineRule="auto"/>
        <w:ind w:left="0" w:firstLine="709"/>
        <w:rPr>
          <w:lang w:val="ru-RU"/>
        </w:rPr>
      </w:pPr>
      <w:r>
        <w:rPr>
          <w:lang w:val="ru-RU"/>
        </w:rPr>
        <w:t>Уполномочить директора Муниципального унитарного предприятия Уинского муниципального округа Пермского края «</w:t>
      </w:r>
      <w:proofErr w:type="spellStart"/>
      <w:r>
        <w:rPr>
          <w:lang w:val="ru-RU"/>
        </w:rPr>
        <w:t>Уинсктеплоэнерго</w:t>
      </w:r>
      <w:proofErr w:type="spellEnd"/>
      <w:r>
        <w:rPr>
          <w:lang w:val="ru-RU"/>
        </w:rPr>
        <w:t xml:space="preserve">» </w:t>
      </w:r>
      <w:proofErr w:type="spellStart"/>
      <w:r>
        <w:rPr>
          <w:lang w:val="ru-RU"/>
        </w:rPr>
        <w:t>Пестерева</w:t>
      </w:r>
      <w:proofErr w:type="spellEnd"/>
      <w:r>
        <w:rPr>
          <w:lang w:val="ru-RU"/>
        </w:rPr>
        <w:t xml:space="preserve"> Е.А. произвести государственную регистрацию Устава Муниципального унитарного предприятия Уинского муниципального округа Пермского края «</w:t>
      </w:r>
      <w:proofErr w:type="spellStart"/>
      <w:r>
        <w:rPr>
          <w:lang w:val="ru-RU"/>
        </w:rPr>
        <w:t>Уинсктеплоэнерго</w:t>
      </w:r>
      <w:proofErr w:type="spellEnd"/>
      <w:r>
        <w:rPr>
          <w:lang w:val="ru-RU"/>
        </w:rPr>
        <w:t>» в Межрайонной ИФНС № 17 по Пермскому краю.</w:t>
      </w:r>
    </w:p>
    <w:p w:rsidR="000255DD" w:rsidRDefault="000255DD" w:rsidP="00652B2C">
      <w:pPr>
        <w:pStyle w:val="a4"/>
        <w:numPr>
          <w:ilvl w:val="0"/>
          <w:numId w:val="2"/>
        </w:numPr>
        <w:spacing w:line="240" w:lineRule="auto"/>
        <w:ind w:left="0" w:firstLine="709"/>
        <w:rPr>
          <w:lang w:val="ru-RU"/>
        </w:rPr>
      </w:pPr>
      <w:r>
        <w:rPr>
          <w:lang w:val="ru-RU"/>
        </w:rPr>
        <w:t xml:space="preserve">Настоящее постановление вступает в силу с </w:t>
      </w:r>
      <w:r w:rsidR="00A92435">
        <w:rPr>
          <w:lang w:val="ru-RU"/>
        </w:rPr>
        <w:t>даты</w:t>
      </w:r>
      <w:r>
        <w:rPr>
          <w:lang w:val="ru-RU"/>
        </w:rPr>
        <w:t xml:space="preserve"> подписания и подлежит размещению в сетевом издании – </w:t>
      </w:r>
      <w:r w:rsidR="004160C3">
        <w:rPr>
          <w:lang w:val="ru-RU"/>
        </w:rPr>
        <w:t>официальном</w:t>
      </w:r>
      <w:r>
        <w:rPr>
          <w:lang w:val="ru-RU"/>
        </w:rPr>
        <w:t xml:space="preserve"> сайте</w:t>
      </w:r>
      <w:r w:rsidR="004160C3">
        <w:rPr>
          <w:lang w:val="ru-RU"/>
        </w:rPr>
        <w:t xml:space="preserve"> администрации Уинского муниципального округа (</w:t>
      </w:r>
      <w:hyperlink r:id="rId9" w:history="1">
        <w:r w:rsidR="004160C3" w:rsidRPr="007A23FD">
          <w:rPr>
            <w:rStyle w:val="ad"/>
            <w:lang w:val="en-US"/>
          </w:rPr>
          <w:t>http</w:t>
        </w:r>
        <w:r w:rsidR="004160C3" w:rsidRPr="007A23FD">
          <w:rPr>
            <w:rStyle w:val="ad"/>
            <w:lang w:val="ru-RU"/>
          </w:rPr>
          <w:t>://</w:t>
        </w:r>
        <w:proofErr w:type="spellStart"/>
        <w:r w:rsidR="004160C3" w:rsidRPr="007A23FD">
          <w:rPr>
            <w:rStyle w:val="ad"/>
            <w:lang w:val="en-US"/>
          </w:rPr>
          <w:t>uinsk</w:t>
        </w:r>
        <w:proofErr w:type="spellEnd"/>
        <w:r w:rsidR="004160C3" w:rsidRPr="007A23FD">
          <w:rPr>
            <w:rStyle w:val="ad"/>
            <w:lang w:val="ru-RU"/>
          </w:rPr>
          <w:t>.</w:t>
        </w:r>
        <w:proofErr w:type="spellStart"/>
        <w:r w:rsidR="004160C3" w:rsidRPr="007A23FD">
          <w:rPr>
            <w:rStyle w:val="ad"/>
            <w:lang w:val="en-US"/>
          </w:rPr>
          <w:t>ru</w:t>
        </w:r>
        <w:proofErr w:type="spellEnd"/>
      </w:hyperlink>
      <w:r w:rsidR="004160C3">
        <w:rPr>
          <w:lang w:val="ru-RU"/>
        </w:rPr>
        <w:t>)</w:t>
      </w:r>
      <w:r>
        <w:rPr>
          <w:lang w:val="ru-RU"/>
        </w:rPr>
        <w:t>.</w:t>
      </w:r>
    </w:p>
    <w:p w:rsidR="004160C3" w:rsidRDefault="004160C3" w:rsidP="00652B2C">
      <w:pPr>
        <w:pStyle w:val="a4"/>
        <w:spacing w:line="240" w:lineRule="auto"/>
        <w:ind w:left="709" w:firstLine="0"/>
        <w:rPr>
          <w:lang w:val="ru-RU"/>
        </w:rPr>
      </w:pPr>
    </w:p>
    <w:p w:rsidR="000255DD" w:rsidRDefault="000255DD" w:rsidP="00652B2C">
      <w:pPr>
        <w:pStyle w:val="a4"/>
        <w:spacing w:line="240" w:lineRule="auto"/>
        <w:ind w:firstLine="0"/>
        <w:rPr>
          <w:lang w:val="ru-RU"/>
        </w:rPr>
      </w:pPr>
    </w:p>
    <w:p w:rsidR="000255DD" w:rsidRDefault="000255DD" w:rsidP="00652B2C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Глава муниципального округа – </w:t>
      </w:r>
    </w:p>
    <w:p w:rsidR="000255DD" w:rsidRDefault="000255DD" w:rsidP="00652B2C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>глава администрации Уинского</w:t>
      </w:r>
    </w:p>
    <w:p w:rsidR="000255DD" w:rsidRDefault="000255DD" w:rsidP="00652B2C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>муниципального округа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А.Н. </w:t>
      </w:r>
      <w:proofErr w:type="spellStart"/>
      <w:r>
        <w:rPr>
          <w:lang w:val="ru-RU"/>
        </w:rPr>
        <w:t>Зелёнкин</w:t>
      </w:r>
      <w:proofErr w:type="spellEnd"/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6B36E3" w:rsidRDefault="006B36E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p w:rsidR="004160C3" w:rsidRDefault="004160C3" w:rsidP="007E4ADC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3793"/>
      </w:tblGrid>
      <w:tr w:rsidR="004160C3" w:rsidTr="002E3953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160C3" w:rsidRPr="004160C3" w:rsidRDefault="004160C3" w:rsidP="002E3953">
            <w:pPr>
              <w:pStyle w:val="ae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6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</w:t>
            </w:r>
            <w:r w:rsidR="006F56F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6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0C3" w:rsidRPr="004160C3" w:rsidRDefault="004160C3" w:rsidP="00F779B0">
            <w:pPr>
              <w:pStyle w:val="ae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60C3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Управления имущественных и земельных отношений администрации Уинского муниципального округа Пермского края от </w:t>
            </w:r>
            <w:r w:rsidR="00C17938">
              <w:rPr>
                <w:rFonts w:ascii="Times New Roman" w:hAnsi="Times New Roman" w:cs="Times New Roman"/>
                <w:sz w:val="24"/>
                <w:szCs w:val="24"/>
              </w:rPr>
              <w:t xml:space="preserve">_30.03.2026 </w:t>
            </w:r>
            <w:r w:rsidR="00F779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17938">
              <w:rPr>
                <w:rFonts w:ascii="Times New Roman" w:hAnsi="Times New Roman" w:cs="Times New Roman"/>
                <w:sz w:val="24"/>
                <w:szCs w:val="24"/>
              </w:rPr>
              <w:t>259-01-03-</w:t>
            </w:r>
            <w:r w:rsidR="006031B9">
              <w:rPr>
                <w:rFonts w:ascii="Times New Roman" w:hAnsi="Times New Roman" w:cs="Times New Roman"/>
                <w:sz w:val="24"/>
                <w:szCs w:val="24"/>
              </w:rPr>
              <w:t>№142</w:t>
            </w:r>
            <w:r w:rsidR="00F779B0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160C3" w:rsidRPr="004160C3" w:rsidRDefault="004160C3" w:rsidP="002E3953">
            <w:pPr>
              <w:pStyle w:val="ae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4160C3" w:rsidRPr="004160C3" w:rsidRDefault="004160C3" w:rsidP="002E3953">
            <w:pPr>
              <w:pStyle w:val="ae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60C3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6F56F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6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0C3" w:rsidRPr="004160C3" w:rsidRDefault="004160C3" w:rsidP="002E3953">
            <w:pPr>
              <w:pStyle w:val="ae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60C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 </w:t>
            </w:r>
          </w:p>
          <w:p w:rsidR="004160C3" w:rsidRPr="004160C3" w:rsidRDefault="004160C3" w:rsidP="002E3953">
            <w:pPr>
              <w:pStyle w:val="ae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60C3">
              <w:rPr>
                <w:rFonts w:ascii="Times New Roman" w:hAnsi="Times New Roman" w:cs="Times New Roman"/>
                <w:sz w:val="24"/>
                <w:szCs w:val="24"/>
              </w:rPr>
              <w:t>Уинского муниципального округа Пермского края</w:t>
            </w:r>
          </w:p>
          <w:p w:rsidR="004160C3" w:rsidRPr="004160C3" w:rsidRDefault="006031B9" w:rsidP="002E3953">
            <w:pPr>
              <w:pStyle w:val="ae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09.04.2026 № 259-01-01-02-78</w:t>
            </w:r>
            <w:bookmarkStart w:id="0" w:name="_GoBack"/>
            <w:bookmarkEnd w:id="0"/>
          </w:p>
        </w:tc>
      </w:tr>
    </w:tbl>
    <w:p w:rsidR="004160C3" w:rsidRDefault="004160C3" w:rsidP="004160C3">
      <w:pPr>
        <w:pStyle w:val="ae"/>
        <w:suppressAutoHyphens/>
        <w:rPr>
          <w:sz w:val="24"/>
          <w:szCs w:val="24"/>
        </w:rPr>
      </w:pPr>
    </w:p>
    <w:p w:rsidR="004160C3" w:rsidRDefault="004160C3" w:rsidP="004160C3">
      <w:pPr>
        <w:pStyle w:val="ae"/>
        <w:suppressAutoHyphens/>
        <w:jc w:val="center"/>
        <w:rPr>
          <w:sz w:val="24"/>
          <w:szCs w:val="24"/>
        </w:rPr>
      </w:pPr>
    </w:p>
    <w:p w:rsidR="004160C3" w:rsidRPr="00ED314E" w:rsidRDefault="004160C3" w:rsidP="004160C3">
      <w:pPr>
        <w:pStyle w:val="ae"/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:rsidR="00F779B0" w:rsidRPr="00652B2C" w:rsidRDefault="00652B2C" w:rsidP="00652B2C">
      <w:pPr>
        <w:shd w:val="clear" w:color="auto" w:fill="FFFFFF"/>
        <w:suppressAutoHyphens/>
        <w:ind w:left="284" w:hanging="993"/>
        <w:jc w:val="center"/>
        <w:rPr>
          <w:b/>
          <w:sz w:val="28"/>
          <w:szCs w:val="28"/>
        </w:rPr>
      </w:pPr>
      <w:r w:rsidRPr="00652B2C">
        <w:rPr>
          <w:b/>
          <w:sz w:val="28"/>
          <w:szCs w:val="28"/>
        </w:rPr>
        <w:t>Изменения</w:t>
      </w:r>
      <w:r w:rsidR="00F779B0" w:rsidRPr="00652B2C">
        <w:rPr>
          <w:b/>
          <w:sz w:val="28"/>
          <w:szCs w:val="28"/>
        </w:rPr>
        <w:t xml:space="preserve"> № 1</w:t>
      </w:r>
      <w:r w:rsidRPr="00652B2C">
        <w:rPr>
          <w:b/>
          <w:sz w:val="28"/>
          <w:szCs w:val="28"/>
        </w:rPr>
        <w:t>/2026</w:t>
      </w:r>
    </w:p>
    <w:p w:rsidR="00652B2C" w:rsidRPr="00652B2C" w:rsidRDefault="00F779B0" w:rsidP="00652B2C">
      <w:pPr>
        <w:shd w:val="clear" w:color="auto" w:fill="FFFFFF"/>
        <w:suppressAutoHyphens/>
        <w:ind w:left="284" w:hanging="993"/>
        <w:jc w:val="center"/>
        <w:rPr>
          <w:b/>
          <w:sz w:val="28"/>
          <w:szCs w:val="28"/>
        </w:rPr>
      </w:pPr>
      <w:r w:rsidRPr="00652B2C">
        <w:rPr>
          <w:b/>
          <w:sz w:val="28"/>
          <w:szCs w:val="28"/>
        </w:rPr>
        <w:t xml:space="preserve"> </w:t>
      </w:r>
      <w:r w:rsidR="00652B2C" w:rsidRPr="00652B2C">
        <w:rPr>
          <w:b/>
          <w:sz w:val="28"/>
          <w:szCs w:val="28"/>
        </w:rPr>
        <w:t>к Уставу</w:t>
      </w:r>
    </w:p>
    <w:p w:rsidR="004160C3" w:rsidRPr="00652B2C" w:rsidRDefault="00652B2C" w:rsidP="00652B2C">
      <w:pPr>
        <w:shd w:val="clear" w:color="auto" w:fill="FFFFFF"/>
        <w:suppressAutoHyphens/>
        <w:ind w:left="284" w:hanging="993"/>
        <w:jc w:val="center"/>
        <w:rPr>
          <w:b/>
          <w:sz w:val="28"/>
          <w:szCs w:val="28"/>
        </w:rPr>
      </w:pPr>
      <w:r w:rsidRPr="00652B2C">
        <w:rPr>
          <w:b/>
          <w:sz w:val="28"/>
          <w:szCs w:val="28"/>
        </w:rPr>
        <w:t xml:space="preserve"> Муниципального унитарного предприятия Уинского муниципального округа Пермского края «</w:t>
      </w:r>
      <w:proofErr w:type="spellStart"/>
      <w:r w:rsidRPr="00652B2C">
        <w:rPr>
          <w:b/>
          <w:sz w:val="28"/>
          <w:szCs w:val="28"/>
        </w:rPr>
        <w:t>Уинсктеплоэнерго</w:t>
      </w:r>
      <w:proofErr w:type="spellEnd"/>
      <w:r w:rsidRPr="00652B2C">
        <w:rPr>
          <w:b/>
          <w:sz w:val="28"/>
          <w:szCs w:val="28"/>
        </w:rPr>
        <w:t>»</w:t>
      </w:r>
    </w:p>
    <w:p w:rsidR="004160C3" w:rsidRPr="00652B2C" w:rsidRDefault="004160C3" w:rsidP="00652B2C">
      <w:pPr>
        <w:shd w:val="clear" w:color="auto" w:fill="FFFFFF"/>
        <w:suppressAutoHyphens/>
        <w:ind w:left="284" w:hanging="993"/>
        <w:jc w:val="center"/>
        <w:rPr>
          <w:b/>
          <w:sz w:val="28"/>
          <w:szCs w:val="28"/>
        </w:rPr>
      </w:pPr>
    </w:p>
    <w:p w:rsidR="004160C3" w:rsidRPr="00652B2C" w:rsidRDefault="00652B2C" w:rsidP="00652B2C">
      <w:pPr>
        <w:shd w:val="clear" w:color="auto" w:fill="FFFFFF"/>
        <w:suppressAutoHyphens/>
        <w:ind w:left="284" w:hanging="993"/>
        <w:jc w:val="center"/>
        <w:rPr>
          <w:sz w:val="28"/>
          <w:szCs w:val="28"/>
        </w:rPr>
      </w:pPr>
      <w:r w:rsidRPr="00652B2C">
        <w:rPr>
          <w:sz w:val="28"/>
          <w:szCs w:val="28"/>
        </w:rPr>
        <w:t>ОГРН 1025902547032, ИНН 5953002701</w:t>
      </w:r>
    </w:p>
    <w:p w:rsidR="004160C3" w:rsidRPr="00652B2C" w:rsidRDefault="004160C3" w:rsidP="00652B2C">
      <w:pPr>
        <w:shd w:val="clear" w:color="auto" w:fill="FFFFFF"/>
        <w:suppressAutoHyphens/>
        <w:ind w:left="284" w:hanging="993"/>
        <w:jc w:val="center"/>
        <w:rPr>
          <w:sz w:val="28"/>
          <w:szCs w:val="28"/>
        </w:rPr>
      </w:pPr>
      <w:r w:rsidRPr="00652B2C">
        <w:rPr>
          <w:sz w:val="28"/>
          <w:szCs w:val="28"/>
        </w:rPr>
        <w:t xml:space="preserve">с. </w:t>
      </w:r>
      <w:proofErr w:type="spellStart"/>
      <w:r w:rsidRPr="00652B2C">
        <w:rPr>
          <w:sz w:val="28"/>
          <w:szCs w:val="28"/>
        </w:rPr>
        <w:t>Уинское</w:t>
      </w:r>
      <w:proofErr w:type="spellEnd"/>
    </w:p>
    <w:p w:rsidR="00F779B0" w:rsidRDefault="00F779B0" w:rsidP="004160C3">
      <w:pPr>
        <w:shd w:val="clear" w:color="auto" w:fill="FFFFFF"/>
        <w:suppressAutoHyphens/>
        <w:spacing w:before="395"/>
        <w:ind w:left="284" w:hanging="993"/>
        <w:jc w:val="center"/>
        <w:rPr>
          <w:b/>
          <w:sz w:val="32"/>
          <w:szCs w:val="32"/>
        </w:rPr>
      </w:pPr>
    </w:p>
    <w:p w:rsidR="00F779B0" w:rsidRDefault="00652B2C" w:rsidP="00F779B0">
      <w:pPr>
        <w:pStyle w:val="a4"/>
        <w:rPr>
          <w:lang w:val="ru-RU"/>
        </w:rPr>
      </w:pPr>
      <w:r>
        <w:rPr>
          <w:lang w:val="ru-RU"/>
        </w:rPr>
        <w:t xml:space="preserve">1. </w:t>
      </w:r>
      <w:r w:rsidR="00F779B0">
        <w:rPr>
          <w:lang w:val="ru-RU"/>
        </w:rPr>
        <w:t>Раздел 2 «Цели, предмет и виды деятельности Предприятия» Устава Муниципального унитарного предприятия Уинского муниципального округа Пермского края «</w:t>
      </w:r>
      <w:proofErr w:type="spellStart"/>
      <w:r w:rsidR="00F779B0">
        <w:rPr>
          <w:lang w:val="ru-RU"/>
        </w:rPr>
        <w:t>Уинсктеплоэнерго</w:t>
      </w:r>
      <w:proofErr w:type="spellEnd"/>
      <w:r w:rsidR="00F779B0">
        <w:rPr>
          <w:lang w:val="ru-RU"/>
        </w:rPr>
        <w:t>» изложить в следующей редакции:</w:t>
      </w:r>
    </w:p>
    <w:p w:rsidR="00F779B0" w:rsidRPr="00285C86" w:rsidRDefault="00652B2C" w:rsidP="00F779B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79B0" w:rsidRPr="00285C86">
        <w:rPr>
          <w:sz w:val="28"/>
          <w:szCs w:val="28"/>
        </w:rPr>
        <w:t>2.1. Предприятие осуществляет деятельность, определенную настоящим Уставом, в целях удовлетворения общественных потребностей и получения прибыли.</w:t>
      </w:r>
    </w:p>
    <w:p w:rsidR="00F779B0" w:rsidRPr="00285C86" w:rsidRDefault="00F779B0" w:rsidP="00F779B0">
      <w:pPr>
        <w:suppressAutoHyphens/>
        <w:ind w:firstLine="708"/>
        <w:jc w:val="both"/>
        <w:rPr>
          <w:sz w:val="28"/>
          <w:szCs w:val="28"/>
        </w:rPr>
      </w:pPr>
      <w:r w:rsidRPr="00285C86">
        <w:rPr>
          <w:sz w:val="28"/>
          <w:szCs w:val="28"/>
        </w:rPr>
        <w:t xml:space="preserve">2.2. </w:t>
      </w:r>
      <w:r w:rsidRPr="00285C86">
        <w:rPr>
          <w:spacing w:val="-9"/>
          <w:sz w:val="28"/>
          <w:szCs w:val="28"/>
        </w:rPr>
        <w:t xml:space="preserve">Для достижения целей, указанных в пункте 2.1 настоящего Устава, </w:t>
      </w:r>
      <w:r w:rsidRPr="00285C86">
        <w:rPr>
          <w:spacing w:val="-2"/>
          <w:sz w:val="28"/>
          <w:szCs w:val="28"/>
        </w:rPr>
        <w:t xml:space="preserve">Предприятие осуществляет в установленном законодательством Российской </w:t>
      </w:r>
      <w:r w:rsidRPr="00285C86">
        <w:rPr>
          <w:sz w:val="28"/>
          <w:szCs w:val="28"/>
        </w:rPr>
        <w:t>Федерации порядке следующие виды деятельности:</w:t>
      </w:r>
    </w:p>
    <w:p w:rsidR="00F779B0" w:rsidRPr="00285C86" w:rsidRDefault="00F779B0" w:rsidP="00F779B0">
      <w:pPr>
        <w:shd w:val="clear" w:color="auto" w:fill="FFFFFF"/>
        <w:tabs>
          <w:tab w:val="left" w:pos="709"/>
        </w:tabs>
        <w:suppressAutoHyphens/>
        <w:jc w:val="both"/>
        <w:rPr>
          <w:spacing w:val="-7"/>
          <w:sz w:val="28"/>
          <w:szCs w:val="28"/>
        </w:rPr>
      </w:pPr>
      <w:r w:rsidRPr="00285C86">
        <w:rPr>
          <w:spacing w:val="-4"/>
          <w:sz w:val="28"/>
          <w:szCs w:val="28"/>
        </w:rPr>
        <w:tab/>
      </w:r>
      <w:r w:rsidRPr="00285C86">
        <w:rPr>
          <w:spacing w:val="-3"/>
          <w:sz w:val="28"/>
          <w:szCs w:val="28"/>
        </w:rPr>
        <w:t>а) производство, передача и распределение пара и горячей воды;</w:t>
      </w:r>
    </w:p>
    <w:p w:rsidR="00F779B0" w:rsidRPr="00285C86" w:rsidRDefault="00F779B0" w:rsidP="00F779B0">
      <w:pPr>
        <w:tabs>
          <w:tab w:val="left" w:pos="709"/>
        </w:tabs>
        <w:suppressAutoHyphens/>
        <w:ind w:firstLine="720"/>
        <w:jc w:val="both"/>
        <w:rPr>
          <w:spacing w:val="-11"/>
          <w:sz w:val="28"/>
          <w:szCs w:val="28"/>
        </w:rPr>
      </w:pPr>
      <w:r w:rsidRPr="00285C86">
        <w:rPr>
          <w:sz w:val="28"/>
          <w:szCs w:val="28"/>
        </w:rPr>
        <w:t>б) забор, очистка и распределение воды</w:t>
      </w:r>
      <w:r w:rsidRPr="00285C86">
        <w:rPr>
          <w:spacing w:val="-11"/>
          <w:sz w:val="28"/>
          <w:szCs w:val="28"/>
        </w:rPr>
        <w:t>;</w:t>
      </w:r>
    </w:p>
    <w:p w:rsidR="00F779B0" w:rsidRPr="00285C86" w:rsidRDefault="00F779B0" w:rsidP="00F779B0">
      <w:pPr>
        <w:suppressAutoHyphens/>
        <w:ind w:firstLine="720"/>
        <w:jc w:val="both"/>
        <w:rPr>
          <w:sz w:val="28"/>
          <w:szCs w:val="28"/>
        </w:rPr>
      </w:pPr>
      <w:r w:rsidRPr="00285C86">
        <w:rPr>
          <w:sz w:val="28"/>
          <w:szCs w:val="28"/>
        </w:rPr>
        <w:t>в) сбор и обработка сточных вод;</w:t>
      </w:r>
    </w:p>
    <w:p w:rsidR="00F779B0" w:rsidRPr="00285C86" w:rsidRDefault="00F779B0" w:rsidP="00F779B0">
      <w:pPr>
        <w:suppressAutoHyphens/>
        <w:ind w:firstLine="720"/>
        <w:jc w:val="both"/>
        <w:rPr>
          <w:sz w:val="28"/>
          <w:szCs w:val="28"/>
        </w:rPr>
      </w:pPr>
      <w:r w:rsidRPr="00285C86">
        <w:rPr>
          <w:sz w:val="28"/>
          <w:szCs w:val="28"/>
        </w:rPr>
        <w:t>г) сбор опасных отходов;</w:t>
      </w:r>
    </w:p>
    <w:p w:rsidR="00F779B0" w:rsidRPr="00285C86" w:rsidRDefault="00F779B0" w:rsidP="00F779B0">
      <w:pPr>
        <w:suppressAutoHyphens/>
        <w:ind w:firstLine="720"/>
        <w:jc w:val="both"/>
        <w:rPr>
          <w:sz w:val="28"/>
          <w:szCs w:val="28"/>
        </w:rPr>
      </w:pPr>
      <w:r w:rsidRPr="00285C86">
        <w:rPr>
          <w:sz w:val="28"/>
          <w:szCs w:val="28"/>
        </w:rPr>
        <w:t>д) сбор неопасных отходов;</w:t>
      </w:r>
    </w:p>
    <w:p w:rsidR="00F779B0" w:rsidRPr="00285C86" w:rsidRDefault="00F779B0" w:rsidP="00F779B0">
      <w:pPr>
        <w:autoSpaceDE w:val="0"/>
        <w:autoSpaceDN w:val="0"/>
        <w:adjustRightInd w:val="0"/>
        <w:rPr>
          <w:sz w:val="28"/>
          <w:szCs w:val="28"/>
        </w:rPr>
      </w:pPr>
      <w:r>
        <w:rPr>
          <w:spacing w:val="-18"/>
          <w:sz w:val="28"/>
          <w:szCs w:val="28"/>
        </w:rPr>
        <w:t xml:space="preserve">             </w:t>
      </w:r>
      <w:r w:rsidRPr="00285C86">
        <w:rPr>
          <w:spacing w:val="-18"/>
          <w:sz w:val="28"/>
          <w:szCs w:val="28"/>
        </w:rPr>
        <w:t>е)</w:t>
      </w:r>
      <w:r w:rsidRPr="00285C86">
        <w:rPr>
          <w:sz w:val="28"/>
          <w:szCs w:val="28"/>
        </w:rPr>
        <w:t xml:space="preserve"> работы </w:t>
      </w:r>
      <w:proofErr w:type="gramStart"/>
      <w:r w:rsidRPr="00285C86">
        <w:rPr>
          <w:sz w:val="28"/>
          <w:szCs w:val="28"/>
        </w:rPr>
        <w:t>геолого-разведочные</w:t>
      </w:r>
      <w:proofErr w:type="gramEnd"/>
      <w:r w:rsidRPr="00285C86">
        <w:rPr>
          <w:sz w:val="28"/>
          <w:szCs w:val="28"/>
        </w:rPr>
        <w:t>, геофизические и геохимические в области изучения недр и воспроизводства минерально-сырьевой базы;</w:t>
      </w:r>
    </w:p>
    <w:p w:rsidR="00F779B0" w:rsidRPr="00285C86" w:rsidRDefault="00F779B0" w:rsidP="00F779B0">
      <w:pPr>
        <w:suppressAutoHyphens/>
        <w:ind w:firstLine="720"/>
        <w:jc w:val="both"/>
        <w:rPr>
          <w:sz w:val="28"/>
          <w:szCs w:val="28"/>
        </w:rPr>
      </w:pPr>
      <w:r w:rsidRPr="00285C86">
        <w:rPr>
          <w:sz w:val="28"/>
          <w:szCs w:val="28"/>
        </w:rPr>
        <w:t xml:space="preserve">ж) иные виды деятельности, не запрещенные законодательством Российской Федерации.             </w:t>
      </w:r>
    </w:p>
    <w:p w:rsidR="00F779B0" w:rsidRPr="00285C86" w:rsidRDefault="00F779B0" w:rsidP="00F779B0">
      <w:pPr>
        <w:suppressAutoHyphens/>
        <w:ind w:firstLine="574"/>
        <w:jc w:val="both"/>
        <w:rPr>
          <w:spacing w:val="-11"/>
          <w:sz w:val="28"/>
          <w:szCs w:val="28"/>
        </w:rPr>
      </w:pPr>
      <w:r w:rsidRPr="00285C86">
        <w:rPr>
          <w:sz w:val="28"/>
          <w:szCs w:val="28"/>
        </w:rPr>
        <w:t xml:space="preserve">2.3. </w:t>
      </w:r>
      <w:r w:rsidRPr="00285C86">
        <w:rPr>
          <w:spacing w:val="-10"/>
          <w:sz w:val="28"/>
          <w:szCs w:val="28"/>
        </w:rPr>
        <w:t xml:space="preserve">Виды деятельности, подлежащие лицензированию, осуществляются </w:t>
      </w:r>
      <w:r w:rsidRPr="00285C86">
        <w:rPr>
          <w:spacing w:val="-11"/>
          <w:sz w:val="28"/>
          <w:szCs w:val="28"/>
        </w:rPr>
        <w:t>Предприятием после получения в установленном порядке, лицензии.</w:t>
      </w:r>
      <w:r w:rsidR="00652B2C">
        <w:rPr>
          <w:spacing w:val="-11"/>
          <w:sz w:val="28"/>
          <w:szCs w:val="28"/>
        </w:rPr>
        <w:t>».</w:t>
      </w:r>
    </w:p>
    <w:sectPr w:rsidR="00F779B0" w:rsidRPr="00285C86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8694F"/>
    <w:multiLevelType w:val="multilevel"/>
    <w:tmpl w:val="9BF817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5AA1D03"/>
    <w:multiLevelType w:val="multilevel"/>
    <w:tmpl w:val="9BF817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93A4F22"/>
    <w:multiLevelType w:val="singleLevel"/>
    <w:tmpl w:val="C76C112A"/>
    <w:lvl w:ilvl="0">
      <w:start w:val="1"/>
      <w:numFmt w:val="decimal"/>
      <w:lvlText w:val="1.%1."/>
      <w:legacy w:legacy="1" w:legacySpace="0" w:legacyIndent="37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55DD"/>
    <w:rsid w:val="000862DA"/>
    <w:rsid w:val="001D02CD"/>
    <w:rsid w:val="00285C86"/>
    <w:rsid w:val="002C37BB"/>
    <w:rsid w:val="00335A0C"/>
    <w:rsid w:val="00344940"/>
    <w:rsid w:val="003C75AB"/>
    <w:rsid w:val="004160C3"/>
    <w:rsid w:val="00470FB3"/>
    <w:rsid w:val="00482A25"/>
    <w:rsid w:val="00502F9B"/>
    <w:rsid w:val="00536FED"/>
    <w:rsid w:val="005B7C2C"/>
    <w:rsid w:val="006031B9"/>
    <w:rsid w:val="006155F3"/>
    <w:rsid w:val="00637B08"/>
    <w:rsid w:val="00652B2C"/>
    <w:rsid w:val="0066436B"/>
    <w:rsid w:val="006B36E3"/>
    <w:rsid w:val="006F56F4"/>
    <w:rsid w:val="0078616F"/>
    <w:rsid w:val="007E4ADC"/>
    <w:rsid w:val="0081735F"/>
    <w:rsid w:val="00817ACA"/>
    <w:rsid w:val="008B1016"/>
    <w:rsid w:val="008D16CB"/>
    <w:rsid w:val="009169CE"/>
    <w:rsid w:val="00997F4C"/>
    <w:rsid w:val="009F514B"/>
    <w:rsid w:val="00A92435"/>
    <w:rsid w:val="00B1278C"/>
    <w:rsid w:val="00BB0CD5"/>
    <w:rsid w:val="00BB6EA3"/>
    <w:rsid w:val="00C17938"/>
    <w:rsid w:val="00C80448"/>
    <w:rsid w:val="00CC1737"/>
    <w:rsid w:val="00DF7680"/>
    <w:rsid w:val="00E55D54"/>
    <w:rsid w:val="00EB54EA"/>
    <w:rsid w:val="00F779B0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4160C3"/>
    <w:rPr>
      <w:color w:val="0563C1" w:themeColor="hyperlink"/>
      <w:u w:val="single"/>
    </w:rPr>
  </w:style>
  <w:style w:type="paragraph" w:styleId="ae">
    <w:name w:val="No Spacing"/>
    <w:uiPriority w:val="1"/>
    <w:qFormat/>
    <w:rsid w:val="004160C3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4160C3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table" w:styleId="af">
    <w:name w:val="Table Grid"/>
    <w:basedOn w:val="a1"/>
    <w:uiPriority w:val="59"/>
    <w:rsid w:val="004160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335A0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335A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440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Бородина Татьяна Михайловна</cp:lastModifiedBy>
  <cp:revision>8</cp:revision>
  <cp:lastPrinted>2026-03-19T08:32:00Z</cp:lastPrinted>
  <dcterms:created xsi:type="dcterms:W3CDTF">2025-10-03T07:03:00Z</dcterms:created>
  <dcterms:modified xsi:type="dcterms:W3CDTF">2026-04-09T06:04:00Z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