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40" w:rsidRPr="005D5D25" w:rsidRDefault="009B13FA" w:rsidP="005D5D25">
      <w:pPr>
        <w:pStyle w:val="a4"/>
        <w:ind w:firstLine="0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3248025</wp:posOffset>
                </wp:positionV>
                <wp:extent cx="2847975" cy="30956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09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FEC" w:rsidRPr="002E6B82" w:rsidRDefault="00517E5C" w:rsidP="006C5A46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</w:t>
                            </w:r>
                            <w:r w:rsidR="006C5A46">
                              <w:rPr>
                                <w:b/>
                                <w:sz w:val="28"/>
                                <w:szCs w:val="28"/>
                              </w:rPr>
                              <w:t>постановление администрации Уинского муниципального округа от 15.07.2024 № 259-01-03-155 «Об утверждении Положения 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комиссии по соблюдению требований к служебному поведению муниципальных служащих администрации Уинского муниципального округа и ее отраслевых (функциональных) органов и урегулированию конфликта интересов</w:t>
                            </w:r>
                            <w:r w:rsidR="006C5A46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5.75pt;width:224.25pt;height:2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" filled="f" stroked="f">
                <v:textbox inset="0,0,0,0">
                  <w:txbxContent>
                    <w:p w:rsidR="00CF2FEC" w:rsidRPr="002E6B82" w:rsidRDefault="00517E5C" w:rsidP="006C5A46"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в </w:t>
                      </w:r>
                      <w:r w:rsidR="006C5A46">
                        <w:rPr>
                          <w:b/>
                          <w:sz w:val="28"/>
                          <w:szCs w:val="28"/>
                        </w:rPr>
                        <w:t xml:space="preserve">постановление администрации </w:t>
                      </w:r>
                      <w:proofErr w:type="spellStart"/>
                      <w:r w:rsidR="006C5A46"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 w:rsidR="006C5A46"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от 15.07.2024 № 259-01-03-155 «Об утверждении Положения 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комиссии по соблюдению требований к служебному поведению муниципальных служащих администрации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Уинского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муниципального округа и ее отраслевых (функциональных) органов и урегулированию конфликта интересов</w:t>
                      </w:r>
                      <w:r w:rsidR="006C5A46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2E6B82">
        <w:rPr>
          <w:noProof/>
        </w:rPr>
        <w:drawing>
          <wp:anchor distT="0" distB="0" distL="114300" distR="114300" simplePos="0" relativeHeight="251665408" behindDoc="0" locked="0" layoutInCell="1" allowOverlap="1" wp14:anchorId="0DD2462B" wp14:editId="56DA9E43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D5D25">
        <w:t xml:space="preserve">                                          </w:t>
      </w:r>
      <w:r w:rsidR="005D5D25" w:rsidRPr="005D5D25">
        <w:rPr>
          <w:b/>
        </w:rPr>
        <w:t>09.04.2026     259-01-01-02-81</w:t>
      </w:r>
      <w:r w:rsidR="00BC049D" w:rsidRPr="005D5D25">
        <w:rPr>
          <w:b/>
        </w:rPr>
        <w:tab/>
      </w:r>
      <w:r w:rsidR="00BC049D" w:rsidRPr="005D5D25">
        <w:rPr>
          <w:b/>
        </w:rPr>
        <w:tab/>
      </w:r>
      <w:r w:rsidR="00BC049D" w:rsidRPr="005D5D25">
        <w:rPr>
          <w:b/>
        </w:rPr>
        <w:tab/>
      </w:r>
      <w:r w:rsidR="00BC049D" w:rsidRPr="005D5D25">
        <w:rPr>
          <w:b/>
        </w:rPr>
        <w:tab/>
      </w:r>
      <w:r w:rsidR="00BC049D" w:rsidRPr="005D5D25">
        <w:rPr>
          <w:b/>
        </w:rPr>
        <w:tab/>
      </w:r>
      <w:r w:rsidR="00BC049D" w:rsidRPr="005D5D25">
        <w:rPr>
          <w:b/>
        </w:rPr>
        <w:tab/>
      </w:r>
    </w:p>
    <w:p w:rsidR="002C24A9" w:rsidRDefault="002E6B82" w:rsidP="002341EE">
      <w:pPr>
        <w:pStyle w:val="a4"/>
        <w:rPr>
          <w:szCs w:val="28"/>
        </w:rPr>
      </w:pPr>
      <w:r>
        <w:rPr>
          <w:szCs w:val="28"/>
        </w:rPr>
        <w:t>В соответствии с Федеральным</w:t>
      </w:r>
      <w:r w:rsidRPr="00D161DF">
        <w:rPr>
          <w:szCs w:val="28"/>
        </w:rPr>
        <w:t xml:space="preserve"> закон</w:t>
      </w:r>
      <w:r>
        <w:rPr>
          <w:szCs w:val="28"/>
        </w:rPr>
        <w:t>ом</w:t>
      </w:r>
      <w:r w:rsidRPr="00D161DF">
        <w:rPr>
          <w:szCs w:val="28"/>
        </w:rPr>
        <w:t xml:space="preserve"> от 25</w:t>
      </w:r>
      <w:r>
        <w:rPr>
          <w:szCs w:val="28"/>
        </w:rPr>
        <w:t>.12.</w:t>
      </w:r>
      <w:r w:rsidRPr="00D161DF">
        <w:rPr>
          <w:szCs w:val="28"/>
        </w:rPr>
        <w:t xml:space="preserve">2008 № 273-ФЗ «О противодействии коррупции», </w:t>
      </w:r>
      <w:r>
        <w:rPr>
          <w:szCs w:val="28"/>
        </w:rPr>
        <w:t xml:space="preserve">частью 4 статьи 14.1. Федерального закона </w:t>
      </w:r>
      <w:r w:rsidRPr="00D161DF">
        <w:rPr>
          <w:szCs w:val="28"/>
        </w:rPr>
        <w:t xml:space="preserve">от </w:t>
      </w:r>
      <w:r>
        <w:rPr>
          <w:szCs w:val="28"/>
        </w:rPr>
        <w:t>02.03.</w:t>
      </w:r>
      <w:r w:rsidRPr="00D161DF">
        <w:rPr>
          <w:szCs w:val="28"/>
        </w:rPr>
        <w:t>2007</w:t>
      </w:r>
      <w:r>
        <w:rPr>
          <w:szCs w:val="28"/>
        </w:rPr>
        <w:t xml:space="preserve"> </w:t>
      </w:r>
      <w:r w:rsidRPr="00D161DF">
        <w:rPr>
          <w:szCs w:val="28"/>
        </w:rPr>
        <w:t>№ 25-ФЗ «О муниципальной службе в Российской Федерации»</w:t>
      </w:r>
      <w:r>
        <w:rPr>
          <w:szCs w:val="28"/>
        </w:rPr>
        <w:t xml:space="preserve">, </w:t>
      </w:r>
      <w:hyperlink r:id="rId9" w:history="1">
        <w:r w:rsidRPr="00FD7942">
          <w:rPr>
            <w:iCs/>
            <w:szCs w:val="28"/>
          </w:rPr>
          <w:t xml:space="preserve">Указом Президента Российской Федерации </w:t>
        </w:r>
        <w:r w:rsidRPr="00FD7942">
          <w:rPr>
            <w:szCs w:val="28"/>
          </w:rPr>
          <w:t xml:space="preserve">от 01.07.2010 № 821 </w:t>
        </w:r>
        <w:r w:rsidRPr="00FD7942">
          <w:rPr>
            <w:iCs/>
            <w:szCs w:val="28"/>
          </w:rPr>
          <w:t>«О комиссиях по соблюдению требований к служебному поведению федеральных государственных служащих и урегулированию конфликта интересов»</w:t>
        </w:r>
      </w:hyperlink>
      <w:r w:rsidRPr="00FD7942">
        <w:rPr>
          <w:szCs w:val="28"/>
        </w:rPr>
        <w:t>, Указа Президента Российской Федерации от 25.01.2024 № 71 «О внесении изменений в некоторые акты Президента Российской Федерации», Указа губернатора Пермского края от 24.08.2010 № 59 «О комиссиях по соблю</w:t>
      </w:r>
      <w:r>
        <w:rPr>
          <w:szCs w:val="28"/>
        </w:rPr>
        <w:t>дению требований к служебному поведению государственных гражданских служащих Пермского края и урегулированию конфликта интересов и о внесении изменений в отдельные указы губернатора Пермского края</w:t>
      </w:r>
      <w:r w:rsidRPr="00D161DF">
        <w:rPr>
          <w:szCs w:val="28"/>
        </w:rPr>
        <w:t xml:space="preserve">», </w:t>
      </w:r>
      <w:r>
        <w:rPr>
          <w:szCs w:val="28"/>
        </w:rPr>
        <w:t xml:space="preserve">Указа губернатора Пермского края </w:t>
      </w:r>
      <w:r w:rsidRPr="00D161DF">
        <w:rPr>
          <w:szCs w:val="28"/>
        </w:rPr>
        <w:t>от 19.07.2012 № 44</w:t>
      </w:r>
      <w:r>
        <w:rPr>
          <w:szCs w:val="28"/>
        </w:rPr>
        <w:t xml:space="preserve"> </w:t>
      </w:r>
      <w:r w:rsidRPr="00D161DF">
        <w:rPr>
          <w:szCs w:val="28"/>
        </w:rPr>
        <w:t xml:space="preserve">«О мерах по реализации отдельных положений законодательства Российской Федерации в сфере противодействия коррупции на </w:t>
      </w:r>
      <w:r w:rsidRPr="00D161DF">
        <w:rPr>
          <w:szCs w:val="28"/>
        </w:rPr>
        <w:lastRenderedPageBreak/>
        <w:t>муниципальной службе в Пермском крае»</w:t>
      </w:r>
      <w:r w:rsidR="002341EE">
        <w:rPr>
          <w:szCs w:val="28"/>
        </w:rPr>
        <w:t>,</w:t>
      </w:r>
      <w:r w:rsidR="00517E5C">
        <w:rPr>
          <w:szCs w:val="28"/>
        </w:rPr>
        <w:t xml:space="preserve"> и в связи с кадровыми изменениями</w:t>
      </w:r>
      <w:r w:rsidR="002341EE">
        <w:rPr>
          <w:szCs w:val="28"/>
        </w:rPr>
        <w:t xml:space="preserve"> администрация Уинского муниципального о</w:t>
      </w:r>
      <w:r>
        <w:rPr>
          <w:szCs w:val="28"/>
        </w:rPr>
        <w:t>к</w:t>
      </w:r>
      <w:r w:rsidR="002341EE">
        <w:rPr>
          <w:szCs w:val="28"/>
        </w:rPr>
        <w:t xml:space="preserve">руга </w:t>
      </w:r>
    </w:p>
    <w:p w:rsidR="002341EE" w:rsidRDefault="002341EE" w:rsidP="002341EE">
      <w:pPr>
        <w:pStyle w:val="a4"/>
        <w:rPr>
          <w:szCs w:val="28"/>
        </w:rPr>
      </w:pPr>
      <w:r>
        <w:rPr>
          <w:szCs w:val="28"/>
        </w:rPr>
        <w:t>ПОСТАНОВЛЯЕТ:</w:t>
      </w:r>
    </w:p>
    <w:p w:rsidR="002C24A9" w:rsidRDefault="002C24A9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="00063938">
        <w:rPr>
          <w:sz w:val="28"/>
          <w:szCs w:val="28"/>
        </w:rPr>
        <w:t>Внести  в</w:t>
      </w:r>
      <w:proofErr w:type="gramEnd"/>
      <w:r w:rsidR="00063938">
        <w:rPr>
          <w:sz w:val="28"/>
          <w:szCs w:val="28"/>
        </w:rPr>
        <w:t xml:space="preserve"> постановление  администрации Уинского муниципального округа от </w:t>
      </w:r>
      <w:r w:rsidR="0003325A">
        <w:rPr>
          <w:sz w:val="28"/>
          <w:szCs w:val="28"/>
        </w:rPr>
        <w:t>15.07.2024 № 259-01-03-155 «</w:t>
      </w:r>
      <w:r w:rsidR="0003325A" w:rsidRPr="0003325A"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Уинского муниципального округа и ее отраслевых (функциональных) органов и уре</w:t>
      </w:r>
      <w:r w:rsidR="0003325A">
        <w:rPr>
          <w:sz w:val="28"/>
          <w:szCs w:val="28"/>
        </w:rPr>
        <w:t>гулированию конфликта интересов»</w:t>
      </w:r>
      <w:r w:rsidR="00A97E89">
        <w:rPr>
          <w:sz w:val="28"/>
          <w:szCs w:val="28"/>
        </w:rPr>
        <w:t xml:space="preserve"> следующие изменения:</w:t>
      </w:r>
    </w:p>
    <w:p w:rsidR="00A97E89" w:rsidRDefault="002C24A9" w:rsidP="00A97E8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97E89">
        <w:rPr>
          <w:sz w:val="28"/>
          <w:szCs w:val="28"/>
        </w:rPr>
        <w:t xml:space="preserve">Приложение 2 «Состав </w:t>
      </w:r>
      <w:r w:rsidR="00A97E89" w:rsidRPr="00A97E89">
        <w:rPr>
          <w:sz w:val="28"/>
          <w:szCs w:val="28"/>
        </w:rPr>
        <w:t>комиссии по соблюдению требований к служебному поведению муниципальных служащих администрации Уинского муниципального округа и ее отраслевых (функциональных) органов и урегулированию конфликта интересов</w:t>
      </w:r>
      <w:r w:rsidR="00A97E89">
        <w:rPr>
          <w:sz w:val="28"/>
          <w:szCs w:val="28"/>
        </w:rPr>
        <w:t>» изложить в новой редакции согласно приложению к настоящему постановлению.</w:t>
      </w:r>
    </w:p>
    <w:p w:rsidR="002C24A9" w:rsidRPr="00A97E89" w:rsidRDefault="00A97E89" w:rsidP="00A97E8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2C24A9" w:rsidRPr="00A97E89">
        <w:rPr>
          <w:sz w:val="28"/>
          <w:szCs w:val="28"/>
        </w:rPr>
        <w:t xml:space="preserve">. Настоящее постановление вступает в силу </w:t>
      </w:r>
      <w:r w:rsidR="00B72ED5">
        <w:rPr>
          <w:sz w:val="28"/>
          <w:szCs w:val="28"/>
        </w:rPr>
        <w:t>с даты подписания</w:t>
      </w:r>
      <w:r w:rsidR="002C24A9" w:rsidRPr="00A97E89">
        <w:rPr>
          <w:sz w:val="28"/>
          <w:szCs w:val="28"/>
        </w:rPr>
        <w:t xml:space="preserve"> и подлежит </w:t>
      </w:r>
      <w:r w:rsidR="009B13FA" w:rsidRPr="00A97E89">
        <w:rPr>
          <w:sz w:val="28"/>
          <w:szCs w:val="28"/>
        </w:rPr>
        <w:t xml:space="preserve">размещению </w:t>
      </w:r>
      <w:r w:rsidR="00B72ED5">
        <w:rPr>
          <w:sz w:val="28"/>
          <w:szCs w:val="28"/>
        </w:rPr>
        <w:t xml:space="preserve">в сетевом издании - </w:t>
      </w:r>
      <w:r w:rsidR="009B13FA" w:rsidRPr="00A97E89">
        <w:rPr>
          <w:sz w:val="28"/>
          <w:szCs w:val="28"/>
        </w:rPr>
        <w:t>официальном сайте администрации Уинского муниципального округа (http://uinsk.ru).</w:t>
      </w:r>
    </w:p>
    <w:p w:rsidR="002C24A9" w:rsidRDefault="00A97E89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24A9" w:rsidRPr="00D161DF">
        <w:rPr>
          <w:sz w:val="28"/>
          <w:szCs w:val="28"/>
        </w:rPr>
        <w:t>. Контроль за исполнением</w:t>
      </w:r>
      <w:r w:rsidR="002C24A9">
        <w:rPr>
          <w:sz w:val="28"/>
          <w:szCs w:val="28"/>
        </w:rPr>
        <w:t xml:space="preserve"> настоящего</w:t>
      </w:r>
      <w:r w:rsidR="002C24A9" w:rsidRPr="00D161DF">
        <w:rPr>
          <w:sz w:val="28"/>
          <w:szCs w:val="28"/>
        </w:rPr>
        <w:t xml:space="preserve"> </w:t>
      </w:r>
      <w:r w:rsidR="002C24A9">
        <w:rPr>
          <w:sz w:val="28"/>
          <w:szCs w:val="28"/>
        </w:rPr>
        <w:t>п</w:t>
      </w:r>
      <w:r w:rsidR="002C24A9" w:rsidRPr="00D161DF">
        <w:rPr>
          <w:sz w:val="28"/>
          <w:szCs w:val="28"/>
        </w:rPr>
        <w:t xml:space="preserve">остановления </w:t>
      </w:r>
      <w:r w:rsidR="002C24A9" w:rsidRPr="006E3E9E">
        <w:rPr>
          <w:sz w:val="28"/>
          <w:szCs w:val="28"/>
        </w:rPr>
        <w:t xml:space="preserve">возложить на </w:t>
      </w:r>
      <w:r w:rsidR="00A705EA">
        <w:rPr>
          <w:sz w:val="28"/>
          <w:szCs w:val="28"/>
        </w:rPr>
        <w:t>руководителя аппарата</w:t>
      </w:r>
      <w:r w:rsidR="009159E6">
        <w:rPr>
          <w:sz w:val="28"/>
          <w:szCs w:val="28"/>
        </w:rPr>
        <w:t xml:space="preserve"> администрации </w:t>
      </w:r>
      <w:r w:rsidR="00872E45">
        <w:rPr>
          <w:sz w:val="28"/>
          <w:szCs w:val="28"/>
        </w:rPr>
        <w:t xml:space="preserve">Уинского </w:t>
      </w:r>
      <w:r w:rsidR="009B13FA">
        <w:rPr>
          <w:sz w:val="28"/>
          <w:szCs w:val="28"/>
        </w:rPr>
        <w:t>муниципального округа</w:t>
      </w:r>
      <w:r w:rsidR="002C24A9" w:rsidRPr="006E3E9E">
        <w:rPr>
          <w:sz w:val="28"/>
          <w:szCs w:val="28"/>
        </w:rPr>
        <w:t>.</w:t>
      </w:r>
    </w:p>
    <w:p w:rsidR="001341E8" w:rsidRDefault="001341E8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1341E8" w:rsidRDefault="001341E8" w:rsidP="002C24A9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:rsidR="00BD6BA8" w:rsidRDefault="00BD6BA8" w:rsidP="002C24A9">
      <w:pPr>
        <w:pStyle w:val="a4"/>
        <w:spacing w:line="240" w:lineRule="exact"/>
        <w:ind w:left="5387"/>
        <w:rPr>
          <w:szCs w:val="28"/>
        </w:rPr>
      </w:pPr>
    </w:p>
    <w:p w:rsidR="001341E8" w:rsidRDefault="001341E8" w:rsidP="001341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округа-</w:t>
      </w:r>
    </w:p>
    <w:p w:rsidR="001341E8" w:rsidRDefault="001341E8" w:rsidP="001341E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Уинского</w:t>
      </w:r>
    </w:p>
    <w:p w:rsidR="00BD6BA8" w:rsidRDefault="001341E8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А.Н.Зелёнкин</w:t>
      </w:r>
      <w:proofErr w:type="spellEnd"/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97E89" w:rsidRDefault="00A97E89" w:rsidP="00A97E8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56079" w:rsidRDefault="00456079" w:rsidP="002C24A9">
      <w:pPr>
        <w:spacing w:line="240" w:lineRule="exact"/>
        <w:ind w:left="5245"/>
        <w:jc w:val="both"/>
        <w:rPr>
          <w:sz w:val="28"/>
        </w:rPr>
      </w:pPr>
      <w:r>
        <w:rPr>
          <w:sz w:val="28"/>
        </w:rPr>
        <w:t>П</w:t>
      </w:r>
      <w:r w:rsidR="00A97E89">
        <w:rPr>
          <w:sz w:val="28"/>
        </w:rPr>
        <w:t xml:space="preserve">риложение </w:t>
      </w:r>
    </w:p>
    <w:p w:rsidR="002C24A9" w:rsidRDefault="00456079" w:rsidP="002C24A9">
      <w:pPr>
        <w:spacing w:line="240" w:lineRule="exact"/>
        <w:ind w:left="5245"/>
        <w:jc w:val="both"/>
        <w:rPr>
          <w:sz w:val="28"/>
        </w:rPr>
      </w:pPr>
      <w:r>
        <w:rPr>
          <w:sz w:val="28"/>
        </w:rPr>
        <w:t xml:space="preserve">к </w:t>
      </w:r>
      <w:r w:rsidR="002C24A9">
        <w:rPr>
          <w:sz w:val="28"/>
        </w:rPr>
        <w:t>постановлени</w:t>
      </w:r>
      <w:r>
        <w:rPr>
          <w:sz w:val="28"/>
        </w:rPr>
        <w:t>ю</w:t>
      </w:r>
      <w:r w:rsidR="002C24A9">
        <w:rPr>
          <w:sz w:val="28"/>
        </w:rPr>
        <w:t xml:space="preserve"> администрации</w:t>
      </w:r>
    </w:p>
    <w:p w:rsidR="002C24A9" w:rsidRDefault="007165A3" w:rsidP="002C24A9">
      <w:pPr>
        <w:spacing w:line="240" w:lineRule="exact"/>
        <w:ind w:left="5245"/>
        <w:jc w:val="both"/>
        <w:rPr>
          <w:sz w:val="28"/>
        </w:rPr>
      </w:pPr>
      <w:r>
        <w:rPr>
          <w:sz w:val="28"/>
        </w:rPr>
        <w:t>Уинского</w:t>
      </w:r>
      <w:r w:rsidR="002C24A9" w:rsidRPr="00E43E83">
        <w:rPr>
          <w:sz w:val="28"/>
        </w:rPr>
        <w:t xml:space="preserve"> </w:t>
      </w:r>
      <w:r w:rsidR="002C24A9">
        <w:rPr>
          <w:sz w:val="28"/>
        </w:rPr>
        <w:t>муниципально</w:t>
      </w:r>
      <w:r w:rsidR="002C24A9" w:rsidRPr="00E43E83">
        <w:rPr>
          <w:sz w:val="28"/>
        </w:rPr>
        <w:t xml:space="preserve">го </w:t>
      </w:r>
      <w:r w:rsidR="002C24A9">
        <w:rPr>
          <w:sz w:val="28"/>
        </w:rPr>
        <w:t>округ</w:t>
      </w:r>
      <w:r w:rsidR="002C24A9" w:rsidRPr="00E43E83">
        <w:rPr>
          <w:sz w:val="28"/>
        </w:rPr>
        <w:t xml:space="preserve">а </w:t>
      </w:r>
    </w:p>
    <w:p w:rsidR="002C24A9" w:rsidRDefault="002C24A9" w:rsidP="002C24A9">
      <w:pPr>
        <w:pStyle w:val="a4"/>
        <w:spacing w:after="120" w:line="240" w:lineRule="exact"/>
        <w:rPr>
          <w:szCs w:val="28"/>
        </w:rPr>
      </w:pPr>
      <w:r>
        <w:rPr>
          <w:szCs w:val="28"/>
        </w:rPr>
        <w:t xml:space="preserve">                                                                      </w:t>
      </w:r>
      <w:r w:rsidR="005D5D25">
        <w:rPr>
          <w:szCs w:val="28"/>
        </w:rPr>
        <w:t>09.04.2026 259-01-01-02-81</w:t>
      </w:r>
      <w:bookmarkStart w:id="0" w:name="_GoBack"/>
      <w:bookmarkEnd w:id="0"/>
      <w:r>
        <w:rPr>
          <w:szCs w:val="28"/>
        </w:rPr>
        <w:t xml:space="preserve">     </w:t>
      </w:r>
    </w:p>
    <w:p w:rsidR="002C24A9" w:rsidRDefault="002C24A9" w:rsidP="002C24A9">
      <w:pPr>
        <w:tabs>
          <w:tab w:val="left" w:pos="7509"/>
        </w:tabs>
        <w:jc w:val="center"/>
        <w:rPr>
          <w:b/>
          <w:caps/>
          <w:sz w:val="28"/>
        </w:rPr>
      </w:pPr>
    </w:p>
    <w:p w:rsidR="002C24A9" w:rsidRDefault="002C24A9" w:rsidP="002C24A9">
      <w:pPr>
        <w:tabs>
          <w:tab w:val="left" w:pos="7509"/>
        </w:tabs>
        <w:jc w:val="center"/>
        <w:rPr>
          <w:b/>
          <w:caps/>
          <w:sz w:val="28"/>
        </w:rPr>
      </w:pPr>
      <w:r w:rsidRPr="00475EDB">
        <w:rPr>
          <w:b/>
          <w:caps/>
          <w:sz w:val="28"/>
        </w:rPr>
        <w:t xml:space="preserve">Состав </w:t>
      </w:r>
    </w:p>
    <w:p w:rsidR="002C24A9" w:rsidRPr="00672981" w:rsidRDefault="002C24A9" w:rsidP="002C24A9">
      <w:pPr>
        <w:tabs>
          <w:tab w:val="left" w:pos="7509"/>
        </w:tabs>
        <w:jc w:val="center"/>
        <w:rPr>
          <w:b/>
          <w:sz w:val="28"/>
          <w:szCs w:val="28"/>
        </w:rPr>
      </w:pPr>
      <w:r w:rsidRPr="00672981">
        <w:rPr>
          <w:b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</w:t>
      </w:r>
      <w:r w:rsidR="007165A3">
        <w:rPr>
          <w:b/>
          <w:sz w:val="28"/>
          <w:szCs w:val="28"/>
        </w:rPr>
        <w:t>Уинского</w:t>
      </w:r>
      <w:r w:rsidRPr="00672981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>округ</w:t>
      </w:r>
      <w:r w:rsidRPr="00672981">
        <w:rPr>
          <w:b/>
          <w:sz w:val="28"/>
          <w:szCs w:val="28"/>
        </w:rPr>
        <w:t>а и ее отраслевых (функциональных) органов и урегулированию конфликта интересов</w:t>
      </w:r>
    </w:p>
    <w:p w:rsidR="002C24A9" w:rsidRDefault="002C24A9" w:rsidP="002C24A9">
      <w:pPr>
        <w:spacing w:line="360" w:lineRule="exact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3"/>
        <w:gridCol w:w="4835"/>
      </w:tblGrid>
      <w:tr w:rsidR="00671BD0" w:rsidRPr="00CA0E7F" w:rsidTr="00F069D8">
        <w:tc>
          <w:tcPr>
            <w:tcW w:w="4803" w:type="dxa"/>
          </w:tcPr>
          <w:p w:rsidR="003B6F94" w:rsidRDefault="00A97E89" w:rsidP="00AB5725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Ефремова </w:t>
            </w:r>
          </w:p>
          <w:p w:rsidR="00A30BA6" w:rsidRPr="00122925" w:rsidRDefault="00A97E89" w:rsidP="00AB5725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Ольга Владимировна</w:t>
            </w:r>
          </w:p>
          <w:p w:rsidR="002C24A9" w:rsidRPr="00122925" w:rsidRDefault="002C24A9" w:rsidP="00AB5725">
            <w:pPr>
              <w:spacing w:line="360" w:lineRule="exact"/>
              <w:rPr>
                <w:sz w:val="28"/>
              </w:rPr>
            </w:pPr>
          </w:p>
        </w:tc>
        <w:tc>
          <w:tcPr>
            <w:tcW w:w="4835" w:type="dxa"/>
          </w:tcPr>
          <w:p w:rsidR="002C24A9" w:rsidRPr="00122925" w:rsidRDefault="002C24A9" w:rsidP="00AB5725">
            <w:pPr>
              <w:spacing w:line="360" w:lineRule="exact"/>
              <w:jc w:val="both"/>
              <w:rPr>
                <w:sz w:val="28"/>
              </w:rPr>
            </w:pPr>
            <w:r w:rsidRPr="00122925">
              <w:rPr>
                <w:sz w:val="28"/>
              </w:rPr>
              <w:t xml:space="preserve">- заместитель главы </w:t>
            </w:r>
            <w:proofErr w:type="gramStart"/>
            <w:r w:rsidRPr="00122925">
              <w:rPr>
                <w:sz w:val="28"/>
              </w:rPr>
              <w:t xml:space="preserve">администрации </w:t>
            </w:r>
            <w:r w:rsidR="00A97E89">
              <w:rPr>
                <w:sz w:val="28"/>
              </w:rPr>
              <w:t xml:space="preserve"> </w:t>
            </w:r>
            <w:r w:rsidR="00872E45">
              <w:rPr>
                <w:sz w:val="28"/>
              </w:rPr>
              <w:t>Уинского</w:t>
            </w:r>
            <w:proofErr w:type="gramEnd"/>
            <w:r w:rsidR="00872E45">
              <w:rPr>
                <w:sz w:val="28"/>
              </w:rPr>
              <w:t xml:space="preserve"> </w:t>
            </w:r>
            <w:r w:rsidRPr="00122925">
              <w:rPr>
                <w:sz w:val="28"/>
              </w:rPr>
              <w:t>муниципального округа</w:t>
            </w:r>
            <w:r w:rsidR="00A97E89">
              <w:rPr>
                <w:sz w:val="28"/>
              </w:rPr>
              <w:t xml:space="preserve"> по социальным вопросам</w:t>
            </w:r>
            <w:r w:rsidRPr="00122925">
              <w:rPr>
                <w:sz w:val="28"/>
              </w:rPr>
              <w:t>, председатель комиссии;</w:t>
            </w:r>
          </w:p>
          <w:p w:rsidR="002C24A9" w:rsidRPr="00122925" w:rsidRDefault="002C24A9" w:rsidP="00AB5725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Default="00D47976" w:rsidP="00D47976">
            <w:pPr>
              <w:spacing w:line="36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Новокрещенных</w:t>
            </w:r>
            <w:proofErr w:type="spellEnd"/>
          </w:p>
          <w:p w:rsidR="00D47976" w:rsidRPr="008624E5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Елена Леонидовна</w:t>
            </w:r>
          </w:p>
        </w:tc>
        <w:tc>
          <w:tcPr>
            <w:tcW w:w="4835" w:type="dxa"/>
          </w:tcPr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  <w:r w:rsidRPr="00122925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заведующий отделом делопроизводства и муниципальной </w:t>
            </w:r>
            <w:proofErr w:type="gramStart"/>
            <w:r>
              <w:rPr>
                <w:sz w:val="28"/>
              </w:rPr>
              <w:t xml:space="preserve">службы </w:t>
            </w:r>
            <w:r w:rsidR="00872E45">
              <w:rPr>
                <w:sz w:val="28"/>
              </w:rPr>
              <w:t xml:space="preserve"> администрации</w:t>
            </w:r>
            <w:proofErr w:type="gramEnd"/>
            <w:r w:rsidR="00872E45">
              <w:rPr>
                <w:sz w:val="28"/>
              </w:rPr>
              <w:t xml:space="preserve"> Уинского </w:t>
            </w:r>
            <w:r>
              <w:rPr>
                <w:sz w:val="28"/>
              </w:rPr>
              <w:t>муниципального округа</w:t>
            </w:r>
            <w:r w:rsidRPr="00122925">
              <w:rPr>
                <w:sz w:val="28"/>
              </w:rPr>
              <w:t>, заместитель председателя комиссии;</w:t>
            </w:r>
          </w:p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3B6F94" w:rsidRDefault="00A97E89" w:rsidP="00D47976">
            <w:pPr>
              <w:spacing w:line="36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Чернобровина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D47976" w:rsidRPr="008624E5" w:rsidRDefault="00A97E89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Вера Павловна</w:t>
            </w:r>
          </w:p>
        </w:tc>
        <w:tc>
          <w:tcPr>
            <w:tcW w:w="4835" w:type="dxa"/>
          </w:tcPr>
          <w:p w:rsidR="00D47976" w:rsidRPr="008624E5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Pr="00122925">
              <w:rPr>
                <w:sz w:val="28"/>
              </w:rPr>
              <w:t xml:space="preserve">руководитель аппарата администрации </w:t>
            </w:r>
            <w:r w:rsidR="00872E45">
              <w:rPr>
                <w:sz w:val="28"/>
              </w:rPr>
              <w:t xml:space="preserve">Уинского </w:t>
            </w:r>
            <w:r w:rsidRPr="00122925">
              <w:rPr>
                <w:sz w:val="28"/>
              </w:rPr>
              <w:t>муниципального округа,</w:t>
            </w:r>
            <w:r>
              <w:rPr>
                <w:sz w:val="28"/>
              </w:rPr>
              <w:t xml:space="preserve"> секретарь комиссии.</w:t>
            </w:r>
          </w:p>
          <w:p w:rsidR="00D47976" w:rsidRPr="008624E5" w:rsidRDefault="00D47976" w:rsidP="00D47976">
            <w:pPr>
              <w:spacing w:line="360" w:lineRule="exact"/>
              <w:jc w:val="both"/>
              <w:rPr>
                <w:b/>
                <w:sz w:val="28"/>
              </w:rPr>
            </w:pPr>
          </w:p>
        </w:tc>
      </w:tr>
      <w:tr w:rsidR="00D47976" w:rsidRPr="008624E5" w:rsidTr="00F069D8">
        <w:tc>
          <w:tcPr>
            <w:tcW w:w="9638" w:type="dxa"/>
            <w:gridSpan w:val="2"/>
          </w:tcPr>
          <w:p w:rsidR="00D47976" w:rsidRDefault="00D47976" w:rsidP="00D47976">
            <w:pPr>
              <w:spacing w:line="360" w:lineRule="exact"/>
              <w:jc w:val="center"/>
              <w:rPr>
                <w:b/>
                <w:sz w:val="28"/>
              </w:rPr>
            </w:pPr>
          </w:p>
          <w:p w:rsidR="00D47976" w:rsidRPr="008624E5" w:rsidRDefault="00D47976" w:rsidP="00D47976">
            <w:pPr>
              <w:spacing w:line="360" w:lineRule="exact"/>
              <w:jc w:val="center"/>
              <w:rPr>
                <w:b/>
                <w:sz w:val="28"/>
              </w:rPr>
            </w:pPr>
            <w:r w:rsidRPr="008624E5">
              <w:rPr>
                <w:b/>
                <w:sz w:val="28"/>
              </w:rPr>
              <w:t>Члены комиссии:</w:t>
            </w:r>
          </w:p>
          <w:p w:rsidR="00D47976" w:rsidRPr="008624E5" w:rsidRDefault="00D47976" w:rsidP="00D47976">
            <w:pPr>
              <w:spacing w:line="360" w:lineRule="exact"/>
              <w:jc w:val="center"/>
              <w:rPr>
                <w:b/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3B6F94" w:rsidRDefault="00872E45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 xml:space="preserve">Максимова </w:t>
            </w:r>
          </w:p>
          <w:p w:rsidR="00D47976" w:rsidRPr="00122925" w:rsidRDefault="00872E45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Оксана Викторовна</w:t>
            </w:r>
          </w:p>
          <w:p w:rsidR="00D47976" w:rsidRPr="00122925" w:rsidRDefault="00D47976" w:rsidP="00D47976">
            <w:pPr>
              <w:spacing w:line="360" w:lineRule="exact"/>
              <w:rPr>
                <w:sz w:val="28"/>
              </w:rPr>
            </w:pPr>
          </w:p>
        </w:tc>
        <w:tc>
          <w:tcPr>
            <w:tcW w:w="4835" w:type="dxa"/>
          </w:tcPr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  <w:r w:rsidRPr="00122925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="00872E45">
              <w:rPr>
                <w:sz w:val="28"/>
              </w:rPr>
              <w:t xml:space="preserve">начальник отдела по внутренней политики </w:t>
            </w:r>
            <w:r w:rsidR="00872E45" w:rsidRPr="00122925">
              <w:rPr>
                <w:sz w:val="28"/>
              </w:rPr>
              <w:t xml:space="preserve">администрации </w:t>
            </w:r>
            <w:r w:rsidR="00872E45">
              <w:rPr>
                <w:sz w:val="28"/>
              </w:rPr>
              <w:t xml:space="preserve">Уинского </w:t>
            </w:r>
            <w:r w:rsidR="00872E45" w:rsidRPr="00122925">
              <w:rPr>
                <w:sz w:val="28"/>
              </w:rPr>
              <w:t>муниципального округа</w:t>
            </w:r>
            <w:r w:rsidR="00872E45">
              <w:rPr>
                <w:sz w:val="28"/>
              </w:rPr>
              <w:t>;</w:t>
            </w:r>
          </w:p>
          <w:p w:rsidR="00D47976" w:rsidRPr="00122925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Default="00D47976" w:rsidP="00D47976">
            <w:pPr>
              <w:spacing w:line="36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="00C907BA">
              <w:rPr>
                <w:sz w:val="28"/>
              </w:rPr>
              <w:t>ичкалёва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D47976" w:rsidRDefault="00C907BA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Марина Николаевна</w:t>
            </w: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Хомякова</w:t>
            </w: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Лариса Алексеевна</w:t>
            </w:r>
          </w:p>
        </w:tc>
        <w:tc>
          <w:tcPr>
            <w:tcW w:w="4835" w:type="dxa"/>
          </w:tcPr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C907BA">
              <w:rPr>
                <w:sz w:val="28"/>
              </w:rPr>
              <w:t xml:space="preserve">консультант –юрист </w:t>
            </w:r>
            <w:r>
              <w:rPr>
                <w:sz w:val="28"/>
              </w:rPr>
              <w:t xml:space="preserve">юридического отдела </w:t>
            </w:r>
            <w:r w:rsidRPr="00122925">
              <w:rPr>
                <w:sz w:val="28"/>
              </w:rPr>
              <w:t xml:space="preserve">администрации </w:t>
            </w:r>
            <w:r w:rsidR="00872E45">
              <w:rPr>
                <w:sz w:val="28"/>
              </w:rPr>
              <w:t xml:space="preserve">Уинского </w:t>
            </w:r>
            <w:r w:rsidRPr="00122925">
              <w:rPr>
                <w:sz w:val="28"/>
              </w:rPr>
              <w:t>муниципального округа</w:t>
            </w:r>
            <w:r>
              <w:rPr>
                <w:sz w:val="28"/>
              </w:rPr>
              <w:t>;</w:t>
            </w: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финансового управления администрации </w:t>
            </w:r>
            <w:r w:rsidR="00872E45">
              <w:rPr>
                <w:sz w:val="28"/>
              </w:rPr>
              <w:t xml:space="preserve">Уинского </w:t>
            </w:r>
            <w:r>
              <w:rPr>
                <w:sz w:val="28"/>
              </w:rPr>
              <w:t>муниципального округа;</w:t>
            </w: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  <w:tr w:rsidR="00D47976" w:rsidRPr="008624E5" w:rsidTr="00F069D8">
        <w:tc>
          <w:tcPr>
            <w:tcW w:w="4803" w:type="dxa"/>
          </w:tcPr>
          <w:p w:rsidR="00D47976" w:rsidRDefault="00C907BA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4835" w:type="dxa"/>
          </w:tcPr>
          <w:p w:rsidR="009D413A" w:rsidRDefault="00D47976" w:rsidP="00C907B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907BA">
              <w:rPr>
                <w:sz w:val="28"/>
                <w:szCs w:val="28"/>
              </w:rPr>
              <w:t xml:space="preserve">представитель структурного подразделения </w:t>
            </w:r>
            <w:r w:rsidR="00872E45">
              <w:rPr>
                <w:sz w:val="28"/>
                <w:szCs w:val="28"/>
              </w:rPr>
              <w:t>Администрации губернатора Пермского края</w:t>
            </w:r>
            <w:r w:rsidR="009D413A">
              <w:rPr>
                <w:sz w:val="28"/>
                <w:szCs w:val="28"/>
              </w:rPr>
              <w:t>, осуществляющего полномочия органа Пермского края по профилактике коррупционных и иных правонарушений</w:t>
            </w:r>
          </w:p>
          <w:p w:rsidR="00D47976" w:rsidRPr="00475EDB" w:rsidRDefault="009D413A" w:rsidP="009D413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D47976">
              <w:rPr>
                <w:sz w:val="28"/>
                <w:szCs w:val="28"/>
              </w:rPr>
              <w:t>;</w:t>
            </w:r>
          </w:p>
        </w:tc>
      </w:tr>
      <w:tr w:rsidR="00D47976" w:rsidRPr="008624E5" w:rsidTr="00F069D8">
        <w:tc>
          <w:tcPr>
            <w:tcW w:w="4803" w:type="dxa"/>
          </w:tcPr>
          <w:p w:rsidR="00D47976" w:rsidRDefault="00D47976" w:rsidP="00D47976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Default="00D47976" w:rsidP="00D47976">
            <w:pPr>
              <w:spacing w:line="360" w:lineRule="exact"/>
              <w:rPr>
                <w:sz w:val="28"/>
              </w:rPr>
            </w:pPr>
          </w:p>
          <w:p w:rsidR="00D47976" w:rsidRPr="008624E5" w:rsidRDefault="00D47976" w:rsidP="00D47976">
            <w:pPr>
              <w:spacing w:line="360" w:lineRule="exact"/>
              <w:rPr>
                <w:sz w:val="28"/>
              </w:rPr>
            </w:pPr>
          </w:p>
        </w:tc>
        <w:tc>
          <w:tcPr>
            <w:tcW w:w="4835" w:type="dxa"/>
          </w:tcPr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представитель научн</w:t>
            </w:r>
            <w:r w:rsidR="009D413A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организаци</w:t>
            </w:r>
            <w:r w:rsidR="006C5A46">
              <w:rPr>
                <w:sz w:val="28"/>
                <w:szCs w:val="28"/>
              </w:rPr>
              <w:t>и</w:t>
            </w:r>
            <w:r w:rsidR="009D41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профессиональн</w:t>
            </w:r>
            <w:r w:rsidR="009D413A">
              <w:rPr>
                <w:sz w:val="28"/>
                <w:szCs w:val="28"/>
              </w:rPr>
              <w:t>ой</w:t>
            </w:r>
            <w:proofErr w:type="gramEnd"/>
            <w:r>
              <w:rPr>
                <w:sz w:val="28"/>
                <w:szCs w:val="28"/>
              </w:rPr>
              <w:t xml:space="preserve"> образовательн</w:t>
            </w:r>
            <w:r w:rsidR="009D413A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организаций, образовательн</w:t>
            </w:r>
            <w:r w:rsidR="009D413A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организаци</w:t>
            </w:r>
            <w:r w:rsidR="009D413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высшего образования</w:t>
            </w:r>
            <w:r w:rsidR="009D41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организаци</w:t>
            </w:r>
            <w:r w:rsidR="009D413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дополнительного профессионального образования,  деятельность которых связана с муниципальной службой</w:t>
            </w:r>
            <w:r>
              <w:rPr>
                <w:sz w:val="28"/>
              </w:rPr>
              <w:t xml:space="preserve"> </w:t>
            </w:r>
          </w:p>
          <w:p w:rsidR="00D47976" w:rsidRDefault="00D47976" w:rsidP="00D47976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согласованию).</w:t>
            </w:r>
          </w:p>
          <w:p w:rsidR="00D47976" w:rsidRPr="008624E5" w:rsidRDefault="00D47976" w:rsidP="00D47976">
            <w:pPr>
              <w:spacing w:line="360" w:lineRule="exact"/>
              <w:jc w:val="both"/>
              <w:rPr>
                <w:sz w:val="28"/>
              </w:rPr>
            </w:pPr>
          </w:p>
        </w:tc>
      </w:tr>
    </w:tbl>
    <w:p w:rsidR="002C24A9" w:rsidRDefault="002C24A9" w:rsidP="002C24A9">
      <w:pPr>
        <w:pStyle w:val="a4"/>
      </w:pPr>
    </w:p>
    <w:p w:rsidR="002C24A9" w:rsidRDefault="002C24A9" w:rsidP="002C24A9">
      <w:pPr>
        <w:spacing w:line="360" w:lineRule="exact"/>
        <w:rPr>
          <w:sz w:val="28"/>
          <w:szCs w:val="28"/>
        </w:rPr>
      </w:pPr>
    </w:p>
    <w:p w:rsidR="002C37BB" w:rsidRDefault="002C37BB" w:rsidP="002C24A9">
      <w:pPr>
        <w:pStyle w:val="a4"/>
      </w:pP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BC" w:rsidRDefault="008363BC">
      <w:r>
        <w:separator/>
      </w:r>
    </w:p>
  </w:endnote>
  <w:endnote w:type="continuationSeparator" w:id="0">
    <w:p w:rsidR="008363BC" w:rsidRDefault="0083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EC" w:rsidRDefault="00CF2FEC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BC" w:rsidRDefault="008363BC">
      <w:r>
        <w:separator/>
      </w:r>
    </w:p>
  </w:footnote>
  <w:footnote w:type="continuationSeparator" w:id="0">
    <w:p w:rsidR="008363BC" w:rsidRDefault="00836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0663E"/>
    <w:multiLevelType w:val="multilevel"/>
    <w:tmpl w:val="2812BA2A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261A24"/>
    <w:multiLevelType w:val="singleLevel"/>
    <w:tmpl w:val="2F1834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0B57F03"/>
    <w:multiLevelType w:val="hybridMultilevel"/>
    <w:tmpl w:val="EA84805C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3133A94"/>
    <w:multiLevelType w:val="hybridMultilevel"/>
    <w:tmpl w:val="3DDC975A"/>
    <w:lvl w:ilvl="0" w:tplc="5064797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537E3A"/>
    <w:multiLevelType w:val="singleLevel"/>
    <w:tmpl w:val="B37880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>
    <w:nsid w:val="409317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5423E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73E2E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5D72C04"/>
    <w:multiLevelType w:val="hybridMultilevel"/>
    <w:tmpl w:val="F886F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972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7AB3C44"/>
    <w:multiLevelType w:val="hybridMultilevel"/>
    <w:tmpl w:val="783E578A"/>
    <w:lvl w:ilvl="0" w:tplc="8E76BC3A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492169"/>
    <w:multiLevelType w:val="hybridMultilevel"/>
    <w:tmpl w:val="A47A4C0C"/>
    <w:lvl w:ilvl="0" w:tplc="FFFFFFFF">
      <w:start w:val="12"/>
      <w:numFmt w:val="decimal"/>
      <w:lvlText w:val="%1."/>
      <w:lvlJc w:val="left"/>
      <w:pPr>
        <w:ind w:left="1084" w:hanging="375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87D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2242"/>
    <w:rsid w:val="0003325A"/>
    <w:rsid w:val="00063938"/>
    <w:rsid w:val="000775EA"/>
    <w:rsid w:val="000862DA"/>
    <w:rsid w:val="00124209"/>
    <w:rsid w:val="001341E8"/>
    <w:rsid w:val="001878B8"/>
    <w:rsid w:val="001D02CD"/>
    <w:rsid w:val="002341EE"/>
    <w:rsid w:val="00251D56"/>
    <w:rsid w:val="00293831"/>
    <w:rsid w:val="002C24A9"/>
    <w:rsid w:val="002C37BB"/>
    <w:rsid w:val="002D4010"/>
    <w:rsid w:val="002E6B82"/>
    <w:rsid w:val="00344940"/>
    <w:rsid w:val="003B6F94"/>
    <w:rsid w:val="003C5857"/>
    <w:rsid w:val="003D4EEE"/>
    <w:rsid w:val="00427F32"/>
    <w:rsid w:val="00456079"/>
    <w:rsid w:val="00470FB3"/>
    <w:rsid w:val="00482A25"/>
    <w:rsid w:val="004B316C"/>
    <w:rsid w:val="00502F9B"/>
    <w:rsid w:val="00517E5C"/>
    <w:rsid w:val="00536FED"/>
    <w:rsid w:val="00584968"/>
    <w:rsid w:val="00590D7A"/>
    <w:rsid w:val="005A1F30"/>
    <w:rsid w:val="005B7C2C"/>
    <w:rsid w:val="005D5D25"/>
    <w:rsid w:val="005D7EC1"/>
    <w:rsid w:val="005E40AE"/>
    <w:rsid w:val="006155F3"/>
    <w:rsid w:val="00637B08"/>
    <w:rsid w:val="00651CDC"/>
    <w:rsid w:val="0066436B"/>
    <w:rsid w:val="00671BD0"/>
    <w:rsid w:val="006B24A8"/>
    <w:rsid w:val="006C5A46"/>
    <w:rsid w:val="00712FEC"/>
    <w:rsid w:val="007165A3"/>
    <w:rsid w:val="00727142"/>
    <w:rsid w:val="00756191"/>
    <w:rsid w:val="00770CC5"/>
    <w:rsid w:val="0078616F"/>
    <w:rsid w:val="007931C2"/>
    <w:rsid w:val="007A2860"/>
    <w:rsid w:val="007E4ADC"/>
    <w:rsid w:val="007F5ED9"/>
    <w:rsid w:val="0081735F"/>
    <w:rsid w:val="00817ACA"/>
    <w:rsid w:val="008327E8"/>
    <w:rsid w:val="008363BC"/>
    <w:rsid w:val="00872E45"/>
    <w:rsid w:val="0088456F"/>
    <w:rsid w:val="008B1016"/>
    <w:rsid w:val="008D16CB"/>
    <w:rsid w:val="008D428A"/>
    <w:rsid w:val="008D718E"/>
    <w:rsid w:val="009159E6"/>
    <w:rsid w:val="009169CE"/>
    <w:rsid w:val="00997F4C"/>
    <w:rsid w:val="009B13FA"/>
    <w:rsid w:val="009D413A"/>
    <w:rsid w:val="00A12164"/>
    <w:rsid w:val="00A213F8"/>
    <w:rsid w:val="00A30BA6"/>
    <w:rsid w:val="00A705EA"/>
    <w:rsid w:val="00A97E89"/>
    <w:rsid w:val="00AA5BAD"/>
    <w:rsid w:val="00B00310"/>
    <w:rsid w:val="00B1278C"/>
    <w:rsid w:val="00B212DE"/>
    <w:rsid w:val="00B72ED5"/>
    <w:rsid w:val="00BA2828"/>
    <w:rsid w:val="00BB0CD5"/>
    <w:rsid w:val="00BB6EA3"/>
    <w:rsid w:val="00BC049D"/>
    <w:rsid w:val="00BD3A82"/>
    <w:rsid w:val="00BD64F1"/>
    <w:rsid w:val="00BD6BA8"/>
    <w:rsid w:val="00C5674A"/>
    <w:rsid w:val="00C65A7C"/>
    <w:rsid w:val="00C80448"/>
    <w:rsid w:val="00C907BA"/>
    <w:rsid w:val="00CF2FEC"/>
    <w:rsid w:val="00D26C0D"/>
    <w:rsid w:val="00D335AB"/>
    <w:rsid w:val="00D47976"/>
    <w:rsid w:val="00D85B59"/>
    <w:rsid w:val="00DA3472"/>
    <w:rsid w:val="00DC13EC"/>
    <w:rsid w:val="00E3013F"/>
    <w:rsid w:val="00E55D54"/>
    <w:rsid w:val="00EB54EA"/>
    <w:rsid w:val="00EC3206"/>
    <w:rsid w:val="00F069D8"/>
    <w:rsid w:val="00F80414"/>
    <w:rsid w:val="00F80614"/>
    <w:rsid w:val="00F96404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AB54F73-9B80-4B61-A449-494E4F5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C24A9"/>
    <w:pPr>
      <w:keepNext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2C24A9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2C24A9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2C24A9"/>
    <w:pPr>
      <w:keepNext/>
      <w:jc w:val="center"/>
      <w:outlineLvl w:val="3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C24A9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2C24A9"/>
    <w:pPr>
      <w:keepNext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character" w:styleId="ad">
    <w:name w:val="Hyperlink"/>
    <w:uiPriority w:val="99"/>
    <w:unhideWhenUsed/>
    <w:rsid w:val="002341E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2C24A9"/>
    <w:rPr>
      <w:sz w:val="32"/>
    </w:rPr>
  </w:style>
  <w:style w:type="character" w:customStyle="1" w:styleId="20">
    <w:name w:val="Заголовок 2 Знак"/>
    <w:basedOn w:val="a0"/>
    <w:link w:val="2"/>
    <w:rsid w:val="002C24A9"/>
    <w:rPr>
      <w:sz w:val="28"/>
    </w:rPr>
  </w:style>
  <w:style w:type="character" w:customStyle="1" w:styleId="30">
    <w:name w:val="Заголовок 3 Знак"/>
    <w:basedOn w:val="a0"/>
    <w:link w:val="3"/>
    <w:rsid w:val="002C24A9"/>
    <w:rPr>
      <w:sz w:val="24"/>
    </w:rPr>
  </w:style>
  <w:style w:type="character" w:customStyle="1" w:styleId="40">
    <w:name w:val="Заголовок 4 Знак"/>
    <w:basedOn w:val="a0"/>
    <w:link w:val="4"/>
    <w:rsid w:val="002C24A9"/>
    <w:rPr>
      <w:b/>
      <w:sz w:val="32"/>
    </w:rPr>
  </w:style>
  <w:style w:type="character" w:customStyle="1" w:styleId="50">
    <w:name w:val="Заголовок 5 Знак"/>
    <w:basedOn w:val="a0"/>
    <w:link w:val="5"/>
    <w:rsid w:val="002C24A9"/>
    <w:rPr>
      <w:sz w:val="28"/>
    </w:rPr>
  </w:style>
  <w:style w:type="character" w:customStyle="1" w:styleId="60">
    <w:name w:val="Заголовок 6 Знак"/>
    <w:basedOn w:val="a0"/>
    <w:link w:val="6"/>
    <w:rsid w:val="002C24A9"/>
    <w:rPr>
      <w:sz w:val="28"/>
    </w:rPr>
  </w:style>
  <w:style w:type="paragraph" w:customStyle="1" w:styleId="ae">
    <w:basedOn w:val="a"/>
    <w:next w:val="af"/>
    <w:qFormat/>
    <w:rsid w:val="002C24A9"/>
    <w:pPr>
      <w:jc w:val="center"/>
    </w:pPr>
    <w:rPr>
      <w:szCs w:val="20"/>
    </w:rPr>
  </w:style>
  <w:style w:type="paragraph" w:styleId="af0">
    <w:name w:val="Subtitle"/>
    <w:basedOn w:val="a"/>
    <w:link w:val="af1"/>
    <w:qFormat/>
    <w:rsid w:val="002C24A9"/>
    <w:pPr>
      <w:jc w:val="center"/>
    </w:pPr>
    <w:rPr>
      <w:b/>
      <w:sz w:val="32"/>
      <w:szCs w:val="20"/>
    </w:rPr>
  </w:style>
  <w:style w:type="character" w:customStyle="1" w:styleId="af1">
    <w:name w:val="Подзаголовок Знак"/>
    <w:basedOn w:val="a0"/>
    <w:link w:val="af0"/>
    <w:rsid w:val="002C24A9"/>
    <w:rPr>
      <w:b/>
      <w:sz w:val="32"/>
    </w:rPr>
  </w:style>
  <w:style w:type="paragraph" w:styleId="af2">
    <w:name w:val="Body Text Indent"/>
    <w:basedOn w:val="a"/>
    <w:link w:val="af3"/>
    <w:rsid w:val="002C24A9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2C24A9"/>
  </w:style>
  <w:style w:type="paragraph" w:styleId="af4">
    <w:name w:val="Balloon Text"/>
    <w:basedOn w:val="a"/>
    <w:link w:val="af5"/>
    <w:semiHidden/>
    <w:rsid w:val="002C24A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2C24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C2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24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2C24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2C2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2C24A9"/>
    <w:pPr>
      <w:widowControl w:val="0"/>
      <w:autoSpaceDE w:val="0"/>
      <w:autoSpaceDN w:val="0"/>
      <w:adjustRightInd w:val="0"/>
      <w:spacing w:line="322" w:lineRule="exact"/>
      <w:ind w:firstLine="1445"/>
      <w:jc w:val="both"/>
    </w:pPr>
  </w:style>
  <w:style w:type="character" w:customStyle="1" w:styleId="af7">
    <w:name w:val="Основной текст_"/>
    <w:link w:val="11"/>
    <w:uiPriority w:val="99"/>
    <w:locked/>
    <w:rsid w:val="002C24A9"/>
    <w:rPr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7"/>
    <w:uiPriority w:val="99"/>
    <w:rsid w:val="002C24A9"/>
    <w:pPr>
      <w:widowControl w:val="0"/>
      <w:shd w:val="clear" w:color="auto" w:fill="FFFFFF"/>
      <w:spacing w:before="540" w:line="355" w:lineRule="exact"/>
      <w:jc w:val="both"/>
    </w:pPr>
    <w:rPr>
      <w:spacing w:val="4"/>
      <w:sz w:val="25"/>
      <w:szCs w:val="25"/>
      <w:shd w:val="clear" w:color="auto" w:fill="FFFFFF"/>
    </w:rPr>
  </w:style>
  <w:style w:type="paragraph" w:styleId="af">
    <w:name w:val="Title"/>
    <w:basedOn w:val="a"/>
    <w:next w:val="a"/>
    <w:link w:val="af8"/>
    <w:qFormat/>
    <w:rsid w:val="002C24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Название Знак"/>
    <w:basedOn w:val="a0"/>
    <w:link w:val="af"/>
    <w:rsid w:val="002C2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rmal0">
    <w:name w:val="ConsPlusNormal Знак"/>
    <w:link w:val="ConsPlusNormal"/>
    <w:locked/>
    <w:rsid w:val="001341E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4AC4DB1DA7D9ADCC24FBF284077955C616EA491706CB2CF5FA9B26FB9F1D0B52AC3E1AE3A64B1FD2EB6D6143K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422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Бородина Татьяна Михайловна</cp:lastModifiedBy>
  <cp:revision>4</cp:revision>
  <cp:lastPrinted>2024-06-27T11:56:00Z</cp:lastPrinted>
  <dcterms:created xsi:type="dcterms:W3CDTF">2026-04-07T06:20:00Z</dcterms:created>
  <dcterms:modified xsi:type="dcterms:W3CDTF">2026-04-09T10:20:00Z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