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CED" w:rsidRPr="00C93C57" w:rsidRDefault="00332157" w:rsidP="007946F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A9FA7C" wp14:editId="2AFB20D1">
                <wp:simplePos x="0" y="0"/>
                <wp:positionH relativeFrom="page">
                  <wp:posOffset>704850</wp:posOffset>
                </wp:positionH>
                <wp:positionV relativeFrom="page">
                  <wp:posOffset>3219450</wp:posOffset>
                </wp:positionV>
                <wp:extent cx="3381375" cy="1362075"/>
                <wp:effectExtent l="0" t="0" r="952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CAF" w:rsidRDefault="00612156" w:rsidP="00940CAF">
                            <w:pPr>
                              <w:pStyle w:val="a3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doc_summary  \* MERGEFORMAT </w:instrText>
                            </w:r>
                            <w:r>
                              <w:fldChar w:fldCharType="separate"/>
                            </w:r>
                            <w:r w:rsidR="00940CAF">
                              <w:t>О подготовке работаю</w:t>
                            </w:r>
                            <w:r w:rsidR="00332157">
                              <w:t>щего населения, должностных лиц</w:t>
                            </w:r>
                            <w:r w:rsidR="00940CAF">
                              <w:t xml:space="preserve"> и друг</w:t>
                            </w:r>
                            <w:r w:rsidR="00332157">
                              <w:t>ой</w:t>
                            </w:r>
                            <w:r w:rsidR="00940CAF">
                              <w:t xml:space="preserve"> категори</w:t>
                            </w:r>
                            <w:r w:rsidR="00332157">
                              <w:t>и</w:t>
                            </w:r>
                            <w:r w:rsidR="00940CAF">
                              <w:t xml:space="preserve"> нас</w:t>
                            </w:r>
                            <w:r w:rsidR="00332157">
                              <w:t>еления Уинского муниципального округа в</w:t>
                            </w:r>
                            <w:r w:rsidR="00940CAF">
                              <w:t xml:space="preserve"> области гражданской обороны и защиты от чрезвычайных ситуаций природного и техногенного характера</w:t>
                            </w:r>
                            <w:r>
                              <w:fldChar w:fldCharType="end"/>
                            </w:r>
                            <w:r w:rsidR="00332157">
                              <w:t xml:space="preserve"> на территории Уинского муниципального округа</w:t>
                            </w:r>
                          </w:p>
                          <w:p w:rsidR="007946FA" w:rsidRPr="00726DA0" w:rsidRDefault="007946FA" w:rsidP="007946FA"/>
                          <w:p w:rsidR="00E558FC" w:rsidRPr="007946FA" w:rsidRDefault="00E558FC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9FA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5.5pt;margin-top:253.5pt;width:266.25pt;height:107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" filled="f" stroked="f">
                <v:textbox inset="0,0,0,0">
                  <w:txbxContent>
                    <w:p w:rsidR="00940CAF" w:rsidRDefault="00612156" w:rsidP="00940CAF">
                      <w:pPr>
                        <w:pStyle w:val="a3"/>
                      </w:pPr>
                      <w:r>
                        <w:fldChar w:fldCharType="begin"/>
                      </w:r>
                      <w:r>
                        <w:instrText xml:space="preserve"> DOCPROPERTY  doc_summary  \* MERGEFORMAT </w:instrText>
                      </w:r>
                      <w:r>
                        <w:fldChar w:fldCharType="separate"/>
                      </w:r>
                      <w:r w:rsidR="00940CAF">
                        <w:t>О подготовке работаю</w:t>
                      </w:r>
                      <w:r w:rsidR="00332157">
                        <w:t>щего населения, должностных лиц</w:t>
                      </w:r>
                      <w:r w:rsidR="00940CAF">
                        <w:t xml:space="preserve"> и друг</w:t>
                      </w:r>
                      <w:r w:rsidR="00332157">
                        <w:t>ой</w:t>
                      </w:r>
                      <w:r w:rsidR="00940CAF">
                        <w:t xml:space="preserve"> категори</w:t>
                      </w:r>
                      <w:r w:rsidR="00332157">
                        <w:t>и</w:t>
                      </w:r>
                      <w:r w:rsidR="00940CAF">
                        <w:t xml:space="preserve"> нас</w:t>
                      </w:r>
                      <w:r w:rsidR="00332157">
                        <w:t>еления Уинского муниципального округа в</w:t>
                      </w:r>
                      <w:r w:rsidR="00940CAF">
                        <w:t xml:space="preserve"> области гражданской обороны и защиты от чрезвычайных ситуаций природного и техногенного характера</w:t>
                      </w:r>
                      <w:r>
                        <w:fldChar w:fldCharType="end"/>
                      </w:r>
                      <w:r w:rsidR="00332157">
                        <w:t xml:space="preserve"> на территории Уинского муниципального округа</w:t>
                      </w:r>
                    </w:p>
                    <w:p w:rsidR="007946FA" w:rsidRPr="00726DA0" w:rsidRDefault="007946FA" w:rsidP="007946FA"/>
                    <w:p w:rsidR="00E558FC" w:rsidRPr="007946FA" w:rsidRDefault="00E558FC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7946FA">
        <w:rPr>
          <w:noProof/>
        </w:rPr>
        <w:drawing>
          <wp:anchor distT="0" distB="0" distL="114300" distR="114300" simplePos="0" relativeHeight="251665408" behindDoc="0" locked="0" layoutInCell="1" allowOverlap="1" wp14:anchorId="6F0512BF" wp14:editId="30AD1D61">
            <wp:simplePos x="0" y="0"/>
            <wp:positionH relativeFrom="margin">
              <wp:posOffset>34925</wp:posOffset>
            </wp:positionH>
            <wp:positionV relativeFrom="margin">
              <wp:posOffset>-466725</wp:posOffset>
            </wp:positionV>
            <wp:extent cx="5867400" cy="2834640"/>
            <wp:effectExtent l="0" t="0" r="0" b="381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ACF">
        <w:rPr>
          <w:noProof/>
        </w:rPr>
        <w:drawing>
          <wp:anchor distT="0" distB="0" distL="114300" distR="114300" simplePos="0" relativeHeight="251660288" behindDoc="1" locked="0" layoutInCell="1" allowOverlap="1" wp14:anchorId="7C4CCC9B" wp14:editId="29524342">
            <wp:simplePos x="0" y="0"/>
            <wp:positionH relativeFrom="column">
              <wp:posOffset>34925</wp:posOffset>
            </wp:positionH>
            <wp:positionV relativeFrom="page">
              <wp:posOffset>304800</wp:posOffset>
            </wp:positionV>
            <wp:extent cx="5314950" cy="2567940"/>
            <wp:effectExtent l="0" t="0" r="0" b="381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309" w:rsidRPr="00747309">
        <w:rPr>
          <w:szCs w:val="28"/>
        </w:rPr>
        <w:t xml:space="preserve"> </w:t>
      </w:r>
      <w:r w:rsidR="006E6CED">
        <w:rPr>
          <w:szCs w:val="28"/>
        </w:rPr>
        <w:t xml:space="preserve">        </w:t>
      </w:r>
    </w:p>
    <w:p w:rsidR="00C52AE6" w:rsidRPr="00612156" w:rsidRDefault="00612156" w:rsidP="00654D22">
      <w:pPr>
        <w:shd w:val="clear" w:color="auto" w:fill="FFFFFF"/>
        <w:tabs>
          <w:tab w:val="left" w:leader="underscore" w:pos="8947"/>
          <w:tab w:val="left" w:leader="underscore" w:pos="10490"/>
        </w:tabs>
        <w:ind w:right="-425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612156">
        <w:rPr>
          <w:b/>
          <w:sz w:val="28"/>
          <w:szCs w:val="28"/>
        </w:rPr>
        <w:t>27.04.2026   259-01-01-02-103</w:t>
      </w:r>
    </w:p>
    <w:p w:rsidR="00940CAF" w:rsidRPr="006E57FE" w:rsidRDefault="00940CAF" w:rsidP="00940CA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6E57FE">
        <w:rPr>
          <w:sz w:val="28"/>
          <w:szCs w:val="28"/>
        </w:rPr>
        <w:t xml:space="preserve">В соответствии с Федеральными законами от 12.02.1998 № 28-ФЗ </w:t>
      </w:r>
      <w:r>
        <w:rPr>
          <w:sz w:val="28"/>
          <w:szCs w:val="28"/>
        </w:rPr>
        <w:t xml:space="preserve">                      </w:t>
      </w:r>
      <w:r w:rsidRPr="006E57FE">
        <w:rPr>
          <w:sz w:val="28"/>
          <w:szCs w:val="28"/>
        </w:rPr>
        <w:t>«О гражданской обороне»,</w:t>
      </w:r>
      <w:r w:rsidRPr="006E57FE">
        <w:rPr>
          <w:b/>
          <w:color w:val="000000"/>
          <w:sz w:val="28"/>
          <w:szCs w:val="28"/>
        </w:rPr>
        <w:t xml:space="preserve"> </w:t>
      </w:r>
      <w:r w:rsidRPr="006E57FE">
        <w:rPr>
          <w:color w:val="000000"/>
          <w:sz w:val="28"/>
          <w:szCs w:val="28"/>
        </w:rPr>
        <w:t>от 21.12.1994 № 68-ФЗ «О защите населения и территорий от чрезвычайных ситуаций при родного и техногенного характера»,</w:t>
      </w:r>
      <w:r w:rsidRPr="006E57FE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Постановлени</w:t>
      </w:r>
      <w:r w:rsidR="003D078F">
        <w:rPr>
          <w:sz w:val="28"/>
          <w:szCs w:val="28"/>
        </w:rPr>
        <w:t>ем</w:t>
      </w:r>
      <w:r w:rsidRPr="006E57FE">
        <w:rPr>
          <w:sz w:val="28"/>
          <w:szCs w:val="28"/>
        </w:rPr>
        <w:t xml:space="preserve"> Правительства Российской Федерации от 02.11.2000 № 841 «Об утверждении Положения </w:t>
      </w:r>
      <w:r>
        <w:rPr>
          <w:sz w:val="28"/>
          <w:szCs w:val="28"/>
        </w:rPr>
        <w:t xml:space="preserve">                    </w:t>
      </w:r>
      <w:r w:rsidR="00184CE7">
        <w:rPr>
          <w:sz w:val="28"/>
          <w:szCs w:val="28"/>
        </w:rPr>
        <w:t xml:space="preserve">о подготовке </w:t>
      </w:r>
      <w:r w:rsidRPr="006E57FE">
        <w:rPr>
          <w:sz w:val="28"/>
          <w:szCs w:val="28"/>
        </w:rPr>
        <w:t xml:space="preserve">населения в области гражданской обороны», </w:t>
      </w:r>
      <w:r>
        <w:rPr>
          <w:sz w:val="28"/>
          <w:szCs w:val="28"/>
        </w:rPr>
        <w:t xml:space="preserve">                          </w:t>
      </w:r>
      <w:r w:rsidRPr="006E57FE">
        <w:rPr>
          <w:sz w:val="28"/>
          <w:szCs w:val="28"/>
        </w:rPr>
        <w:t xml:space="preserve">администрация Уинского муниципального </w:t>
      </w:r>
      <w:r>
        <w:rPr>
          <w:sz w:val="28"/>
          <w:szCs w:val="28"/>
        </w:rPr>
        <w:t>округа</w:t>
      </w:r>
      <w:r w:rsidRPr="006E57FE">
        <w:rPr>
          <w:sz w:val="28"/>
          <w:szCs w:val="28"/>
        </w:rPr>
        <w:t xml:space="preserve"> </w:t>
      </w:r>
    </w:p>
    <w:p w:rsidR="00940CAF" w:rsidRPr="00940CAF" w:rsidRDefault="00940CAF" w:rsidP="00940CAF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940CAF">
        <w:rPr>
          <w:sz w:val="28"/>
          <w:szCs w:val="28"/>
        </w:rPr>
        <w:t>ПОСТАНОВЛЯЕТ:</w:t>
      </w:r>
    </w:p>
    <w:p w:rsidR="00940CAF" w:rsidRPr="00940CAF" w:rsidRDefault="00940CAF" w:rsidP="00940CAF">
      <w:pPr>
        <w:pStyle w:val="20"/>
        <w:spacing w:after="0" w:line="240" w:lineRule="auto"/>
        <w:ind w:left="0" w:firstLine="748"/>
        <w:jc w:val="both"/>
        <w:rPr>
          <w:sz w:val="28"/>
          <w:szCs w:val="28"/>
        </w:rPr>
      </w:pPr>
      <w:r w:rsidRPr="00940CAF">
        <w:rPr>
          <w:sz w:val="28"/>
          <w:szCs w:val="28"/>
        </w:rPr>
        <w:t>1.1. Утвердить Программу подготовки работающего населения в области гражданской</w:t>
      </w:r>
      <w:r w:rsidRPr="00940CAF">
        <w:rPr>
          <w:sz w:val="28"/>
          <w:szCs w:val="28"/>
        </w:rPr>
        <w:tab/>
        <w:t>обороны</w:t>
      </w:r>
      <w:r w:rsidRPr="00940CAF">
        <w:rPr>
          <w:b/>
          <w:color w:val="000000"/>
          <w:sz w:val="28"/>
          <w:szCs w:val="28"/>
        </w:rPr>
        <w:t xml:space="preserve"> </w:t>
      </w:r>
      <w:r w:rsidRPr="00940CAF">
        <w:rPr>
          <w:color w:val="000000"/>
          <w:sz w:val="28"/>
          <w:szCs w:val="28"/>
        </w:rPr>
        <w:t>и защиты от чрезвычайных ситуаций природного и техногенного характера (приложение 1)</w:t>
      </w:r>
      <w:r w:rsidRPr="00940CAF">
        <w:rPr>
          <w:sz w:val="28"/>
          <w:szCs w:val="28"/>
        </w:rPr>
        <w:t xml:space="preserve">; </w:t>
      </w:r>
    </w:p>
    <w:p w:rsidR="00940CAF" w:rsidRPr="00940CAF" w:rsidRDefault="00940CAF" w:rsidP="00940CAF">
      <w:pPr>
        <w:pStyle w:val="22"/>
        <w:spacing w:after="0" w:line="240" w:lineRule="auto"/>
        <w:ind w:firstLine="748"/>
        <w:jc w:val="both"/>
        <w:rPr>
          <w:sz w:val="28"/>
          <w:szCs w:val="28"/>
        </w:rPr>
      </w:pPr>
      <w:r w:rsidRPr="00940CAF">
        <w:rPr>
          <w:sz w:val="28"/>
          <w:szCs w:val="28"/>
        </w:rPr>
        <w:t xml:space="preserve">1.2. </w:t>
      </w:r>
      <w:r w:rsidR="00332157" w:rsidRPr="006E57FE">
        <w:rPr>
          <w:sz w:val="28"/>
          <w:szCs w:val="28"/>
        </w:rPr>
        <w:t>Утвердить Программу подготовки должностных лиц и специалистов гражданской обороны в области гражданской</w:t>
      </w:r>
      <w:r w:rsidR="00332157" w:rsidRPr="006E57FE">
        <w:rPr>
          <w:sz w:val="28"/>
          <w:szCs w:val="28"/>
        </w:rPr>
        <w:tab/>
        <w:t>обороны</w:t>
      </w:r>
      <w:r w:rsidR="00332157" w:rsidRPr="006E57FE">
        <w:rPr>
          <w:color w:val="000000"/>
          <w:sz w:val="28"/>
          <w:szCs w:val="28"/>
        </w:rPr>
        <w:t xml:space="preserve"> и защиты </w:t>
      </w:r>
      <w:r w:rsidR="00332157">
        <w:rPr>
          <w:color w:val="000000"/>
          <w:sz w:val="28"/>
          <w:szCs w:val="28"/>
        </w:rPr>
        <w:t xml:space="preserve">                                  </w:t>
      </w:r>
      <w:r w:rsidR="00332157" w:rsidRPr="006E57FE">
        <w:rPr>
          <w:color w:val="000000"/>
          <w:sz w:val="28"/>
          <w:szCs w:val="28"/>
        </w:rPr>
        <w:t>от чрезвычайных ситуаций природного и техногенного характера (приложение 4)</w:t>
      </w:r>
      <w:r w:rsidR="00332157" w:rsidRPr="006E57FE">
        <w:rPr>
          <w:sz w:val="28"/>
          <w:szCs w:val="28"/>
        </w:rPr>
        <w:t>;</w:t>
      </w:r>
    </w:p>
    <w:p w:rsidR="00940CAF" w:rsidRPr="006E57FE" w:rsidRDefault="00940CAF" w:rsidP="00940CAF">
      <w:pPr>
        <w:ind w:firstLine="748"/>
        <w:jc w:val="both"/>
        <w:rPr>
          <w:sz w:val="28"/>
          <w:szCs w:val="28"/>
        </w:rPr>
      </w:pPr>
      <w:r w:rsidRPr="006E57FE">
        <w:rPr>
          <w:sz w:val="28"/>
          <w:szCs w:val="28"/>
        </w:rPr>
        <w:t xml:space="preserve">2. Отделу по делам ГО, ЧС администрации </w:t>
      </w:r>
      <w:r w:rsidR="00332157">
        <w:rPr>
          <w:sz w:val="28"/>
          <w:szCs w:val="28"/>
        </w:rPr>
        <w:t xml:space="preserve">округа </w:t>
      </w:r>
      <w:r w:rsidRPr="006E57FE">
        <w:rPr>
          <w:sz w:val="28"/>
          <w:szCs w:val="28"/>
        </w:rPr>
        <w:t>разработать организационно-методические указания по тематике занятий.</w:t>
      </w:r>
    </w:p>
    <w:p w:rsidR="00940CAF" w:rsidRPr="00332157" w:rsidRDefault="00940CAF" w:rsidP="00940CAF">
      <w:pPr>
        <w:pStyle w:val="22"/>
        <w:spacing w:after="0" w:line="240" w:lineRule="auto"/>
        <w:ind w:firstLine="748"/>
        <w:jc w:val="both"/>
        <w:rPr>
          <w:sz w:val="28"/>
          <w:szCs w:val="28"/>
        </w:rPr>
      </w:pPr>
      <w:r w:rsidRPr="00332157">
        <w:rPr>
          <w:sz w:val="28"/>
          <w:szCs w:val="28"/>
        </w:rPr>
        <w:t>3. Рекомендовать руководителям предприятий, организаций назначить ответственных лиц за проведение подготовки из числа руководящего состава и специалистов.</w:t>
      </w:r>
    </w:p>
    <w:p w:rsidR="00940CAF" w:rsidRPr="00332157" w:rsidRDefault="00940CAF" w:rsidP="00940CAF">
      <w:pPr>
        <w:pStyle w:val="22"/>
        <w:spacing w:after="0" w:line="240" w:lineRule="auto"/>
        <w:ind w:firstLine="748"/>
        <w:jc w:val="both"/>
        <w:rPr>
          <w:sz w:val="28"/>
          <w:szCs w:val="28"/>
        </w:rPr>
      </w:pPr>
      <w:r w:rsidRPr="00332157">
        <w:rPr>
          <w:sz w:val="28"/>
          <w:szCs w:val="28"/>
        </w:rPr>
        <w:t xml:space="preserve">4. </w:t>
      </w:r>
      <w:r w:rsidR="00575C5D">
        <w:rPr>
          <w:sz w:val="28"/>
          <w:szCs w:val="28"/>
        </w:rPr>
        <w:t xml:space="preserve">Признать </w:t>
      </w:r>
      <w:r w:rsidRPr="00332157">
        <w:rPr>
          <w:sz w:val="28"/>
          <w:szCs w:val="28"/>
        </w:rPr>
        <w:t>утратившим силу постановление главы Уинского муниципального района от 1</w:t>
      </w:r>
      <w:r w:rsidR="00332157">
        <w:rPr>
          <w:sz w:val="28"/>
          <w:szCs w:val="28"/>
        </w:rPr>
        <w:t>4</w:t>
      </w:r>
      <w:r w:rsidRPr="00332157">
        <w:rPr>
          <w:sz w:val="28"/>
          <w:szCs w:val="28"/>
        </w:rPr>
        <w:t>.0</w:t>
      </w:r>
      <w:r w:rsidR="00332157">
        <w:rPr>
          <w:sz w:val="28"/>
          <w:szCs w:val="28"/>
        </w:rPr>
        <w:t>7.2017 № 247-259-01-03</w:t>
      </w:r>
      <w:r w:rsidRPr="00332157">
        <w:rPr>
          <w:sz w:val="28"/>
          <w:szCs w:val="28"/>
        </w:rPr>
        <w:t xml:space="preserve"> «Об обучении </w:t>
      </w:r>
      <w:r w:rsidRPr="00332157">
        <w:rPr>
          <w:sz w:val="28"/>
          <w:szCs w:val="28"/>
        </w:rPr>
        <w:lastRenderedPageBreak/>
        <w:t xml:space="preserve">должностных </w:t>
      </w:r>
      <w:proofErr w:type="gramStart"/>
      <w:r w:rsidRPr="00332157">
        <w:rPr>
          <w:sz w:val="28"/>
          <w:szCs w:val="28"/>
        </w:rPr>
        <w:t>лиц,  работающего</w:t>
      </w:r>
      <w:proofErr w:type="gramEnd"/>
      <w:r w:rsidRPr="00332157">
        <w:rPr>
          <w:sz w:val="28"/>
          <w:szCs w:val="28"/>
        </w:rPr>
        <w:t xml:space="preserve"> населения, личного состава спасательных служб, нештатных аварийно-спасательных формирований и других категорий населения Уинского муниципального района».</w:t>
      </w:r>
    </w:p>
    <w:p w:rsidR="005E0C1A" w:rsidRPr="005E0C1A" w:rsidRDefault="005E0C1A" w:rsidP="005E0C1A">
      <w:pPr>
        <w:ind w:right="-2"/>
        <w:jc w:val="both"/>
        <w:rPr>
          <w:szCs w:val="28"/>
        </w:rPr>
      </w:pPr>
      <w:r>
        <w:rPr>
          <w:sz w:val="28"/>
          <w:szCs w:val="28"/>
        </w:rPr>
        <w:tab/>
        <w:t>5</w:t>
      </w:r>
      <w:r w:rsidR="00940CAF" w:rsidRPr="005E0C1A">
        <w:rPr>
          <w:sz w:val="28"/>
          <w:szCs w:val="28"/>
        </w:rPr>
        <w:t xml:space="preserve">. </w:t>
      </w:r>
      <w:r w:rsidRPr="005E0C1A">
        <w:rPr>
          <w:rFonts w:ascii="FuturaNewBook" w:hAnsi="FuturaNewBook"/>
          <w:color w:val="000000"/>
          <w:sz w:val="29"/>
          <w:szCs w:val="29"/>
          <w:shd w:val="clear" w:color="auto" w:fill="FFFFFF"/>
        </w:rPr>
        <w:t xml:space="preserve">Настоящее постановление вступает в силу с даты размещения в сетевом издании-официальном сайте администрации </w:t>
      </w:r>
      <w:proofErr w:type="spellStart"/>
      <w:r w:rsidRPr="005E0C1A">
        <w:rPr>
          <w:rFonts w:ascii="FuturaNewBook" w:hAnsi="FuturaNewBook"/>
          <w:color w:val="000000"/>
          <w:sz w:val="29"/>
          <w:szCs w:val="29"/>
          <w:shd w:val="clear" w:color="auto" w:fill="FFFFFF"/>
        </w:rPr>
        <w:t>Уинского</w:t>
      </w:r>
      <w:proofErr w:type="spellEnd"/>
      <w:r w:rsidRPr="005E0C1A">
        <w:rPr>
          <w:rFonts w:ascii="FuturaNewBook" w:hAnsi="FuturaNewBook"/>
          <w:color w:val="000000"/>
          <w:sz w:val="29"/>
          <w:szCs w:val="29"/>
          <w:shd w:val="clear" w:color="auto" w:fill="FFFFFF"/>
        </w:rPr>
        <w:t xml:space="preserve"> муниципального округа Пермского края (</w:t>
      </w:r>
      <w:r w:rsidRPr="005E0C1A">
        <w:rPr>
          <w:rFonts w:ascii="FuturaNewBook" w:hAnsi="FuturaNewBook"/>
          <w:color w:val="000000"/>
          <w:sz w:val="29"/>
          <w:szCs w:val="29"/>
          <w:shd w:val="clear" w:color="auto" w:fill="FFFFFF"/>
          <w:lang w:val="en-US"/>
        </w:rPr>
        <w:t>http</w:t>
      </w:r>
      <w:r w:rsidRPr="005E0C1A">
        <w:rPr>
          <w:rFonts w:ascii="FuturaNewBook" w:hAnsi="FuturaNewBook"/>
          <w:color w:val="000000"/>
          <w:sz w:val="29"/>
          <w:szCs w:val="29"/>
          <w:shd w:val="clear" w:color="auto" w:fill="FFFFFF"/>
        </w:rPr>
        <w:t>://</w:t>
      </w:r>
      <w:proofErr w:type="spellStart"/>
      <w:r w:rsidRPr="005E0C1A">
        <w:rPr>
          <w:rFonts w:ascii="FuturaNewBook" w:hAnsi="FuturaNewBook"/>
          <w:color w:val="000000"/>
          <w:sz w:val="29"/>
          <w:szCs w:val="29"/>
          <w:shd w:val="clear" w:color="auto" w:fill="FFFFFF"/>
          <w:lang w:val="en-US"/>
        </w:rPr>
        <w:t>uinsk</w:t>
      </w:r>
      <w:proofErr w:type="spellEnd"/>
      <w:r w:rsidRPr="005E0C1A">
        <w:rPr>
          <w:rFonts w:ascii="FuturaNewBook" w:hAnsi="FuturaNewBook"/>
          <w:color w:val="000000"/>
          <w:sz w:val="29"/>
          <w:szCs w:val="29"/>
          <w:shd w:val="clear" w:color="auto" w:fill="FFFFFF"/>
        </w:rPr>
        <w:t>.</w:t>
      </w:r>
      <w:proofErr w:type="spellStart"/>
      <w:r w:rsidRPr="005E0C1A">
        <w:rPr>
          <w:rFonts w:ascii="FuturaNewBook" w:hAnsi="FuturaNewBook"/>
          <w:color w:val="000000"/>
          <w:sz w:val="29"/>
          <w:szCs w:val="29"/>
          <w:shd w:val="clear" w:color="auto" w:fill="FFFFFF"/>
          <w:lang w:val="en-US"/>
        </w:rPr>
        <w:t>ru</w:t>
      </w:r>
      <w:proofErr w:type="spellEnd"/>
      <w:r w:rsidRPr="005E0C1A">
        <w:rPr>
          <w:rFonts w:ascii="FuturaNewBook" w:hAnsi="FuturaNewBook"/>
          <w:color w:val="000000"/>
          <w:sz w:val="29"/>
          <w:szCs w:val="29"/>
          <w:shd w:val="clear" w:color="auto" w:fill="FFFFFF"/>
        </w:rPr>
        <w:t>).</w:t>
      </w:r>
    </w:p>
    <w:p w:rsidR="005E0C1A" w:rsidRPr="0060066D" w:rsidRDefault="005E0C1A" w:rsidP="005E0C1A">
      <w:pPr>
        <w:pStyle w:val="1"/>
        <w:shd w:val="clear" w:color="auto" w:fill="auto"/>
        <w:tabs>
          <w:tab w:val="left" w:pos="1122"/>
          <w:tab w:val="left" w:leader="underscore" w:pos="10490"/>
        </w:tabs>
        <w:spacing w:line="240" w:lineRule="auto"/>
        <w:ind w:right="-2" w:firstLine="0"/>
        <w:jc w:val="both"/>
        <w:rPr>
          <w:lang w:val="x-none"/>
        </w:rPr>
      </w:pPr>
      <w:r>
        <w:rPr>
          <w:color w:val="1F2020"/>
        </w:rPr>
        <w:t xml:space="preserve">         6</w:t>
      </w:r>
      <w:r w:rsidRPr="008B47D3">
        <w:rPr>
          <w:color w:val="1F2020"/>
        </w:rPr>
        <w:t xml:space="preserve">. </w:t>
      </w:r>
      <w:r>
        <w:t>Контроль за исполнением настоящего постановления возложить на заместителя главы администрации Уинского муниципального округа.</w:t>
      </w:r>
    </w:p>
    <w:p w:rsidR="00C52AE6" w:rsidRDefault="00C52AE6" w:rsidP="007473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52AE6" w:rsidRDefault="00C52AE6" w:rsidP="007473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514F" w:rsidRDefault="005E0C1A" w:rsidP="007473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47309" w:rsidRPr="003A11E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47309" w:rsidRPr="003A11E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0514F">
        <w:rPr>
          <w:rFonts w:ascii="Times New Roman" w:hAnsi="Times New Roman" w:cs="Times New Roman"/>
          <w:sz w:val="28"/>
          <w:szCs w:val="28"/>
        </w:rPr>
        <w:t>округа-</w:t>
      </w:r>
    </w:p>
    <w:p w:rsidR="0040514F" w:rsidRDefault="00292ED5" w:rsidP="007473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5E0C1A">
        <w:rPr>
          <w:rFonts w:ascii="Times New Roman" w:hAnsi="Times New Roman" w:cs="Times New Roman"/>
          <w:sz w:val="28"/>
          <w:szCs w:val="28"/>
        </w:rPr>
        <w:t>а</w:t>
      </w:r>
      <w:r w:rsidR="0040514F">
        <w:rPr>
          <w:rFonts w:ascii="Times New Roman" w:hAnsi="Times New Roman" w:cs="Times New Roman"/>
          <w:sz w:val="28"/>
          <w:szCs w:val="28"/>
        </w:rPr>
        <w:t xml:space="preserve"> администрации Уинского</w:t>
      </w:r>
    </w:p>
    <w:p w:rsidR="002B6B66" w:rsidRDefault="0040514F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747309" w:rsidRPr="003A11E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E0C1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E0C1A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="005E0C1A">
        <w:rPr>
          <w:rFonts w:ascii="Times New Roman" w:hAnsi="Times New Roman" w:cs="Times New Roman"/>
          <w:sz w:val="28"/>
          <w:szCs w:val="28"/>
        </w:rPr>
        <w:t>Зелёнкин</w:t>
      </w:r>
      <w:proofErr w:type="spellEnd"/>
      <w:r w:rsidR="002442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0F9" w:rsidRPr="00B53851" w:rsidRDefault="003420F9" w:rsidP="003420F9">
      <w:pPr>
        <w:shd w:val="clear" w:color="auto" w:fill="FFFFFF"/>
        <w:ind w:left="5670"/>
        <w:textAlignment w:val="baseline"/>
      </w:pPr>
      <w:r w:rsidRPr="00B53851">
        <w:t xml:space="preserve">Приложение 1 </w:t>
      </w:r>
    </w:p>
    <w:p w:rsidR="003420F9" w:rsidRDefault="003420F9" w:rsidP="003420F9">
      <w:pPr>
        <w:shd w:val="clear" w:color="auto" w:fill="FFFFFF"/>
        <w:ind w:left="5670"/>
        <w:textAlignment w:val="baseline"/>
      </w:pPr>
      <w:r w:rsidRPr="00B53851">
        <w:t xml:space="preserve">к </w:t>
      </w:r>
      <w:r>
        <w:t>п</w:t>
      </w:r>
      <w:r w:rsidRPr="00B53851">
        <w:t>остановлению админис</w:t>
      </w:r>
      <w:r>
        <w:t>трации Уинского муниципального округа</w:t>
      </w:r>
      <w:r w:rsidRPr="00B53851">
        <w:t xml:space="preserve"> </w:t>
      </w:r>
    </w:p>
    <w:p w:rsidR="003420F9" w:rsidRDefault="003420F9" w:rsidP="003420F9">
      <w:pPr>
        <w:shd w:val="clear" w:color="auto" w:fill="FFFFFF"/>
        <w:ind w:left="5670"/>
        <w:textAlignment w:val="baseline"/>
      </w:pPr>
      <w:r w:rsidRPr="00B53851">
        <w:t>от</w:t>
      </w:r>
      <w:r>
        <w:t xml:space="preserve"> </w:t>
      </w:r>
      <w:proofErr w:type="gramStart"/>
      <w:r w:rsidR="00612156">
        <w:t>27.04.2026  259</w:t>
      </w:r>
      <w:proofErr w:type="gramEnd"/>
      <w:r w:rsidR="00612156">
        <w:t>-01-01-02-103</w:t>
      </w:r>
    </w:p>
    <w:p w:rsidR="003420F9" w:rsidRDefault="003420F9" w:rsidP="003420F9">
      <w:pPr>
        <w:pStyle w:val="a4"/>
      </w:pPr>
    </w:p>
    <w:p w:rsidR="003420F9" w:rsidRPr="006E57FE" w:rsidRDefault="003420F9" w:rsidP="003420F9">
      <w:pPr>
        <w:pStyle w:val="a4"/>
        <w:ind w:firstLine="0"/>
        <w:jc w:val="center"/>
        <w:rPr>
          <w:b/>
        </w:rPr>
      </w:pPr>
      <w:r w:rsidRPr="006E57FE">
        <w:rPr>
          <w:b/>
        </w:rPr>
        <w:t>ПРОГРАММА</w:t>
      </w:r>
    </w:p>
    <w:p w:rsidR="003420F9" w:rsidRPr="006E57FE" w:rsidRDefault="003420F9" w:rsidP="003420F9">
      <w:pPr>
        <w:pStyle w:val="a4"/>
        <w:spacing w:line="240" w:lineRule="exact"/>
        <w:ind w:firstLine="0"/>
        <w:jc w:val="center"/>
        <w:rPr>
          <w:b/>
        </w:rPr>
      </w:pPr>
      <w:r w:rsidRPr="006E57FE">
        <w:rPr>
          <w:b/>
        </w:rPr>
        <w:t>подготовки работающего населения в области</w:t>
      </w:r>
    </w:p>
    <w:p w:rsidR="003420F9" w:rsidRPr="006E57FE" w:rsidRDefault="003420F9" w:rsidP="003420F9">
      <w:pPr>
        <w:pStyle w:val="a4"/>
        <w:spacing w:line="240" w:lineRule="exact"/>
        <w:ind w:firstLine="0"/>
        <w:jc w:val="center"/>
        <w:rPr>
          <w:b/>
        </w:rPr>
      </w:pPr>
      <w:r w:rsidRPr="006E57FE">
        <w:rPr>
          <w:b/>
        </w:rPr>
        <w:t>гражданской обороны</w:t>
      </w:r>
      <w:r w:rsidRPr="006E57FE">
        <w:rPr>
          <w:b/>
          <w:color w:val="000000"/>
        </w:rPr>
        <w:t xml:space="preserve"> и защиты от чрезвычайных ситуаций природного и техногенного характера</w:t>
      </w:r>
    </w:p>
    <w:p w:rsidR="003420F9" w:rsidRPr="00DF0B1B" w:rsidRDefault="003420F9" w:rsidP="003420F9">
      <w:pPr>
        <w:pStyle w:val="a4"/>
        <w:spacing w:line="240" w:lineRule="exact"/>
        <w:rPr>
          <w:color w:val="000000"/>
        </w:rPr>
      </w:pPr>
    </w:p>
    <w:p w:rsidR="003420F9" w:rsidRPr="006E57FE" w:rsidRDefault="003420F9" w:rsidP="003420F9">
      <w:pPr>
        <w:pStyle w:val="a4"/>
        <w:numPr>
          <w:ilvl w:val="0"/>
          <w:numId w:val="12"/>
        </w:numPr>
        <w:jc w:val="center"/>
        <w:rPr>
          <w:b/>
          <w:color w:val="000000"/>
        </w:rPr>
      </w:pPr>
      <w:r w:rsidRPr="006E57FE">
        <w:rPr>
          <w:b/>
          <w:color w:val="000000"/>
        </w:rPr>
        <w:t>Общие положения</w:t>
      </w:r>
    </w:p>
    <w:p w:rsidR="003420F9" w:rsidRPr="00DF0B1B" w:rsidRDefault="003420F9" w:rsidP="003420F9">
      <w:pPr>
        <w:pStyle w:val="a4"/>
        <w:ind w:left="720"/>
        <w:rPr>
          <w:color w:val="000000"/>
        </w:rPr>
      </w:pPr>
    </w:p>
    <w:p w:rsidR="003420F9" w:rsidRPr="006E57FE" w:rsidRDefault="003420F9" w:rsidP="003420F9">
      <w:pPr>
        <w:pStyle w:val="a4"/>
        <w:numPr>
          <w:ilvl w:val="1"/>
          <w:numId w:val="12"/>
        </w:numPr>
        <w:spacing w:line="240" w:lineRule="auto"/>
        <w:ind w:left="0" w:firstLine="748"/>
        <w:rPr>
          <w:color w:val="000000"/>
        </w:rPr>
      </w:pPr>
      <w:r w:rsidRPr="006E57FE">
        <w:rPr>
          <w:color w:val="000000"/>
        </w:rPr>
        <w:t>Программа подготовки работающего населения в области гражданской обороны и защиты от чрезвычайных ситуаций природного и техногенного характера (далее – программа подготовки) является одним из элементов единой системы подготовки населения в области гражданской обороны и защиты от чрезвычайных ситуаций природного и техногенного характера.</w:t>
      </w:r>
    </w:p>
    <w:p w:rsidR="003420F9" w:rsidRPr="006E57FE" w:rsidRDefault="003420F9" w:rsidP="003420F9">
      <w:pPr>
        <w:pStyle w:val="a4"/>
        <w:numPr>
          <w:ilvl w:val="1"/>
          <w:numId w:val="12"/>
        </w:numPr>
        <w:spacing w:line="240" w:lineRule="auto"/>
        <w:ind w:left="0" w:firstLine="748"/>
        <w:rPr>
          <w:color w:val="000000"/>
        </w:rPr>
      </w:pPr>
      <w:r w:rsidRPr="006E57FE">
        <w:rPr>
          <w:color w:val="000000"/>
        </w:rPr>
        <w:t>Программа подготовки работающего населения определяет основы организации и порядок обязательного обучения государственных служащих, рабочих и служащих учреждений, предприятий и организаций независимо от их организационно-правовых форм в целях подготовки их к умелым действиям при угрозе и возникновении аварий, катастроф и стихийных бедствий, опасностей, возникающих при ведении военных действий или вследствие этих действий, а также в повседневной деятельности.</w:t>
      </w:r>
    </w:p>
    <w:p w:rsidR="003420F9" w:rsidRPr="006E57FE" w:rsidRDefault="003420F9" w:rsidP="003420F9">
      <w:pPr>
        <w:pStyle w:val="a4"/>
        <w:numPr>
          <w:ilvl w:val="1"/>
          <w:numId w:val="12"/>
        </w:numPr>
        <w:spacing w:line="240" w:lineRule="auto"/>
        <w:ind w:left="0" w:firstLine="748"/>
        <w:rPr>
          <w:color w:val="000000"/>
        </w:rPr>
      </w:pPr>
      <w:r w:rsidRPr="006E57FE">
        <w:rPr>
          <w:color w:val="000000"/>
        </w:rPr>
        <w:t>В программе подготовки работающего населения изложены организация и методика подготовки работников организаций, тематика, содержание занятий и расчет часов, а также требования к уровню знаний, умений и навыков работающего населения, прошедшего подготовку.</w:t>
      </w:r>
    </w:p>
    <w:p w:rsidR="003420F9" w:rsidRPr="00DF0B1B" w:rsidRDefault="003420F9" w:rsidP="003420F9">
      <w:pPr>
        <w:pStyle w:val="a4"/>
        <w:ind w:firstLine="748"/>
        <w:rPr>
          <w:b/>
          <w:color w:val="000000"/>
        </w:rPr>
      </w:pPr>
    </w:p>
    <w:p w:rsidR="003420F9" w:rsidRPr="006E57FE" w:rsidRDefault="003420F9" w:rsidP="003420F9">
      <w:pPr>
        <w:pStyle w:val="a4"/>
        <w:numPr>
          <w:ilvl w:val="0"/>
          <w:numId w:val="12"/>
        </w:numPr>
        <w:jc w:val="center"/>
        <w:rPr>
          <w:b/>
          <w:color w:val="000000"/>
        </w:rPr>
      </w:pPr>
      <w:r w:rsidRPr="006E57FE">
        <w:rPr>
          <w:b/>
          <w:color w:val="000000"/>
        </w:rPr>
        <w:t>Организация подготовки</w:t>
      </w:r>
    </w:p>
    <w:p w:rsidR="003420F9" w:rsidRPr="001362A1" w:rsidRDefault="003420F9" w:rsidP="003420F9">
      <w:pPr>
        <w:pStyle w:val="a4"/>
        <w:ind w:left="720"/>
        <w:rPr>
          <w:color w:val="000000"/>
        </w:rPr>
      </w:pPr>
    </w:p>
    <w:p w:rsidR="003420F9" w:rsidRPr="006E57FE" w:rsidRDefault="003420F9" w:rsidP="003420F9">
      <w:pPr>
        <w:pStyle w:val="a4"/>
        <w:ind w:firstLine="748"/>
        <w:rPr>
          <w:color w:val="000000"/>
        </w:rPr>
      </w:pPr>
      <w:r w:rsidRPr="006E57FE">
        <w:rPr>
          <w:color w:val="000000"/>
        </w:rPr>
        <w:t>2.1. Подготовка работников организаций в области гражданской обороны и защиты от чрезвычайных ситуаций природного и техногенного характера  организуется в соответствии с требованиями Федерального закона от 12 февраля 1998 г.  № 28-ФЗ «О гражданской обороне» и Федерального закона  от 21 декабря 1994 г. № 68-ФЗ «О защите населения и территорий от чрезвычайных ситуаций природного и техногенного характера», Постановлени</w:t>
      </w:r>
      <w:r w:rsidR="00184CE7">
        <w:rPr>
          <w:color w:val="000000"/>
          <w:lang w:val="ru-RU"/>
        </w:rPr>
        <w:t>я</w:t>
      </w:r>
      <w:r w:rsidRPr="006E57FE">
        <w:rPr>
          <w:color w:val="000000"/>
        </w:rPr>
        <w:t xml:space="preserve"> Правительства Российской Федерации от 2 ноября 2000 г. № 841 «Об утверждении Положения </w:t>
      </w:r>
      <w:r w:rsidR="00184CE7">
        <w:rPr>
          <w:color w:val="000000"/>
          <w:lang w:val="ru-RU"/>
        </w:rPr>
        <w:t xml:space="preserve">о подготовке </w:t>
      </w:r>
      <w:r w:rsidRPr="006E57FE">
        <w:rPr>
          <w:color w:val="000000"/>
        </w:rPr>
        <w:t>населения в области гражданской обороны» (с изменениями и дополнениями, утвержденными постановлением Правительства Российской Федерации от 1</w:t>
      </w:r>
      <w:r>
        <w:rPr>
          <w:color w:val="000000"/>
          <w:lang w:val="ru-RU"/>
        </w:rPr>
        <w:t>9</w:t>
      </w:r>
      <w:r w:rsidRPr="006E57FE">
        <w:rPr>
          <w:color w:val="000000"/>
        </w:rPr>
        <w:t>.0</w:t>
      </w:r>
      <w:r>
        <w:rPr>
          <w:color w:val="000000"/>
          <w:lang w:val="ru-RU"/>
        </w:rPr>
        <w:t>1</w:t>
      </w:r>
      <w:r>
        <w:rPr>
          <w:color w:val="000000"/>
        </w:rPr>
        <w:t>.202</w:t>
      </w:r>
      <w:r w:rsidRPr="006E57FE">
        <w:rPr>
          <w:color w:val="000000"/>
        </w:rPr>
        <w:t>6)</w:t>
      </w:r>
      <w:r>
        <w:rPr>
          <w:color w:val="000000"/>
          <w:lang w:val="ru-RU"/>
        </w:rPr>
        <w:t>,</w:t>
      </w:r>
      <w:r w:rsidRPr="006E57FE">
        <w:rPr>
          <w:color w:val="000000"/>
        </w:rPr>
        <w:t xml:space="preserve"> приказов и указаний Министерства Российской Федерации по делам гражданской обороны, чрезвычайным ситуациям и ликвидации последствий стихийных бедствий и осуществляется по месту работы.</w:t>
      </w:r>
    </w:p>
    <w:p w:rsidR="003420F9" w:rsidRPr="006E57FE" w:rsidRDefault="003420F9" w:rsidP="003420F9">
      <w:pPr>
        <w:pStyle w:val="a4"/>
        <w:ind w:firstLine="748"/>
        <w:rPr>
          <w:color w:val="000000"/>
        </w:rPr>
      </w:pPr>
      <w:r w:rsidRPr="006E57FE">
        <w:rPr>
          <w:color w:val="000000"/>
        </w:rPr>
        <w:t>2.2. Программа подготовки работающего населения определяет базовое содержание подготовки работающего населения в области гражданской обороны и защиты от чрезвычайных ситуаций природного и техногенного характера.</w:t>
      </w:r>
    </w:p>
    <w:p w:rsidR="003420F9" w:rsidRPr="006E57FE" w:rsidRDefault="003420F9" w:rsidP="003420F9">
      <w:pPr>
        <w:pStyle w:val="a4"/>
        <w:ind w:firstLine="748"/>
        <w:rPr>
          <w:color w:val="000000"/>
        </w:rPr>
      </w:pPr>
      <w:r w:rsidRPr="006E57FE">
        <w:rPr>
          <w:color w:val="000000"/>
        </w:rPr>
        <w:t>Знания, умения и навыки, полученные при освоении настоящей программы подготовки работающего населения, совершенствуются в ходе участия работников организации в комплексных учениях и тренировках.</w:t>
      </w:r>
    </w:p>
    <w:p w:rsidR="003420F9" w:rsidRPr="006E57FE" w:rsidRDefault="003420F9" w:rsidP="003420F9">
      <w:pPr>
        <w:pStyle w:val="a4"/>
        <w:ind w:firstLine="748"/>
        <w:rPr>
          <w:color w:val="000000"/>
        </w:rPr>
      </w:pPr>
      <w:r w:rsidRPr="006E57FE">
        <w:rPr>
          <w:color w:val="000000"/>
        </w:rPr>
        <w:t>2.3. Подготовка работников организаций проводится по решению руководителя организации, как правило, в рабочее время.</w:t>
      </w:r>
    </w:p>
    <w:p w:rsidR="003420F9" w:rsidRPr="006E57FE" w:rsidRDefault="003420F9" w:rsidP="003420F9">
      <w:pPr>
        <w:pStyle w:val="a4"/>
        <w:ind w:firstLine="748"/>
        <w:rPr>
          <w:color w:val="000000"/>
        </w:rPr>
      </w:pPr>
      <w:r w:rsidRPr="006E57FE">
        <w:rPr>
          <w:color w:val="000000"/>
        </w:rPr>
        <w:t>2.4. Для проведения занятий в организациях приказом руководителя создаются учебные группы. Состав группы не должен превышать 20-25 человек. Для проведения практических занятий решением руководителя занятия разрешается учебную группу делить на две или несколько подгрупп.</w:t>
      </w:r>
    </w:p>
    <w:p w:rsidR="003420F9" w:rsidRPr="006E57FE" w:rsidRDefault="003420F9" w:rsidP="003420F9">
      <w:pPr>
        <w:pStyle w:val="a4"/>
        <w:ind w:firstLine="748"/>
        <w:rPr>
          <w:color w:val="000000"/>
        </w:rPr>
      </w:pPr>
      <w:r w:rsidRPr="006E57FE">
        <w:rPr>
          <w:color w:val="000000"/>
        </w:rPr>
        <w:t xml:space="preserve">Занятия проводятся руководящим составом, членами комиссий по чрезвычайным ситуациям, а также другими подготовленными лицами. Занятия по медицинским темам и по проблемам психологической подготовки проводят соответствующие специалисты. </w:t>
      </w:r>
    </w:p>
    <w:p w:rsidR="003420F9" w:rsidRPr="006E57FE" w:rsidRDefault="003420F9" w:rsidP="003420F9">
      <w:pPr>
        <w:pStyle w:val="a4"/>
        <w:ind w:firstLine="748"/>
        <w:rPr>
          <w:color w:val="000000"/>
        </w:rPr>
      </w:pPr>
      <w:r w:rsidRPr="006E57FE">
        <w:rPr>
          <w:color w:val="000000"/>
        </w:rPr>
        <w:t>Руководители учебных групп назначаются приказом руководителя организации. Они должны пройти подготовку в Государственных образовательных учреждениях дополнительного профессионального образования (повышения квалификации) специалистов или на курсах гражданской обороны и защиты от чрезвычайных ситуаций природного и техногенного характера муниципальных образований методом сборов.</w:t>
      </w:r>
    </w:p>
    <w:p w:rsidR="003420F9" w:rsidRPr="006E57FE" w:rsidRDefault="003420F9" w:rsidP="003420F9">
      <w:pPr>
        <w:pStyle w:val="a4"/>
        <w:ind w:firstLine="748"/>
        <w:rPr>
          <w:color w:val="000000"/>
        </w:rPr>
      </w:pPr>
      <w:r w:rsidRPr="006E57FE">
        <w:rPr>
          <w:color w:val="000000"/>
        </w:rPr>
        <w:t>2.5. Практические занятия</w:t>
      </w:r>
      <w:r w:rsidRPr="006E57FE">
        <w:rPr>
          <w:color w:val="FF0000"/>
        </w:rPr>
        <w:t xml:space="preserve"> </w:t>
      </w:r>
      <w:r w:rsidRPr="006E57FE">
        <w:rPr>
          <w:color w:val="000000"/>
        </w:rPr>
        <w:t xml:space="preserve">проводятся в обстановке повседневной трудовой деятельности непосредственно в организациях. Они должны прививать навыки действий работников по сигналам оповещения в различных условиях обстановки. </w:t>
      </w:r>
    </w:p>
    <w:p w:rsidR="003420F9" w:rsidRPr="006E57FE" w:rsidRDefault="003420F9" w:rsidP="003420F9">
      <w:pPr>
        <w:pStyle w:val="a4"/>
        <w:ind w:firstLine="748"/>
        <w:rPr>
          <w:color w:val="000000"/>
        </w:rPr>
      </w:pPr>
      <w:r w:rsidRPr="006E57FE">
        <w:rPr>
          <w:color w:val="000000"/>
        </w:rPr>
        <w:t>На всех занятиях следует использовать учебные видео- и аудиоматериалы, компьютерное сопровождение лекции в виде презентаций.</w:t>
      </w:r>
    </w:p>
    <w:p w:rsidR="003420F9" w:rsidRPr="006E57FE" w:rsidRDefault="003420F9" w:rsidP="003420F9">
      <w:pPr>
        <w:pStyle w:val="a4"/>
        <w:ind w:firstLine="748"/>
        <w:rPr>
          <w:color w:val="000000"/>
        </w:rPr>
      </w:pPr>
      <w:r w:rsidRPr="006E57FE">
        <w:rPr>
          <w:color w:val="000000"/>
        </w:rPr>
        <w:t>2.6. Руководителям организаций предоставляется право с учетом местных условий, специфики производства, особенностей и степени подготовленности обучаемых, а также других факторов корректировать расчет времени, отводимого на изучение отдельных тем программы обучения работающего населения, уточнять формы и методы проведения занятий, а также их содержание, без сокращения общего количества часов, предусмотренного настоящей программой обучения работающего населения. Эти изменения должны найти отражение в рабочих программах, разрабатываемых в организациях.</w:t>
      </w:r>
    </w:p>
    <w:p w:rsidR="003420F9" w:rsidRPr="006E57FE" w:rsidRDefault="003420F9" w:rsidP="003420F9">
      <w:pPr>
        <w:pStyle w:val="a4"/>
        <w:ind w:firstLine="748"/>
        <w:rPr>
          <w:color w:val="000000"/>
        </w:rPr>
      </w:pPr>
      <w:r w:rsidRPr="006E57FE">
        <w:rPr>
          <w:color w:val="000000"/>
        </w:rPr>
        <w:t>2.7. Руководящий состав органов исполнительной власти Пермского края, органов местного самоуправления и организаций обязан оказывать организационную, техническую и методическую помощь руководителям учебных групп и осуществлять постоянный контроль за подготовкой и проведением занятий, о чем делать соответствующие записи в журнале учета занятий.</w:t>
      </w:r>
    </w:p>
    <w:p w:rsidR="003420F9" w:rsidRPr="006E57FE" w:rsidRDefault="003420F9" w:rsidP="003420F9">
      <w:pPr>
        <w:pStyle w:val="a4"/>
        <w:ind w:firstLine="748"/>
        <w:rPr>
          <w:color w:val="000000"/>
        </w:rPr>
      </w:pPr>
      <w:r w:rsidRPr="006E57FE">
        <w:rPr>
          <w:color w:val="000000"/>
        </w:rPr>
        <w:t>2.8. В ходе занятий постоянное внимание должно уделяться психологической подготовке обучаемых, выработке у них уверенности в надежности и эффективности мероприятий гражданской обороны и защиты от чрезвычайных ситуаций природного и техногенного характера, воспитанию стойкости, готовности выполнять обязанности в сложной обстановке, при высокой организованности и дисциплине.</w:t>
      </w:r>
    </w:p>
    <w:p w:rsidR="003420F9" w:rsidRPr="006E57FE" w:rsidRDefault="003420F9" w:rsidP="003420F9">
      <w:pPr>
        <w:pStyle w:val="a4"/>
        <w:ind w:firstLine="748"/>
        <w:rPr>
          <w:color w:val="000000"/>
        </w:rPr>
      </w:pPr>
      <w:r w:rsidRPr="006E57FE">
        <w:rPr>
          <w:color w:val="000000"/>
        </w:rPr>
        <w:t>2.9. В результате подготовки работники организаций должны:</w:t>
      </w:r>
    </w:p>
    <w:p w:rsidR="003420F9" w:rsidRPr="006E57FE" w:rsidRDefault="003420F9" w:rsidP="003420F9">
      <w:pPr>
        <w:pStyle w:val="a4"/>
        <w:ind w:firstLine="748"/>
        <w:rPr>
          <w:color w:val="000000"/>
        </w:rPr>
      </w:pPr>
      <w:r w:rsidRPr="006E57FE">
        <w:rPr>
          <w:color w:val="000000"/>
        </w:rPr>
        <w:t>знать:</w:t>
      </w:r>
    </w:p>
    <w:p w:rsidR="003420F9" w:rsidRPr="006E57FE" w:rsidRDefault="003420F9" w:rsidP="003420F9">
      <w:pPr>
        <w:pStyle w:val="a4"/>
        <w:numPr>
          <w:ilvl w:val="0"/>
          <w:numId w:val="13"/>
        </w:numPr>
        <w:spacing w:line="240" w:lineRule="auto"/>
        <w:ind w:left="0" w:firstLine="709"/>
        <w:rPr>
          <w:color w:val="000000"/>
        </w:rPr>
      </w:pPr>
      <w:r w:rsidRPr="006E57FE">
        <w:rPr>
          <w:color w:val="000000"/>
        </w:rPr>
        <w:t>основные требования руководящих документов по вопросам гражданской обороны и защиты населения в чрезвычайных ситуациях;</w:t>
      </w:r>
    </w:p>
    <w:p w:rsidR="003420F9" w:rsidRPr="006E57FE" w:rsidRDefault="003420F9" w:rsidP="003420F9">
      <w:pPr>
        <w:pStyle w:val="a4"/>
        <w:numPr>
          <w:ilvl w:val="0"/>
          <w:numId w:val="13"/>
        </w:numPr>
        <w:spacing w:line="240" w:lineRule="auto"/>
        <w:ind w:left="0" w:firstLine="709"/>
        <w:rPr>
          <w:color w:val="000000"/>
        </w:rPr>
      </w:pPr>
      <w:r w:rsidRPr="006E57FE">
        <w:rPr>
          <w:color w:val="000000"/>
        </w:rPr>
        <w:t>задачи, мероприятия и возможности гражданской обороны и единой государственной системы предупреждения и ликвидации чрезвычайных ситуаций в обеспечении безопасности граждан от опасностей, возникающих при ведении военных действий или вследствие этих действий и при чрезвычайных ситуациях;</w:t>
      </w:r>
    </w:p>
    <w:p w:rsidR="003420F9" w:rsidRPr="006E57FE" w:rsidRDefault="003420F9" w:rsidP="003420F9">
      <w:pPr>
        <w:pStyle w:val="a4"/>
        <w:numPr>
          <w:ilvl w:val="0"/>
          <w:numId w:val="13"/>
        </w:numPr>
        <w:spacing w:line="240" w:lineRule="auto"/>
        <w:ind w:left="0" w:firstLine="709"/>
        <w:rPr>
          <w:color w:val="000000"/>
        </w:rPr>
      </w:pPr>
      <w:r w:rsidRPr="006E57FE">
        <w:rPr>
          <w:color w:val="000000"/>
        </w:rPr>
        <w:t>основные принципы, средства и способы защиты от чрезвычайных ситуаций мирного и военного времени, а также  свои обязанности и правила поведения при их возникновении;</w:t>
      </w:r>
    </w:p>
    <w:p w:rsidR="003420F9" w:rsidRPr="006E57FE" w:rsidRDefault="003420F9" w:rsidP="003420F9">
      <w:pPr>
        <w:pStyle w:val="a4"/>
        <w:numPr>
          <w:ilvl w:val="0"/>
          <w:numId w:val="13"/>
        </w:numPr>
        <w:spacing w:line="240" w:lineRule="auto"/>
        <w:ind w:left="0" w:firstLine="709"/>
        <w:rPr>
          <w:color w:val="000000"/>
        </w:rPr>
      </w:pPr>
      <w:r w:rsidRPr="006E57FE">
        <w:rPr>
          <w:color w:val="000000"/>
        </w:rPr>
        <w:t>основные требования пожарной безопасности на рабочем месте и в быту.</w:t>
      </w:r>
    </w:p>
    <w:p w:rsidR="003420F9" w:rsidRPr="006E57FE" w:rsidRDefault="003420F9" w:rsidP="003420F9">
      <w:pPr>
        <w:pStyle w:val="a4"/>
        <w:ind w:firstLine="748"/>
        <w:rPr>
          <w:color w:val="000000"/>
        </w:rPr>
      </w:pPr>
      <w:r w:rsidRPr="006E57FE">
        <w:rPr>
          <w:color w:val="000000"/>
        </w:rPr>
        <w:t>уметь:</w:t>
      </w:r>
    </w:p>
    <w:p w:rsidR="003420F9" w:rsidRPr="006E57FE" w:rsidRDefault="003420F9" w:rsidP="003420F9">
      <w:pPr>
        <w:pStyle w:val="a4"/>
        <w:numPr>
          <w:ilvl w:val="0"/>
          <w:numId w:val="13"/>
        </w:numPr>
        <w:spacing w:line="240" w:lineRule="auto"/>
        <w:ind w:left="0" w:firstLine="709"/>
        <w:rPr>
          <w:color w:val="000000"/>
        </w:rPr>
      </w:pPr>
      <w:r w:rsidRPr="006E57FE">
        <w:rPr>
          <w:color w:val="000000"/>
        </w:rPr>
        <w:t>практически выполнять основные мероприятия защиты от опасностей, возникающих при ведении военных действий или вследствие этих действий, от чрезвычайных ситуаций природного и техногенного характера, а также в случае пожара;</w:t>
      </w:r>
    </w:p>
    <w:p w:rsidR="003420F9" w:rsidRPr="006E57FE" w:rsidRDefault="003420F9" w:rsidP="003420F9">
      <w:pPr>
        <w:pStyle w:val="a4"/>
        <w:numPr>
          <w:ilvl w:val="0"/>
          <w:numId w:val="13"/>
        </w:numPr>
        <w:spacing w:line="240" w:lineRule="auto"/>
        <w:ind w:left="0" w:firstLine="709"/>
        <w:rPr>
          <w:color w:val="000000"/>
        </w:rPr>
      </w:pPr>
      <w:r w:rsidRPr="006E57FE">
        <w:rPr>
          <w:color w:val="000000"/>
        </w:rPr>
        <w:t xml:space="preserve">четко действовать по сигналам оповещения гражданской обороны; </w:t>
      </w:r>
    </w:p>
    <w:p w:rsidR="003420F9" w:rsidRPr="006E57FE" w:rsidRDefault="003420F9" w:rsidP="003420F9">
      <w:pPr>
        <w:pStyle w:val="a4"/>
        <w:numPr>
          <w:ilvl w:val="0"/>
          <w:numId w:val="13"/>
        </w:numPr>
        <w:spacing w:line="240" w:lineRule="auto"/>
        <w:ind w:left="0" w:firstLine="709"/>
        <w:rPr>
          <w:color w:val="000000"/>
        </w:rPr>
      </w:pPr>
      <w:r w:rsidRPr="006E57FE">
        <w:rPr>
          <w:color w:val="000000"/>
        </w:rPr>
        <w:t>адекватно действовать при угрозе и возникновении негативных и опасных факторов бытового характера;</w:t>
      </w:r>
    </w:p>
    <w:p w:rsidR="003420F9" w:rsidRPr="006E57FE" w:rsidRDefault="003420F9" w:rsidP="003420F9">
      <w:pPr>
        <w:pStyle w:val="a4"/>
        <w:numPr>
          <w:ilvl w:val="0"/>
          <w:numId w:val="13"/>
        </w:numPr>
        <w:spacing w:line="240" w:lineRule="auto"/>
        <w:ind w:left="0" w:firstLine="709"/>
        <w:rPr>
          <w:color w:val="000000"/>
        </w:rPr>
      </w:pPr>
      <w:r w:rsidRPr="006E57FE">
        <w:rPr>
          <w:color w:val="000000"/>
        </w:rPr>
        <w:t>пользоваться средствами коллективной и индивидуальной защиты, приборами радиационной и химической разведки;</w:t>
      </w:r>
    </w:p>
    <w:p w:rsidR="003420F9" w:rsidRPr="006E57FE" w:rsidRDefault="003420F9" w:rsidP="003420F9">
      <w:pPr>
        <w:pStyle w:val="a4"/>
        <w:numPr>
          <w:ilvl w:val="0"/>
          <w:numId w:val="13"/>
        </w:numPr>
        <w:spacing w:line="240" w:lineRule="auto"/>
        <w:ind w:left="0" w:firstLine="709"/>
        <w:rPr>
          <w:color w:val="000000"/>
        </w:rPr>
      </w:pPr>
      <w:r w:rsidRPr="006E57FE">
        <w:rPr>
          <w:color w:val="000000"/>
        </w:rPr>
        <w:t>проводить частичную санитарную обработку, а также в зависимости от профессиональных обязанностей дезактивацию, дегазацию и дезинфекцию сооружений, территории, техники, одежды и средств индивидуальной защиты населения, ветеринарную обработку животных, необходимые агрохимические мероприятия;</w:t>
      </w:r>
    </w:p>
    <w:p w:rsidR="003420F9" w:rsidRPr="006E57FE" w:rsidRDefault="003420F9" w:rsidP="003420F9">
      <w:pPr>
        <w:pStyle w:val="a4"/>
        <w:numPr>
          <w:ilvl w:val="0"/>
          <w:numId w:val="13"/>
        </w:numPr>
        <w:spacing w:line="240" w:lineRule="auto"/>
        <w:ind w:left="0" w:firstLine="709"/>
        <w:rPr>
          <w:color w:val="000000"/>
        </w:rPr>
      </w:pPr>
      <w:r w:rsidRPr="006E57FE">
        <w:rPr>
          <w:color w:val="000000"/>
        </w:rPr>
        <w:t>оказывать первую медицинскую помощь в неотложных ситуациях.</w:t>
      </w:r>
    </w:p>
    <w:p w:rsidR="003420F9" w:rsidRPr="001362A1" w:rsidRDefault="003420F9" w:rsidP="003420F9">
      <w:pPr>
        <w:pStyle w:val="a4"/>
        <w:ind w:firstLine="748"/>
        <w:rPr>
          <w:b/>
          <w:color w:val="000000"/>
        </w:rPr>
      </w:pPr>
    </w:p>
    <w:p w:rsidR="003420F9" w:rsidRPr="006E57FE" w:rsidRDefault="003420F9" w:rsidP="003420F9">
      <w:pPr>
        <w:pStyle w:val="a4"/>
        <w:numPr>
          <w:ilvl w:val="0"/>
          <w:numId w:val="12"/>
        </w:numPr>
        <w:jc w:val="center"/>
        <w:rPr>
          <w:b/>
          <w:color w:val="000000"/>
        </w:rPr>
      </w:pPr>
      <w:r w:rsidRPr="006E57FE">
        <w:rPr>
          <w:b/>
          <w:color w:val="000000"/>
        </w:rPr>
        <w:t>Наименование тем, виды занятий и количество часов</w:t>
      </w:r>
    </w:p>
    <w:p w:rsidR="003420F9" w:rsidRDefault="003420F9" w:rsidP="003420F9">
      <w:pPr>
        <w:pStyle w:val="a4"/>
        <w:ind w:left="1080"/>
        <w:jc w:val="left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5616"/>
        <w:gridCol w:w="1924"/>
        <w:gridCol w:w="1045"/>
      </w:tblGrid>
      <w:tr w:rsidR="003420F9" w:rsidRPr="005F0CF4" w:rsidTr="005E28C9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:rsidR="003420F9" w:rsidRPr="005F0CF4" w:rsidRDefault="003420F9" w:rsidP="005E28C9">
            <w:pPr>
              <w:jc w:val="center"/>
            </w:pPr>
            <w:r w:rsidRPr="005F0CF4">
              <w:t>№</w:t>
            </w:r>
          </w:p>
          <w:p w:rsidR="003420F9" w:rsidRPr="005F0CF4" w:rsidRDefault="003420F9" w:rsidP="005E28C9">
            <w:pPr>
              <w:jc w:val="center"/>
            </w:pPr>
            <w:r w:rsidRPr="005F0CF4">
              <w:t>п/п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420F9" w:rsidRPr="005F0CF4" w:rsidRDefault="003420F9" w:rsidP="005E28C9">
            <w:pPr>
              <w:pStyle w:val="af3"/>
              <w:jc w:val="center"/>
            </w:pPr>
            <w:r w:rsidRPr="005F0CF4">
              <w:t>Наименование тем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20F9" w:rsidRPr="005F0CF4" w:rsidRDefault="003420F9" w:rsidP="005E28C9">
            <w:pPr>
              <w:pStyle w:val="af3"/>
              <w:ind w:left="0"/>
              <w:jc w:val="center"/>
            </w:pPr>
            <w:r w:rsidRPr="005F0CF4">
              <w:t>Вид занятия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20F9" w:rsidRPr="005F0CF4" w:rsidRDefault="003420F9" w:rsidP="005E28C9">
            <w:pPr>
              <w:pStyle w:val="af3"/>
              <w:ind w:left="0"/>
              <w:jc w:val="center"/>
            </w:pPr>
            <w:r w:rsidRPr="005F0CF4">
              <w:t>Кол-во часов</w:t>
            </w:r>
          </w:p>
        </w:tc>
      </w:tr>
      <w:tr w:rsidR="003420F9" w:rsidRPr="005F0CF4" w:rsidTr="005E28C9">
        <w:tc>
          <w:tcPr>
            <w:tcW w:w="567" w:type="dxa"/>
            <w:shd w:val="clear" w:color="auto" w:fill="auto"/>
          </w:tcPr>
          <w:p w:rsidR="003420F9" w:rsidRPr="005F0CF4" w:rsidRDefault="003420F9" w:rsidP="005E28C9">
            <w:pPr>
              <w:pStyle w:val="a4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 w:rsidRPr="005F0CF4">
              <w:rPr>
                <w:b/>
                <w:color w:val="000000"/>
                <w:sz w:val="24"/>
                <w:lang w:val="ru-RU" w:eastAsia="ru-RU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3420F9" w:rsidRPr="005F0CF4" w:rsidRDefault="003420F9" w:rsidP="005E28C9">
            <w:pPr>
              <w:jc w:val="both"/>
            </w:pPr>
            <w:r w:rsidRPr="005F0CF4">
              <w:t>Нормативно-правовое регулирование и организационные основы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объектах. Силы и средства гражданской обороны и единой государственной системы предупреждения и ликвидации чрезвычайных ситуаций организации.</w:t>
            </w:r>
          </w:p>
          <w:p w:rsidR="003420F9" w:rsidRPr="005F0CF4" w:rsidRDefault="003420F9" w:rsidP="005E28C9">
            <w:pPr>
              <w:jc w:val="both"/>
            </w:pPr>
            <w:r w:rsidRPr="005F0CF4">
              <w:rPr>
                <w:b/>
              </w:rPr>
              <w:t xml:space="preserve">Занятие № 1. </w:t>
            </w:r>
            <w:r w:rsidRPr="005F0CF4">
              <w:t>Нормативно-правовое регулирование и организационные основы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объектах. Организационные основы защиты населения и территорий от чрезвычайных ситуаций.</w:t>
            </w:r>
          </w:p>
          <w:p w:rsidR="003420F9" w:rsidRPr="005F0CF4" w:rsidRDefault="003420F9" w:rsidP="005E28C9">
            <w:pPr>
              <w:jc w:val="both"/>
            </w:pPr>
            <w:r w:rsidRPr="005F0CF4">
              <w:rPr>
                <w:b/>
              </w:rPr>
              <w:t>Занятие № 2.</w:t>
            </w:r>
            <w:r w:rsidRPr="005F0CF4">
              <w:t xml:space="preserve"> Порядок создания и применения спасательных служб и нештатных </w:t>
            </w:r>
            <w:proofErr w:type="spellStart"/>
            <w:r w:rsidRPr="005F0CF4">
              <w:t>аварийно</w:t>
            </w:r>
            <w:proofErr w:type="spellEnd"/>
            <w:r w:rsidRPr="005F0CF4">
              <w:t xml:space="preserve"> – спасательных формирований.</w:t>
            </w:r>
          </w:p>
        </w:tc>
        <w:tc>
          <w:tcPr>
            <w:tcW w:w="1985" w:type="dxa"/>
            <w:shd w:val="clear" w:color="auto" w:fill="auto"/>
          </w:tcPr>
          <w:p w:rsidR="003420F9" w:rsidRPr="005F0CF4" w:rsidRDefault="003420F9" w:rsidP="005E28C9">
            <w:pPr>
              <w:jc w:val="center"/>
              <w:rPr>
                <w:color w:val="000000"/>
              </w:rPr>
            </w:pP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</w:p>
          <w:p w:rsidR="00184CE7" w:rsidRDefault="00184CE7" w:rsidP="005E28C9">
            <w:pPr>
              <w:jc w:val="center"/>
              <w:rPr>
                <w:color w:val="000000"/>
              </w:rPr>
            </w:pPr>
          </w:p>
          <w:p w:rsidR="00184CE7" w:rsidRDefault="00184CE7" w:rsidP="005E28C9">
            <w:pPr>
              <w:jc w:val="center"/>
              <w:rPr>
                <w:color w:val="000000"/>
              </w:rPr>
            </w:pP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  <w:r w:rsidRPr="005F0CF4">
              <w:rPr>
                <w:color w:val="000000"/>
              </w:rPr>
              <w:t>Лекция</w:t>
            </w: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  <w:r w:rsidRPr="005F0CF4">
              <w:rPr>
                <w:color w:val="000000"/>
              </w:rPr>
              <w:t>Практическое занятие</w:t>
            </w:r>
          </w:p>
        </w:tc>
        <w:tc>
          <w:tcPr>
            <w:tcW w:w="992" w:type="dxa"/>
            <w:shd w:val="clear" w:color="auto" w:fill="auto"/>
          </w:tcPr>
          <w:p w:rsidR="003420F9" w:rsidRPr="005F0CF4" w:rsidRDefault="003420F9" w:rsidP="005E28C9">
            <w:pPr>
              <w:pStyle w:val="af5"/>
              <w:ind w:hanging="7"/>
              <w:jc w:val="center"/>
              <w:rPr>
                <w:szCs w:val="24"/>
              </w:rPr>
            </w:pPr>
          </w:p>
          <w:p w:rsidR="003420F9" w:rsidRPr="005F0CF4" w:rsidRDefault="003420F9" w:rsidP="005E28C9">
            <w:pPr>
              <w:pStyle w:val="af5"/>
              <w:ind w:hanging="7"/>
              <w:jc w:val="center"/>
              <w:rPr>
                <w:szCs w:val="24"/>
              </w:rPr>
            </w:pPr>
          </w:p>
          <w:p w:rsidR="003420F9" w:rsidRPr="005F0CF4" w:rsidRDefault="003420F9" w:rsidP="005E28C9">
            <w:pPr>
              <w:pStyle w:val="af5"/>
              <w:ind w:hanging="7"/>
              <w:jc w:val="center"/>
              <w:rPr>
                <w:szCs w:val="24"/>
              </w:rPr>
            </w:pPr>
          </w:p>
          <w:p w:rsidR="003420F9" w:rsidRPr="005F0CF4" w:rsidRDefault="003420F9" w:rsidP="005E28C9">
            <w:pPr>
              <w:pStyle w:val="af5"/>
              <w:ind w:hanging="7"/>
              <w:jc w:val="center"/>
              <w:rPr>
                <w:szCs w:val="24"/>
              </w:rPr>
            </w:pPr>
          </w:p>
          <w:p w:rsidR="003420F9" w:rsidRPr="005F0CF4" w:rsidRDefault="003420F9" w:rsidP="005E28C9">
            <w:pPr>
              <w:pStyle w:val="af5"/>
              <w:ind w:hanging="7"/>
              <w:jc w:val="center"/>
              <w:rPr>
                <w:szCs w:val="24"/>
              </w:rPr>
            </w:pPr>
          </w:p>
          <w:p w:rsidR="003420F9" w:rsidRPr="005F0CF4" w:rsidRDefault="003420F9" w:rsidP="005E28C9">
            <w:pPr>
              <w:pStyle w:val="af5"/>
              <w:ind w:hanging="7"/>
              <w:jc w:val="center"/>
              <w:rPr>
                <w:szCs w:val="24"/>
              </w:rPr>
            </w:pPr>
          </w:p>
          <w:p w:rsidR="003420F9" w:rsidRPr="005F0CF4" w:rsidRDefault="003420F9" w:rsidP="005E28C9">
            <w:pPr>
              <w:pStyle w:val="af5"/>
              <w:ind w:hanging="7"/>
              <w:jc w:val="center"/>
              <w:rPr>
                <w:szCs w:val="24"/>
              </w:rPr>
            </w:pPr>
          </w:p>
          <w:p w:rsidR="003420F9" w:rsidRPr="005F0CF4" w:rsidRDefault="003420F9" w:rsidP="005E28C9">
            <w:pPr>
              <w:pStyle w:val="af5"/>
              <w:ind w:hanging="7"/>
              <w:jc w:val="center"/>
              <w:rPr>
                <w:szCs w:val="24"/>
              </w:rPr>
            </w:pPr>
          </w:p>
          <w:p w:rsidR="00184CE7" w:rsidRDefault="00184CE7" w:rsidP="005E28C9">
            <w:pPr>
              <w:pStyle w:val="af5"/>
              <w:ind w:hanging="7"/>
              <w:jc w:val="center"/>
              <w:rPr>
                <w:szCs w:val="24"/>
              </w:rPr>
            </w:pPr>
          </w:p>
          <w:p w:rsidR="00184CE7" w:rsidRDefault="00184CE7" w:rsidP="005E28C9">
            <w:pPr>
              <w:pStyle w:val="af5"/>
              <w:ind w:hanging="7"/>
              <w:jc w:val="center"/>
              <w:rPr>
                <w:szCs w:val="24"/>
              </w:rPr>
            </w:pPr>
          </w:p>
          <w:p w:rsidR="003420F9" w:rsidRPr="005F0CF4" w:rsidRDefault="003420F9" w:rsidP="005E28C9">
            <w:pPr>
              <w:pStyle w:val="af5"/>
              <w:ind w:hanging="7"/>
              <w:jc w:val="center"/>
              <w:rPr>
                <w:szCs w:val="24"/>
              </w:rPr>
            </w:pPr>
            <w:r w:rsidRPr="005F0CF4">
              <w:rPr>
                <w:szCs w:val="24"/>
              </w:rPr>
              <w:t>1</w:t>
            </w:r>
          </w:p>
          <w:p w:rsidR="003420F9" w:rsidRPr="005F0CF4" w:rsidRDefault="003420F9" w:rsidP="005E28C9">
            <w:pPr>
              <w:pStyle w:val="af5"/>
              <w:ind w:hanging="7"/>
              <w:jc w:val="center"/>
              <w:rPr>
                <w:szCs w:val="24"/>
              </w:rPr>
            </w:pPr>
          </w:p>
          <w:p w:rsidR="003420F9" w:rsidRPr="005F0CF4" w:rsidRDefault="003420F9" w:rsidP="005E28C9">
            <w:pPr>
              <w:pStyle w:val="af5"/>
              <w:ind w:hanging="7"/>
              <w:jc w:val="center"/>
              <w:rPr>
                <w:szCs w:val="24"/>
              </w:rPr>
            </w:pPr>
          </w:p>
          <w:p w:rsidR="003420F9" w:rsidRPr="005F0CF4" w:rsidRDefault="003420F9" w:rsidP="005E28C9">
            <w:pPr>
              <w:pStyle w:val="af5"/>
              <w:ind w:hanging="7"/>
              <w:jc w:val="center"/>
              <w:rPr>
                <w:szCs w:val="24"/>
              </w:rPr>
            </w:pPr>
          </w:p>
          <w:p w:rsidR="003420F9" w:rsidRPr="005F0CF4" w:rsidRDefault="003420F9" w:rsidP="005E28C9">
            <w:pPr>
              <w:pStyle w:val="af5"/>
              <w:ind w:hanging="7"/>
              <w:jc w:val="center"/>
              <w:rPr>
                <w:szCs w:val="24"/>
              </w:rPr>
            </w:pPr>
          </w:p>
          <w:p w:rsidR="003420F9" w:rsidRPr="005F0CF4" w:rsidRDefault="003420F9" w:rsidP="005E28C9">
            <w:pPr>
              <w:pStyle w:val="af5"/>
              <w:ind w:hanging="7"/>
              <w:jc w:val="center"/>
              <w:rPr>
                <w:szCs w:val="24"/>
              </w:rPr>
            </w:pPr>
          </w:p>
          <w:p w:rsidR="003420F9" w:rsidRPr="005F0CF4" w:rsidRDefault="003420F9" w:rsidP="005E28C9">
            <w:pPr>
              <w:pStyle w:val="af5"/>
              <w:ind w:hanging="7"/>
              <w:jc w:val="center"/>
              <w:rPr>
                <w:szCs w:val="24"/>
              </w:rPr>
            </w:pPr>
          </w:p>
          <w:p w:rsidR="003420F9" w:rsidRPr="005F0CF4" w:rsidRDefault="003420F9" w:rsidP="005E28C9">
            <w:pPr>
              <w:pStyle w:val="af5"/>
              <w:ind w:hanging="7"/>
              <w:jc w:val="center"/>
              <w:rPr>
                <w:szCs w:val="24"/>
              </w:rPr>
            </w:pPr>
            <w:r w:rsidRPr="005F0CF4">
              <w:rPr>
                <w:szCs w:val="24"/>
              </w:rPr>
              <w:t>1</w:t>
            </w:r>
          </w:p>
        </w:tc>
      </w:tr>
      <w:tr w:rsidR="003420F9" w:rsidRPr="005F0CF4" w:rsidTr="005E28C9">
        <w:tc>
          <w:tcPr>
            <w:tcW w:w="567" w:type="dxa"/>
            <w:shd w:val="clear" w:color="auto" w:fill="auto"/>
          </w:tcPr>
          <w:p w:rsidR="003420F9" w:rsidRPr="005F0CF4" w:rsidRDefault="003420F9" w:rsidP="005E28C9">
            <w:pPr>
              <w:pStyle w:val="a4"/>
              <w:rPr>
                <w:b/>
                <w:color w:val="000000"/>
                <w:sz w:val="24"/>
                <w:lang w:val="ru-RU" w:eastAsia="ru-RU"/>
              </w:rPr>
            </w:pPr>
            <w:r w:rsidRPr="005F0CF4">
              <w:rPr>
                <w:b/>
                <w:color w:val="000000"/>
                <w:sz w:val="24"/>
                <w:lang w:val="ru-RU" w:eastAsia="ru-RU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3420F9" w:rsidRPr="005F0CF4" w:rsidRDefault="003420F9" w:rsidP="005E28C9">
            <w:pPr>
              <w:jc w:val="both"/>
            </w:pPr>
            <w:r w:rsidRPr="005F0CF4">
              <w:t>Характерные особенности опасностей, возникающих при ведении военных действий или вследствие этих действий. Воздействие на человека и объекты поражающих (негативных) факторов, характерных для военных действий и чрезвычайных ситуаций. Основные способы защиты населения.</w:t>
            </w:r>
          </w:p>
          <w:p w:rsidR="003420F9" w:rsidRPr="005F0CF4" w:rsidRDefault="003420F9" w:rsidP="005E28C9">
            <w:pPr>
              <w:jc w:val="both"/>
            </w:pPr>
            <w:r w:rsidRPr="005F0CF4">
              <w:rPr>
                <w:b/>
              </w:rPr>
              <w:t>Занятие № 1.</w:t>
            </w:r>
            <w:r w:rsidRPr="005F0CF4">
              <w:t xml:space="preserve"> Характерные особенности опасностей, возникающих при ведении военных действий или вследствие этих действий. Воздействие на человека и объекты поражающих (негативных) факторов, характерных для военных действий и чрезвычайных ситуаций.</w:t>
            </w:r>
          </w:p>
          <w:p w:rsidR="003420F9" w:rsidRPr="005F0CF4" w:rsidRDefault="003420F9" w:rsidP="005E28C9">
            <w:pPr>
              <w:jc w:val="both"/>
            </w:pPr>
            <w:r w:rsidRPr="005F0CF4">
              <w:rPr>
                <w:b/>
              </w:rPr>
              <w:t xml:space="preserve">Занятие № 2. </w:t>
            </w:r>
            <w:r w:rsidRPr="005F0CF4">
              <w:t>Организация управления, связи и оповещения в системе гражданской обороны и единой государственной системы предупреждения и ликвидации чрезвычайных ситуаций.</w:t>
            </w:r>
          </w:p>
          <w:p w:rsidR="003420F9" w:rsidRPr="005F0CF4" w:rsidRDefault="003420F9" w:rsidP="005E28C9">
            <w:pPr>
              <w:jc w:val="both"/>
            </w:pPr>
            <w:r w:rsidRPr="005F0CF4">
              <w:rPr>
                <w:b/>
              </w:rPr>
              <w:t xml:space="preserve">Занятие 3. </w:t>
            </w:r>
            <w:r w:rsidRPr="005F0CF4">
              <w:t>Основные принципы и способы защиты населения от опасностей, возникающих при ведении военных действий, вследствие этих действий, а также при чрезвычайных ситуациях.</w:t>
            </w:r>
          </w:p>
          <w:p w:rsidR="003420F9" w:rsidRDefault="003420F9" w:rsidP="005E28C9">
            <w:pPr>
              <w:jc w:val="both"/>
            </w:pPr>
            <w:r w:rsidRPr="005F0CF4">
              <w:t>Организация радиационной, химической и медико-биологической защиты населения. Средства индивидуальной защиты.</w:t>
            </w:r>
          </w:p>
        </w:tc>
        <w:tc>
          <w:tcPr>
            <w:tcW w:w="1985" w:type="dxa"/>
            <w:shd w:val="clear" w:color="auto" w:fill="auto"/>
          </w:tcPr>
          <w:p w:rsidR="003420F9" w:rsidRPr="005F0CF4" w:rsidRDefault="003420F9" w:rsidP="005E28C9">
            <w:pPr>
              <w:jc w:val="center"/>
              <w:rPr>
                <w:color w:val="000000"/>
              </w:rPr>
            </w:pP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  <w:r w:rsidRPr="005F0CF4">
              <w:rPr>
                <w:color w:val="000000"/>
              </w:rPr>
              <w:t>Лекция</w:t>
            </w: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</w:p>
          <w:p w:rsidR="007A1D1B" w:rsidRDefault="007A1D1B" w:rsidP="005E28C9">
            <w:pPr>
              <w:jc w:val="center"/>
              <w:rPr>
                <w:color w:val="000000"/>
              </w:rPr>
            </w:pP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  <w:r w:rsidRPr="005F0CF4">
              <w:rPr>
                <w:color w:val="000000"/>
              </w:rPr>
              <w:t>Практическое занятие</w:t>
            </w: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  <w:r w:rsidRPr="005F0CF4">
              <w:rPr>
                <w:color w:val="000000"/>
              </w:rPr>
              <w:t>Лекция</w:t>
            </w: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</w:p>
          <w:p w:rsidR="003420F9" w:rsidRPr="005F0CF4" w:rsidRDefault="003420F9" w:rsidP="005E28C9">
            <w:pPr>
              <w:pStyle w:val="a4"/>
              <w:rPr>
                <w:b/>
                <w:color w:val="000000"/>
                <w:sz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  <w:r w:rsidRPr="005F0CF4">
              <w:t>1</w:t>
            </w:r>
          </w:p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</w:p>
          <w:p w:rsidR="007A1D1B" w:rsidRDefault="007A1D1B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  <w:r w:rsidRPr="005F0CF4">
              <w:t>1</w:t>
            </w:r>
          </w:p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  <w:r w:rsidRPr="005F0CF4">
              <w:t>1</w:t>
            </w:r>
          </w:p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</w:p>
        </w:tc>
      </w:tr>
      <w:tr w:rsidR="003420F9" w:rsidRPr="005F0CF4" w:rsidTr="005E28C9">
        <w:tc>
          <w:tcPr>
            <w:tcW w:w="567" w:type="dxa"/>
            <w:shd w:val="clear" w:color="auto" w:fill="auto"/>
          </w:tcPr>
          <w:p w:rsidR="003420F9" w:rsidRPr="005F0CF4" w:rsidRDefault="003420F9" w:rsidP="005E28C9">
            <w:pPr>
              <w:pStyle w:val="a4"/>
              <w:rPr>
                <w:b/>
                <w:color w:val="000000"/>
                <w:sz w:val="24"/>
                <w:lang w:val="ru-RU" w:eastAsia="ru-RU"/>
              </w:rPr>
            </w:pPr>
            <w:r w:rsidRPr="005F0CF4">
              <w:rPr>
                <w:b/>
                <w:color w:val="000000"/>
                <w:sz w:val="24"/>
                <w:lang w:val="ru-RU" w:eastAsia="ru-RU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3420F9" w:rsidRPr="005F0CF4" w:rsidRDefault="003420F9" w:rsidP="005E28C9">
            <w:pPr>
              <w:jc w:val="both"/>
            </w:pPr>
            <w:r w:rsidRPr="005F0CF4">
              <w:t>Чрезвычайные ситуации природного и техногенного характера и их последствия для населения. Выполнение мероприятий при угрозе совершения террористических актов.</w:t>
            </w:r>
          </w:p>
          <w:p w:rsidR="003420F9" w:rsidRPr="005F0CF4" w:rsidRDefault="003420F9" w:rsidP="005E28C9">
            <w:pPr>
              <w:jc w:val="both"/>
            </w:pPr>
            <w:r w:rsidRPr="005F0CF4">
              <w:rPr>
                <w:b/>
              </w:rPr>
              <w:t xml:space="preserve">Занятие № 1. </w:t>
            </w:r>
            <w:r w:rsidRPr="005F0CF4">
              <w:t>Действия работников организаций при угрозе и возникновении чрезвычайных ситуаций природного характера.</w:t>
            </w:r>
          </w:p>
          <w:p w:rsidR="003420F9" w:rsidRPr="005F0CF4" w:rsidRDefault="003420F9" w:rsidP="005E28C9">
            <w:pPr>
              <w:jc w:val="both"/>
            </w:pPr>
            <w:r w:rsidRPr="005F0CF4">
              <w:rPr>
                <w:b/>
              </w:rPr>
              <w:t xml:space="preserve">Занятие № 2. </w:t>
            </w:r>
            <w:r w:rsidRPr="005F0CF4">
              <w:t>Действия работников организаций в чрезвычайных ситуациях техногенного характера.</w:t>
            </w:r>
          </w:p>
          <w:p w:rsidR="003420F9" w:rsidRPr="005F0CF4" w:rsidRDefault="003420F9" w:rsidP="005E28C9">
            <w:pPr>
              <w:jc w:val="both"/>
              <w:rPr>
                <w:color w:val="000000"/>
              </w:rPr>
            </w:pPr>
            <w:r w:rsidRPr="005F0CF4">
              <w:rPr>
                <w:b/>
              </w:rPr>
              <w:t xml:space="preserve">Занятие № 3. </w:t>
            </w:r>
            <w:r w:rsidRPr="005F0CF4">
              <w:t>Действия работников при выполнении мероприятий по минимизации и ликвидации последствий проявлений терроризма.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45382" w:rsidRDefault="00C45382" w:rsidP="005E28C9">
            <w:pPr>
              <w:jc w:val="center"/>
              <w:rPr>
                <w:color w:val="000000"/>
              </w:rPr>
            </w:pPr>
          </w:p>
          <w:p w:rsidR="00C45382" w:rsidRDefault="00C45382" w:rsidP="005E28C9">
            <w:pPr>
              <w:jc w:val="center"/>
              <w:rPr>
                <w:color w:val="000000"/>
              </w:rPr>
            </w:pPr>
          </w:p>
          <w:p w:rsidR="00C45382" w:rsidRDefault="00C45382" w:rsidP="005E28C9">
            <w:pPr>
              <w:jc w:val="center"/>
              <w:rPr>
                <w:color w:val="000000"/>
              </w:rPr>
            </w:pPr>
          </w:p>
          <w:p w:rsidR="00C45382" w:rsidRDefault="00C45382" w:rsidP="005E28C9">
            <w:pPr>
              <w:jc w:val="center"/>
              <w:rPr>
                <w:color w:val="000000"/>
              </w:rPr>
            </w:pPr>
          </w:p>
          <w:p w:rsidR="003420F9" w:rsidRPr="005F0CF4" w:rsidRDefault="003420F9" w:rsidP="005E28C9">
            <w:pPr>
              <w:jc w:val="center"/>
              <w:rPr>
                <w:color w:val="000000"/>
              </w:rPr>
            </w:pPr>
            <w:r w:rsidRPr="005F0CF4">
              <w:rPr>
                <w:color w:val="000000"/>
              </w:rPr>
              <w:t>Практическое занятие</w:t>
            </w:r>
          </w:p>
          <w:p w:rsidR="003420F9" w:rsidRPr="005F0CF4" w:rsidRDefault="003420F9" w:rsidP="005E28C9">
            <w:pPr>
              <w:pStyle w:val="a4"/>
              <w:rPr>
                <w:b/>
                <w:color w:val="000000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</w:p>
          <w:p w:rsidR="00C45382" w:rsidRDefault="00C45382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  <w:r w:rsidRPr="005F0CF4">
              <w:t>1</w:t>
            </w:r>
          </w:p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  <w:r w:rsidRPr="005F0CF4">
              <w:t>2</w:t>
            </w:r>
          </w:p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  <w:r w:rsidRPr="005F0CF4">
              <w:t>1</w:t>
            </w:r>
          </w:p>
        </w:tc>
      </w:tr>
      <w:tr w:rsidR="003420F9" w:rsidRPr="005F0CF4" w:rsidTr="005E28C9">
        <w:tc>
          <w:tcPr>
            <w:tcW w:w="567" w:type="dxa"/>
            <w:shd w:val="clear" w:color="auto" w:fill="auto"/>
          </w:tcPr>
          <w:p w:rsidR="003420F9" w:rsidRPr="005F0CF4" w:rsidRDefault="003420F9" w:rsidP="005E28C9">
            <w:pPr>
              <w:pStyle w:val="a4"/>
              <w:rPr>
                <w:b/>
                <w:color w:val="000000"/>
                <w:sz w:val="24"/>
                <w:lang w:val="ru-RU" w:eastAsia="ru-RU"/>
              </w:rPr>
            </w:pPr>
            <w:r w:rsidRPr="005F0CF4">
              <w:rPr>
                <w:b/>
                <w:color w:val="000000"/>
                <w:sz w:val="24"/>
                <w:lang w:val="ru-RU" w:eastAsia="ru-RU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3420F9" w:rsidRPr="005F0CF4" w:rsidRDefault="003420F9" w:rsidP="005E28C9">
            <w:r w:rsidRPr="005F0CF4">
              <w:t>Действия работников организаций в условиях негативных и опасных факторов бытового характера.</w:t>
            </w:r>
          </w:p>
        </w:tc>
        <w:tc>
          <w:tcPr>
            <w:tcW w:w="1985" w:type="dxa"/>
            <w:shd w:val="clear" w:color="auto" w:fill="auto"/>
          </w:tcPr>
          <w:p w:rsidR="003420F9" w:rsidRPr="005F0CF4" w:rsidRDefault="003420F9" w:rsidP="005E28C9">
            <w:pPr>
              <w:pStyle w:val="a4"/>
              <w:rPr>
                <w:b/>
                <w:color w:val="000000"/>
                <w:sz w:val="24"/>
                <w:lang w:val="ru-RU" w:eastAsia="ru-RU"/>
              </w:rPr>
            </w:pPr>
            <w:r w:rsidRPr="005F0CF4">
              <w:rPr>
                <w:b/>
                <w:color w:val="000000"/>
                <w:sz w:val="24"/>
                <w:lang w:val="ru-RU" w:eastAsia="ru-RU"/>
              </w:rPr>
              <w:t xml:space="preserve"> Семинар</w:t>
            </w:r>
          </w:p>
        </w:tc>
        <w:tc>
          <w:tcPr>
            <w:tcW w:w="992" w:type="dxa"/>
            <w:shd w:val="clear" w:color="auto" w:fill="auto"/>
          </w:tcPr>
          <w:p w:rsidR="003420F9" w:rsidRPr="005F0CF4" w:rsidRDefault="003420F9" w:rsidP="005E28C9">
            <w:pPr>
              <w:pStyle w:val="a4"/>
              <w:rPr>
                <w:b/>
                <w:color w:val="000000"/>
                <w:sz w:val="24"/>
                <w:lang w:val="ru-RU" w:eastAsia="ru-RU"/>
              </w:rPr>
            </w:pPr>
            <w:r w:rsidRPr="005F0CF4">
              <w:rPr>
                <w:b/>
                <w:color w:val="000000"/>
                <w:sz w:val="24"/>
                <w:lang w:val="ru-RU" w:eastAsia="ru-RU"/>
              </w:rPr>
              <w:t>1</w:t>
            </w:r>
          </w:p>
        </w:tc>
      </w:tr>
      <w:tr w:rsidR="003420F9" w:rsidRPr="005F0CF4" w:rsidTr="005E28C9">
        <w:tc>
          <w:tcPr>
            <w:tcW w:w="567" w:type="dxa"/>
            <w:shd w:val="clear" w:color="auto" w:fill="auto"/>
          </w:tcPr>
          <w:p w:rsidR="003420F9" w:rsidRPr="005F0CF4" w:rsidRDefault="003420F9" w:rsidP="005E28C9">
            <w:r w:rsidRPr="005F0CF4">
              <w:t>5</w:t>
            </w:r>
          </w:p>
        </w:tc>
        <w:tc>
          <w:tcPr>
            <w:tcW w:w="6379" w:type="dxa"/>
            <w:shd w:val="clear" w:color="auto" w:fill="auto"/>
          </w:tcPr>
          <w:p w:rsidR="003420F9" w:rsidRPr="005F0CF4" w:rsidRDefault="003420F9" w:rsidP="005E28C9">
            <w:proofErr w:type="gramStart"/>
            <w:r w:rsidRPr="005F0CF4">
              <w:t>Организация  обеспечения</w:t>
            </w:r>
            <w:proofErr w:type="gramEnd"/>
            <w:r w:rsidRPr="005F0CF4">
              <w:t xml:space="preserve"> пожарной безопасности.</w:t>
            </w:r>
          </w:p>
          <w:p w:rsidR="003420F9" w:rsidRPr="005F0CF4" w:rsidRDefault="003420F9" w:rsidP="005E28C9">
            <w:r w:rsidRPr="005F0CF4">
              <w:rPr>
                <w:b/>
              </w:rPr>
              <w:t>Занятие № 1.</w:t>
            </w:r>
            <w:r w:rsidRPr="005F0CF4">
              <w:t xml:space="preserve"> </w:t>
            </w:r>
            <w:proofErr w:type="gramStart"/>
            <w:r w:rsidRPr="005F0CF4">
              <w:t>Организация  обеспечения</w:t>
            </w:r>
            <w:proofErr w:type="gramEnd"/>
            <w:r w:rsidRPr="005F0CF4">
              <w:t xml:space="preserve"> пожарной безопасности.</w:t>
            </w:r>
          </w:p>
          <w:p w:rsidR="003420F9" w:rsidRPr="005F0CF4" w:rsidRDefault="003420F9" w:rsidP="005E28C9">
            <w:r w:rsidRPr="005F0CF4">
              <w:rPr>
                <w:b/>
              </w:rPr>
              <w:t>Занятие № 2.</w:t>
            </w:r>
            <w:r w:rsidRPr="005F0CF4">
              <w:t xml:space="preserve"> Действия работников организаций при пожаре.</w:t>
            </w:r>
          </w:p>
        </w:tc>
        <w:tc>
          <w:tcPr>
            <w:tcW w:w="1985" w:type="dxa"/>
            <w:shd w:val="clear" w:color="auto" w:fill="auto"/>
          </w:tcPr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  <w:r w:rsidRPr="005F0CF4">
              <w:t>Лекция</w:t>
            </w:r>
          </w:p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  <w:r w:rsidRPr="005F0CF4">
              <w:t>Практическое занятие</w:t>
            </w:r>
          </w:p>
        </w:tc>
        <w:tc>
          <w:tcPr>
            <w:tcW w:w="992" w:type="dxa"/>
            <w:shd w:val="clear" w:color="auto" w:fill="auto"/>
          </w:tcPr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  <w:r w:rsidRPr="005F0CF4">
              <w:t>1</w:t>
            </w:r>
          </w:p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  <w:r w:rsidRPr="005F0CF4">
              <w:t>1</w:t>
            </w:r>
          </w:p>
        </w:tc>
      </w:tr>
      <w:tr w:rsidR="003420F9" w:rsidRPr="005F0CF4" w:rsidTr="005E28C9">
        <w:tc>
          <w:tcPr>
            <w:tcW w:w="567" w:type="dxa"/>
            <w:shd w:val="clear" w:color="auto" w:fill="auto"/>
          </w:tcPr>
          <w:p w:rsidR="003420F9" w:rsidRPr="005F0CF4" w:rsidRDefault="003420F9" w:rsidP="005E28C9">
            <w:r w:rsidRPr="005F0CF4">
              <w:t>6</w:t>
            </w:r>
          </w:p>
        </w:tc>
        <w:tc>
          <w:tcPr>
            <w:tcW w:w="6379" w:type="dxa"/>
            <w:shd w:val="clear" w:color="auto" w:fill="auto"/>
          </w:tcPr>
          <w:p w:rsidR="003420F9" w:rsidRPr="005F0CF4" w:rsidRDefault="003420F9" w:rsidP="005E28C9">
            <w:pPr>
              <w:rPr>
                <w:b/>
              </w:rPr>
            </w:pPr>
            <w:r w:rsidRPr="005F0CF4">
              <w:t xml:space="preserve">Порядок оказания первой помощи при проведении </w:t>
            </w:r>
            <w:proofErr w:type="spellStart"/>
            <w:r w:rsidRPr="005F0CF4">
              <w:t>аварийно</w:t>
            </w:r>
            <w:proofErr w:type="spellEnd"/>
            <w:r w:rsidRPr="005F0CF4">
              <w:t xml:space="preserve"> – спасательных и других неотложных работ. Взаимопомощь (самопомощь). Средства медицинской защиты.</w:t>
            </w:r>
          </w:p>
          <w:p w:rsidR="003420F9" w:rsidRPr="005F0CF4" w:rsidRDefault="003420F9" w:rsidP="005E28C9">
            <w:pPr>
              <w:rPr>
                <w:b/>
              </w:rPr>
            </w:pPr>
            <w:r w:rsidRPr="005F0CF4">
              <w:rPr>
                <w:b/>
              </w:rPr>
              <w:t xml:space="preserve">Занятие № 1. </w:t>
            </w:r>
            <w:r w:rsidRPr="005F0CF4">
              <w:t xml:space="preserve">Порядок оказания первой помощи при проведении </w:t>
            </w:r>
            <w:proofErr w:type="spellStart"/>
            <w:r w:rsidRPr="005F0CF4">
              <w:t>аварийно</w:t>
            </w:r>
            <w:proofErr w:type="spellEnd"/>
            <w:r w:rsidRPr="005F0CF4">
              <w:t xml:space="preserve"> – спасательных и других неотложных работ. Средства медицинской защиты.</w:t>
            </w:r>
          </w:p>
          <w:p w:rsidR="003420F9" w:rsidRPr="005F0CF4" w:rsidRDefault="003420F9" w:rsidP="00C05C68">
            <w:r w:rsidRPr="005F0CF4">
              <w:rPr>
                <w:b/>
              </w:rPr>
              <w:t xml:space="preserve">Занятие № 2. </w:t>
            </w:r>
            <w:r w:rsidRPr="005F0CF4">
              <w:t>Оказание первой помощи. Взаимопомощь (самопомощь).</w:t>
            </w:r>
          </w:p>
        </w:tc>
        <w:tc>
          <w:tcPr>
            <w:tcW w:w="1985" w:type="dxa"/>
            <w:shd w:val="clear" w:color="auto" w:fill="auto"/>
          </w:tcPr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  <w:r w:rsidRPr="005F0CF4">
              <w:t>Лекция</w:t>
            </w:r>
          </w:p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  <w:r w:rsidRPr="005F0CF4">
              <w:t>Практическое занятие</w:t>
            </w:r>
          </w:p>
        </w:tc>
        <w:tc>
          <w:tcPr>
            <w:tcW w:w="992" w:type="dxa"/>
            <w:shd w:val="clear" w:color="auto" w:fill="auto"/>
          </w:tcPr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  <w:r w:rsidRPr="005F0CF4">
              <w:t>1</w:t>
            </w:r>
          </w:p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</w:p>
          <w:p w:rsidR="003420F9" w:rsidRPr="005F0CF4" w:rsidRDefault="003420F9" w:rsidP="005E28C9">
            <w:pPr>
              <w:jc w:val="center"/>
            </w:pPr>
            <w:r w:rsidRPr="005F0CF4">
              <w:t>1</w:t>
            </w:r>
          </w:p>
        </w:tc>
      </w:tr>
      <w:tr w:rsidR="003420F9" w:rsidRPr="005F0CF4" w:rsidTr="005E28C9">
        <w:tc>
          <w:tcPr>
            <w:tcW w:w="567" w:type="dxa"/>
            <w:shd w:val="clear" w:color="auto" w:fill="auto"/>
          </w:tcPr>
          <w:p w:rsidR="003420F9" w:rsidRPr="005F0CF4" w:rsidRDefault="003420F9" w:rsidP="005E28C9">
            <w:pPr>
              <w:jc w:val="center"/>
              <w:rPr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:rsidR="003420F9" w:rsidRPr="005F0CF4" w:rsidRDefault="003420F9" w:rsidP="005E28C9">
            <w:pPr>
              <w:jc w:val="center"/>
              <w:rPr>
                <w:b/>
              </w:rPr>
            </w:pPr>
            <w:r w:rsidRPr="005F0CF4">
              <w:rPr>
                <w:b/>
              </w:rPr>
              <w:t>Итого:</w:t>
            </w:r>
          </w:p>
        </w:tc>
        <w:tc>
          <w:tcPr>
            <w:tcW w:w="1985" w:type="dxa"/>
            <w:shd w:val="clear" w:color="auto" w:fill="auto"/>
          </w:tcPr>
          <w:p w:rsidR="003420F9" w:rsidRPr="005F0CF4" w:rsidRDefault="003420F9" w:rsidP="005E28C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3420F9" w:rsidRPr="005F0CF4" w:rsidRDefault="003420F9" w:rsidP="005E28C9">
            <w:pPr>
              <w:jc w:val="center"/>
              <w:rPr>
                <w:b/>
              </w:rPr>
            </w:pPr>
            <w:r w:rsidRPr="005F0CF4">
              <w:rPr>
                <w:b/>
              </w:rPr>
              <w:t>14</w:t>
            </w:r>
          </w:p>
        </w:tc>
      </w:tr>
    </w:tbl>
    <w:p w:rsidR="003420F9" w:rsidRDefault="003420F9" w:rsidP="003420F9">
      <w:pPr>
        <w:pStyle w:val="a4"/>
        <w:ind w:left="1080"/>
        <w:jc w:val="left"/>
        <w:rPr>
          <w:color w:val="000000"/>
        </w:rPr>
      </w:pPr>
    </w:p>
    <w:p w:rsidR="003420F9" w:rsidRPr="000B461A" w:rsidRDefault="003420F9" w:rsidP="003420F9">
      <w:pPr>
        <w:pStyle w:val="a4"/>
        <w:ind w:left="1080"/>
        <w:jc w:val="left"/>
        <w:rPr>
          <w:color w:val="000000"/>
        </w:rPr>
      </w:pPr>
    </w:p>
    <w:p w:rsidR="003420F9" w:rsidRDefault="003420F9" w:rsidP="003420F9">
      <w:pPr>
        <w:shd w:val="clear" w:color="auto" w:fill="FFFFFF"/>
        <w:ind w:left="5670"/>
        <w:textAlignment w:val="baseline"/>
      </w:pPr>
    </w:p>
    <w:p w:rsidR="003420F9" w:rsidRDefault="003420F9" w:rsidP="003420F9">
      <w:pPr>
        <w:shd w:val="clear" w:color="auto" w:fill="FFFFFF"/>
        <w:ind w:left="5670"/>
        <w:textAlignment w:val="baseline"/>
      </w:pPr>
    </w:p>
    <w:p w:rsidR="003420F9" w:rsidRDefault="003420F9" w:rsidP="003420F9">
      <w:pPr>
        <w:shd w:val="clear" w:color="auto" w:fill="FFFFFF"/>
        <w:ind w:left="5670"/>
        <w:textAlignment w:val="baseline"/>
      </w:pPr>
    </w:p>
    <w:p w:rsidR="003420F9" w:rsidRDefault="003420F9" w:rsidP="003420F9">
      <w:pPr>
        <w:shd w:val="clear" w:color="auto" w:fill="FFFFFF"/>
        <w:ind w:left="5670"/>
        <w:textAlignment w:val="baseline"/>
      </w:pPr>
    </w:p>
    <w:p w:rsidR="003420F9" w:rsidRDefault="003420F9" w:rsidP="003420F9">
      <w:pPr>
        <w:shd w:val="clear" w:color="auto" w:fill="FFFFFF"/>
        <w:ind w:left="5670"/>
        <w:textAlignment w:val="baseline"/>
      </w:pPr>
    </w:p>
    <w:p w:rsidR="003420F9" w:rsidRDefault="003420F9" w:rsidP="003420F9">
      <w:pPr>
        <w:shd w:val="clear" w:color="auto" w:fill="FFFFFF"/>
        <w:ind w:left="5670"/>
        <w:textAlignment w:val="baseline"/>
      </w:pPr>
    </w:p>
    <w:p w:rsidR="003420F9" w:rsidRDefault="003420F9" w:rsidP="003420F9">
      <w:pPr>
        <w:shd w:val="clear" w:color="auto" w:fill="FFFFFF"/>
        <w:ind w:left="5670"/>
        <w:textAlignment w:val="baseline"/>
      </w:pPr>
    </w:p>
    <w:p w:rsidR="00C05C68" w:rsidRDefault="00C05C68" w:rsidP="003420F9">
      <w:pPr>
        <w:shd w:val="clear" w:color="auto" w:fill="FFFFFF"/>
        <w:ind w:left="5670"/>
        <w:textAlignment w:val="baseline"/>
      </w:pPr>
    </w:p>
    <w:p w:rsidR="00C05C68" w:rsidRDefault="00C05C68" w:rsidP="003420F9">
      <w:pPr>
        <w:shd w:val="clear" w:color="auto" w:fill="FFFFFF"/>
        <w:ind w:left="5670"/>
        <w:textAlignment w:val="baseline"/>
      </w:pPr>
    </w:p>
    <w:p w:rsidR="00C05C68" w:rsidRDefault="00C05C68" w:rsidP="003420F9">
      <w:pPr>
        <w:shd w:val="clear" w:color="auto" w:fill="FFFFFF"/>
        <w:ind w:left="5670"/>
        <w:textAlignment w:val="baseline"/>
      </w:pPr>
    </w:p>
    <w:p w:rsidR="00C05C68" w:rsidRDefault="00C05C68" w:rsidP="003420F9">
      <w:pPr>
        <w:shd w:val="clear" w:color="auto" w:fill="FFFFFF"/>
        <w:ind w:left="5670"/>
        <w:textAlignment w:val="baseline"/>
      </w:pPr>
    </w:p>
    <w:p w:rsidR="00C05C68" w:rsidRDefault="00C05C68" w:rsidP="003420F9">
      <w:pPr>
        <w:shd w:val="clear" w:color="auto" w:fill="FFFFFF"/>
        <w:ind w:left="5670"/>
        <w:textAlignment w:val="baseline"/>
      </w:pPr>
    </w:p>
    <w:p w:rsidR="00C05C68" w:rsidRDefault="00C05C68" w:rsidP="003420F9">
      <w:pPr>
        <w:shd w:val="clear" w:color="auto" w:fill="FFFFFF"/>
        <w:ind w:left="5670"/>
        <w:textAlignment w:val="baseline"/>
      </w:pPr>
    </w:p>
    <w:p w:rsidR="00C05C68" w:rsidRDefault="00C05C68" w:rsidP="003420F9">
      <w:pPr>
        <w:shd w:val="clear" w:color="auto" w:fill="FFFFFF"/>
        <w:ind w:left="5670"/>
        <w:textAlignment w:val="baseline"/>
      </w:pPr>
    </w:p>
    <w:p w:rsidR="00C05C68" w:rsidRDefault="00C05C68" w:rsidP="003420F9">
      <w:pPr>
        <w:shd w:val="clear" w:color="auto" w:fill="FFFFFF"/>
        <w:ind w:left="5670"/>
        <w:textAlignment w:val="baseline"/>
      </w:pPr>
    </w:p>
    <w:p w:rsidR="00C05C68" w:rsidRDefault="00C05C68" w:rsidP="003420F9">
      <w:pPr>
        <w:shd w:val="clear" w:color="auto" w:fill="FFFFFF"/>
        <w:ind w:left="5670"/>
        <w:textAlignment w:val="baseline"/>
      </w:pPr>
    </w:p>
    <w:p w:rsidR="00C05C68" w:rsidRDefault="00C05C68" w:rsidP="003420F9">
      <w:pPr>
        <w:shd w:val="clear" w:color="auto" w:fill="FFFFFF"/>
        <w:ind w:left="5670"/>
        <w:textAlignment w:val="baseline"/>
      </w:pPr>
    </w:p>
    <w:p w:rsidR="00C05C68" w:rsidRDefault="00C05C68" w:rsidP="003420F9">
      <w:pPr>
        <w:shd w:val="clear" w:color="auto" w:fill="FFFFFF"/>
        <w:ind w:left="5670"/>
        <w:textAlignment w:val="baseline"/>
      </w:pPr>
    </w:p>
    <w:p w:rsidR="00C05C68" w:rsidRDefault="00C05C68" w:rsidP="003420F9">
      <w:pPr>
        <w:shd w:val="clear" w:color="auto" w:fill="FFFFFF"/>
        <w:ind w:left="5670"/>
        <w:textAlignment w:val="baseline"/>
      </w:pPr>
    </w:p>
    <w:p w:rsidR="00C05C68" w:rsidRDefault="00C05C68" w:rsidP="003420F9">
      <w:pPr>
        <w:shd w:val="clear" w:color="auto" w:fill="FFFFFF"/>
        <w:ind w:left="5670"/>
        <w:textAlignment w:val="baseline"/>
      </w:pPr>
    </w:p>
    <w:p w:rsidR="00C05C68" w:rsidRDefault="00C05C68" w:rsidP="003420F9">
      <w:pPr>
        <w:shd w:val="clear" w:color="auto" w:fill="FFFFFF"/>
        <w:ind w:left="5670"/>
        <w:textAlignment w:val="baseline"/>
      </w:pPr>
    </w:p>
    <w:p w:rsidR="00C05C68" w:rsidRDefault="00C05C68" w:rsidP="003420F9">
      <w:pPr>
        <w:shd w:val="clear" w:color="auto" w:fill="FFFFFF"/>
        <w:ind w:left="5670"/>
        <w:textAlignment w:val="baseline"/>
      </w:pPr>
    </w:p>
    <w:p w:rsidR="00C05C68" w:rsidRDefault="00C05C68" w:rsidP="003420F9">
      <w:pPr>
        <w:shd w:val="clear" w:color="auto" w:fill="FFFFFF"/>
        <w:ind w:left="5670"/>
        <w:textAlignment w:val="baseline"/>
      </w:pPr>
    </w:p>
    <w:p w:rsidR="00C05C68" w:rsidRDefault="00C05C68" w:rsidP="003420F9">
      <w:pPr>
        <w:shd w:val="clear" w:color="auto" w:fill="FFFFFF"/>
        <w:ind w:left="5670"/>
        <w:textAlignment w:val="baseline"/>
      </w:pPr>
    </w:p>
    <w:p w:rsidR="00C05C68" w:rsidRDefault="00C05C68" w:rsidP="003420F9">
      <w:pPr>
        <w:shd w:val="clear" w:color="auto" w:fill="FFFFFF"/>
        <w:ind w:left="5670"/>
        <w:textAlignment w:val="baseline"/>
      </w:pPr>
    </w:p>
    <w:p w:rsidR="00C05C68" w:rsidRPr="00B53851" w:rsidRDefault="00C05C68" w:rsidP="00C05C68">
      <w:pPr>
        <w:shd w:val="clear" w:color="auto" w:fill="FFFFFF"/>
        <w:ind w:left="5670"/>
        <w:textAlignment w:val="baseline"/>
      </w:pPr>
      <w:r w:rsidRPr="00B53851">
        <w:t xml:space="preserve">Приложение </w:t>
      </w:r>
      <w:r>
        <w:t>2</w:t>
      </w:r>
    </w:p>
    <w:p w:rsidR="00C05C68" w:rsidRDefault="00C05C68" w:rsidP="00C05C68">
      <w:pPr>
        <w:shd w:val="clear" w:color="auto" w:fill="FFFFFF"/>
        <w:ind w:left="5670"/>
        <w:textAlignment w:val="baseline"/>
      </w:pPr>
      <w:r w:rsidRPr="00B53851">
        <w:t xml:space="preserve">к Постановлению администрации Уинского муниципального </w:t>
      </w:r>
      <w:r>
        <w:t>округа</w:t>
      </w:r>
      <w:r w:rsidRPr="00B53851">
        <w:t xml:space="preserve"> </w:t>
      </w:r>
    </w:p>
    <w:p w:rsidR="00C05C68" w:rsidRPr="00B53851" w:rsidRDefault="00C05C68" w:rsidP="00C05C68">
      <w:pPr>
        <w:shd w:val="clear" w:color="auto" w:fill="FFFFFF"/>
        <w:ind w:left="5670"/>
        <w:textAlignment w:val="baseline"/>
      </w:pPr>
      <w:r w:rsidRPr="00B53851">
        <w:t>от</w:t>
      </w:r>
      <w:r>
        <w:t xml:space="preserve"> </w:t>
      </w:r>
      <w:r w:rsidR="00612156">
        <w:t>27.04.2026  259-01-01-02-103</w:t>
      </w:r>
      <w:bookmarkStart w:id="0" w:name="_GoBack"/>
      <w:bookmarkEnd w:id="0"/>
    </w:p>
    <w:p w:rsidR="00C05C68" w:rsidRDefault="00C05C68" w:rsidP="00C05C68">
      <w:pPr>
        <w:jc w:val="both"/>
      </w:pPr>
    </w:p>
    <w:p w:rsidR="00C05C68" w:rsidRDefault="00C05C68" w:rsidP="00C05C68">
      <w:pPr>
        <w:jc w:val="both"/>
      </w:pPr>
    </w:p>
    <w:p w:rsidR="00C05C68" w:rsidRDefault="00C05C68" w:rsidP="00C05C68">
      <w:pPr>
        <w:jc w:val="both"/>
      </w:pPr>
    </w:p>
    <w:p w:rsidR="00C05C68" w:rsidRPr="006E57FE" w:rsidRDefault="00C05C68" w:rsidP="00C05C68">
      <w:pPr>
        <w:pStyle w:val="a4"/>
        <w:ind w:firstLine="0"/>
        <w:jc w:val="center"/>
        <w:rPr>
          <w:b/>
          <w:spacing w:val="4"/>
        </w:rPr>
      </w:pPr>
      <w:r w:rsidRPr="006E57FE">
        <w:rPr>
          <w:b/>
          <w:spacing w:val="4"/>
        </w:rPr>
        <w:t>ПРОГРАММА</w:t>
      </w:r>
    </w:p>
    <w:p w:rsidR="00C05C68" w:rsidRPr="006E57FE" w:rsidRDefault="00C05C68" w:rsidP="00C05C68">
      <w:pPr>
        <w:pStyle w:val="a4"/>
        <w:ind w:firstLine="0"/>
        <w:jc w:val="center"/>
        <w:rPr>
          <w:b/>
          <w:color w:val="000000"/>
        </w:rPr>
      </w:pPr>
      <w:r w:rsidRPr="006E57FE">
        <w:rPr>
          <w:b/>
        </w:rPr>
        <w:t>подготовки должностных лиц и специалистов гражданской обороны в области гражданской обороны</w:t>
      </w:r>
      <w:r w:rsidRPr="006E57FE">
        <w:rPr>
          <w:b/>
          <w:color w:val="000000"/>
        </w:rPr>
        <w:t xml:space="preserve"> и защиты от чрезвычайных ситуаций природного и техногенного характера</w:t>
      </w:r>
    </w:p>
    <w:p w:rsidR="00C05C68" w:rsidRPr="00CA7215" w:rsidRDefault="00C05C68" w:rsidP="00C05C68">
      <w:pPr>
        <w:pStyle w:val="a4"/>
        <w:rPr>
          <w:color w:val="000000"/>
        </w:rPr>
      </w:pPr>
    </w:p>
    <w:p w:rsidR="00C05C68" w:rsidRPr="006E57FE" w:rsidRDefault="00C05C68" w:rsidP="00C05C68">
      <w:pPr>
        <w:pStyle w:val="a4"/>
        <w:numPr>
          <w:ilvl w:val="0"/>
          <w:numId w:val="14"/>
        </w:numPr>
        <w:spacing w:line="240" w:lineRule="auto"/>
        <w:ind w:left="0" w:firstLine="0"/>
        <w:jc w:val="center"/>
        <w:rPr>
          <w:b/>
          <w:color w:val="000000"/>
        </w:rPr>
      </w:pPr>
      <w:r w:rsidRPr="006E57FE">
        <w:rPr>
          <w:b/>
          <w:color w:val="000000"/>
        </w:rPr>
        <w:t>Общие положения</w:t>
      </w:r>
    </w:p>
    <w:p w:rsidR="00C05C68" w:rsidRPr="00CA7215" w:rsidRDefault="00C05C68" w:rsidP="00C05C68">
      <w:pPr>
        <w:pStyle w:val="a4"/>
      </w:pPr>
    </w:p>
    <w:p w:rsidR="00C05C68" w:rsidRPr="006E57FE" w:rsidRDefault="00C05C68" w:rsidP="00C05C68">
      <w:pPr>
        <w:pStyle w:val="a4"/>
        <w:numPr>
          <w:ilvl w:val="1"/>
          <w:numId w:val="14"/>
        </w:numPr>
        <w:spacing w:line="240" w:lineRule="auto"/>
        <w:ind w:left="0" w:firstLine="709"/>
      </w:pPr>
      <w:r w:rsidRPr="006E57FE">
        <w:t>Программа подготовки должностных лиц и специалистов гражданской обороны в области гражданской</w:t>
      </w:r>
      <w:r w:rsidRPr="006E57FE">
        <w:tab/>
        <w:t>обороны</w:t>
      </w:r>
      <w:r w:rsidRPr="006E57FE">
        <w:rPr>
          <w:color w:val="000000"/>
        </w:rPr>
        <w:t xml:space="preserve"> и защиты от чрезвычайных ситуаций природного и техногенного характера </w:t>
      </w:r>
      <w:r w:rsidRPr="006E57FE">
        <w:t>предназначена для обучения данных категорий населения в государственных образовательных учреждениях (Учебно-методических центрах по гражданской обороне и чрезвычайным ситуациям).</w:t>
      </w:r>
    </w:p>
    <w:p w:rsidR="00C05C68" w:rsidRPr="006E57FE" w:rsidRDefault="00C05C68" w:rsidP="00C05C68">
      <w:pPr>
        <w:pStyle w:val="a4"/>
        <w:numPr>
          <w:ilvl w:val="1"/>
          <w:numId w:val="14"/>
        </w:numPr>
        <w:spacing w:line="240" w:lineRule="auto"/>
        <w:ind w:left="0" w:firstLine="709"/>
      </w:pPr>
      <w:r w:rsidRPr="006E57FE">
        <w:t>Данная программа регламентирует подготовку лиц, на которых возложена ответственность за организацию и выполнение всего комплекса мероприятий гражданской обороны и задач по предупреждению  чрезвычайных ситуаций и ликвидации их последствий, пожарной безопасности и безопасности людей на водных объектах.</w:t>
      </w:r>
    </w:p>
    <w:p w:rsidR="00C05C68" w:rsidRPr="00863535" w:rsidRDefault="00C05C68" w:rsidP="00C05C68">
      <w:pPr>
        <w:pStyle w:val="a4"/>
        <w:numPr>
          <w:ilvl w:val="1"/>
          <w:numId w:val="14"/>
        </w:numPr>
        <w:spacing w:line="240" w:lineRule="auto"/>
        <w:ind w:left="0" w:firstLine="709"/>
        <w:rPr>
          <w:b/>
          <w:color w:val="000000"/>
        </w:rPr>
      </w:pPr>
      <w:r w:rsidRPr="006E57FE">
        <w:rPr>
          <w:color w:val="000000"/>
        </w:rPr>
        <w:t>В п</w:t>
      </w:r>
      <w:r w:rsidRPr="006E57FE">
        <w:t>рограмме подготовки должностных лиц и специалистов гражданской обороны в области гражданской</w:t>
      </w:r>
      <w:r w:rsidRPr="006E57FE">
        <w:tab/>
        <w:t>обороны</w:t>
      </w:r>
      <w:r w:rsidRPr="006E57FE">
        <w:rPr>
          <w:color w:val="000000"/>
        </w:rPr>
        <w:t xml:space="preserve"> и защиты от чрезвычайных ситуаций природного и техногенного характера изложены организация обучения и методика его проведения, требования к уровню знаний, умений и навыков слушателей, прошедших подготовку, наименования тем, занятий и их содержание, количество часов, отводимое на изучение </w:t>
      </w:r>
      <w:r w:rsidRPr="006E57FE">
        <w:t>программы подготовки должностных лиц и специалистов гражданской обороны в области гражданской</w:t>
      </w:r>
      <w:r w:rsidRPr="006E57FE">
        <w:tab/>
        <w:t>обороны</w:t>
      </w:r>
      <w:r w:rsidRPr="006E57FE">
        <w:rPr>
          <w:color w:val="000000"/>
        </w:rPr>
        <w:t xml:space="preserve"> и защиты от чрезвычайных ситуаций природного и техногенного характера в целом и каждой темы в отдельности.</w:t>
      </w:r>
      <w:r>
        <w:rPr>
          <w:b/>
          <w:color w:val="000000"/>
        </w:rPr>
        <w:t xml:space="preserve"> </w:t>
      </w:r>
    </w:p>
    <w:p w:rsidR="00C05C68" w:rsidRDefault="00C05C68" w:rsidP="00C05C68">
      <w:pPr>
        <w:pStyle w:val="a4"/>
        <w:rPr>
          <w:b/>
          <w:color w:val="000000"/>
        </w:rPr>
      </w:pPr>
    </w:p>
    <w:p w:rsidR="00C05C68" w:rsidRPr="006E57FE" w:rsidRDefault="00C05C68" w:rsidP="00C05C68">
      <w:pPr>
        <w:pStyle w:val="a4"/>
        <w:numPr>
          <w:ilvl w:val="0"/>
          <w:numId w:val="14"/>
        </w:numPr>
        <w:ind w:left="0" w:firstLine="0"/>
        <w:jc w:val="center"/>
        <w:rPr>
          <w:b/>
          <w:color w:val="000000"/>
        </w:rPr>
      </w:pPr>
      <w:r w:rsidRPr="006E57FE">
        <w:rPr>
          <w:b/>
          <w:color w:val="000000"/>
        </w:rPr>
        <w:t>Организация подготовки</w:t>
      </w:r>
    </w:p>
    <w:p w:rsidR="00C05C68" w:rsidRDefault="00C05C68" w:rsidP="00C05C68">
      <w:pPr>
        <w:pStyle w:val="a4"/>
        <w:ind w:left="720"/>
        <w:rPr>
          <w:b/>
        </w:rPr>
      </w:pPr>
    </w:p>
    <w:p w:rsidR="00C05C68" w:rsidRPr="006E57FE" w:rsidRDefault="00C05C68" w:rsidP="00C05C68">
      <w:pPr>
        <w:pStyle w:val="a4"/>
        <w:ind w:firstLine="748"/>
        <w:rPr>
          <w:color w:val="000000"/>
        </w:rPr>
      </w:pPr>
      <w:r w:rsidRPr="006E57FE">
        <w:rPr>
          <w:color w:val="000000"/>
        </w:rPr>
        <w:t xml:space="preserve">2.1. Подготовка должностных лиц и специалистов </w:t>
      </w:r>
      <w:r w:rsidRPr="006E57FE">
        <w:t>гражданской обороны в области гражданской</w:t>
      </w:r>
      <w:r w:rsidRPr="006E57FE">
        <w:tab/>
        <w:t>обороны</w:t>
      </w:r>
      <w:r w:rsidRPr="006E57FE">
        <w:rPr>
          <w:color w:val="000000"/>
        </w:rPr>
        <w:t xml:space="preserve"> и защиты от чрезвычайных ситуаций природного и техногенного характера организуется на основании Федеральных законов от 12.02.1998 № 28-ФЗ «О гражданской обороне», от 21.12.1994 № 68-ФЗ «О защите населения и территорий от чрезвычайных ситуаций природного и техног</w:t>
      </w:r>
      <w:r w:rsidR="00A67234">
        <w:rPr>
          <w:color w:val="000000"/>
        </w:rPr>
        <w:t>енного характера», постановлени</w:t>
      </w:r>
      <w:r w:rsidR="00A67234">
        <w:rPr>
          <w:color w:val="000000"/>
          <w:lang w:val="ru-RU"/>
        </w:rPr>
        <w:t>я</w:t>
      </w:r>
      <w:r w:rsidRPr="006E57FE">
        <w:rPr>
          <w:color w:val="000000"/>
        </w:rPr>
        <w:t xml:space="preserve"> Правительства Российской Федерации от 02.11.2000 № 841 «Об утверждении Положения </w:t>
      </w:r>
      <w:r w:rsidR="00A67234">
        <w:rPr>
          <w:color w:val="000000"/>
          <w:lang w:val="ru-RU"/>
        </w:rPr>
        <w:t xml:space="preserve">о подготовке </w:t>
      </w:r>
      <w:r w:rsidRPr="006E57FE">
        <w:rPr>
          <w:color w:val="000000"/>
        </w:rPr>
        <w:t>населения в области гражданской обороны», приказов и указаний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C05C68" w:rsidRPr="006E57FE" w:rsidRDefault="00C05C68" w:rsidP="00C05C68">
      <w:pPr>
        <w:pStyle w:val="a4"/>
        <w:rPr>
          <w:color w:val="000000"/>
          <w:szCs w:val="28"/>
        </w:rPr>
      </w:pPr>
      <w:r w:rsidRPr="006E57FE">
        <w:rPr>
          <w:color w:val="000000"/>
        </w:rPr>
        <w:t>2.2. Перечень должностных лиц и работников гражданской обороны и единой государственной системы предупреждения и ликвидации чрезвычайных ситуаций, подлежащих подготовке в учебно-методических центрах по гражданской обороне и чрезвычайным ситуациям, а также на курсах гражданской обороны и защиты от чрезвычайных ситуаций природного и техногенного характера, определен приказом Министерства Российской Федерации по делам гражданской обороны, чрезвычайным ситуациям и ликвидации последствий стихийных бедствий от 22.01.2002 № 19</w:t>
      </w:r>
      <w:r w:rsidRPr="006E57FE">
        <w:rPr>
          <w:rFonts w:ascii="Arial" w:hAnsi="Arial" w:cs="Arial"/>
          <w:color w:val="000000"/>
          <w:sz w:val="23"/>
          <w:szCs w:val="23"/>
        </w:rPr>
        <w:t xml:space="preserve"> </w:t>
      </w:r>
      <w:r w:rsidRPr="006E57FE">
        <w:rPr>
          <w:color w:val="000000"/>
          <w:szCs w:val="28"/>
        </w:rPr>
        <w:t>«О состоянии обучения населения Российской Федерации в области гражданской обороны и защиты от чрезвычайных ситуаций и мерах по его улучшению».</w:t>
      </w:r>
    </w:p>
    <w:p w:rsidR="00C05C68" w:rsidRPr="006E57FE" w:rsidRDefault="00C05C68" w:rsidP="00C05C68">
      <w:pPr>
        <w:pStyle w:val="a4"/>
        <w:rPr>
          <w:color w:val="000000"/>
        </w:rPr>
      </w:pPr>
      <w:r w:rsidRPr="006E57FE">
        <w:rPr>
          <w:color w:val="000000"/>
        </w:rPr>
        <w:t xml:space="preserve">2.3. Должностные лица и специалисты гражданской обороны и единой государственной системы предупреждения и ликвидации чрезвычайных ситуаций, прошедшие обучение, должны     </w:t>
      </w:r>
    </w:p>
    <w:p w:rsidR="00C05C68" w:rsidRPr="006E57FE" w:rsidRDefault="00C05C68" w:rsidP="00C05C68">
      <w:pPr>
        <w:pStyle w:val="a4"/>
        <w:ind w:firstLine="748"/>
      </w:pPr>
      <w:r w:rsidRPr="006E57FE">
        <w:rPr>
          <w:color w:val="000000"/>
        </w:rPr>
        <w:t>знать:</w:t>
      </w:r>
    </w:p>
    <w:p w:rsidR="00C05C68" w:rsidRPr="006E57FE" w:rsidRDefault="00C05C68" w:rsidP="00C05C68">
      <w:pPr>
        <w:pStyle w:val="a4"/>
        <w:numPr>
          <w:ilvl w:val="0"/>
          <w:numId w:val="15"/>
        </w:numPr>
        <w:spacing w:line="240" w:lineRule="auto"/>
        <w:ind w:left="0" w:firstLine="709"/>
      </w:pPr>
      <w:r w:rsidRPr="006E57FE">
        <w:rPr>
          <w:color w:val="000000"/>
        </w:rPr>
        <w:t>требования нормативных правовых документов по организации и проведению мероприятий гражданской обороны, мероприятий по предупреждению и ликвидации чрезвычайных ситуаций, обеспечению пожарной безопасности и безопасности людей на водных объектах;</w:t>
      </w:r>
    </w:p>
    <w:p w:rsidR="00C05C68" w:rsidRPr="006E57FE" w:rsidRDefault="00C05C68" w:rsidP="00C05C68">
      <w:pPr>
        <w:pStyle w:val="a4"/>
        <w:numPr>
          <w:ilvl w:val="0"/>
          <w:numId w:val="15"/>
        </w:numPr>
        <w:spacing w:line="240" w:lineRule="auto"/>
        <w:ind w:left="0" w:firstLine="709"/>
      </w:pPr>
      <w:r w:rsidRPr="006E57FE">
        <w:rPr>
          <w:color w:val="000000"/>
        </w:rPr>
        <w:t>структуру и задачи гражданской обороны, краевой подсистемы единой государственной системы предупреждения и ликвидации чрезвычайных ситуаций соответствующего уровня, содержание, методику разработки и планирования мероприятий гражданской обороны, мероприятий по предупреждению и ликвидации чрезвычайных ситуаций;</w:t>
      </w:r>
    </w:p>
    <w:p w:rsidR="00C05C68" w:rsidRPr="006E57FE" w:rsidRDefault="00C05C68" w:rsidP="00C05C68">
      <w:pPr>
        <w:pStyle w:val="a4"/>
        <w:numPr>
          <w:ilvl w:val="0"/>
          <w:numId w:val="15"/>
        </w:numPr>
        <w:spacing w:line="240" w:lineRule="auto"/>
        <w:ind w:left="0" w:firstLine="709"/>
      </w:pPr>
      <w:r w:rsidRPr="006E57FE">
        <w:rPr>
          <w:color w:val="000000"/>
        </w:rPr>
        <w:t>состав, задачи, возможности и порядок применения сил гражданской обороны и единой государственной системы предупреждения и ликвидации чрезвычайных ситуаций Пермского края (муниципального образования, организации), а также мероприятия по обеспечению их постоянной готовности;</w:t>
      </w:r>
    </w:p>
    <w:p w:rsidR="00C05C68" w:rsidRPr="006E57FE" w:rsidRDefault="00C05C68" w:rsidP="00C05C68">
      <w:pPr>
        <w:pStyle w:val="a4"/>
        <w:numPr>
          <w:ilvl w:val="0"/>
          <w:numId w:val="15"/>
        </w:numPr>
        <w:spacing w:line="240" w:lineRule="auto"/>
        <w:ind w:left="0" w:firstLine="709"/>
      </w:pPr>
      <w:r w:rsidRPr="006E57FE">
        <w:rPr>
          <w:color w:val="000000"/>
        </w:rPr>
        <w:t>виды чрезвычайных ситуаций, причины их возникновения, основные характеристики, характерные особенности экологической и техногенной обстановки на территории Пермского края (муниципального образования);</w:t>
      </w:r>
    </w:p>
    <w:p w:rsidR="00C05C68" w:rsidRPr="006E57FE" w:rsidRDefault="00C05C68" w:rsidP="00C05C68">
      <w:pPr>
        <w:pStyle w:val="a4"/>
        <w:numPr>
          <w:ilvl w:val="0"/>
          <w:numId w:val="15"/>
        </w:numPr>
        <w:spacing w:line="240" w:lineRule="auto"/>
        <w:ind w:left="0" w:firstLine="709"/>
      </w:pPr>
      <w:r w:rsidRPr="006E57FE">
        <w:rPr>
          <w:color w:val="000000"/>
        </w:rPr>
        <w:t>порядок проведения специальной обработки, дозиметрического и химического контроля;</w:t>
      </w:r>
    </w:p>
    <w:p w:rsidR="00C05C68" w:rsidRPr="006E57FE" w:rsidRDefault="00C05C68" w:rsidP="00C05C68">
      <w:pPr>
        <w:pStyle w:val="a4"/>
        <w:numPr>
          <w:ilvl w:val="0"/>
          <w:numId w:val="15"/>
        </w:numPr>
        <w:spacing w:line="240" w:lineRule="auto"/>
        <w:ind w:left="0" w:firstLine="709"/>
      </w:pPr>
      <w:r w:rsidRPr="006E57FE">
        <w:rPr>
          <w:color w:val="000000"/>
        </w:rPr>
        <w:t>порядок создания в целях выполнения мероприятий и задач по защите населения и территорий от чрезвычайных ситуаций запасов (резервов) финансовых, материально-технических, продовольственных, медицинских и иных средств, их объемы, условия содержания и пополнения;</w:t>
      </w:r>
    </w:p>
    <w:p w:rsidR="00C05C68" w:rsidRPr="006E57FE" w:rsidRDefault="00C05C68" w:rsidP="00C05C68">
      <w:pPr>
        <w:pStyle w:val="a4"/>
        <w:numPr>
          <w:ilvl w:val="0"/>
          <w:numId w:val="15"/>
        </w:numPr>
        <w:spacing w:line="240" w:lineRule="auto"/>
        <w:ind w:left="0" w:firstLine="709"/>
      </w:pPr>
      <w:r w:rsidRPr="006E57FE">
        <w:rPr>
          <w:color w:val="000000"/>
        </w:rPr>
        <w:t>организацию и порядок взаимодействия между органами управления и силами гражданской обороны и единой государственной системы предупреждения и ликвидации чрезвычайных ситуаций;</w:t>
      </w:r>
    </w:p>
    <w:p w:rsidR="00C05C68" w:rsidRPr="006E57FE" w:rsidRDefault="00C05C68" w:rsidP="00C05C68">
      <w:pPr>
        <w:pStyle w:val="a4"/>
        <w:numPr>
          <w:ilvl w:val="0"/>
          <w:numId w:val="15"/>
        </w:numPr>
        <w:spacing w:line="240" w:lineRule="auto"/>
        <w:ind w:left="0" w:firstLine="709"/>
      </w:pPr>
      <w:r w:rsidRPr="006E57FE">
        <w:rPr>
          <w:color w:val="000000"/>
        </w:rPr>
        <w:t>организацию и порядок проведения аварийно-спасательных и других неотложных работ  при ликвидации чрезвычайных ситуаций мирного и военного времени;</w:t>
      </w:r>
    </w:p>
    <w:p w:rsidR="00C05C68" w:rsidRPr="006E57FE" w:rsidRDefault="00C05C68" w:rsidP="00C05C68">
      <w:pPr>
        <w:pStyle w:val="a4"/>
        <w:numPr>
          <w:ilvl w:val="0"/>
          <w:numId w:val="15"/>
        </w:numPr>
        <w:spacing w:line="240" w:lineRule="auto"/>
        <w:ind w:left="0" w:firstLine="709"/>
      </w:pPr>
      <w:r w:rsidRPr="006E57FE">
        <w:rPr>
          <w:color w:val="000000"/>
        </w:rPr>
        <w:t>организацию и порядок обучения населения в области безопасности жизнедеятельности;</w:t>
      </w:r>
    </w:p>
    <w:p w:rsidR="00C05C68" w:rsidRPr="006E57FE" w:rsidRDefault="00C05C68" w:rsidP="00C05C68">
      <w:pPr>
        <w:pStyle w:val="a4"/>
        <w:numPr>
          <w:ilvl w:val="0"/>
          <w:numId w:val="15"/>
        </w:numPr>
        <w:spacing w:line="240" w:lineRule="auto"/>
        <w:ind w:left="0" w:firstLine="709"/>
      </w:pPr>
      <w:r w:rsidRPr="006E57FE">
        <w:rPr>
          <w:color w:val="000000"/>
        </w:rPr>
        <w:t>организацию, формы и методы пропаганды знаний в области безопасности жизнедеятельности среди населения;</w:t>
      </w:r>
    </w:p>
    <w:p w:rsidR="00C05C68" w:rsidRPr="006E57FE" w:rsidRDefault="00C05C68" w:rsidP="00C05C68">
      <w:pPr>
        <w:pStyle w:val="a4"/>
        <w:ind w:firstLine="748"/>
      </w:pPr>
      <w:r w:rsidRPr="006E57FE">
        <w:rPr>
          <w:color w:val="000000"/>
        </w:rPr>
        <w:t xml:space="preserve"> уметь:</w:t>
      </w:r>
    </w:p>
    <w:p w:rsidR="00C05C68" w:rsidRPr="006E57FE" w:rsidRDefault="00C05C68" w:rsidP="00C05C68">
      <w:pPr>
        <w:pStyle w:val="a4"/>
        <w:numPr>
          <w:ilvl w:val="0"/>
          <w:numId w:val="15"/>
        </w:numPr>
        <w:spacing w:line="240" w:lineRule="auto"/>
        <w:ind w:left="142" w:firstLine="567"/>
      </w:pPr>
      <w:r w:rsidRPr="006E57FE">
        <w:rPr>
          <w:color w:val="000000"/>
        </w:rPr>
        <w:t>разрабатывать планирующие документы в области гражданской обороны и защиты от чрезвычайных ситуаций;</w:t>
      </w:r>
    </w:p>
    <w:p w:rsidR="00C05C68" w:rsidRPr="006E57FE" w:rsidRDefault="00C05C68" w:rsidP="00C05C68">
      <w:pPr>
        <w:pStyle w:val="a4"/>
        <w:numPr>
          <w:ilvl w:val="0"/>
          <w:numId w:val="15"/>
        </w:numPr>
        <w:spacing w:line="240" w:lineRule="auto"/>
        <w:ind w:left="142" w:firstLine="567"/>
      </w:pPr>
      <w:r w:rsidRPr="006E57FE">
        <w:rPr>
          <w:color w:val="000000"/>
        </w:rPr>
        <w:t>анализировать, оценивать обстановку и принимать решения в области гражданской обороны и защиты от чрезвычайных ситуаций в объеме занимаемой должности;</w:t>
      </w:r>
    </w:p>
    <w:p w:rsidR="00C05C68" w:rsidRPr="006E57FE" w:rsidRDefault="00C05C68" w:rsidP="00C05C68">
      <w:pPr>
        <w:pStyle w:val="a4"/>
        <w:numPr>
          <w:ilvl w:val="0"/>
          <w:numId w:val="15"/>
        </w:numPr>
        <w:spacing w:line="240" w:lineRule="auto"/>
        <w:ind w:left="142" w:firstLine="567"/>
      </w:pPr>
      <w:r w:rsidRPr="006E57FE">
        <w:rPr>
          <w:color w:val="000000"/>
        </w:rPr>
        <w:t>организовывать проведение аварийно-спасательных и других неотложных работ, осуществлять управление подчиненными силами при выполнении работ;</w:t>
      </w:r>
    </w:p>
    <w:p w:rsidR="00C05C68" w:rsidRPr="006E57FE" w:rsidRDefault="00C05C68" w:rsidP="00C05C68">
      <w:pPr>
        <w:pStyle w:val="a4"/>
        <w:numPr>
          <w:ilvl w:val="0"/>
          <w:numId w:val="15"/>
        </w:numPr>
        <w:spacing w:line="240" w:lineRule="auto"/>
        <w:ind w:left="142" w:firstLine="567"/>
      </w:pPr>
      <w:r w:rsidRPr="006E57FE">
        <w:rPr>
          <w:color w:val="000000"/>
        </w:rPr>
        <w:t>организовывать и обеспечивать выполнение мер пожарной безопасности;</w:t>
      </w:r>
    </w:p>
    <w:p w:rsidR="00C05C68" w:rsidRPr="006E57FE" w:rsidRDefault="00C05C68" w:rsidP="00C05C68">
      <w:pPr>
        <w:pStyle w:val="a4"/>
        <w:numPr>
          <w:ilvl w:val="0"/>
          <w:numId w:val="15"/>
        </w:numPr>
        <w:spacing w:line="240" w:lineRule="auto"/>
        <w:ind w:left="142" w:firstLine="567"/>
      </w:pPr>
      <w:r w:rsidRPr="006E57FE">
        <w:rPr>
          <w:color w:val="000000"/>
        </w:rPr>
        <w:t>организовывать проведение мероприятий по предоставлению населению убежищ, средств индивидуальной защиты, эвакуации населения, материальных и культурных ценностей в безопасные районы, первоочередному обеспечению пострадавшего населения;</w:t>
      </w:r>
    </w:p>
    <w:p w:rsidR="00C05C68" w:rsidRPr="006E57FE" w:rsidRDefault="00C05C68" w:rsidP="00C05C68">
      <w:pPr>
        <w:pStyle w:val="a4"/>
        <w:numPr>
          <w:ilvl w:val="0"/>
          <w:numId w:val="15"/>
        </w:numPr>
        <w:spacing w:line="240" w:lineRule="auto"/>
        <w:ind w:left="142" w:firstLine="567"/>
      </w:pPr>
      <w:r w:rsidRPr="006E57FE">
        <w:rPr>
          <w:color w:val="000000"/>
        </w:rPr>
        <w:t>организовывать и осуществлять безопасную эксплуатацию опасных производственных систем и объектов;</w:t>
      </w:r>
    </w:p>
    <w:p w:rsidR="00C05C68" w:rsidRPr="006E57FE" w:rsidRDefault="00C05C68" w:rsidP="00C05C68">
      <w:pPr>
        <w:pStyle w:val="a4"/>
        <w:numPr>
          <w:ilvl w:val="0"/>
          <w:numId w:val="15"/>
        </w:numPr>
        <w:spacing w:line="240" w:lineRule="auto"/>
        <w:ind w:left="142" w:firstLine="567"/>
      </w:pPr>
      <w:r w:rsidRPr="006E57FE">
        <w:rPr>
          <w:color w:val="000000"/>
        </w:rPr>
        <w:t>организовывать и проводить подготовку подчиненных органов управления, должностных лиц, сил гражданской обороны и единой государственной системы предупреждения и ликвидации чрезвычайных ситуаций, а также обучение населения в области безопасности жизнедеятельности;</w:t>
      </w:r>
    </w:p>
    <w:p w:rsidR="00C05C68" w:rsidRDefault="00C05C68" w:rsidP="003F75D0">
      <w:pPr>
        <w:pStyle w:val="a4"/>
        <w:numPr>
          <w:ilvl w:val="0"/>
          <w:numId w:val="15"/>
        </w:numPr>
        <w:spacing w:line="240" w:lineRule="auto"/>
        <w:ind w:left="142" w:firstLine="0"/>
      </w:pPr>
      <w:r w:rsidRPr="00A67234">
        <w:rPr>
          <w:color w:val="000000"/>
        </w:rPr>
        <w:t>осуществлять меры по выполнению заданий мобилизационного плана в области гражданской обороны.</w:t>
      </w:r>
    </w:p>
    <w:p w:rsidR="00C05C68" w:rsidRPr="00C05C68" w:rsidRDefault="00C05C68" w:rsidP="003420F9">
      <w:pPr>
        <w:shd w:val="clear" w:color="auto" w:fill="FFFFFF"/>
        <w:ind w:left="5670"/>
        <w:textAlignment w:val="baseline"/>
        <w:rPr>
          <w:lang w:val="x-none"/>
        </w:rPr>
      </w:pPr>
    </w:p>
    <w:p w:rsidR="003420F9" w:rsidRDefault="003420F9" w:rsidP="003420F9">
      <w:pPr>
        <w:shd w:val="clear" w:color="auto" w:fill="FFFFFF"/>
        <w:ind w:left="5670"/>
        <w:textAlignment w:val="baseline"/>
      </w:pPr>
    </w:p>
    <w:p w:rsidR="003420F9" w:rsidRDefault="003420F9" w:rsidP="003420F9">
      <w:pPr>
        <w:shd w:val="clear" w:color="auto" w:fill="FFFFFF"/>
        <w:ind w:left="5670"/>
        <w:textAlignment w:val="baseline"/>
      </w:pPr>
    </w:p>
    <w:p w:rsidR="003420F9" w:rsidRDefault="003420F9" w:rsidP="003420F9">
      <w:pPr>
        <w:shd w:val="clear" w:color="auto" w:fill="FFFFFF"/>
        <w:ind w:left="5670"/>
        <w:textAlignment w:val="baseline"/>
      </w:pPr>
    </w:p>
    <w:p w:rsidR="003420F9" w:rsidRDefault="003420F9" w:rsidP="003420F9">
      <w:pPr>
        <w:shd w:val="clear" w:color="auto" w:fill="FFFFFF"/>
        <w:ind w:left="5670"/>
        <w:textAlignment w:val="baseline"/>
      </w:pPr>
    </w:p>
    <w:p w:rsidR="003420F9" w:rsidRDefault="003420F9" w:rsidP="003420F9">
      <w:pPr>
        <w:shd w:val="clear" w:color="auto" w:fill="FFFFFF"/>
        <w:ind w:left="5670"/>
        <w:textAlignment w:val="baseline"/>
      </w:pPr>
    </w:p>
    <w:p w:rsidR="003420F9" w:rsidRDefault="003420F9" w:rsidP="003420F9">
      <w:pPr>
        <w:shd w:val="clear" w:color="auto" w:fill="FFFFFF"/>
        <w:ind w:left="5670"/>
        <w:textAlignment w:val="baseline"/>
      </w:pPr>
    </w:p>
    <w:p w:rsidR="003420F9" w:rsidRDefault="003420F9" w:rsidP="003420F9">
      <w:pPr>
        <w:shd w:val="clear" w:color="auto" w:fill="FFFFFF"/>
        <w:ind w:left="5670"/>
        <w:textAlignment w:val="baseline"/>
      </w:pPr>
    </w:p>
    <w:p w:rsidR="003420F9" w:rsidRDefault="003420F9" w:rsidP="003420F9">
      <w:pPr>
        <w:shd w:val="clear" w:color="auto" w:fill="FFFFFF"/>
        <w:ind w:left="5670"/>
        <w:textAlignment w:val="baseline"/>
      </w:pPr>
    </w:p>
    <w:p w:rsidR="003420F9" w:rsidRDefault="003420F9" w:rsidP="003420F9">
      <w:pPr>
        <w:shd w:val="clear" w:color="auto" w:fill="FFFFFF"/>
        <w:ind w:left="5670"/>
        <w:textAlignment w:val="baseline"/>
      </w:pPr>
    </w:p>
    <w:p w:rsidR="003420F9" w:rsidRDefault="003420F9" w:rsidP="003420F9">
      <w:pPr>
        <w:shd w:val="clear" w:color="auto" w:fill="FFFFFF"/>
        <w:ind w:left="5670"/>
        <w:textAlignment w:val="baseline"/>
      </w:pPr>
    </w:p>
    <w:p w:rsidR="003420F9" w:rsidRDefault="003420F9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3420F9" w:rsidSect="00F04C18">
      <w:footerReference w:type="default" r:id="rId10"/>
      <w:pgSz w:w="11909" w:h="16834"/>
      <w:pgMar w:top="720" w:right="851" w:bottom="1559" w:left="13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468" w:rsidRDefault="003A5468">
      <w:r>
        <w:separator/>
      </w:r>
    </w:p>
  </w:endnote>
  <w:endnote w:type="continuationSeparator" w:id="0">
    <w:p w:rsidR="003A5468" w:rsidRDefault="003A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uturaNew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8FC" w:rsidRDefault="00E558FC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468" w:rsidRDefault="003A5468">
      <w:r>
        <w:separator/>
      </w:r>
    </w:p>
  </w:footnote>
  <w:footnote w:type="continuationSeparator" w:id="0">
    <w:p w:rsidR="003A5468" w:rsidRDefault="003A5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65CF"/>
    <w:multiLevelType w:val="hybridMultilevel"/>
    <w:tmpl w:val="F4EEF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E425E"/>
    <w:multiLevelType w:val="multilevel"/>
    <w:tmpl w:val="B0901C1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D463822"/>
    <w:multiLevelType w:val="multilevel"/>
    <w:tmpl w:val="856040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1" w:hanging="2160"/>
      </w:pPr>
      <w:rPr>
        <w:rFonts w:hint="default"/>
      </w:rPr>
    </w:lvl>
  </w:abstractNum>
  <w:abstractNum w:abstractNumId="4" w15:restartNumberingAfterBreak="0">
    <w:nsid w:val="20EF349D"/>
    <w:multiLevelType w:val="hybridMultilevel"/>
    <w:tmpl w:val="9AE237AE"/>
    <w:lvl w:ilvl="0" w:tplc="BF4C712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775A68"/>
    <w:multiLevelType w:val="hybridMultilevel"/>
    <w:tmpl w:val="21BEDC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AF4357"/>
    <w:multiLevelType w:val="multilevel"/>
    <w:tmpl w:val="D4B010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A00606C"/>
    <w:multiLevelType w:val="multilevel"/>
    <w:tmpl w:val="907C8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56317072"/>
    <w:multiLevelType w:val="hybridMultilevel"/>
    <w:tmpl w:val="5CFA57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C2676"/>
    <w:multiLevelType w:val="multilevel"/>
    <w:tmpl w:val="89145A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BEF1AC1"/>
    <w:multiLevelType w:val="hybridMultilevel"/>
    <w:tmpl w:val="4080DE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01685B"/>
    <w:multiLevelType w:val="hybridMultilevel"/>
    <w:tmpl w:val="0D748946"/>
    <w:lvl w:ilvl="0" w:tplc="FFFFFFFF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2" w15:restartNumberingAfterBreak="0">
    <w:nsid w:val="65AF4064"/>
    <w:multiLevelType w:val="multilevel"/>
    <w:tmpl w:val="BD142E3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13" w15:restartNumberingAfterBreak="0">
    <w:nsid w:val="77D8685B"/>
    <w:multiLevelType w:val="hybridMultilevel"/>
    <w:tmpl w:val="D256D11C"/>
    <w:lvl w:ilvl="0" w:tplc="FFFFFFFF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4" w15:restartNumberingAfterBreak="0">
    <w:nsid w:val="7EE564DB"/>
    <w:multiLevelType w:val="multilevel"/>
    <w:tmpl w:val="9904C6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4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4"/>
  </w:num>
  <w:num w:numId="13">
    <w:abstractNumId w:val="11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33F1"/>
    <w:rsid w:val="00033174"/>
    <w:rsid w:val="00041927"/>
    <w:rsid w:val="000862DA"/>
    <w:rsid w:val="0009616D"/>
    <w:rsid w:val="00111BFE"/>
    <w:rsid w:val="00144C82"/>
    <w:rsid w:val="00151C0D"/>
    <w:rsid w:val="00184CE7"/>
    <w:rsid w:val="0019264F"/>
    <w:rsid w:val="001D02CD"/>
    <w:rsid w:val="001E74AA"/>
    <w:rsid w:val="00214815"/>
    <w:rsid w:val="00216885"/>
    <w:rsid w:val="00244227"/>
    <w:rsid w:val="002512FC"/>
    <w:rsid w:val="00292ED5"/>
    <w:rsid w:val="002A62DC"/>
    <w:rsid w:val="002B6B66"/>
    <w:rsid w:val="002C37BB"/>
    <w:rsid w:val="002E3EC4"/>
    <w:rsid w:val="003160C8"/>
    <w:rsid w:val="00317A0C"/>
    <w:rsid w:val="00332157"/>
    <w:rsid w:val="003420F9"/>
    <w:rsid w:val="00344940"/>
    <w:rsid w:val="003A5468"/>
    <w:rsid w:val="003C2127"/>
    <w:rsid w:val="003D078F"/>
    <w:rsid w:val="003D4371"/>
    <w:rsid w:val="003E0FE0"/>
    <w:rsid w:val="0040514F"/>
    <w:rsid w:val="00424304"/>
    <w:rsid w:val="00431307"/>
    <w:rsid w:val="0046209E"/>
    <w:rsid w:val="00470FB3"/>
    <w:rsid w:val="00482A25"/>
    <w:rsid w:val="00494D86"/>
    <w:rsid w:val="004E77C1"/>
    <w:rsid w:val="00500187"/>
    <w:rsid w:val="005023CD"/>
    <w:rsid w:val="00502F9B"/>
    <w:rsid w:val="00526A63"/>
    <w:rsid w:val="00526D93"/>
    <w:rsid w:val="00536FED"/>
    <w:rsid w:val="00566046"/>
    <w:rsid w:val="00575C5D"/>
    <w:rsid w:val="00583EF1"/>
    <w:rsid w:val="005B7C2C"/>
    <w:rsid w:val="005C50B3"/>
    <w:rsid w:val="005E0C1A"/>
    <w:rsid w:val="00612156"/>
    <w:rsid w:val="006155F3"/>
    <w:rsid w:val="00630A53"/>
    <w:rsid w:val="006373CF"/>
    <w:rsid w:val="00637B08"/>
    <w:rsid w:val="00654D22"/>
    <w:rsid w:val="0066436B"/>
    <w:rsid w:val="00686C6E"/>
    <w:rsid w:val="00686D5D"/>
    <w:rsid w:val="006944B7"/>
    <w:rsid w:val="006972F1"/>
    <w:rsid w:val="006A1016"/>
    <w:rsid w:val="006E6CED"/>
    <w:rsid w:val="006F1008"/>
    <w:rsid w:val="0072784C"/>
    <w:rsid w:val="00740CFD"/>
    <w:rsid w:val="00747309"/>
    <w:rsid w:val="0078616F"/>
    <w:rsid w:val="007946FA"/>
    <w:rsid w:val="007A1B0B"/>
    <w:rsid w:val="007A1D1B"/>
    <w:rsid w:val="007C3D6B"/>
    <w:rsid w:val="007E31FE"/>
    <w:rsid w:val="007E4ADC"/>
    <w:rsid w:val="007E5A6D"/>
    <w:rsid w:val="0081735F"/>
    <w:rsid w:val="00817ACA"/>
    <w:rsid w:val="008228CA"/>
    <w:rsid w:val="008238D0"/>
    <w:rsid w:val="0083787D"/>
    <w:rsid w:val="00837885"/>
    <w:rsid w:val="00855B1A"/>
    <w:rsid w:val="00865F47"/>
    <w:rsid w:val="008849F8"/>
    <w:rsid w:val="008A5FA4"/>
    <w:rsid w:val="008B1016"/>
    <w:rsid w:val="008D16CB"/>
    <w:rsid w:val="008D4AD1"/>
    <w:rsid w:val="008E0E8D"/>
    <w:rsid w:val="008F3AD9"/>
    <w:rsid w:val="00907C5D"/>
    <w:rsid w:val="009169CE"/>
    <w:rsid w:val="009179F6"/>
    <w:rsid w:val="009266C7"/>
    <w:rsid w:val="00940CAF"/>
    <w:rsid w:val="00944814"/>
    <w:rsid w:val="0095582A"/>
    <w:rsid w:val="00973509"/>
    <w:rsid w:val="00982FC2"/>
    <w:rsid w:val="00997F4C"/>
    <w:rsid w:val="009C1A98"/>
    <w:rsid w:val="009C491E"/>
    <w:rsid w:val="009F4E53"/>
    <w:rsid w:val="009F52FA"/>
    <w:rsid w:val="00A56769"/>
    <w:rsid w:val="00A67234"/>
    <w:rsid w:val="00A800FE"/>
    <w:rsid w:val="00A82483"/>
    <w:rsid w:val="00AB4AA1"/>
    <w:rsid w:val="00AB518E"/>
    <w:rsid w:val="00AE496B"/>
    <w:rsid w:val="00B1278C"/>
    <w:rsid w:val="00B66EF2"/>
    <w:rsid w:val="00BB0CD5"/>
    <w:rsid w:val="00BB6EA3"/>
    <w:rsid w:val="00BE21B3"/>
    <w:rsid w:val="00BF0909"/>
    <w:rsid w:val="00C05C68"/>
    <w:rsid w:val="00C175CA"/>
    <w:rsid w:val="00C434B9"/>
    <w:rsid w:val="00C45382"/>
    <w:rsid w:val="00C52AE6"/>
    <w:rsid w:val="00C6221C"/>
    <w:rsid w:val="00C80448"/>
    <w:rsid w:val="00C93C57"/>
    <w:rsid w:val="00CD2984"/>
    <w:rsid w:val="00D31498"/>
    <w:rsid w:val="00D55F14"/>
    <w:rsid w:val="00D92DD2"/>
    <w:rsid w:val="00DB40D3"/>
    <w:rsid w:val="00E0491E"/>
    <w:rsid w:val="00E23ACF"/>
    <w:rsid w:val="00E558FC"/>
    <w:rsid w:val="00E55D54"/>
    <w:rsid w:val="00E65007"/>
    <w:rsid w:val="00E8286E"/>
    <w:rsid w:val="00E904FE"/>
    <w:rsid w:val="00EB54EA"/>
    <w:rsid w:val="00F04C18"/>
    <w:rsid w:val="00F37D9E"/>
    <w:rsid w:val="00F768F7"/>
    <w:rsid w:val="00F8191D"/>
    <w:rsid w:val="00FC1030"/>
    <w:rsid w:val="00FE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B6DC9E1"/>
  <w15:docId w15:val="{00E71687-005A-4FA8-A38D-A8CFCC2C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8228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8228CA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8228CA"/>
    <w:rPr>
      <w:b/>
      <w:bCs/>
    </w:rPr>
  </w:style>
  <w:style w:type="character" w:customStyle="1" w:styleId="2">
    <w:name w:val="Основной текст (2)"/>
    <w:uiPriority w:val="99"/>
    <w:rsid w:val="008228CA"/>
    <w:rPr>
      <w:rFonts w:ascii="Times New Roman" w:hAnsi="Times New Roman" w:cs="Times New Roman"/>
      <w:spacing w:val="0"/>
      <w:sz w:val="26"/>
      <w:szCs w:val="26"/>
    </w:rPr>
  </w:style>
  <w:style w:type="paragraph" w:customStyle="1" w:styleId="ConsPlusTitle">
    <w:name w:val="ConsPlusTitle"/>
    <w:rsid w:val="0074730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473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rsid w:val="00747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B6B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Основной текст_"/>
    <w:basedOn w:val="a0"/>
    <w:link w:val="1"/>
    <w:rsid w:val="00654D2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0"/>
    <w:rsid w:val="00654D22"/>
    <w:pPr>
      <w:widowControl w:val="0"/>
      <w:shd w:val="clear" w:color="auto" w:fill="FFFFFF"/>
      <w:spacing w:line="269" w:lineRule="auto"/>
      <w:ind w:firstLine="400"/>
    </w:pPr>
    <w:rPr>
      <w:sz w:val="28"/>
      <w:szCs w:val="28"/>
    </w:rPr>
  </w:style>
  <w:style w:type="paragraph" w:styleId="20">
    <w:name w:val="Body Text Indent 2"/>
    <w:basedOn w:val="a"/>
    <w:link w:val="21"/>
    <w:semiHidden/>
    <w:unhideWhenUsed/>
    <w:rsid w:val="00940CA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940CAF"/>
    <w:rPr>
      <w:sz w:val="24"/>
      <w:szCs w:val="24"/>
    </w:rPr>
  </w:style>
  <w:style w:type="paragraph" w:styleId="22">
    <w:name w:val="Body Text 2"/>
    <w:basedOn w:val="a"/>
    <w:link w:val="23"/>
    <w:semiHidden/>
    <w:unhideWhenUsed/>
    <w:rsid w:val="00940CA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940CAF"/>
    <w:rPr>
      <w:sz w:val="24"/>
      <w:szCs w:val="24"/>
    </w:rPr>
  </w:style>
  <w:style w:type="character" w:customStyle="1" w:styleId="defaultlabelstyle3">
    <w:name w:val="defaultlabelstyle3"/>
    <w:rsid w:val="00940CAF"/>
    <w:rPr>
      <w:rFonts w:ascii="Trebuchet MS" w:hAnsi="Trebuchet MS" w:hint="default"/>
      <w:color w:val="333333"/>
    </w:rPr>
  </w:style>
  <w:style w:type="paragraph" w:styleId="af1">
    <w:name w:val="Balloon Text"/>
    <w:basedOn w:val="a"/>
    <w:link w:val="af2"/>
    <w:semiHidden/>
    <w:unhideWhenUsed/>
    <w:rsid w:val="005E0C1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5E0C1A"/>
    <w:rPr>
      <w:rFonts w:ascii="Segoe UI" w:hAnsi="Segoe UI" w:cs="Segoe UI"/>
      <w:sz w:val="18"/>
      <w:szCs w:val="18"/>
    </w:rPr>
  </w:style>
  <w:style w:type="paragraph" w:styleId="af3">
    <w:name w:val="Body Text Indent"/>
    <w:basedOn w:val="a"/>
    <w:link w:val="af4"/>
    <w:semiHidden/>
    <w:unhideWhenUsed/>
    <w:rsid w:val="003420F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semiHidden/>
    <w:rsid w:val="003420F9"/>
    <w:rPr>
      <w:sz w:val="24"/>
      <w:szCs w:val="24"/>
    </w:rPr>
  </w:style>
  <w:style w:type="paragraph" w:customStyle="1" w:styleId="af5">
    <w:name w:val="Диаграмма"/>
    <w:basedOn w:val="a"/>
    <w:autoRedefine/>
    <w:rsid w:val="003420F9"/>
    <w:pPr>
      <w:jc w:val="both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6F858-C484-4477-9AA7-6F88224E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2142</Words>
  <Characters>16408</Characters>
  <Application>Microsoft Office Word</Application>
  <DocSecurity>0</DocSecurity>
  <Lines>136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2026-04-09T10:14:00Z</cp:lastPrinted>
  <dcterms:created xsi:type="dcterms:W3CDTF">2026-04-27T06:20:00Z</dcterms:created>
  <dcterms:modified xsi:type="dcterms:W3CDTF">2026-04-27T06:20:00Z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