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997" w:rsidRPr="00A71449" w:rsidRDefault="00671997" w:rsidP="00671997">
      <w:pPr>
        <w:widowControl w:val="0"/>
        <w:autoSpaceDE w:val="0"/>
        <w:autoSpaceDN w:val="0"/>
        <w:adjustRightInd w:val="0"/>
        <w:spacing w:before="120" w:after="0" w:line="240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ОТЧЕТ  о выполнении </w:t>
      </w:r>
      <w:r w:rsidRPr="00A71449">
        <w:rPr>
          <w:rFonts w:ascii="Times New Roman" w:eastAsia="Times New Roman" w:hAnsi="Times New Roman"/>
          <w:b/>
          <w:sz w:val="28"/>
          <w:szCs w:val="28"/>
        </w:rPr>
        <w:t>ПЛАН</w:t>
      </w:r>
      <w:r>
        <w:rPr>
          <w:rFonts w:ascii="Times New Roman" w:eastAsia="Times New Roman" w:hAnsi="Times New Roman"/>
          <w:b/>
          <w:sz w:val="28"/>
          <w:szCs w:val="28"/>
        </w:rPr>
        <w:t>А</w:t>
      </w:r>
    </w:p>
    <w:p w:rsidR="00671997" w:rsidRDefault="00671997" w:rsidP="00671997">
      <w:pPr>
        <w:widowControl w:val="0"/>
        <w:autoSpaceDE w:val="0"/>
        <w:autoSpaceDN w:val="0"/>
        <w:adjustRightInd w:val="0"/>
        <w:spacing w:before="120" w:after="0" w:line="240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71449">
        <w:rPr>
          <w:rFonts w:ascii="Times New Roman" w:eastAsia="Times New Roman" w:hAnsi="Times New Roman"/>
          <w:b/>
          <w:sz w:val="28"/>
          <w:szCs w:val="28"/>
        </w:rPr>
        <w:t xml:space="preserve">по противодействию коррупции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в администрации Уинского  муниципального  округе Пермского края </w:t>
      </w:r>
    </w:p>
    <w:p w:rsidR="00671997" w:rsidRPr="00A71449" w:rsidRDefault="00CD7A72" w:rsidP="00671997">
      <w:pPr>
        <w:widowControl w:val="0"/>
        <w:autoSpaceDE w:val="0"/>
        <w:autoSpaceDN w:val="0"/>
        <w:adjustRightInd w:val="0"/>
        <w:spacing w:before="120" w:after="0" w:line="240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за </w:t>
      </w:r>
      <w:r w:rsidR="00671997" w:rsidRPr="00A71449">
        <w:rPr>
          <w:rFonts w:ascii="Times New Roman" w:eastAsia="Times New Roman" w:hAnsi="Times New Roman"/>
          <w:b/>
          <w:sz w:val="28"/>
          <w:szCs w:val="28"/>
        </w:rPr>
        <w:t xml:space="preserve"> 20</w:t>
      </w:r>
      <w:r w:rsidR="00671997">
        <w:rPr>
          <w:rFonts w:ascii="Times New Roman" w:eastAsia="Times New Roman" w:hAnsi="Times New Roman"/>
          <w:b/>
          <w:sz w:val="28"/>
          <w:szCs w:val="28"/>
        </w:rPr>
        <w:t>25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год.</w:t>
      </w:r>
    </w:p>
    <w:p w:rsidR="00671997" w:rsidRDefault="00671997" w:rsidP="00671997">
      <w:pPr>
        <w:widowControl w:val="0"/>
        <w:tabs>
          <w:tab w:val="left" w:pos="6360"/>
          <w:tab w:val="center" w:pos="7710"/>
        </w:tabs>
        <w:autoSpaceDE w:val="0"/>
        <w:autoSpaceDN w:val="0"/>
        <w:adjustRightInd w:val="0"/>
        <w:spacing w:before="120" w:after="0" w:line="24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1997" w:rsidRPr="00A71449" w:rsidRDefault="00671997" w:rsidP="00671997">
      <w:pPr>
        <w:widowControl w:val="0"/>
        <w:tabs>
          <w:tab w:val="left" w:pos="6360"/>
          <w:tab w:val="center" w:pos="7710"/>
        </w:tabs>
        <w:autoSpaceDE w:val="0"/>
        <w:autoSpaceDN w:val="0"/>
        <w:adjustRightInd w:val="0"/>
        <w:spacing w:before="120" w:after="0" w:line="240" w:lineRule="exac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tbl>
      <w:tblPr>
        <w:tblW w:w="154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09"/>
        <w:gridCol w:w="5074"/>
        <w:gridCol w:w="2552"/>
        <w:gridCol w:w="1984"/>
        <w:gridCol w:w="5103"/>
      </w:tblGrid>
      <w:tr w:rsidR="00671997" w:rsidRPr="00CF5058" w:rsidTr="0065244F">
        <w:trPr>
          <w:trHeight w:val="26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97" w:rsidRPr="00CF5058" w:rsidRDefault="00671997" w:rsidP="0065244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671997" w:rsidRPr="00CF5058" w:rsidRDefault="00671997" w:rsidP="0065244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97" w:rsidRPr="00CF5058" w:rsidRDefault="00671997" w:rsidP="0065244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97" w:rsidRPr="00CF5058" w:rsidRDefault="00671997" w:rsidP="0065244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97" w:rsidRPr="00CF5058" w:rsidRDefault="00671997" w:rsidP="0065244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997" w:rsidRPr="00CF5058" w:rsidRDefault="0079284D" w:rsidP="0065244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мероприятий П</w:t>
            </w:r>
            <w:r w:rsidR="00CD7A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лана </w:t>
            </w:r>
          </w:p>
        </w:tc>
      </w:tr>
      <w:tr w:rsidR="00671997" w:rsidRPr="00CF5058" w:rsidTr="0065244F">
        <w:trPr>
          <w:trHeight w:val="265"/>
          <w:tblHeader/>
        </w:trPr>
        <w:tc>
          <w:tcPr>
            <w:tcW w:w="709" w:type="dxa"/>
            <w:shd w:val="clear" w:color="auto" w:fill="FFFFFF"/>
          </w:tcPr>
          <w:p w:rsidR="00671997" w:rsidRPr="00CF5058" w:rsidRDefault="00671997" w:rsidP="0065244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4" w:type="dxa"/>
            <w:shd w:val="clear" w:color="auto" w:fill="FFFFFF"/>
          </w:tcPr>
          <w:p w:rsidR="00671997" w:rsidRPr="00CF5058" w:rsidRDefault="00671997" w:rsidP="0065244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FFFFFF"/>
          </w:tcPr>
          <w:p w:rsidR="00671997" w:rsidRPr="00CF5058" w:rsidRDefault="00671997" w:rsidP="0065244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FFFFFF"/>
          </w:tcPr>
          <w:p w:rsidR="00671997" w:rsidRPr="00CF5058" w:rsidRDefault="00671997" w:rsidP="0065244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shd w:val="clear" w:color="auto" w:fill="FFFFFF"/>
          </w:tcPr>
          <w:p w:rsidR="00671997" w:rsidRPr="00CF5058" w:rsidRDefault="00671997" w:rsidP="0065244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71997" w:rsidRPr="00CF5058" w:rsidTr="0065244F">
        <w:trPr>
          <w:trHeight w:val="365"/>
        </w:trPr>
        <w:tc>
          <w:tcPr>
            <w:tcW w:w="709" w:type="dxa"/>
            <w:shd w:val="clear" w:color="auto" w:fill="FFFFFF"/>
          </w:tcPr>
          <w:p w:rsidR="00671997" w:rsidRPr="00CF5058" w:rsidRDefault="00671997" w:rsidP="0065244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13" w:type="dxa"/>
            <w:gridSpan w:val="4"/>
            <w:shd w:val="clear" w:color="auto" w:fill="FFFFFF"/>
          </w:tcPr>
          <w:p w:rsidR="00671997" w:rsidRPr="00CF5058" w:rsidRDefault="00671997" w:rsidP="0065244F">
            <w:pPr>
              <w:tabs>
                <w:tab w:val="left" w:pos="2280"/>
                <w:tab w:val="center" w:pos="454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33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Правовое и организационное обеспечение противодействия коррупции</w:t>
            </w:r>
          </w:p>
        </w:tc>
      </w:tr>
      <w:tr w:rsidR="00671997" w:rsidRPr="00CF5058" w:rsidTr="0065244F">
        <w:trPr>
          <w:trHeight w:val="180"/>
        </w:trPr>
        <w:tc>
          <w:tcPr>
            <w:tcW w:w="709" w:type="dxa"/>
            <w:shd w:val="clear" w:color="auto" w:fill="FFFFFF"/>
          </w:tcPr>
          <w:p w:rsidR="00671997" w:rsidRPr="00CF5058" w:rsidRDefault="00671997" w:rsidP="0065244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074" w:type="dxa"/>
            <w:shd w:val="clear" w:color="auto" w:fill="FFFFFF"/>
          </w:tcPr>
          <w:p w:rsidR="00671997" w:rsidRDefault="00671997" w:rsidP="0065244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содержания 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правовых актов </w:t>
            </w:r>
            <w:r w:rsidRPr="00973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администрации Уинского муниципального округа</w:t>
            </w:r>
            <w:r w:rsidRPr="00973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подведомственных учреждениях администрации округа 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сфере противодействия коррупции</w:t>
            </w:r>
            <w:r w:rsidR="002D3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их актуализация по мере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2D3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бходимости.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71997" w:rsidRPr="007F5CB5" w:rsidRDefault="00671997" w:rsidP="00652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1997" w:rsidRPr="007F5CB5" w:rsidRDefault="00671997" w:rsidP="00652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1997" w:rsidRPr="007F5CB5" w:rsidRDefault="00671997" w:rsidP="006524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:rsidR="00671997" w:rsidRPr="007F5CB5" w:rsidRDefault="00671997" w:rsidP="006524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5CB5">
              <w:rPr>
                <w:rFonts w:ascii="Times New Roman" w:eastAsia="Times New Roman" w:hAnsi="Times New Roman"/>
                <w:sz w:val="24"/>
                <w:szCs w:val="24"/>
              </w:rPr>
              <w:t>Руководитель аппарата администрации</w:t>
            </w:r>
          </w:p>
          <w:p w:rsidR="00671997" w:rsidRPr="007F5CB5" w:rsidRDefault="00671997" w:rsidP="006524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5CB5">
              <w:rPr>
                <w:rFonts w:ascii="Times New Roman" w:eastAsia="Times New Roman" w:hAnsi="Times New Roman"/>
                <w:sz w:val="24"/>
                <w:szCs w:val="24"/>
              </w:rPr>
              <w:t>муниципального округа,</w:t>
            </w:r>
          </w:p>
          <w:p w:rsidR="00671997" w:rsidRPr="00CF5058" w:rsidRDefault="00671997" w:rsidP="0065244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отдел делопроизводства и муниципальной службы</w:t>
            </w:r>
          </w:p>
        </w:tc>
        <w:tc>
          <w:tcPr>
            <w:tcW w:w="1984" w:type="dxa"/>
            <w:shd w:val="clear" w:color="auto" w:fill="FFFFFF"/>
          </w:tcPr>
          <w:p w:rsidR="00671997" w:rsidRPr="00CF5058" w:rsidRDefault="00CD7A72" w:rsidP="0065244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Ежеквартально до 15 числа месяца, следующего за отчетным периодом. </w:t>
            </w:r>
          </w:p>
        </w:tc>
        <w:tc>
          <w:tcPr>
            <w:tcW w:w="5103" w:type="dxa"/>
            <w:shd w:val="clear" w:color="auto" w:fill="FFFFFF"/>
          </w:tcPr>
          <w:p w:rsidR="00671997" w:rsidRDefault="00671997" w:rsidP="009543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нормативно-правовые акты  в сфере противодействия коррупции,  по мере необходимости и с учетом изменений  в Федеральном и региональном законодательстве вносятся изменения.</w:t>
            </w:r>
          </w:p>
          <w:p w:rsidR="00671997" w:rsidRPr="00CF5058" w:rsidRDefault="00671997" w:rsidP="002D3BB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2025 год  администраци</w:t>
            </w:r>
            <w:r w:rsidR="002D3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округа разработаны следующие НПА:</w:t>
            </w:r>
            <w:r w:rsidR="002D3B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3BBA" w:rsidRPr="002D3BBA">
              <w:rPr>
                <w:rFonts w:ascii="Times New Roman" w:hAnsi="Times New Roman" w:cs="Times New Roman"/>
              </w:rPr>
              <w:t>от 28.01.2025 №259-01-01-02-17</w:t>
            </w:r>
            <w:r w:rsidR="002D3B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3BB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D3BBA" w:rsidRPr="002D3BBA">
              <w:rPr>
                <w:rFonts w:ascii="Times New Roman" w:hAnsi="Times New Roman" w:cs="Times New Roman"/>
                <w:sz w:val="24"/>
                <w:szCs w:val="24"/>
              </w:rPr>
              <w:t>Об утверждении Плана противодействия коррупции в Уинском муниципальном округе на 2025-2028 годы»</w:t>
            </w:r>
          </w:p>
        </w:tc>
      </w:tr>
      <w:tr w:rsidR="00671997" w:rsidRPr="00CF5058" w:rsidTr="0065244F">
        <w:trPr>
          <w:trHeight w:val="180"/>
        </w:trPr>
        <w:tc>
          <w:tcPr>
            <w:tcW w:w="709" w:type="dxa"/>
            <w:tcBorders>
              <w:top w:val="nil"/>
            </w:tcBorders>
            <w:shd w:val="clear" w:color="auto" w:fill="FFFFFF"/>
          </w:tcPr>
          <w:p w:rsidR="00671997" w:rsidRPr="00CF5058" w:rsidRDefault="00671997" w:rsidP="0065244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074" w:type="dxa"/>
            <w:tcBorders>
              <w:top w:val="nil"/>
            </w:tcBorders>
            <w:shd w:val="clear" w:color="auto" w:fill="FFFFFF"/>
          </w:tcPr>
          <w:p w:rsidR="00671997" w:rsidRPr="00F916E3" w:rsidRDefault="00671997" w:rsidP="0065244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Проведение </w:t>
            </w:r>
            <w:r w:rsidRPr="00F916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антикоррупционной экспертизы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проектов </w:t>
            </w:r>
            <w:r w:rsidRPr="00F916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правовых актов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администрации округа</w:t>
            </w:r>
            <w:r w:rsidRPr="00F916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в целях выявления коррупционных факторов и последующего устранения таких факторов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FFFFFF"/>
          </w:tcPr>
          <w:p w:rsidR="00671997" w:rsidRPr="00CF5058" w:rsidRDefault="00671997" w:rsidP="0065244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Начальник юридического отела администрации округа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984" w:type="dxa"/>
            <w:tcBorders>
              <w:top w:val="nil"/>
            </w:tcBorders>
            <w:shd w:val="clear" w:color="auto" w:fill="FFFFFF"/>
          </w:tcPr>
          <w:p w:rsidR="00671997" w:rsidRPr="00CF5058" w:rsidRDefault="00CD7A72" w:rsidP="0065244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Одновременно с проведением правовой эспертизы НПА</w:t>
            </w:r>
          </w:p>
        </w:tc>
        <w:tc>
          <w:tcPr>
            <w:tcW w:w="5103" w:type="dxa"/>
            <w:tcBorders>
              <w:top w:val="nil"/>
            </w:tcBorders>
            <w:shd w:val="clear" w:color="auto" w:fill="FFFFFF"/>
          </w:tcPr>
          <w:p w:rsidR="00CD7A72" w:rsidRPr="00726A89" w:rsidRDefault="00CD7A72" w:rsidP="00726A8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A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 НПА </w:t>
            </w:r>
            <w:r w:rsidRPr="00CD7A7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Уинс</w:t>
            </w:r>
            <w:r w:rsidRPr="00CD7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кого муниципального округа</w:t>
            </w:r>
            <w:r w:rsidRPr="00CD7A72">
              <w:rPr>
                <w:rFonts w:ascii="Times New Roman" w:hAnsi="Times New Roman" w:cs="Times New Roman"/>
                <w:sz w:val="24"/>
                <w:szCs w:val="24"/>
              </w:rPr>
              <w:t xml:space="preserve"> проходят антикоррупционную экспертизу в соответствии с утвержденным порядком.</w:t>
            </w:r>
            <w:r w:rsidR="00726A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A8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 2025 году проведена правовая экспертиза </w:t>
            </w:r>
            <w:r w:rsidR="00726A89" w:rsidRPr="00726A8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378</w:t>
            </w:r>
            <w:r w:rsidRPr="00726A8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проектов нормативных правовых актов. </w:t>
            </w:r>
          </w:p>
          <w:p w:rsidR="00CD7A72" w:rsidRPr="00CD7A72" w:rsidRDefault="00CD7A72" w:rsidP="00CD7A72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A72">
              <w:rPr>
                <w:rFonts w:ascii="Times New Roman" w:hAnsi="Times New Roman" w:cs="Times New Roman"/>
                <w:sz w:val="24"/>
                <w:szCs w:val="24"/>
              </w:rPr>
              <w:t>Доля проектов нормативных правовых актов, в отношении которых проведена антикоррупционная экспертиза, от общего количества разработанных проектов нормативных правовых актов – 100 %.</w:t>
            </w:r>
          </w:p>
          <w:p w:rsidR="00CD7A72" w:rsidRPr="00CD7A72" w:rsidRDefault="00CD7A72" w:rsidP="00CD7A72">
            <w:pPr>
              <w:spacing w:line="24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A72">
              <w:rPr>
                <w:rFonts w:ascii="Times New Roman" w:hAnsi="Times New Roman" w:cs="Times New Roman"/>
                <w:sz w:val="24"/>
                <w:szCs w:val="24"/>
              </w:rPr>
              <w:t>Коррупциогенных факторов, способствующих формированию условий для проявления коррупции, не выявлено.</w:t>
            </w:r>
          </w:p>
          <w:p w:rsidR="00671997" w:rsidRPr="00CD7A72" w:rsidRDefault="00CD7A72" w:rsidP="0095438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CD7A72">
              <w:rPr>
                <w:rFonts w:ascii="Times New Roman" w:hAnsi="Times New Roman" w:cs="Times New Roman"/>
                <w:sz w:val="24"/>
                <w:szCs w:val="24"/>
              </w:rPr>
              <w:t xml:space="preserve">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соглашения, </w:t>
            </w:r>
            <w:r w:rsidRPr="00CD7A72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заключенного администрацией </w:t>
            </w:r>
            <w:r w:rsidR="00726A89">
              <w:rPr>
                <w:rFonts w:ascii="Times New Roman" w:hAnsi="Times New Roman" w:cs="Times New Roman"/>
                <w:sz w:val="24"/>
                <w:szCs w:val="24"/>
              </w:rPr>
              <w:t xml:space="preserve">Уинского </w:t>
            </w:r>
            <w:r w:rsidRPr="00CD7A72"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r w:rsidR="00726A89">
              <w:rPr>
                <w:rFonts w:ascii="Times New Roman" w:hAnsi="Times New Roman" w:cs="Times New Roman"/>
                <w:sz w:val="24"/>
                <w:szCs w:val="24"/>
              </w:rPr>
              <w:t>льного округа и прокуратурой У</w:t>
            </w:r>
            <w:r w:rsidRPr="00CD7A72">
              <w:rPr>
                <w:rFonts w:ascii="Times New Roman" w:hAnsi="Times New Roman" w:cs="Times New Roman"/>
                <w:sz w:val="24"/>
                <w:szCs w:val="24"/>
              </w:rPr>
              <w:t>инского района о взаимодействии в правотворческой деятельности, проекты нормативных правовых актов направляются в прокуратуру для проведения антикоррупционной экспертизы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1997" w:rsidRPr="002F4359" w:rsidTr="0065244F">
        <w:trPr>
          <w:trHeight w:val="180"/>
        </w:trPr>
        <w:tc>
          <w:tcPr>
            <w:tcW w:w="709" w:type="dxa"/>
            <w:shd w:val="clear" w:color="auto" w:fill="FFFFFF"/>
          </w:tcPr>
          <w:p w:rsidR="00671997" w:rsidRPr="002F4359" w:rsidRDefault="00671997" w:rsidP="0065244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5074" w:type="dxa"/>
            <w:shd w:val="clear" w:color="auto" w:fill="FFFFFF"/>
          </w:tcPr>
          <w:p w:rsidR="00671997" w:rsidRPr="002F4359" w:rsidRDefault="00671997" w:rsidP="0065244F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359">
              <w:rPr>
                <w:rFonts w:ascii="Times New Roman" w:hAnsi="Times New Roman"/>
                <w:sz w:val="24"/>
                <w:szCs w:val="24"/>
                <w:lang w:eastAsia="en-US"/>
              </w:rPr>
              <w:t>Рассмотрение в соответствии с действующим законодательством обращений граждан и организаций, содержащих сведения о коррупции, по вопросам, находящимся в компетенции ОМСУ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посредством функционирования «горячей линии», в электронном виде  через сайт Интернет-приемной администрации округа, единый портал государственных и муниципальных услуг с использованием Платформы обратной связи, а также почтовым сообщением. </w:t>
            </w:r>
          </w:p>
        </w:tc>
        <w:tc>
          <w:tcPr>
            <w:tcW w:w="2552" w:type="dxa"/>
            <w:shd w:val="clear" w:color="auto" w:fill="FFFFFF"/>
          </w:tcPr>
          <w:p w:rsidR="00671997" w:rsidRPr="002F4359" w:rsidRDefault="00671997" w:rsidP="00EC2AC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аппарата  администрации округа</w:t>
            </w:r>
            <w:r w:rsidR="00EC2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консуль</w:t>
            </w:r>
            <w:r w:rsidR="00EC2AC1">
              <w:rPr>
                <w:rFonts w:ascii="Times New Roman" w:eastAsia="Times New Roman" w:hAnsi="Times New Roman"/>
                <w:sz w:val="24"/>
                <w:szCs w:val="24"/>
              </w:rPr>
              <w:t>тант отдела делопроизводства и муниципальной службы</w:t>
            </w:r>
            <w:r w:rsidR="00EC2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:rsidR="00EC2AC1" w:rsidRPr="002F4359" w:rsidRDefault="00EC2AC1" w:rsidP="00EC2AC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Ежеквартально до 15 числа месяца, следующего за отчетным периодом.</w:t>
            </w:r>
          </w:p>
        </w:tc>
        <w:tc>
          <w:tcPr>
            <w:tcW w:w="5103" w:type="dxa"/>
            <w:shd w:val="clear" w:color="auto" w:fill="FFFFFF"/>
          </w:tcPr>
          <w:p w:rsidR="00671997" w:rsidRPr="002F4359" w:rsidRDefault="00EC2AC1" w:rsidP="009543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Обращений от граждан и организаций о фактах коррупциогенных факторах  в 2025 году в администрацию округа не поступало.</w:t>
            </w:r>
          </w:p>
        </w:tc>
      </w:tr>
      <w:tr w:rsidR="00671997" w:rsidRPr="002F4359" w:rsidTr="0065244F">
        <w:trPr>
          <w:trHeight w:val="180"/>
        </w:trPr>
        <w:tc>
          <w:tcPr>
            <w:tcW w:w="709" w:type="dxa"/>
            <w:shd w:val="clear" w:color="auto" w:fill="FFFFFF"/>
          </w:tcPr>
          <w:p w:rsidR="00671997" w:rsidRPr="002F4359" w:rsidRDefault="00671997" w:rsidP="0065244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074" w:type="dxa"/>
            <w:shd w:val="clear" w:color="auto" w:fill="FFFFFF"/>
          </w:tcPr>
          <w:p w:rsidR="00671997" w:rsidRPr="002F4359" w:rsidRDefault="00671997" w:rsidP="0065244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плана противодействия коррупции на 2025-2028 годы и размещение его на официальном сайте в разделе «Противодействие коррупции»</w:t>
            </w:r>
          </w:p>
        </w:tc>
        <w:tc>
          <w:tcPr>
            <w:tcW w:w="2552" w:type="dxa"/>
            <w:shd w:val="clear" w:color="auto" w:fill="FFFFFF"/>
          </w:tcPr>
          <w:p w:rsidR="00671997" w:rsidRPr="002F4359" w:rsidRDefault="00671997" w:rsidP="0065244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аппарата  администрации округа</w:t>
            </w:r>
          </w:p>
        </w:tc>
        <w:tc>
          <w:tcPr>
            <w:tcW w:w="1984" w:type="dxa"/>
            <w:shd w:val="clear" w:color="auto" w:fill="FFFFFF"/>
          </w:tcPr>
          <w:p w:rsidR="00671997" w:rsidRPr="002F4359" w:rsidRDefault="00671997" w:rsidP="0065244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 февраля 2025 года</w:t>
            </w:r>
          </w:p>
        </w:tc>
        <w:tc>
          <w:tcPr>
            <w:tcW w:w="5103" w:type="dxa"/>
            <w:shd w:val="clear" w:color="auto" w:fill="FFFFFF"/>
          </w:tcPr>
          <w:p w:rsidR="00671997" w:rsidRPr="002F4359" w:rsidRDefault="00511ADC" w:rsidP="00C267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 w:rsidR="00C2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змещенный  план на официальном сайте </w:t>
            </w:r>
            <w:r w:rsidR="00C267BE" w:rsidRPr="00C267BE">
              <w:rPr>
                <w:rFonts w:ascii="Times New Roman" w:eastAsia="Times New Roman" w:hAnsi="Times New Roman" w:cs="Times New Roman"/>
                <w:sz w:val="24"/>
                <w:szCs w:val="24"/>
              </w:rPr>
              <w:t>https://uinsk.ru/anticorr/npa-antikorr/munitsipalnye-pravovye-akty/2025-npa-finansovoe-upravlenie-docs-munitsipalnye-pravovye-akty/2025/01/88410/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1997" w:rsidRPr="002F4359" w:rsidTr="0065244F">
        <w:trPr>
          <w:trHeight w:val="180"/>
        </w:trPr>
        <w:tc>
          <w:tcPr>
            <w:tcW w:w="709" w:type="dxa"/>
            <w:shd w:val="clear" w:color="auto" w:fill="FFFFFF"/>
          </w:tcPr>
          <w:p w:rsidR="00671997" w:rsidRPr="002F4359" w:rsidRDefault="00671997" w:rsidP="0065244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074" w:type="dxa"/>
            <w:shd w:val="clear" w:color="auto" w:fill="FFFFFF"/>
          </w:tcPr>
          <w:p w:rsidR="00671997" w:rsidRPr="002F4359" w:rsidRDefault="00671997" w:rsidP="0065244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размещение ежегодного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отчета о выполнении плана</w:t>
            </w: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противодействия коррупции в информационно-телекоммуникационной сети «Интернет» на официальном сайте в разделе «Противодействие коррупции» </w:t>
            </w:r>
          </w:p>
        </w:tc>
        <w:tc>
          <w:tcPr>
            <w:tcW w:w="2552" w:type="dxa"/>
            <w:shd w:val="clear" w:color="auto" w:fill="FFFFFF"/>
          </w:tcPr>
          <w:p w:rsidR="00671997" w:rsidRDefault="00671997" w:rsidP="0065244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уководитель аппарата администрации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71997" w:rsidRDefault="00671997" w:rsidP="0065244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982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делопроизводства и муниципальной службы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71997" w:rsidRPr="002F4359" w:rsidRDefault="00671997" w:rsidP="0065244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671997" w:rsidRPr="002F4359" w:rsidRDefault="00671997" w:rsidP="0065244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</w:tcPr>
          <w:p w:rsidR="00671997" w:rsidRPr="002F4359" w:rsidRDefault="00671997" w:rsidP="0065244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Размещенный отчет об ис</w:t>
            </w:r>
            <w:r w:rsidR="00B42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полнении плана</w:t>
            </w:r>
            <w:r w:rsidR="00B42863">
              <w:t xml:space="preserve"> по противодейстивию коррупции в администрации Уинского муниципального округа. </w:t>
            </w:r>
            <w:r w:rsidR="00B42863" w:rsidRPr="00B42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https://uinsk.ru/anticorr/informatsiya-o-realizatsii/2026/04/101417/</w:t>
            </w:r>
          </w:p>
        </w:tc>
      </w:tr>
      <w:tr w:rsidR="00671997" w:rsidRPr="000B518C" w:rsidTr="0065244F">
        <w:trPr>
          <w:trHeight w:val="1074"/>
        </w:trPr>
        <w:tc>
          <w:tcPr>
            <w:tcW w:w="709" w:type="dxa"/>
            <w:shd w:val="clear" w:color="auto" w:fill="FFFFFF"/>
          </w:tcPr>
          <w:p w:rsidR="00671997" w:rsidRPr="000B518C" w:rsidRDefault="00671997" w:rsidP="0065244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1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1.7</w:t>
            </w:r>
          </w:p>
        </w:tc>
        <w:tc>
          <w:tcPr>
            <w:tcW w:w="5074" w:type="dxa"/>
            <w:shd w:val="clear" w:color="auto" w:fill="FFFFFF"/>
          </w:tcPr>
          <w:p w:rsidR="00671997" w:rsidRPr="000B518C" w:rsidRDefault="00671997" w:rsidP="0065244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1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Представление информационных материалов и сведений в рамках антикоррупционного мониторинга </w:t>
            </w:r>
          </w:p>
        </w:tc>
        <w:tc>
          <w:tcPr>
            <w:tcW w:w="2552" w:type="dxa"/>
            <w:shd w:val="clear" w:color="auto" w:fill="FFFFFF"/>
          </w:tcPr>
          <w:p w:rsidR="00671997" w:rsidRPr="000B518C" w:rsidRDefault="00671997" w:rsidP="0065244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0B51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уководитель аппарата администрации округа, отдел делопроизводства и муниципальной службы</w:t>
            </w:r>
          </w:p>
        </w:tc>
        <w:tc>
          <w:tcPr>
            <w:tcW w:w="1984" w:type="dxa"/>
            <w:shd w:val="clear" w:color="auto" w:fill="FFFFFF"/>
          </w:tcPr>
          <w:p w:rsidR="00671997" w:rsidRPr="00CE2C03" w:rsidRDefault="00CE2C03" w:rsidP="00CE2C0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2C03">
              <w:rPr>
                <w:rFonts w:ascii="Times New Roman" w:hAnsi="Times New Roman" w:cs="Times New Roman"/>
                <w:sz w:val="24"/>
                <w:szCs w:val="24"/>
              </w:rPr>
              <w:t>Сведения по установленной форме представлены в отдел по профилактике коррупционных и иных правонарушений Администрации губернатора Пермского края Мониторинг – 4 отчета в год</w:t>
            </w:r>
          </w:p>
        </w:tc>
        <w:tc>
          <w:tcPr>
            <w:tcW w:w="5103" w:type="dxa"/>
            <w:shd w:val="clear" w:color="auto" w:fill="FFFFFF"/>
          </w:tcPr>
          <w:p w:rsidR="00B6214E" w:rsidRPr="00B6214E" w:rsidRDefault="00B6214E" w:rsidP="00B6214E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4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по установленной форме представлены в отдел по профилактике коррупционных и иных правонарушений Администрации губернатора Пермского края в </w:t>
            </w:r>
            <w:r w:rsidR="00726A89">
              <w:rPr>
                <w:rFonts w:ascii="Times New Roman" w:hAnsi="Times New Roman" w:cs="Times New Roman"/>
                <w:sz w:val="24"/>
                <w:szCs w:val="24"/>
              </w:rPr>
              <w:t>АИС Мониторинг - 4 отчета в год в установленные сроки.</w:t>
            </w:r>
          </w:p>
          <w:p w:rsidR="00726A89" w:rsidRPr="000B518C" w:rsidRDefault="00726A89" w:rsidP="00726A89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671997" w:rsidRPr="000B518C" w:rsidRDefault="00671997" w:rsidP="00B621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71997" w:rsidRPr="00CF5058" w:rsidTr="0065244F">
        <w:trPr>
          <w:trHeight w:val="385"/>
        </w:trPr>
        <w:tc>
          <w:tcPr>
            <w:tcW w:w="709" w:type="dxa"/>
            <w:shd w:val="clear" w:color="auto" w:fill="FFFFFF"/>
          </w:tcPr>
          <w:p w:rsidR="00671997" w:rsidRPr="00CF5058" w:rsidRDefault="00671997" w:rsidP="0065244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713" w:type="dxa"/>
            <w:gridSpan w:val="4"/>
            <w:tcBorders>
              <w:bottom w:val="nil"/>
            </w:tcBorders>
            <w:shd w:val="clear" w:color="auto" w:fill="FFFFFF"/>
          </w:tcPr>
          <w:p w:rsidR="00671997" w:rsidRPr="00CF5058" w:rsidRDefault="00671997" w:rsidP="0065244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 за соблюдением муниципальными служащими и лицами замещающими муниципальные должности аадминистрации округа, ограничений , запретов и исполнением ими обязанностей, установленных в целях противодействия коррупции.  </w:t>
            </w:r>
          </w:p>
        </w:tc>
      </w:tr>
      <w:tr w:rsidR="00671997" w:rsidRPr="002F4359" w:rsidTr="0065244F">
        <w:trPr>
          <w:trHeight w:val="560"/>
        </w:trPr>
        <w:tc>
          <w:tcPr>
            <w:tcW w:w="709" w:type="dxa"/>
            <w:shd w:val="clear" w:color="auto" w:fill="FFFFFF"/>
          </w:tcPr>
          <w:p w:rsidR="00671997" w:rsidRPr="002F4359" w:rsidRDefault="00671997" w:rsidP="0065244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074" w:type="dxa"/>
            <w:shd w:val="clear" w:color="auto" w:fill="FFFFFF"/>
          </w:tcPr>
          <w:p w:rsidR="00671997" w:rsidRPr="002F4359" w:rsidRDefault="00671997" w:rsidP="0065244F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Мониториг представления </w:t>
            </w:r>
            <w:r w:rsidRPr="002F4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сведений о доходах, расходах, об имуществе и обязатель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ствах имущественного характера в рамках декларационной компании.</w:t>
            </w:r>
          </w:p>
        </w:tc>
        <w:tc>
          <w:tcPr>
            <w:tcW w:w="2552" w:type="dxa"/>
            <w:shd w:val="clear" w:color="auto" w:fill="FFFFFF"/>
          </w:tcPr>
          <w:p w:rsidR="00671997" w:rsidRPr="002F4359" w:rsidRDefault="00671997" w:rsidP="0065244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уководитель аппарата администрации округа, отдел делопроизводства и муниципальной службы</w:t>
            </w:r>
          </w:p>
        </w:tc>
        <w:tc>
          <w:tcPr>
            <w:tcW w:w="1984" w:type="dxa"/>
            <w:shd w:val="clear" w:color="auto" w:fill="FFFFFF"/>
          </w:tcPr>
          <w:p w:rsidR="00671997" w:rsidRPr="002F4359" w:rsidRDefault="00726A89" w:rsidP="00726A8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Еженедельные справки о промежуточных результатах</w:t>
            </w:r>
            <w:r w:rsidR="0016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доклад об итогах декларационной кампании</w:t>
            </w:r>
          </w:p>
        </w:tc>
        <w:tc>
          <w:tcPr>
            <w:tcW w:w="5103" w:type="dxa"/>
            <w:shd w:val="clear" w:color="auto" w:fill="FFFFFF"/>
          </w:tcPr>
          <w:p w:rsidR="00671997" w:rsidRPr="002F4359" w:rsidRDefault="00160411" w:rsidP="0065244F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Еженедельный мониторинг проводился на постоянной основе.</w:t>
            </w:r>
          </w:p>
        </w:tc>
      </w:tr>
      <w:tr w:rsidR="00671997" w:rsidRPr="006B2D5D" w:rsidTr="0065244F">
        <w:trPr>
          <w:trHeight w:val="560"/>
        </w:trPr>
        <w:tc>
          <w:tcPr>
            <w:tcW w:w="709" w:type="dxa"/>
            <w:tcBorders>
              <w:top w:val="nil"/>
            </w:tcBorders>
            <w:shd w:val="clear" w:color="auto" w:fill="FFFFFF"/>
          </w:tcPr>
          <w:p w:rsidR="00671997" w:rsidRPr="006B2D5D" w:rsidRDefault="00671997" w:rsidP="0065244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5074" w:type="dxa"/>
            <w:tcBorders>
              <w:top w:val="nil"/>
            </w:tcBorders>
            <w:shd w:val="clear" w:color="auto" w:fill="FFFFFF"/>
          </w:tcPr>
          <w:p w:rsidR="00671997" w:rsidRPr="006B2D5D" w:rsidRDefault="00671997" w:rsidP="0065244F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lang w:eastAsia="en-US"/>
              </w:rPr>
              <w:t xml:space="preserve">Осуществление ежегодного анализа  представленных </w:t>
            </w:r>
            <w:r w:rsidRPr="00A418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lang w:eastAsia="en-US"/>
              </w:rPr>
              <w:t>о доходах, расходах, об имуществе и обязательствах имущественного характера в рамках декларационной компании.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FFFFFF"/>
          </w:tcPr>
          <w:p w:rsidR="00671997" w:rsidRPr="006B2D5D" w:rsidRDefault="00671997" w:rsidP="0065244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189C">
              <w:rPr>
                <w:rFonts w:ascii="Times New Roman" w:hAnsi="Times New Roman" w:cs="Times New Roman"/>
                <w:color w:val="000000" w:themeColor="text1"/>
              </w:rPr>
              <w:t>отдел делопроизводства и муниципальной службы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FFFFFF"/>
          </w:tcPr>
          <w:p w:rsidR="00671997" w:rsidRPr="006B2D5D" w:rsidRDefault="00671997" w:rsidP="0065244F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Ежегодно до 1 сентября</w:t>
            </w:r>
          </w:p>
        </w:tc>
        <w:tc>
          <w:tcPr>
            <w:tcW w:w="5103" w:type="dxa"/>
            <w:tcBorders>
              <w:top w:val="nil"/>
            </w:tcBorders>
            <w:shd w:val="clear" w:color="auto" w:fill="FFFFFF"/>
          </w:tcPr>
          <w:p w:rsidR="00036CC0" w:rsidRPr="00036CC0" w:rsidRDefault="00036CC0" w:rsidP="0095438E">
            <w:pPr>
              <w:spacing w:line="240" w:lineRule="exact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6CC0">
              <w:rPr>
                <w:rFonts w:ascii="Times New Roman" w:hAnsi="Times New Roman" w:cs="Times New Roman"/>
                <w:sz w:val="24"/>
                <w:szCs w:val="24"/>
              </w:rPr>
              <w:t>Проведен анализ сведений о доходах, об имуществе и обязател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ьствах имущественного характера</w:t>
            </w:r>
            <w:r w:rsidRPr="00036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036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 служащего</w:t>
            </w:r>
            <w:r w:rsidRPr="00036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У</w:t>
            </w:r>
            <w:r w:rsidRPr="00036CC0">
              <w:rPr>
                <w:rFonts w:ascii="Times New Roman" w:hAnsi="Times New Roman" w:cs="Times New Roman"/>
                <w:sz w:val="24"/>
                <w:szCs w:val="24"/>
              </w:rPr>
              <w:t xml:space="preserve">инского муниципального округа и ее отраслевых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 </w:t>
            </w:r>
            <w:r w:rsidRPr="00036CC0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декларационной кампании за 2024 год, а также  </w:t>
            </w:r>
            <w:r w:rsidR="009E1CB8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Pr="00036CC0">
              <w:rPr>
                <w:rFonts w:ascii="Times New Roman" w:hAnsi="Times New Roman" w:cs="Times New Roman"/>
                <w:sz w:val="24"/>
                <w:szCs w:val="24"/>
              </w:rPr>
              <w:t>гражданами, претендующими на замещение должностей муниципальной службы, что составило 100% от общего количества представленных сведений о доходах, об имуществе и обязательствах имущественного характера за отчетный период.</w:t>
            </w:r>
          </w:p>
          <w:p w:rsidR="00036CC0" w:rsidRPr="00036CC0" w:rsidRDefault="00036CC0" w:rsidP="0095438E">
            <w:pPr>
              <w:spacing w:line="240" w:lineRule="exact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ходе </w:t>
            </w:r>
            <w:r w:rsidRPr="00036CC0">
              <w:rPr>
                <w:rFonts w:ascii="Times New Roman" w:hAnsi="Times New Roman" w:cs="Times New Roman"/>
                <w:sz w:val="24"/>
                <w:szCs w:val="24"/>
              </w:rPr>
              <w:t>анализа, нарушения не выявлены.</w:t>
            </w:r>
          </w:p>
          <w:p w:rsidR="00671997" w:rsidRPr="006B2D5D" w:rsidRDefault="00671997" w:rsidP="0016041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71997" w:rsidRPr="002F4359" w:rsidTr="0065244F">
        <w:trPr>
          <w:trHeight w:val="560"/>
        </w:trPr>
        <w:tc>
          <w:tcPr>
            <w:tcW w:w="709" w:type="dxa"/>
            <w:shd w:val="clear" w:color="auto" w:fill="FFFFFF"/>
          </w:tcPr>
          <w:p w:rsidR="00671997" w:rsidRPr="002F4359" w:rsidRDefault="00671997" w:rsidP="0065244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5074" w:type="dxa"/>
            <w:shd w:val="clear" w:color="auto" w:fill="FFFFFF"/>
          </w:tcPr>
          <w:p w:rsidR="00671997" w:rsidRPr="002F4359" w:rsidRDefault="00671997" w:rsidP="0065244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анализа представленных сведений о расходах</w:t>
            </w:r>
          </w:p>
        </w:tc>
        <w:tc>
          <w:tcPr>
            <w:tcW w:w="2552" w:type="dxa"/>
            <w:shd w:val="clear" w:color="auto" w:fill="FFFFFF"/>
          </w:tcPr>
          <w:p w:rsidR="00671997" w:rsidRPr="002F4359" w:rsidRDefault="00671997" w:rsidP="0065244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уководитель аппарата администрации округа, отдел делопроизводства и муниципальной службы</w:t>
            </w:r>
          </w:p>
        </w:tc>
        <w:tc>
          <w:tcPr>
            <w:tcW w:w="1984" w:type="dxa"/>
            <w:shd w:val="clear" w:color="auto" w:fill="FFFFFF"/>
          </w:tcPr>
          <w:p w:rsidR="00671997" w:rsidRPr="002F4359" w:rsidRDefault="00671997" w:rsidP="0065244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 до 15 июля</w:t>
            </w:r>
          </w:p>
        </w:tc>
        <w:tc>
          <w:tcPr>
            <w:tcW w:w="5103" w:type="dxa"/>
            <w:shd w:val="clear" w:color="auto" w:fill="FFFFFF"/>
          </w:tcPr>
          <w:p w:rsidR="00671997" w:rsidRPr="002F4359" w:rsidRDefault="0074540C" w:rsidP="009543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6CC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 анализ сведений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расходах 51</w:t>
            </w:r>
            <w:r w:rsidRPr="00036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 служащего</w:t>
            </w:r>
            <w:r w:rsidRPr="00036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У</w:t>
            </w:r>
            <w:r w:rsidRPr="00036CC0">
              <w:rPr>
                <w:rFonts w:ascii="Times New Roman" w:hAnsi="Times New Roman" w:cs="Times New Roman"/>
                <w:sz w:val="24"/>
                <w:szCs w:val="24"/>
              </w:rPr>
              <w:t xml:space="preserve">инского муниципального округа и ее отраслевых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 </w:t>
            </w:r>
            <w:r w:rsidRPr="00036CC0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декларационной кампании за 2024 год, а также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Pr="00036CC0">
              <w:rPr>
                <w:rFonts w:ascii="Times New Roman" w:hAnsi="Times New Roman" w:cs="Times New Roman"/>
                <w:sz w:val="24"/>
                <w:szCs w:val="24"/>
              </w:rPr>
              <w:t>гражданами, претендующими на замещение должностей муниципальной службы, что составило 100% от общего количества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редставленных сведений о расходах за отчетный  период. </w:t>
            </w:r>
          </w:p>
        </w:tc>
      </w:tr>
      <w:tr w:rsidR="00671997" w:rsidRPr="002F4359" w:rsidTr="0065244F">
        <w:trPr>
          <w:trHeight w:val="560"/>
        </w:trPr>
        <w:tc>
          <w:tcPr>
            <w:tcW w:w="709" w:type="dxa"/>
            <w:shd w:val="clear" w:color="auto" w:fill="FFFFFF"/>
          </w:tcPr>
          <w:p w:rsidR="00671997" w:rsidRPr="002F4359" w:rsidRDefault="00671997" w:rsidP="0065244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5074" w:type="dxa"/>
            <w:shd w:val="clear" w:color="auto" w:fill="FFFFFF"/>
          </w:tcPr>
          <w:p w:rsidR="00671997" w:rsidRPr="002F4359" w:rsidRDefault="00671997" w:rsidP="0065244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и размещение сведений </w:t>
            </w:r>
            <w:r w:rsidRPr="00A41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доходах, расходах, об имуществе и обязательствах имущественного характера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сетевом издании официальный сайт Уинского муницпального округа Пермского края.</w:t>
            </w:r>
          </w:p>
        </w:tc>
        <w:tc>
          <w:tcPr>
            <w:tcW w:w="2552" w:type="dxa"/>
            <w:shd w:val="clear" w:color="auto" w:fill="FFFFFF"/>
          </w:tcPr>
          <w:p w:rsidR="00671997" w:rsidRPr="002F4359" w:rsidRDefault="00671997" w:rsidP="0065244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уководитель аппарата администрации округа, отдел делопроизводства и муниципальной службы</w:t>
            </w:r>
          </w:p>
        </w:tc>
        <w:tc>
          <w:tcPr>
            <w:tcW w:w="1984" w:type="dxa"/>
            <w:shd w:val="clear" w:color="auto" w:fill="FFFFFF"/>
          </w:tcPr>
          <w:p w:rsidR="00671997" w:rsidRPr="002F4359" w:rsidRDefault="00671997" w:rsidP="0065244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течении 14 рабочих дней со дня истечения срока, установленного  для предоставления сведений ( с учетом Указа Президента от 29.12.2022 №968)</w:t>
            </w:r>
          </w:p>
        </w:tc>
        <w:tc>
          <w:tcPr>
            <w:tcW w:w="5103" w:type="dxa"/>
            <w:shd w:val="clear" w:color="auto" w:fill="FFFFFF"/>
          </w:tcPr>
          <w:p w:rsidR="00671997" w:rsidRPr="002F4359" w:rsidRDefault="00876A45" w:rsidP="009543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34">
              <w:rPr>
                <w:rFonts w:ascii="Times New Roman" w:hAnsi="Times New Roman" w:cs="Times New Roman"/>
                <w:color w:val="202020"/>
                <w:sz w:val="18"/>
                <w:szCs w:val="18"/>
              </w:rPr>
              <w:t>В соответствии с подпунктом "ж" пункта 1 </w:t>
            </w:r>
            <w:hyperlink r:id="rId6" w:history="1">
              <w:r w:rsidRPr="00CD5D34">
                <w:rPr>
                  <w:rStyle w:val="a5"/>
                  <w:rFonts w:ascii="Times New Roman" w:hAnsi="Times New Roman" w:cs="Times New Roman"/>
                  <w:color w:val="507DDF"/>
                  <w:sz w:val="18"/>
                  <w:szCs w:val="18"/>
                </w:rPr>
                <w:t>Указа Президента Российской Федерации от 29 декабря 2022 г. N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</w:t>
              </w:r>
            </w:hyperlink>
            <w:r w:rsidRPr="00CD5D34">
              <w:rPr>
                <w:rFonts w:ascii="Times New Roman" w:hAnsi="Times New Roman" w:cs="Times New Roman"/>
                <w:color w:val="202020"/>
                <w:sz w:val="18"/>
                <w:szCs w:val="18"/>
              </w:rPr>
              <w:t>, в период проведения специальной военной операции размещение Сведений о доходах, расходах, об имуществе и обязательствах имущественного характера на официальных сайтах органов публичной власти и организаций в сети "Интернет" и их предоставление</w:t>
            </w:r>
            <w:r>
              <w:rPr>
                <w:rFonts w:ascii="Times New Roman" w:hAnsi="Times New Roman" w:cs="Times New Roman"/>
                <w:color w:val="202020"/>
                <w:sz w:val="18"/>
                <w:szCs w:val="18"/>
              </w:rPr>
              <w:t xml:space="preserve"> </w:t>
            </w:r>
            <w:r w:rsidR="00803064">
              <w:rPr>
                <w:rFonts w:ascii="Times New Roman" w:hAnsi="Times New Roman" w:cs="Times New Roman"/>
                <w:color w:val="202020"/>
                <w:sz w:val="18"/>
                <w:szCs w:val="18"/>
              </w:rPr>
              <w:t>для опубликования не осуществляется.</w:t>
            </w:r>
          </w:p>
        </w:tc>
      </w:tr>
      <w:tr w:rsidR="00671997" w:rsidRPr="00CF5058" w:rsidTr="0065244F">
        <w:trPr>
          <w:trHeight w:val="560"/>
        </w:trPr>
        <w:tc>
          <w:tcPr>
            <w:tcW w:w="709" w:type="dxa"/>
            <w:shd w:val="clear" w:color="auto" w:fill="FFFFFF"/>
          </w:tcPr>
          <w:p w:rsidR="00671997" w:rsidRPr="00CF5058" w:rsidRDefault="00671997" w:rsidP="0065244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13" w:type="dxa"/>
            <w:gridSpan w:val="4"/>
            <w:tcBorders>
              <w:bottom w:val="nil"/>
            </w:tcBorders>
            <w:shd w:val="clear" w:color="auto" w:fill="FFFFFF"/>
          </w:tcPr>
          <w:p w:rsidR="00671997" w:rsidRPr="00CF5058" w:rsidRDefault="00671997" w:rsidP="0065244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F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Антикоррупционные просвещение и пропаганда</w:t>
            </w:r>
          </w:p>
        </w:tc>
      </w:tr>
      <w:tr w:rsidR="00671997" w:rsidRPr="002F4359" w:rsidTr="0065244F">
        <w:trPr>
          <w:trHeight w:val="560"/>
        </w:trPr>
        <w:tc>
          <w:tcPr>
            <w:tcW w:w="709" w:type="dxa"/>
            <w:shd w:val="clear" w:color="auto" w:fill="FFFFFF"/>
          </w:tcPr>
          <w:p w:rsidR="00671997" w:rsidRPr="002F4359" w:rsidRDefault="00671997" w:rsidP="0065244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074" w:type="dxa"/>
            <w:shd w:val="clear" w:color="auto" w:fill="FFFFFF"/>
          </w:tcPr>
          <w:p w:rsidR="00671997" w:rsidRPr="002F4359" w:rsidRDefault="00671997" w:rsidP="0065244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Обеспечения участия </w:t>
            </w:r>
            <w:r w:rsidRPr="002F4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обучения муниципальных служащих, работников структурных подразделений, в должностные обязанности которых входит участие в противодействии коррупции</w:t>
            </w:r>
          </w:p>
        </w:tc>
        <w:tc>
          <w:tcPr>
            <w:tcW w:w="2552" w:type="dxa"/>
            <w:shd w:val="clear" w:color="auto" w:fill="FFFFFF"/>
          </w:tcPr>
          <w:p w:rsidR="00671997" w:rsidRPr="002F4359" w:rsidRDefault="00671997" w:rsidP="0065244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аппарата  администрации округа, отдел делопроизводства и муниципальной службы</w:t>
            </w:r>
          </w:p>
        </w:tc>
        <w:tc>
          <w:tcPr>
            <w:tcW w:w="1984" w:type="dxa"/>
            <w:shd w:val="clear" w:color="auto" w:fill="FFFFFF"/>
          </w:tcPr>
          <w:p w:rsidR="00671997" w:rsidRPr="002F4359" w:rsidRDefault="00327982" w:rsidP="0065244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 до 31 декабря</w:t>
            </w:r>
          </w:p>
        </w:tc>
        <w:tc>
          <w:tcPr>
            <w:tcW w:w="5103" w:type="dxa"/>
            <w:shd w:val="clear" w:color="auto" w:fill="FFFFFF"/>
          </w:tcPr>
          <w:p w:rsidR="00671997" w:rsidRPr="002F4359" w:rsidRDefault="00803064" w:rsidP="009543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2025 году проведено 2 обучающих семинара (ВКС) по противодействию коррупции для служащих, работников в должностные обязанности которых входит противодействие коррупции..</w:t>
            </w:r>
          </w:p>
        </w:tc>
      </w:tr>
      <w:tr w:rsidR="00671997" w:rsidRPr="002F4359" w:rsidTr="0065244F">
        <w:trPr>
          <w:trHeight w:val="560"/>
        </w:trPr>
        <w:tc>
          <w:tcPr>
            <w:tcW w:w="709" w:type="dxa"/>
            <w:shd w:val="clear" w:color="auto" w:fill="FFFFFF"/>
          </w:tcPr>
          <w:p w:rsidR="00671997" w:rsidRPr="002F4359" w:rsidRDefault="00671997" w:rsidP="0065244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074" w:type="dxa"/>
            <w:shd w:val="clear" w:color="auto" w:fill="FFFFFF"/>
          </w:tcPr>
          <w:p w:rsidR="00671997" w:rsidRPr="002F4359" w:rsidRDefault="00671997" w:rsidP="0065244F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Обеспечения </w:t>
            </w: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участия муниципальных служащих, работников структурных подразделений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впервые поступивших на муниципальную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работу и замещающих должности, </w:t>
            </w: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связанные с соблюдением антикоррупционных стандартов,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обучении в сфере </w:t>
            </w: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противодействия коррупции</w:t>
            </w:r>
          </w:p>
        </w:tc>
        <w:tc>
          <w:tcPr>
            <w:tcW w:w="2552" w:type="dxa"/>
            <w:shd w:val="clear" w:color="auto" w:fill="FFFFFF"/>
          </w:tcPr>
          <w:p w:rsidR="00671997" w:rsidRPr="002F4359" w:rsidRDefault="00671997" w:rsidP="0065244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аппарата  администрации округа, отдел делопроизводства и муниципальной службы</w:t>
            </w:r>
          </w:p>
        </w:tc>
        <w:tc>
          <w:tcPr>
            <w:tcW w:w="1984" w:type="dxa"/>
            <w:shd w:val="clear" w:color="auto" w:fill="FFFFFF"/>
          </w:tcPr>
          <w:p w:rsidR="00671997" w:rsidRPr="002F4359" w:rsidRDefault="00671997" w:rsidP="0065244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  <w:r w:rsidR="00327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31 декабря</w:t>
            </w:r>
          </w:p>
        </w:tc>
        <w:tc>
          <w:tcPr>
            <w:tcW w:w="5103" w:type="dxa"/>
            <w:shd w:val="clear" w:color="auto" w:fill="FFFFFF"/>
          </w:tcPr>
          <w:p w:rsidR="00671997" w:rsidRPr="00D011A6" w:rsidRDefault="00D011A6" w:rsidP="0095438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011A6">
              <w:rPr>
                <w:rFonts w:ascii="Times New Roman" w:hAnsi="Times New Roman" w:cs="Times New Roman"/>
                <w:sz w:val="24"/>
                <w:szCs w:val="24"/>
              </w:rPr>
              <w:t>С муниципальными служащими, впервые поступившими на муниципальную службу, проводятся беседы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разъясняются положения </w:t>
            </w:r>
            <w:r w:rsidRPr="00D011A6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о муниципальной службе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011A6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противодействии коррупции,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антикоррупционного направления, </w:t>
            </w:r>
            <w:r w:rsidRPr="00D01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</w:t>
            </w:r>
            <w:r w:rsidRPr="00D011A6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Кодекса этики и служебного поведения муниципальных служащих администрации </w:t>
            </w:r>
            <w:r w:rsidRPr="0095438E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утвержденного </w:t>
            </w:r>
            <w:r w:rsidRPr="0095438E">
              <w:rPr>
                <w:rFonts w:ascii="Times New Roman" w:hAnsi="Times New Roman" w:cs="Times New Roman"/>
              </w:rPr>
              <w:t>поста</w:t>
            </w:r>
            <w:r w:rsidR="0095438E" w:rsidRPr="0095438E">
              <w:rPr>
                <w:rFonts w:ascii="Times New Roman" w:hAnsi="Times New Roman" w:cs="Times New Roman"/>
              </w:rPr>
              <w:t>новлением администрации от 18.12.2020</w:t>
            </w:r>
            <w:r w:rsidRPr="0095438E">
              <w:rPr>
                <w:rFonts w:ascii="Times New Roman" w:hAnsi="Times New Roman" w:cs="Times New Roman"/>
              </w:rPr>
              <w:t xml:space="preserve"> года № </w:t>
            </w:r>
            <w:r w:rsidR="0095438E" w:rsidRPr="0095438E">
              <w:rPr>
                <w:rFonts w:ascii="Times New Roman" w:hAnsi="Times New Roman" w:cs="Times New Roman"/>
              </w:rPr>
              <w:t>259-01-03-550.</w:t>
            </w:r>
            <w:r w:rsidRPr="0095438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правовой и антикоррупционной направленности </w:t>
            </w:r>
            <w:r w:rsidRPr="00D011A6">
              <w:rPr>
                <w:rFonts w:ascii="Times New Roman" w:hAnsi="Times New Roman" w:cs="Times New Roman"/>
                <w:sz w:val="24"/>
                <w:szCs w:val="24"/>
              </w:rPr>
              <w:t>проводятся постоянно..</w:t>
            </w:r>
          </w:p>
        </w:tc>
      </w:tr>
      <w:tr w:rsidR="00671997" w:rsidRPr="002F4359" w:rsidTr="0065244F">
        <w:trPr>
          <w:trHeight w:val="560"/>
        </w:trPr>
        <w:tc>
          <w:tcPr>
            <w:tcW w:w="709" w:type="dxa"/>
            <w:shd w:val="clear" w:color="auto" w:fill="FFFFFF"/>
          </w:tcPr>
          <w:p w:rsidR="00671997" w:rsidRPr="002F4359" w:rsidRDefault="00671997" w:rsidP="0065244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074" w:type="dxa"/>
            <w:shd w:val="clear" w:color="auto" w:fill="FFFFFF"/>
          </w:tcPr>
          <w:p w:rsidR="00671997" w:rsidRPr="002F4359" w:rsidRDefault="00671997" w:rsidP="0065244F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муниципальных служащих, работников структурных подразделений, в должностные обязанности которых входит участие в проведении закупок товаров, работ, услуг для обеспечения государственных (муниципальных)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552" w:type="dxa"/>
            <w:shd w:val="clear" w:color="auto" w:fill="FFFFFF"/>
          </w:tcPr>
          <w:p w:rsidR="00671997" w:rsidRPr="002F4359" w:rsidRDefault="00671997" w:rsidP="0065244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аппарата  администрации округа, отдел делопроизводства и муниципальной службы</w:t>
            </w:r>
          </w:p>
        </w:tc>
        <w:tc>
          <w:tcPr>
            <w:tcW w:w="1984" w:type="dxa"/>
            <w:shd w:val="clear" w:color="auto" w:fill="FFFFFF"/>
          </w:tcPr>
          <w:p w:rsidR="00671997" w:rsidRPr="002F4359" w:rsidRDefault="00671997" w:rsidP="0065244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  <w:r w:rsidR="00327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31 декабря</w:t>
            </w:r>
          </w:p>
        </w:tc>
        <w:tc>
          <w:tcPr>
            <w:tcW w:w="5103" w:type="dxa"/>
            <w:shd w:val="clear" w:color="auto" w:fill="FFFFFF"/>
          </w:tcPr>
          <w:p w:rsidR="00671997" w:rsidRPr="00FB48EA" w:rsidRDefault="00FB48EA" w:rsidP="0095438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8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служащие, работники </w:t>
            </w:r>
            <w:r w:rsidRPr="00FB4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подведомственных учреждений</w:t>
            </w:r>
            <w:r w:rsidRPr="00FB48EA">
              <w:rPr>
                <w:rFonts w:ascii="Times New Roman" w:hAnsi="Times New Roman" w:cs="Times New Roman"/>
                <w:sz w:val="24"/>
                <w:szCs w:val="24"/>
              </w:rPr>
              <w:t xml:space="preserve">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году </w:t>
            </w:r>
            <w:r w:rsidRPr="00FB48EA">
              <w:rPr>
                <w:rFonts w:ascii="Times New Roman" w:hAnsi="Times New Roman" w:cs="Times New Roman"/>
                <w:sz w:val="24"/>
                <w:szCs w:val="24"/>
              </w:rPr>
              <w:t>прошли обучение в рамках семинаров.</w:t>
            </w:r>
          </w:p>
        </w:tc>
      </w:tr>
      <w:tr w:rsidR="00671997" w:rsidRPr="00FB48EA" w:rsidTr="0065244F">
        <w:trPr>
          <w:trHeight w:val="560"/>
        </w:trPr>
        <w:tc>
          <w:tcPr>
            <w:tcW w:w="709" w:type="dxa"/>
            <w:shd w:val="clear" w:color="auto" w:fill="FFFFFF"/>
          </w:tcPr>
          <w:p w:rsidR="00671997" w:rsidRPr="002F4359" w:rsidRDefault="00671997" w:rsidP="0065244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074" w:type="dxa"/>
            <w:shd w:val="clear" w:color="auto" w:fill="FFFFFF"/>
          </w:tcPr>
          <w:p w:rsidR="00671997" w:rsidRPr="002F4359" w:rsidRDefault="00671997" w:rsidP="0065244F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участия муниципальных служащих,  </w:t>
            </w: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должностные обязанности которых входит полномочия по противодействию коррупции, в семинарах применения законодательства  Российской Федерации  о противодействии коррупции, в том числе  представления сведени й о доходах.</w:t>
            </w:r>
          </w:p>
        </w:tc>
        <w:tc>
          <w:tcPr>
            <w:tcW w:w="2552" w:type="dxa"/>
            <w:shd w:val="clear" w:color="auto" w:fill="FFFFFF"/>
          </w:tcPr>
          <w:p w:rsidR="00671997" w:rsidRPr="002F4359" w:rsidRDefault="00671997" w:rsidP="0065244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аппарата  администрации округа, отдел делопроизводства и муниципальной службы</w:t>
            </w:r>
          </w:p>
        </w:tc>
        <w:tc>
          <w:tcPr>
            <w:tcW w:w="1984" w:type="dxa"/>
            <w:shd w:val="clear" w:color="auto" w:fill="FFFFFF"/>
          </w:tcPr>
          <w:p w:rsidR="00671997" w:rsidRPr="002F4359" w:rsidRDefault="00671997" w:rsidP="0065244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5103" w:type="dxa"/>
            <w:shd w:val="clear" w:color="auto" w:fill="FFFFFF"/>
          </w:tcPr>
          <w:p w:rsidR="00671997" w:rsidRPr="00FB48EA" w:rsidRDefault="00FB48EA" w:rsidP="0095438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8EA">
              <w:rPr>
                <w:rFonts w:ascii="Times New Roman" w:hAnsi="Times New Roman" w:cs="Times New Roman"/>
                <w:sz w:val="24"/>
                <w:szCs w:val="24"/>
              </w:rPr>
              <w:t>Обеспечено участие в 2 семинарах по вопросам применения законодательства Российской Федерации о противодействии коррупции, в том числе представления сведений о доходах.</w:t>
            </w:r>
          </w:p>
        </w:tc>
      </w:tr>
      <w:tr w:rsidR="00FF3704" w:rsidRPr="00CF5058" w:rsidTr="0065244F">
        <w:trPr>
          <w:trHeight w:val="560"/>
        </w:trPr>
        <w:tc>
          <w:tcPr>
            <w:tcW w:w="709" w:type="dxa"/>
            <w:shd w:val="clear" w:color="auto" w:fill="FFFFFF"/>
          </w:tcPr>
          <w:p w:rsidR="00FF3704" w:rsidRPr="008568D3" w:rsidRDefault="00FF3704" w:rsidP="00FF370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074" w:type="dxa"/>
            <w:shd w:val="clear" w:color="auto" w:fill="FFFFFF"/>
          </w:tcPr>
          <w:p w:rsidR="00FF3704" w:rsidRPr="008568D3" w:rsidRDefault="00FF3704" w:rsidP="00FF370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A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информации о проводимых антикоррупционных мероприятиях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информационно-телекоммуникационной сети «Интернет» на официальном сайте</w:t>
            </w:r>
          </w:p>
        </w:tc>
        <w:tc>
          <w:tcPr>
            <w:tcW w:w="2552" w:type="dxa"/>
            <w:shd w:val="clear" w:color="auto" w:fill="FFFFFF"/>
          </w:tcPr>
          <w:p w:rsidR="00FF3704" w:rsidRPr="00CF5058" w:rsidRDefault="00FF3704" w:rsidP="00FF37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аппарата  администрации округа, отдел делопроизводства и муниципальной службы</w:t>
            </w:r>
          </w:p>
        </w:tc>
        <w:tc>
          <w:tcPr>
            <w:tcW w:w="1984" w:type="dxa"/>
            <w:shd w:val="clear" w:color="auto" w:fill="FFFFFF"/>
          </w:tcPr>
          <w:p w:rsidR="00FF3704" w:rsidRPr="008568D3" w:rsidRDefault="00FF3704" w:rsidP="00FF37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103" w:type="dxa"/>
            <w:shd w:val="clear" w:color="auto" w:fill="FFFFFF"/>
          </w:tcPr>
          <w:p w:rsidR="00FF3704" w:rsidRPr="00FF3704" w:rsidRDefault="00FF3704" w:rsidP="00FF3704">
            <w:pPr>
              <w:pStyle w:val="a6"/>
              <w:spacing w:before="0" w:beforeAutospacing="0" w:after="0" w:afterAutospacing="0" w:line="240" w:lineRule="exact"/>
              <w:ind w:firstLine="284"/>
              <w:jc w:val="both"/>
              <w:rPr>
                <w:color w:val="000000"/>
              </w:rPr>
            </w:pPr>
            <w:r w:rsidRPr="00FF3704">
              <w:rPr>
                <w:color w:val="000000"/>
              </w:rPr>
              <w:t xml:space="preserve">На официальном сайте округа раздел «Противодействие коррупции» систематически, по мере необходимости, наполняется дополнительными материалами, отражающими осуществление мероприятий по противодействию коррупции. </w:t>
            </w:r>
          </w:p>
          <w:p w:rsidR="00FF3704" w:rsidRPr="00FF3704" w:rsidRDefault="00FF3704" w:rsidP="00FF3704">
            <w:pPr>
              <w:pStyle w:val="a6"/>
              <w:spacing w:before="0" w:beforeAutospacing="0" w:after="0" w:afterAutospacing="0" w:line="240" w:lineRule="exact"/>
              <w:ind w:firstLine="284"/>
              <w:jc w:val="both"/>
              <w:rPr>
                <w:color w:val="000000"/>
              </w:rPr>
            </w:pPr>
            <w:r w:rsidRPr="00FF3704">
              <w:rPr>
                <w:color w:val="000000"/>
              </w:rPr>
              <w:t xml:space="preserve">В указанном разделе предоставлена следующая информация: </w:t>
            </w:r>
          </w:p>
          <w:p w:rsidR="00FF3704" w:rsidRPr="00FF3704" w:rsidRDefault="00FF3704" w:rsidP="00FF3704">
            <w:pPr>
              <w:pStyle w:val="a6"/>
              <w:spacing w:before="0" w:beforeAutospacing="0" w:after="0" w:afterAutospacing="0" w:line="240" w:lineRule="exact"/>
              <w:ind w:firstLine="284"/>
              <w:jc w:val="both"/>
              <w:rPr>
                <w:color w:val="000000"/>
              </w:rPr>
            </w:pPr>
            <w:r w:rsidRPr="00FF3704">
              <w:rPr>
                <w:color w:val="000000"/>
              </w:rPr>
              <w:t>- нормативные правовые и иные акты в сфере противодействия коррупции;</w:t>
            </w:r>
          </w:p>
          <w:p w:rsidR="00FF3704" w:rsidRPr="00FF3704" w:rsidRDefault="00FF3704" w:rsidP="00FF3704">
            <w:pPr>
              <w:pStyle w:val="a6"/>
              <w:spacing w:before="0" w:beforeAutospacing="0" w:after="0" w:afterAutospacing="0" w:line="240" w:lineRule="exact"/>
              <w:ind w:firstLine="284"/>
              <w:jc w:val="both"/>
              <w:rPr>
                <w:color w:val="000000"/>
              </w:rPr>
            </w:pPr>
            <w:r w:rsidRPr="00FF3704">
              <w:rPr>
                <w:color w:val="000000"/>
              </w:rPr>
              <w:t xml:space="preserve">- антикоррупционная экспертиза; </w:t>
            </w:r>
          </w:p>
          <w:p w:rsidR="00FF3704" w:rsidRPr="00FF3704" w:rsidRDefault="00FF3704" w:rsidP="00FF3704">
            <w:pPr>
              <w:pStyle w:val="a6"/>
              <w:spacing w:before="0" w:beforeAutospacing="0" w:after="0" w:afterAutospacing="0" w:line="240" w:lineRule="exact"/>
              <w:ind w:firstLine="284"/>
              <w:jc w:val="both"/>
              <w:rPr>
                <w:color w:val="000000"/>
              </w:rPr>
            </w:pPr>
            <w:r w:rsidRPr="00FF3704">
              <w:rPr>
                <w:color w:val="000000"/>
              </w:rPr>
              <w:t xml:space="preserve">- методические материалы; </w:t>
            </w:r>
          </w:p>
          <w:p w:rsidR="00FF3704" w:rsidRPr="00FF3704" w:rsidRDefault="00FF3704" w:rsidP="00FF3704">
            <w:pPr>
              <w:pStyle w:val="a6"/>
              <w:spacing w:before="0" w:beforeAutospacing="0" w:after="0" w:afterAutospacing="0" w:line="240" w:lineRule="exact"/>
              <w:ind w:firstLine="284"/>
              <w:jc w:val="both"/>
              <w:rPr>
                <w:color w:val="000000"/>
              </w:rPr>
            </w:pPr>
            <w:r w:rsidRPr="00FF3704">
              <w:rPr>
                <w:color w:val="000000"/>
              </w:rPr>
              <w:t>- формы документов, связанных с противодействием коррупции, для заполнения;</w:t>
            </w:r>
          </w:p>
          <w:p w:rsidR="00FF3704" w:rsidRPr="00FF3704" w:rsidRDefault="00FF3704" w:rsidP="00FF3704">
            <w:pPr>
              <w:pStyle w:val="a6"/>
              <w:spacing w:before="0" w:beforeAutospacing="0" w:after="0" w:afterAutospacing="0" w:line="240" w:lineRule="exact"/>
              <w:ind w:firstLine="284"/>
              <w:jc w:val="both"/>
              <w:rPr>
                <w:color w:val="000000"/>
              </w:rPr>
            </w:pPr>
            <w:r w:rsidRPr="00FF3704">
              <w:rPr>
                <w:color w:val="000000"/>
              </w:rPr>
              <w:t>- сведения о доходах, расходах, об имуществе и обязательствах имущественного характера;</w:t>
            </w:r>
          </w:p>
          <w:p w:rsidR="00FF3704" w:rsidRPr="00FF3704" w:rsidRDefault="00FF3704" w:rsidP="00FF3704">
            <w:pPr>
              <w:pStyle w:val="a6"/>
              <w:spacing w:before="0" w:beforeAutospacing="0" w:after="0" w:afterAutospacing="0" w:line="240" w:lineRule="exact"/>
              <w:ind w:firstLine="284"/>
              <w:jc w:val="both"/>
              <w:rPr>
                <w:color w:val="000000"/>
              </w:rPr>
            </w:pPr>
            <w:r w:rsidRPr="00FF3704">
              <w:rPr>
                <w:color w:val="000000"/>
              </w:rPr>
              <w:t xml:space="preserve">- обратная связь для сообщения о фактах коррупции; </w:t>
            </w:r>
          </w:p>
          <w:p w:rsidR="00FF3704" w:rsidRPr="00FF3704" w:rsidRDefault="00FF3704" w:rsidP="00FF3704">
            <w:pPr>
              <w:pStyle w:val="a6"/>
              <w:spacing w:before="0" w:beforeAutospacing="0" w:after="0" w:afterAutospacing="0" w:line="240" w:lineRule="exact"/>
              <w:ind w:firstLine="284"/>
              <w:jc w:val="both"/>
              <w:rPr>
                <w:color w:val="000000"/>
              </w:rPr>
            </w:pPr>
            <w:r w:rsidRPr="00FF3704">
              <w:rPr>
                <w:color w:val="000000"/>
              </w:rPr>
              <w:t>- информация о реализации мероприятий по противодействию коррупции</w:t>
            </w:r>
          </w:p>
          <w:p w:rsidR="00FF3704" w:rsidRPr="00FF3704" w:rsidRDefault="00FF3704" w:rsidP="00FF3704">
            <w:pPr>
              <w:pStyle w:val="a6"/>
              <w:spacing w:before="0" w:beforeAutospacing="0" w:after="0" w:afterAutospacing="0" w:line="240" w:lineRule="exact"/>
              <w:ind w:firstLine="284"/>
              <w:jc w:val="both"/>
              <w:rPr>
                <w:color w:val="000000"/>
              </w:rPr>
            </w:pPr>
            <w:r w:rsidRPr="00FF3704">
              <w:rPr>
                <w:color w:val="000000"/>
              </w:rPr>
              <w:t xml:space="preserve">- противодействие коррупции в подведомственных организациях. </w:t>
            </w:r>
          </w:p>
          <w:p w:rsidR="00FF3704" w:rsidRPr="00BD00F1" w:rsidRDefault="00FF3704" w:rsidP="00FF3704">
            <w:pPr>
              <w:pStyle w:val="a6"/>
              <w:spacing w:before="0" w:beforeAutospacing="0" w:after="0" w:afterAutospacing="0" w:line="240" w:lineRule="exact"/>
              <w:ind w:firstLine="284"/>
              <w:jc w:val="both"/>
              <w:rPr>
                <w:sz w:val="18"/>
                <w:szCs w:val="18"/>
              </w:rPr>
            </w:pPr>
            <w:r w:rsidRPr="00FF3704">
              <w:rPr>
                <w:color w:val="000000"/>
              </w:rPr>
              <w:t>Информация, содержащаяся в разделе «Противодействие коррупции» актуализируется. Наполнение раздела актуальной информацией ведется на постоянной основе.</w:t>
            </w:r>
            <w:r w:rsidRPr="00C54477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F3704" w:rsidRPr="00CF5058" w:rsidTr="0065244F">
        <w:trPr>
          <w:trHeight w:val="560"/>
        </w:trPr>
        <w:tc>
          <w:tcPr>
            <w:tcW w:w="709" w:type="dxa"/>
            <w:shd w:val="clear" w:color="auto" w:fill="FFFFFF"/>
          </w:tcPr>
          <w:p w:rsidR="00FF3704" w:rsidRDefault="00FF3704" w:rsidP="00FF370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5074" w:type="dxa"/>
            <w:shd w:val="clear" w:color="auto" w:fill="FFFFFF"/>
          </w:tcPr>
          <w:p w:rsidR="00FF3704" w:rsidRPr="00394AB9" w:rsidRDefault="00FF3704" w:rsidP="00FF370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C6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разъяснительной работы для лиц,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впервые поступивших на муниципальную службу, направленную на доведение информации об ограничениях и запретах, требованиях о предотвращении и урегулировании конфликта интересов, установленных  Федеральным законом от 25.12.2008 №273-ФЗ «</w:t>
            </w:r>
            <w:r w:rsidRPr="00AD6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противодействии коррупции»</w:t>
            </w:r>
          </w:p>
        </w:tc>
        <w:tc>
          <w:tcPr>
            <w:tcW w:w="2552" w:type="dxa"/>
            <w:shd w:val="clear" w:color="auto" w:fill="FFFFFF"/>
          </w:tcPr>
          <w:p w:rsidR="00FF3704" w:rsidRPr="00CF5058" w:rsidRDefault="00FF3704" w:rsidP="00FF37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аппарата  администрации округа, отдел делопроизводства и муниципальной службы</w:t>
            </w:r>
          </w:p>
        </w:tc>
        <w:tc>
          <w:tcPr>
            <w:tcW w:w="1984" w:type="dxa"/>
            <w:shd w:val="clear" w:color="auto" w:fill="FFFFFF"/>
          </w:tcPr>
          <w:p w:rsidR="00FF3704" w:rsidRDefault="00FF3704" w:rsidP="00FF37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103" w:type="dxa"/>
            <w:shd w:val="clear" w:color="auto" w:fill="FFFFFF"/>
          </w:tcPr>
          <w:p w:rsidR="00FF3704" w:rsidRPr="00BD00F1" w:rsidRDefault="00FF3704" w:rsidP="00FF3704">
            <w:pPr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18"/>
                <w:szCs w:val="18"/>
              </w:rPr>
            </w:pPr>
            <w:r w:rsidRPr="00FF3704">
              <w:rPr>
                <w:rFonts w:ascii="Times New Roman" w:hAnsi="Times New Roman" w:cs="Times New Roman"/>
                <w:sz w:val="24"/>
                <w:szCs w:val="24"/>
              </w:rPr>
              <w:t>С муниципальными служащими, впервые поступившими на муниципальную службу, проводятся беседы с разъяснением положений законодательства о муниципальной службе и противодействии коррупции, в том числе затрагиваются ключевые вопросы антикоррупционного направления, включая информацию об ограничениях и запретах, требованиях о предотвращении или урегулировании конфликта интересов</w:t>
            </w:r>
            <w:r w:rsidRPr="00BD00F1">
              <w:rPr>
                <w:sz w:val="18"/>
                <w:szCs w:val="18"/>
              </w:rPr>
              <w:t xml:space="preserve">, </w:t>
            </w:r>
            <w:r w:rsidRPr="00FF3704">
              <w:rPr>
                <w:rFonts w:ascii="Times New Roman" w:hAnsi="Times New Roman" w:cs="Times New Roman"/>
                <w:sz w:val="24"/>
                <w:szCs w:val="24"/>
              </w:rPr>
              <w:t>обязанностях, установленную Федеральным законодательством.</w:t>
            </w:r>
          </w:p>
        </w:tc>
      </w:tr>
      <w:tr w:rsidR="00FF3704" w:rsidRPr="00CF5058" w:rsidTr="0065244F">
        <w:trPr>
          <w:trHeight w:val="560"/>
        </w:trPr>
        <w:tc>
          <w:tcPr>
            <w:tcW w:w="709" w:type="dxa"/>
            <w:shd w:val="clear" w:color="auto" w:fill="FFFFFF"/>
          </w:tcPr>
          <w:p w:rsidR="00FF3704" w:rsidRDefault="00FF3704" w:rsidP="00FF370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5074" w:type="dxa"/>
            <w:shd w:val="clear" w:color="auto" w:fill="FFFFFF"/>
          </w:tcPr>
          <w:p w:rsidR="00FF3704" w:rsidRPr="00AD6C6E" w:rsidRDefault="00FF3704" w:rsidP="00FF370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в сетевом издании официальный сайт Уинского муницпального округа в разделе «Противодействие коррупции» актуальной информации о мерах по предупреждению коррупции, а также анализ содержания данного подраздела и его актуализации (принеобходимости)</w:t>
            </w:r>
          </w:p>
        </w:tc>
        <w:tc>
          <w:tcPr>
            <w:tcW w:w="2552" w:type="dxa"/>
            <w:shd w:val="clear" w:color="auto" w:fill="FFFFFF"/>
          </w:tcPr>
          <w:p w:rsidR="00FF3704" w:rsidRDefault="00FF3704" w:rsidP="00FF37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аппарата  администрации округа, отдел делопроизводства и муниципальной службы</w:t>
            </w:r>
          </w:p>
        </w:tc>
        <w:tc>
          <w:tcPr>
            <w:tcW w:w="1984" w:type="dxa"/>
            <w:shd w:val="clear" w:color="auto" w:fill="FFFFFF"/>
          </w:tcPr>
          <w:p w:rsidR="00FF3704" w:rsidRDefault="00FF3704" w:rsidP="00FF37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5103" w:type="dxa"/>
            <w:shd w:val="clear" w:color="auto" w:fill="FFFFFF"/>
          </w:tcPr>
          <w:p w:rsidR="00FF3704" w:rsidRPr="00FF3704" w:rsidRDefault="00FF3704" w:rsidP="00FF3704">
            <w:pPr>
              <w:pStyle w:val="a6"/>
              <w:spacing w:before="0" w:beforeAutospacing="0" w:after="0" w:afterAutospacing="0" w:line="240" w:lineRule="exact"/>
              <w:ind w:firstLine="284"/>
              <w:jc w:val="both"/>
              <w:rPr>
                <w:color w:val="000000"/>
              </w:rPr>
            </w:pPr>
            <w:r w:rsidRPr="00FF3704">
              <w:rPr>
                <w:color w:val="000000"/>
              </w:rPr>
              <w:t xml:space="preserve">На официальном сайте раздел «Противодействие коррупции» систематически, по мере необходимости, наполняется дополнительными материалами, отражающими осуществление мероприятий по противодействию коррупции. </w:t>
            </w:r>
          </w:p>
          <w:p w:rsidR="00FF3704" w:rsidRPr="00FF3704" w:rsidRDefault="00FF3704" w:rsidP="00FF3704">
            <w:pPr>
              <w:pStyle w:val="a6"/>
              <w:spacing w:before="0" w:beforeAutospacing="0" w:after="0" w:afterAutospacing="0" w:line="240" w:lineRule="exact"/>
              <w:ind w:firstLine="284"/>
              <w:jc w:val="both"/>
              <w:rPr>
                <w:color w:val="000000"/>
              </w:rPr>
            </w:pPr>
            <w:r w:rsidRPr="00FF3704">
              <w:rPr>
                <w:color w:val="000000"/>
              </w:rPr>
              <w:t xml:space="preserve">Информация, содержащаяся в разделе «Противодействие коррупции» актуализируется. Наполнение раздела актуальной информацией ведется на постоянной основе. </w:t>
            </w:r>
          </w:p>
          <w:p w:rsidR="00FF3704" w:rsidRPr="004B1D3D" w:rsidRDefault="00FF3704" w:rsidP="00FF370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71997" w:rsidRDefault="00671997" w:rsidP="00671997">
      <w:bookmarkStart w:id="1" w:name="Par410"/>
      <w:bookmarkStart w:id="2" w:name="Par411"/>
      <w:bookmarkEnd w:id="1"/>
      <w:bookmarkEnd w:id="2"/>
    </w:p>
    <w:p w:rsidR="00550D37" w:rsidRDefault="00550D37"/>
    <w:sectPr w:rsidR="00550D37" w:rsidSect="00652AFE">
      <w:headerReference w:type="default" r:id="rId7"/>
      <w:pgSz w:w="16838" w:h="11906" w:orient="landscape" w:code="9"/>
      <w:pgMar w:top="1134" w:right="851" w:bottom="1134" w:left="567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59F" w:rsidRDefault="00511ADC">
      <w:pPr>
        <w:spacing w:after="0" w:line="240" w:lineRule="auto"/>
      </w:pPr>
      <w:r>
        <w:separator/>
      </w:r>
    </w:p>
  </w:endnote>
  <w:endnote w:type="continuationSeparator" w:id="0">
    <w:p w:rsidR="007E259F" w:rsidRDefault="00511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59F" w:rsidRDefault="00511ADC">
      <w:pPr>
        <w:spacing w:after="0" w:line="240" w:lineRule="auto"/>
      </w:pPr>
      <w:r>
        <w:separator/>
      </w:r>
    </w:p>
  </w:footnote>
  <w:footnote w:type="continuationSeparator" w:id="0">
    <w:p w:rsidR="007E259F" w:rsidRDefault="00511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7289709"/>
      <w:docPartObj>
        <w:docPartGallery w:val="Page Numbers (Top of Page)"/>
        <w:docPartUnique/>
      </w:docPartObj>
    </w:sdtPr>
    <w:sdtEndPr/>
    <w:sdtContent>
      <w:p w:rsidR="007101F7" w:rsidRDefault="00FB48E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B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101F7" w:rsidRDefault="002D3BBA" w:rsidP="0013762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A96"/>
    <w:rsid w:val="00036CC0"/>
    <w:rsid w:val="00160411"/>
    <w:rsid w:val="002D3BBA"/>
    <w:rsid w:val="002F283B"/>
    <w:rsid w:val="00327982"/>
    <w:rsid w:val="004C53CA"/>
    <w:rsid w:val="00511ADC"/>
    <w:rsid w:val="00550D37"/>
    <w:rsid w:val="00671997"/>
    <w:rsid w:val="00726A89"/>
    <w:rsid w:val="0074540C"/>
    <w:rsid w:val="0079284D"/>
    <w:rsid w:val="007E259F"/>
    <w:rsid w:val="00803064"/>
    <w:rsid w:val="00876A45"/>
    <w:rsid w:val="0095438E"/>
    <w:rsid w:val="009E1CB8"/>
    <w:rsid w:val="00B42863"/>
    <w:rsid w:val="00B6214E"/>
    <w:rsid w:val="00C267BE"/>
    <w:rsid w:val="00C65A96"/>
    <w:rsid w:val="00CD7A72"/>
    <w:rsid w:val="00CE2C03"/>
    <w:rsid w:val="00D011A6"/>
    <w:rsid w:val="00EC2AC1"/>
    <w:rsid w:val="00FB48EA"/>
    <w:rsid w:val="00FF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60D8"/>
  <w15:chartTrackingRefBased/>
  <w15:docId w15:val="{0B2C1753-F79C-47A4-A720-F54B2B29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997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997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671997"/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rsid w:val="00876A45"/>
    <w:rPr>
      <w:color w:val="0000FF"/>
      <w:u w:val="single"/>
    </w:rPr>
  </w:style>
  <w:style w:type="paragraph" w:styleId="a6">
    <w:name w:val="Normal (Web)"/>
    <w:basedOn w:val="a"/>
    <w:uiPriority w:val="99"/>
    <w:rsid w:val="00FF3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da-adm.ru/upload/pages/22430/dat_1730289413804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7</Pages>
  <Words>1899</Words>
  <Characters>10826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Чернобровина Вера Павловна</dc:creator>
  <cp:keywords/>
  <dc:description/>
  <cp:lastModifiedBy>Матынова Маруза Мирзаевна</cp:lastModifiedBy>
  <cp:revision>15</cp:revision>
  <dcterms:created xsi:type="dcterms:W3CDTF">2026-04-15T09:53:00Z</dcterms:created>
  <dcterms:modified xsi:type="dcterms:W3CDTF">2026-04-23T10:22:00Z</dcterms:modified>
</cp:coreProperties>
</file>