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B5" w:rsidRDefault="007F5CB5" w:rsidP="007F5CB5">
      <w:pPr>
        <w:tabs>
          <w:tab w:val="left" w:pos="5103"/>
          <w:tab w:val="right" w:pos="9639"/>
        </w:tabs>
        <w:suppressAutoHyphens/>
        <w:spacing w:after="0" w:line="240" w:lineRule="exact"/>
        <w:jc w:val="center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 xml:space="preserve">                                                                                                                    Приложение к постановлению</w:t>
      </w:r>
    </w:p>
    <w:p w:rsidR="007F5CB5" w:rsidRDefault="007F5CB5" w:rsidP="007F5CB5">
      <w:pPr>
        <w:tabs>
          <w:tab w:val="left" w:pos="5103"/>
          <w:tab w:val="right" w:pos="9639"/>
        </w:tabs>
        <w:suppressAutoHyphens/>
        <w:spacing w:after="0" w:line="240" w:lineRule="exact"/>
        <w:jc w:val="center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 xml:space="preserve">                                                                                                             администрации Уинского</w:t>
      </w:r>
    </w:p>
    <w:p w:rsidR="007F5CB5" w:rsidRDefault="007F5CB5" w:rsidP="007F5CB5">
      <w:pPr>
        <w:tabs>
          <w:tab w:val="left" w:pos="5103"/>
          <w:tab w:val="right" w:pos="9639"/>
        </w:tabs>
        <w:suppressAutoHyphens/>
        <w:spacing w:after="0" w:line="240" w:lineRule="exact"/>
        <w:jc w:val="center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 xml:space="preserve">                                                                                                           муниципального округа</w:t>
      </w:r>
    </w:p>
    <w:p w:rsidR="00A71449" w:rsidRPr="003F4C78" w:rsidRDefault="003F4C78" w:rsidP="007F5CB5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3F4C78">
        <w:rPr>
          <w:rFonts w:ascii="Times New Roman" w:eastAsia="Times New Roman" w:hAnsi="Times New Roman" w:cs="Times New Roman"/>
          <w:b/>
          <w:sz w:val="28"/>
          <w:szCs w:val="28"/>
        </w:rPr>
        <w:t>28.01.2025 259-01-01-02-17</w:t>
      </w:r>
    </w:p>
    <w:p w:rsidR="007F5CB5" w:rsidRDefault="007F5CB5" w:rsidP="007F5CB5">
      <w:pPr>
        <w:widowControl w:val="0"/>
        <w:tabs>
          <w:tab w:val="left" w:pos="6360"/>
          <w:tab w:val="center" w:pos="7710"/>
        </w:tabs>
        <w:autoSpaceDE w:val="0"/>
        <w:autoSpaceDN w:val="0"/>
        <w:adjustRightInd w:val="0"/>
        <w:spacing w:before="120"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r131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F5CB5" w:rsidRPr="00A71449" w:rsidRDefault="007F5CB5" w:rsidP="007F5CB5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71449">
        <w:rPr>
          <w:rFonts w:ascii="Times New Roman" w:eastAsia="Times New Roman" w:hAnsi="Times New Roman"/>
          <w:b/>
          <w:sz w:val="28"/>
          <w:szCs w:val="28"/>
        </w:rPr>
        <w:t>ПЛАН</w:t>
      </w:r>
    </w:p>
    <w:p w:rsidR="007F5CB5" w:rsidRDefault="007F5CB5" w:rsidP="007F5CB5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71449">
        <w:rPr>
          <w:rFonts w:ascii="Times New Roman" w:eastAsia="Times New Roman" w:hAnsi="Times New Roman"/>
          <w:b/>
          <w:sz w:val="28"/>
          <w:szCs w:val="28"/>
        </w:rPr>
        <w:t xml:space="preserve">по противодействию коррупции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в Уинском муниципальном округе Пермского края </w:t>
      </w:r>
    </w:p>
    <w:p w:rsidR="007F5CB5" w:rsidRPr="00A71449" w:rsidRDefault="007F5CB5" w:rsidP="007F5CB5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71449">
        <w:rPr>
          <w:rFonts w:ascii="Times New Roman" w:eastAsia="Times New Roman" w:hAnsi="Times New Roman"/>
          <w:b/>
          <w:sz w:val="28"/>
          <w:szCs w:val="28"/>
        </w:rPr>
        <w:t>на 20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  <w:r w:rsidR="0042219F">
        <w:rPr>
          <w:rFonts w:ascii="Times New Roman" w:eastAsia="Times New Roman" w:hAnsi="Times New Roman"/>
          <w:b/>
          <w:sz w:val="28"/>
          <w:szCs w:val="28"/>
        </w:rPr>
        <w:t>5</w:t>
      </w:r>
      <w:r>
        <w:rPr>
          <w:rFonts w:ascii="Times New Roman" w:eastAsia="Times New Roman" w:hAnsi="Times New Roman"/>
          <w:b/>
          <w:sz w:val="28"/>
          <w:szCs w:val="28"/>
        </w:rPr>
        <w:t>-</w:t>
      </w:r>
      <w:r w:rsidRPr="00A71449">
        <w:rPr>
          <w:rFonts w:ascii="Times New Roman" w:eastAsia="Times New Roman" w:hAnsi="Times New Roman"/>
          <w:b/>
          <w:sz w:val="28"/>
          <w:szCs w:val="28"/>
        </w:rPr>
        <w:t>20</w:t>
      </w:r>
      <w:r w:rsidR="0042219F">
        <w:rPr>
          <w:rFonts w:ascii="Times New Roman" w:eastAsia="Times New Roman" w:hAnsi="Times New Roman"/>
          <w:b/>
          <w:sz w:val="28"/>
          <w:szCs w:val="28"/>
        </w:rPr>
        <w:t>28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71449">
        <w:rPr>
          <w:rFonts w:ascii="Times New Roman" w:eastAsia="Times New Roman" w:hAnsi="Times New Roman"/>
          <w:b/>
          <w:sz w:val="28"/>
          <w:szCs w:val="28"/>
        </w:rPr>
        <w:t>годы</w:t>
      </w:r>
    </w:p>
    <w:p w:rsidR="007F5CB5" w:rsidRDefault="007F5CB5" w:rsidP="007F5CB5">
      <w:pPr>
        <w:widowControl w:val="0"/>
        <w:tabs>
          <w:tab w:val="left" w:pos="6360"/>
          <w:tab w:val="center" w:pos="7710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449" w:rsidRPr="00F61443" w:rsidRDefault="00F61443" w:rsidP="00F61443">
      <w:pPr>
        <w:widowControl w:val="0"/>
        <w:tabs>
          <w:tab w:val="left" w:pos="6360"/>
          <w:tab w:val="center" w:pos="7710"/>
        </w:tabs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614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(в редакции постановления от 17.04.2026 №259-01-01-02-88)</w:t>
      </w:r>
    </w:p>
    <w:tbl>
      <w:tblPr>
        <w:tblW w:w="154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5074"/>
        <w:gridCol w:w="2552"/>
        <w:gridCol w:w="1984"/>
        <w:gridCol w:w="5103"/>
      </w:tblGrid>
      <w:tr w:rsidR="00DF507F" w:rsidRPr="00CF5058" w:rsidTr="00653940">
        <w:trPr>
          <w:trHeight w:val="26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DF507F" w:rsidRPr="00CF5058" w:rsidTr="00653940">
        <w:trPr>
          <w:trHeight w:val="265"/>
          <w:tblHeader/>
        </w:trPr>
        <w:tc>
          <w:tcPr>
            <w:tcW w:w="709" w:type="dxa"/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4" w:type="dxa"/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507F" w:rsidRPr="00CF5058" w:rsidTr="00365985">
        <w:trPr>
          <w:trHeight w:val="365"/>
        </w:trPr>
        <w:tc>
          <w:tcPr>
            <w:tcW w:w="709" w:type="dxa"/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3" w:type="dxa"/>
            <w:gridSpan w:val="4"/>
            <w:shd w:val="clear" w:color="auto" w:fill="FFFFFF"/>
          </w:tcPr>
          <w:p w:rsidR="00DF507F" w:rsidRPr="00CF5058" w:rsidRDefault="00DF507F" w:rsidP="00CF5058">
            <w:pPr>
              <w:tabs>
                <w:tab w:val="left" w:pos="2280"/>
                <w:tab w:val="center" w:pos="454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3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Правовое и организационное обеспечение противодействия коррупции</w:t>
            </w:r>
          </w:p>
        </w:tc>
      </w:tr>
      <w:tr w:rsidR="00DF507F" w:rsidRPr="00CF5058" w:rsidTr="00653940">
        <w:trPr>
          <w:trHeight w:val="180"/>
        </w:trPr>
        <w:tc>
          <w:tcPr>
            <w:tcW w:w="709" w:type="dxa"/>
            <w:shd w:val="clear" w:color="auto" w:fill="FFFFFF"/>
          </w:tcPr>
          <w:p w:rsidR="00DF507F" w:rsidRPr="00CF5058" w:rsidRDefault="00DF507F" w:rsidP="009733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074" w:type="dxa"/>
            <w:shd w:val="clear" w:color="auto" w:fill="FFFFFF"/>
          </w:tcPr>
          <w:p w:rsidR="00DF507F" w:rsidRDefault="00365985" w:rsidP="00FF38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содержания </w:t>
            </w:r>
            <w:r w:rsidR="00DF507F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правовых актов </w:t>
            </w:r>
            <w:r w:rsidR="00DF507F" w:rsidRPr="00973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DF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Уинского муниципального округа</w:t>
            </w:r>
            <w:r w:rsidR="00DF507F" w:rsidRPr="00973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F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подведомственных учреждениях администрации округа </w:t>
            </w:r>
            <w:r w:rsidR="00DF507F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противодействия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их актуализация по мере ноебходимости.</w:t>
            </w:r>
            <w:r w:rsidR="00DF507F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F507F" w:rsidRPr="007F5CB5" w:rsidRDefault="00DF507F" w:rsidP="007F5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7F" w:rsidRPr="007F5CB5" w:rsidRDefault="00DF507F" w:rsidP="007F5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7F" w:rsidRPr="007F5CB5" w:rsidRDefault="00DF507F" w:rsidP="007F5C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DF507F" w:rsidRPr="007F5CB5" w:rsidRDefault="00DF507F" w:rsidP="007F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5CB5">
              <w:rPr>
                <w:rFonts w:ascii="Times New Roman" w:eastAsia="Times New Roman" w:hAnsi="Times New Roman"/>
                <w:sz w:val="24"/>
                <w:szCs w:val="24"/>
              </w:rPr>
              <w:t>Руководитель аппарата администрации</w:t>
            </w:r>
          </w:p>
          <w:p w:rsidR="00DF507F" w:rsidRPr="007F5CB5" w:rsidRDefault="00DF507F" w:rsidP="007F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5CB5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округа,</w:t>
            </w:r>
          </w:p>
          <w:p w:rsidR="00DF507F" w:rsidRPr="00CF5058" w:rsidRDefault="00B51982" w:rsidP="007F5CB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DF507F" w:rsidRPr="00CF5058" w:rsidRDefault="00DF507F" w:rsidP="009733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необходимости,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установленные нормативными правовыми актами сроки</w:t>
            </w:r>
          </w:p>
        </w:tc>
        <w:tc>
          <w:tcPr>
            <w:tcW w:w="5103" w:type="dxa"/>
            <w:shd w:val="clear" w:color="auto" w:fill="FFFFFF"/>
          </w:tcPr>
          <w:p w:rsidR="00DF507F" w:rsidRPr="00CF5058" w:rsidRDefault="00365985" w:rsidP="0036598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 нормативных правовых актов.</w:t>
            </w:r>
          </w:p>
        </w:tc>
      </w:tr>
      <w:tr w:rsidR="00DF507F" w:rsidRPr="00CF5058" w:rsidTr="00653940">
        <w:trPr>
          <w:trHeight w:val="180"/>
        </w:trPr>
        <w:tc>
          <w:tcPr>
            <w:tcW w:w="709" w:type="dxa"/>
            <w:tcBorders>
              <w:top w:val="nil"/>
            </w:tcBorders>
            <w:shd w:val="clear" w:color="auto" w:fill="FFFFFF"/>
          </w:tcPr>
          <w:p w:rsidR="00DF507F" w:rsidRPr="00CF5058" w:rsidRDefault="00DF507F" w:rsidP="009733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074" w:type="dxa"/>
            <w:tcBorders>
              <w:top w:val="nil"/>
            </w:tcBorders>
            <w:shd w:val="clear" w:color="auto" w:fill="FFFFFF"/>
          </w:tcPr>
          <w:p w:rsidR="00DF507F" w:rsidRPr="00F916E3" w:rsidRDefault="00365985" w:rsidP="006539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r w:rsidR="00DF507F" w:rsidRPr="00F916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антикоррупционной экспертизы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проектов </w:t>
            </w:r>
            <w:r w:rsidR="00DF507F" w:rsidRPr="00F916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правовых актов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округа</w:t>
            </w:r>
            <w:r w:rsidR="00DF507F" w:rsidRPr="00F916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 целях выявления коррупционных факторов и последующего устранения таких факторов</w:t>
            </w:r>
            <w:r w:rsidR="00653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DF507F" w:rsidRPr="00CF5058" w:rsidRDefault="00DF507F" w:rsidP="00400A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юридического отела администрации округа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FF"/>
          </w:tcPr>
          <w:p w:rsidR="00DF507F" w:rsidRPr="00CF5058" w:rsidRDefault="00DF507F" w:rsidP="009733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FFFFFF"/>
          </w:tcPr>
          <w:p w:rsidR="00DF507F" w:rsidRPr="00CF5058" w:rsidRDefault="00365985" w:rsidP="0097332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заключения в случае выявления в </w:t>
            </w:r>
            <w:r w:rsidR="0065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проектах</w:t>
            </w:r>
            <w:r w:rsidR="00DF507F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правовых актах  коррупциогенных факторов, способствующих формированию условий для проявления коррупции, и их исключение</w:t>
            </w:r>
            <w:r w:rsidR="00DF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F507F" w:rsidRPr="00CF5058" w:rsidRDefault="00DF507F" w:rsidP="0097332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Недопущение принятия нормативных правовых актов, содержащих положения, способствующие формированию условий для проявления коррупции.</w:t>
            </w:r>
          </w:p>
          <w:p w:rsidR="00DF507F" w:rsidRPr="00CF5058" w:rsidRDefault="00DF507F" w:rsidP="0097332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07F" w:rsidRPr="002F4359" w:rsidTr="00653940">
        <w:trPr>
          <w:trHeight w:val="180"/>
        </w:trPr>
        <w:tc>
          <w:tcPr>
            <w:tcW w:w="709" w:type="dxa"/>
            <w:shd w:val="clear" w:color="auto" w:fill="FFFFFF"/>
          </w:tcPr>
          <w:p w:rsidR="00DF507F" w:rsidRPr="002F4359" w:rsidRDefault="00DF507F" w:rsidP="005A4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DF507F" w:rsidP="000B518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координации антикоррупционной  деятельности в подведомственных учреждениях</w:t>
            </w:r>
          </w:p>
        </w:tc>
        <w:tc>
          <w:tcPr>
            <w:tcW w:w="2552" w:type="dxa"/>
            <w:shd w:val="clear" w:color="auto" w:fill="FFFFFF"/>
          </w:tcPr>
          <w:p w:rsidR="00DF507F" w:rsidRPr="002F4359" w:rsidRDefault="00DF507F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Руководитель аппарата  администрации округа, руководители структурных подразделении администрации округа</w:t>
            </w:r>
          </w:p>
          <w:p w:rsidR="00DF507F" w:rsidRPr="002F4359" w:rsidRDefault="00DF507F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DF507F" w:rsidRPr="002F4359" w:rsidRDefault="00DF507F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  <w:shd w:val="clear" w:color="auto" w:fill="FFFFFF"/>
          </w:tcPr>
          <w:p w:rsidR="00DF507F" w:rsidRPr="002F4359" w:rsidRDefault="00DF507F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деятельности в подведомственных учреждениях по профилактике коррупционных и иных нарушений.</w:t>
            </w:r>
          </w:p>
          <w:p w:rsidR="00DF507F" w:rsidRPr="002F4359" w:rsidRDefault="00DF507F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07F" w:rsidRPr="002F4359" w:rsidTr="00653940">
        <w:trPr>
          <w:trHeight w:val="180"/>
        </w:trPr>
        <w:tc>
          <w:tcPr>
            <w:tcW w:w="709" w:type="dxa"/>
            <w:shd w:val="clear" w:color="auto" w:fill="FFFFFF"/>
          </w:tcPr>
          <w:p w:rsidR="00DF507F" w:rsidRPr="002F4359" w:rsidRDefault="00DF507F" w:rsidP="005A4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DF507F" w:rsidP="00B5198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hAnsi="Times New Roman"/>
                <w:sz w:val="24"/>
                <w:szCs w:val="24"/>
                <w:lang w:eastAsia="en-US"/>
              </w:rPr>
              <w:t>Рассмотрение в соответствии с действующим законодательством обращений граждан и организаций, содержащих сведения о коррупции, по вопросам, находящимся в компетенции ОМСУ</w:t>
            </w:r>
            <w:r w:rsidR="006539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посредством функционирования «горячей линии», в электронном виде  через сайт Интернет-приемной администрации округа, единый портал государственных и муниципальных услуг с использованием Платформы обратной связи</w:t>
            </w:r>
            <w:r w:rsidR="00B519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а также почтовым сообщением. </w:t>
            </w:r>
          </w:p>
        </w:tc>
        <w:tc>
          <w:tcPr>
            <w:tcW w:w="2552" w:type="dxa"/>
            <w:shd w:val="clear" w:color="auto" w:fill="FFFFFF"/>
          </w:tcPr>
          <w:p w:rsidR="00DF507F" w:rsidRPr="002F4359" w:rsidRDefault="00DF507F" w:rsidP="00E04B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</w:t>
            </w:r>
          </w:p>
        </w:tc>
        <w:tc>
          <w:tcPr>
            <w:tcW w:w="1984" w:type="dxa"/>
            <w:shd w:val="clear" w:color="auto" w:fill="FFFFFF"/>
          </w:tcPr>
          <w:p w:rsidR="00DF507F" w:rsidRPr="002F4359" w:rsidRDefault="00DF507F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  <w:shd w:val="clear" w:color="auto" w:fill="FFFFFF"/>
          </w:tcPr>
          <w:p w:rsidR="00DF507F" w:rsidRPr="002F4359" w:rsidRDefault="00B51982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обращений.</w:t>
            </w:r>
          </w:p>
        </w:tc>
      </w:tr>
      <w:tr w:rsidR="00DF507F" w:rsidRPr="002F4359" w:rsidTr="00653940">
        <w:trPr>
          <w:trHeight w:val="180"/>
        </w:trPr>
        <w:tc>
          <w:tcPr>
            <w:tcW w:w="709" w:type="dxa"/>
            <w:shd w:val="clear" w:color="auto" w:fill="FFFFFF"/>
          </w:tcPr>
          <w:p w:rsidR="00DF507F" w:rsidRPr="002F4359" w:rsidRDefault="00DF507F" w:rsidP="005A4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B51982" w:rsidP="00315A8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плана противодействия коррупции на 2025-2028 годы и размещение его на официальном сайте в разделе «Противодействие коррупции»</w:t>
            </w:r>
          </w:p>
        </w:tc>
        <w:tc>
          <w:tcPr>
            <w:tcW w:w="2552" w:type="dxa"/>
            <w:shd w:val="clear" w:color="auto" w:fill="FFFFFF"/>
          </w:tcPr>
          <w:p w:rsidR="00DF507F" w:rsidRPr="002F4359" w:rsidRDefault="00DF507F" w:rsidP="00B519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</w:t>
            </w:r>
          </w:p>
        </w:tc>
        <w:tc>
          <w:tcPr>
            <w:tcW w:w="1984" w:type="dxa"/>
            <w:shd w:val="clear" w:color="auto" w:fill="FFFFFF"/>
          </w:tcPr>
          <w:p w:rsidR="00DF507F" w:rsidRPr="002F4359" w:rsidRDefault="00B51982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 февраля 2025 года</w:t>
            </w:r>
          </w:p>
        </w:tc>
        <w:tc>
          <w:tcPr>
            <w:tcW w:w="5103" w:type="dxa"/>
            <w:shd w:val="clear" w:color="auto" w:fill="FFFFFF"/>
          </w:tcPr>
          <w:p w:rsidR="00DF507F" w:rsidRPr="002F4359" w:rsidRDefault="00B51982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Размещенный план на  официальном сайте.</w:t>
            </w:r>
          </w:p>
        </w:tc>
      </w:tr>
      <w:tr w:rsidR="00DF507F" w:rsidRPr="002F4359" w:rsidTr="00653940">
        <w:trPr>
          <w:trHeight w:val="180"/>
        </w:trPr>
        <w:tc>
          <w:tcPr>
            <w:tcW w:w="709" w:type="dxa"/>
            <w:shd w:val="clear" w:color="auto" w:fill="FFFFFF"/>
          </w:tcPr>
          <w:p w:rsidR="00DF507F" w:rsidRPr="002F4359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DF507F" w:rsidP="00B9518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ежегодного </w:t>
            </w:r>
            <w:r w:rsidR="00B5198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отчета о выполнении плана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противодействия коррупции в информационно-телекоммуникационной сети «Интернет» на официальном сайте в разделе «Противодействие коррупции» </w:t>
            </w:r>
          </w:p>
        </w:tc>
        <w:tc>
          <w:tcPr>
            <w:tcW w:w="2552" w:type="dxa"/>
            <w:shd w:val="clear" w:color="auto" w:fill="FFFFFF"/>
          </w:tcPr>
          <w:p w:rsidR="00DF507F" w:rsidRDefault="00DF507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 аппарата администрации округа</w:t>
            </w:r>
            <w:r w:rsidR="00B5198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51982" w:rsidRDefault="00B51982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98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делопроизводства и муниципальной службы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51982" w:rsidRPr="002F4359" w:rsidRDefault="00B51982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DF507F" w:rsidRPr="002F4359" w:rsidRDefault="00DF507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февраля года, следующего за отчетным</w:t>
            </w:r>
          </w:p>
        </w:tc>
        <w:tc>
          <w:tcPr>
            <w:tcW w:w="5103" w:type="dxa"/>
            <w:shd w:val="clear" w:color="auto" w:fill="FFFFFF"/>
          </w:tcPr>
          <w:p w:rsidR="00DF507F" w:rsidRPr="002F4359" w:rsidRDefault="00B51982" w:rsidP="004458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Размещенный отчет об исполнении плана.</w:t>
            </w:r>
          </w:p>
        </w:tc>
      </w:tr>
      <w:tr w:rsidR="00DF507F" w:rsidRPr="000B518C" w:rsidTr="00653940">
        <w:trPr>
          <w:trHeight w:val="1074"/>
        </w:trPr>
        <w:tc>
          <w:tcPr>
            <w:tcW w:w="709" w:type="dxa"/>
            <w:shd w:val="clear" w:color="auto" w:fill="FFFFFF"/>
          </w:tcPr>
          <w:p w:rsidR="00DF507F" w:rsidRPr="000B518C" w:rsidRDefault="00DF507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1.7</w:t>
            </w:r>
          </w:p>
        </w:tc>
        <w:tc>
          <w:tcPr>
            <w:tcW w:w="5074" w:type="dxa"/>
            <w:shd w:val="clear" w:color="auto" w:fill="FFFFFF"/>
          </w:tcPr>
          <w:p w:rsidR="00DF507F" w:rsidRPr="000B518C" w:rsidRDefault="00DF507F" w:rsidP="000B518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Представление информационных материалов и сведений в рамках антикоррупционного мониторинга </w:t>
            </w:r>
          </w:p>
        </w:tc>
        <w:tc>
          <w:tcPr>
            <w:tcW w:w="2552" w:type="dxa"/>
            <w:shd w:val="clear" w:color="auto" w:fill="FFFFFF"/>
          </w:tcPr>
          <w:p w:rsidR="00DF507F" w:rsidRPr="000B518C" w:rsidRDefault="00DF507F" w:rsidP="0013762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0B5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уководитель аппарата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B51982" w:rsidRDefault="00B51982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ежеквартально,</w:t>
            </w:r>
          </w:p>
          <w:p w:rsidR="00DF507F" w:rsidRPr="000B518C" w:rsidRDefault="00B51982" w:rsidP="00B519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DF507F" w:rsidRPr="000B5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установленные  сроки</w:t>
            </w:r>
          </w:p>
        </w:tc>
        <w:tc>
          <w:tcPr>
            <w:tcW w:w="5103" w:type="dxa"/>
            <w:shd w:val="clear" w:color="auto" w:fill="FFFFFF"/>
          </w:tcPr>
          <w:p w:rsidR="00DF507F" w:rsidRPr="000B518C" w:rsidRDefault="00B51982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Сформировано и направлено 4 отчета</w:t>
            </w:r>
          </w:p>
        </w:tc>
      </w:tr>
      <w:tr w:rsidR="00DF507F" w:rsidRPr="00CF5058" w:rsidTr="00365985">
        <w:trPr>
          <w:trHeight w:val="385"/>
        </w:trPr>
        <w:tc>
          <w:tcPr>
            <w:tcW w:w="709" w:type="dxa"/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13" w:type="dxa"/>
            <w:gridSpan w:val="4"/>
            <w:tcBorders>
              <w:bottom w:val="nil"/>
            </w:tcBorders>
            <w:shd w:val="clear" w:color="auto" w:fill="FFFFFF"/>
          </w:tcPr>
          <w:p w:rsidR="00DF507F" w:rsidRPr="00CF5058" w:rsidRDefault="007B4D72" w:rsidP="001773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 за соблюдением муниципальными служащими и лицами замещающими муниципальные должности аадминистрации округа, ограничений , запретов и исполнением ими обязанностей, установленных в целях противодействия коррупции.  </w:t>
            </w:r>
          </w:p>
        </w:tc>
      </w:tr>
      <w:tr w:rsidR="00DF507F" w:rsidRPr="002F4359" w:rsidTr="00653940">
        <w:trPr>
          <w:trHeight w:val="560"/>
        </w:trPr>
        <w:tc>
          <w:tcPr>
            <w:tcW w:w="709" w:type="dxa"/>
            <w:shd w:val="clear" w:color="auto" w:fill="FFFFFF"/>
          </w:tcPr>
          <w:p w:rsidR="00DF507F" w:rsidRPr="002F4359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074" w:type="dxa"/>
            <w:shd w:val="clear" w:color="auto" w:fill="FFFFFF"/>
          </w:tcPr>
          <w:p w:rsidR="00DF507F" w:rsidRPr="00F61443" w:rsidRDefault="00F61443" w:rsidP="007B4D7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Пункт 2.1. исключен –постановление от 17.04.2026 № 259-01-01-02-88</w:t>
            </w:r>
          </w:p>
        </w:tc>
        <w:tc>
          <w:tcPr>
            <w:tcW w:w="2552" w:type="dxa"/>
            <w:shd w:val="clear" w:color="auto" w:fill="FFFFFF"/>
          </w:tcPr>
          <w:p w:rsidR="00DF507F" w:rsidRPr="002F4359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7B4D72" w:rsidRPr="002F4359" w:rsidRDefault="007B4D72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</w:tcPr>
          <w:p w:rsidR="00DF507F" w:rsidRPr="002F4359" w:rsidRDefault="00DF507F" w:rsidP="00D03AB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07F" w:rsidRPr="006B2D5D" w:rsidTr="00653940">
        <w:trPr>
          <w:trHeight w:val="560"/>
        </w:trPr>
        <w:tc>
          <w:tcPr>
            <w:tcW w:w="709" w:type="dxa"/>
            <w:tcBorders>
              <w:top w:val="nil"/>
            </w:tcBorders>
            <w:shd w:val="clear" w:color="auto" w:fill="FFFFFF"/>
          </w:tcPr>
          <w:p w:rsidR="00DF507F" w:rsidRPr="006B2D5D" w:rsidRDefault="00DF507F" w:rsidP="00D751D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074" w:type="dxa"/>
            <w:tcBorders>
              <w:top w:val="nil"/>
            </w:tcBorders>
            <w:shd w:val="clear" w:color="auto" w:fill="FFFFFF"/>
          </w:tcPr>
          <w:p w:rsidR="00DF507F" w:rsidRPr="006B2D5D" w:rsidRDefault="00A4189C" w:rsidP="001F1220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lang w:eastAsia="en-US"/>
              </w:rPr>
              <w:t xml:space="preserve">Осуществление ежегодного анализа  представленных </w:t>
            </w:r>
            <w:r w:rsidRPr="00A418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lang w:eastAsia="en-US"/>
              </w:rPr>
              <w:t>о доходах, расходах, об имуществе и обязательствах имущественного характера в рамках декларационной компании.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DF507F" w:rsidRPr="006B2D5D" w:rsidRDefault="00A4189C" w:rsidP="00D751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89C">
              <w:rPr>
                <w:rFonts w:ascii="Times New Roman" w:hAnsi="Times New Roman" w:cs="Times New Roman"/>
                <w:color w:val="000000" w:themeColor="text1"/>
              </w:rPr>
              <w:t>отдел делопроизводства и муниципальной службы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FF"/>
          </w:tcPr>
          <w:p w:rsidR="00DF507F" w:rsidRPr="006B2D5D" w:rsidRDefault="00636F4A" w:rsidP="00A4189C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Ежегодно до </w:t>
            </w:r>
            <w:r w:rsidR="00A4189C">
              <w:rPr>
                <w:rFonts w:ascii="Times New Roman" w:hAnsi="Times New Roman" w:cs="Times New Roman"/>
                <w:color w:val="000000" w:themeColor="text1"/>
                <w:sz w:val="24"/>
              </w:rPr>
              <w:t>1 сентября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FFFFFF"/>
          </w:tcPr>
          <w:p w:rsidR="00DF507F" w:rsidRDefault="00A4189C" w:rsidP="00D57F0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выявленых случаях возможного </w:t>
            </w:r>
            <w:r w:rsidR="00DF507F" w:rsidRPr="006B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нарушений требований антикоррупционного законодательства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в том числе  в части конфликта интересов, </w:t>
            </w:r>
            <w:r w:rsidR="00DF507F" w:rsidRPr="006B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инициирование соответствующих антикоррупционных проверок</w:t>
            </w:r>
          </w:p>
          <w:p w:rsidR="00DF507F" w:rsidRPr="006B2D5D" w:rsidRDefault="00DF507F" w:rsidP="00D57F04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07F" w:rsidRPr="002F4359" w:rsidTr="00653940">
        <w:trPr>
          <w:trHeight w:val="560"/>
        </w:trPr>
        <w:tc>
          <w:tcPr>
            <w:tcW w:w="709" w:type="dxa"/>
            <w:shd w:val="clear" w:color="auto" w:fill="FFFFFF"/>
          </w:tcPr>
          <w:p w:rsidR="00DF507F" w:rsidRPr="002F4359" w:rsidRDefault="00DF507F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A4189C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анализа представленных сведений о расходах</w:t>
            </w:r>
          </w:p>
        </w:tc>
        <w:tc>
          <w:tcPr>
            <w:tcW w:w="2552" w:type="dxa"/>
            <w:shd w:val="clear" w:color="auto" w:fill="FFFFFF"/>
          </w:tcPr>
          <w:p w:rsidR="00DF507F" w:rsidRPr="002F4359" w:rsidRDefault="00DF507F" w:rsidP="00854B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 аппарата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DF507F" w:rsidRPr="002F4359" w:rsidRDefault="00A4189C" w:rsidP="00A4189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 до 15 июля</w:t>
            </w:r>
          </w:p>
        </w:tc>
        <w:tc>
          <w:tcPr>
            <w:tcW w:w="5103" w:type="dxa"/>
            <w:shd w:val="clear" w:color="auto" w:fill="FFFFFF"/>
          </w:tcPr>
          <w:p w:rsidR="00DF507F" w:rsidRPr="002F4359" w:rsidRDefault="00A4189C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результатах анализа сведений о расходах ( информация заполняется в виде таблицы, формируемой отделом по ппрофилактике коррупционных  и иных правонарушенйи администрации губернатора  Пермского края)</w:t>
            </w:r>
          </w:p>
        </w:tc>
      </w:tr>
      <w:tr w:rsidR="00DF507F" w:rsidRPr="002F4359" w:rsidTr="00653940">
        <w:trPr>
          <w:trHeight w:val="560"/>
        </w:trPr>
        <w:tc>
          <w:tcPr>
            <w:tcW w:w="709" w:type="dxa"/>
            <w:shd w:val="clear" w:color="auto" w:fill="FFFFFF"/>
          </w:tcPr>
          <w:p w:rsidR="00DF507F" w:rsidRPr="002F4359" w:rsidRDefault="00DF507F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F61443" w:rsidP="00F614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Пункт 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bookmarkStart w:id="1" w:name="_GoBack"/>
            <w:bookmarkEnd w:id="1"/>
            <w:r w:rsidRPr="00F61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исключен –постановление от 17.04.2026 № 259-01-01-02-88</w:t>
            </w:r>
          </w:p>
        </w:tc>
        <w:tc>
          <w:tcPr>
            <w:tcW w:w="2552" w:type="dxa"/>
            <w:shd w:val="clear" w:color="auto" w:fill="FFFFFF"/>
          </w:tcPr>
          <w:p w:rsidR="00DF507F" w:rsidRPr="002F4359" w:rsidRDefault="00DF507F" w:rsidP="000A11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DF507F" w:rsidRPr="002F4359" w:rsidRDefault="00DF507F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</w:tcPr>
          <w:p w:rsidR="00DF507F" w:rsidRPr="002F4359" w:rsidRDefault="00DF507F" w:rsidP="007506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07F" w:rsidRPr="00CF5058" w:rsidTr="00365985">
        <w:trPr>
          <w:trHeight w:val="560"/>
        </w:trPr>
        <w:tc>
          <w:tcPr>
            <w:tcW w:w="709" w:type="dxa"/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3" w:type="dxa"/>
            <w:gridSpan w:val="4"/>
            <w:tcBorders>
              <w:bottom w:val="nil"/>
            </w:tcBorders>
            <w:shd w:val="clear" w:color="auto" w:fill="FFFFFF"/>
          </w:tcPr>
          <w:p w:rsidR="00DF507F" w:rsidRPr="00CF5058" w:rsidRDefault="00DF507F" w:rsidP="00CF50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Антикоррупционные просвещение и пропаганда</w:t>
            </w:r>
          </w:p>
        </w:tc>
      </w:tr>
      <w:tr w:rsidR="00DF507F" w:rsidRPr="002F4359" w:rsidTr="00653940">
        <w:trPr>
          <w:trHeight w:val="560"/>
        </w:trPr>
        <w:tc>
          <w:tcPr>
            <w:tcW w:w="709" w:type="dxa"/>
            <w:shd w:val="clear" w:color="auto" w:fill="FFFFFF"/>
          </w:tcPr>
          <w:p w:rsidR="00DF507F" w:rsidRPr="002F4359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BB2EC2" w:rsidP="00AE24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Обеспечения участия </w:t>
            </w:r>
            <w:r w:rsidR="00DF507F"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обучения муниципальных служащих, работников структурных подразделений, в должностные обязанности которых входит участие в противодействии коррупции</w:t>
            </w:r>
          </w:p>
        </w:tc>
        <w:tc>
          <w:tcPr>
            <w:tcW w:w="2552" w:type="dxa"/>
            <w:shd w:val="clear" w:color="auto" w:fill="FFFFFF"/>
          </w:tcPr>
          <w:p w:rsidR="00DF507F" w:rsidRPr="002F4359" w:rsidRDefault="00DF507F" w:rsidP="00AE24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аппарата  администрации округа, отдел делопроизводства и </w:t>
            </w: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DF507F" w:rsidRPr="002F4359" w:rsidRDefault="00BB2EC2" w:rsidP="00FD72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один раз в три года</w:t>
            </w:r>
          </w:p>
        </w:tc>
        <w:tc>
          <w:tcPr>
            <w:tcW w:w="5103" w:type="dxa"/>
            <w:shd w:val="clear" w:color="auto" w:fill="FFFFFF"/>
          </w:tcPr>
          <w:p w:rsidR="00DF507F" w:rsidRPr="002F4359" w:rsidRDefault="00DF507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профессиональных знаний указанных лиц </w:t>
            </w:r>
          </w:p>
          <w:p w:rsidR="00DF507F" w:rsidRPr="002F4359" w:rsidRDefault="00DF507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507F" w:rsidRPr="002F4359" w:rsidTr="00653940">
        <w:trPr>
          <w:trHeight w:val="560"/>
        </w:trPr>
        <w:tc>
          <w:tcPr>
            <w:tcW w:w="709" w:type="dxa"/>
            <w:shd w:val="clear" w:color="auto" w:fill="FFFFFF"/>
          </w:tcPr>
          <w:p w:rsidR="00DF507F" w:rsidRPr="002F4359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BB2EC2" w:rsidP="006E22F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Обеспечения </w:t>
            </w:r>
            <w:r w:rsidR="00DF507F"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 муниципальных служащих, работников структурных подразделений</w:t>
            </w:r>
            <w:r w:rsidR="006E2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F507F"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впервые поступивших на муниципальную </w:t>
            </w:r>
            <w:r w:rsidR="006E2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работу и замещающих должности, </w:t>
            </w:r>
            <w:r w:rsidR="00DF507F"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связанные с соблюдением антикоррупционных стандартов, в </w:t>
            </w:r>
            <w:r w:rsidR="006E2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обучении в сфере </w:t>
            </w:r>
            <w:r w:rsidR="00DF507F"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противодействия коррупции</w:t>
            </w:r>
          </w:p>
        </w:tc>
        <w:tc>
          <w:tcPr>
            <w:tcW w:w="2552" w:type="dxa"/>
            <w:shd w:val="clear" w:color="auto" w:fill="FFFFFF"/>
          </w:tcPr>
          <w:p w:rsidR="00DF507F" w:rsidRPr="002F4359" w:rsidRDefault="00DF507F" w:rsidP="007101F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DF507F" w:rsidRPr="002F4359" w:rsidRDefault="00DF507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103" w:type="dxa"/>
            <w:shd w:val="clear" w:color="auto" w:fill="FFFFFF"/>
          </w:tcPr>
          <w:p w:rsidR="00DF507F" w:rsidRPr="002F4359" w:rsidRDefault="00DF507F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профессиональных знаний указанных лиц </w:t>
            </w:r>
          </w:p>
        </w:tc>
      </w:tr>
      <w:tr w:rsidR="00DF507F" w:rsidRPr="002F4359" w:rsidTr="00653940">
        <w:trPr>
          <w:trHeight w:val="560"/>
        </w:trPr>
        <w:tc>
          <w:tcPr>
            <w:tcW w:w="709" w:type="dxa"/>
            <w:shd w:val="clear" w:color="auto" w:fill="FFFFFF"/>
          </w:tcPr>
          <w:p w:rsidR="00DF507F" w:rsidRPr="002F4359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DF507F" w:rsidP="005A683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муниципальных служащих, работников структурных подразделений,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552" w:type="dxa"/>
            <w:shd w:val="clear" w:color="auto" w:fill="FFFFFF"/>
          </w:tcPr>
          <w:p w:rsidR="00DF507F" w:rsidRPr="002F4359" w:rsidRDefault="00DF507F" w:rsidP="007101F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DF507F" w:rsidRPr="002F4359" w:rsidRDefault="00DF507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103" w:type="dxa"/>
            <w:shd w:val="clear" w:color="auto" w:fill="FFFFFF"/>
          </w:tcPr>
          <w:p w:rsidR="00DF507F" w:rsidRPr="002F4359" w:rsidRDefault="00DF507F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профессиональных знаний указанных лиц</w:t>
            </w:r>
          </w:p>
        </w:tc>
      </w:tr>
      <w:tr w:rsidR="00DF507F" w:rsidRPr="002F4359" w:rsidTr="00653940">
        <w:trPr>
          <w:trHeight w:val="560"/>
        </w:trPr>
        <w:tc>
          <w:tcPr>
            <w:tcW w:w="709" w:type="dxa"/>
            <w:shd w:val="clear" w:color="auto" w:fill="FFFFFF"/>
          </w:tcPr>
          <w:p w:rsidR="00DF507F" w:rsidRPr="002F4359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6E22F4" w:rsidP="006E22F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служащих,  </w:t>
            </w:r>
            <w:r w:rsidR="00DF507F"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должностные обязанности которых входит полномочия по противодействию коррупции, в семинарах применения законодательства  Российской Федерации  о противодействии коррупции, в том числе  представления сведени й о доходах.</w:t>
            </w:r>
          </w:p>
        </w:tc>
        <w:tc>
          <w:tcPr>
            <w:tcW w:w="2552" w:type="dxa"/>
            <w:shd w:val="clear" w:color="auto" w:fill="FFFFFF"/>
          </w:tcPr>
          <w:p w:rsidR="00DF507F" w:rsidRPr="002F4359" w:rsidRDefault="00DF507F" w:rsidP="007101F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DF507F" w:rsidRPr="002F4359" w:rsidRDefault="00DF507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103" w:type="dxa"/>
            <w:shd w:val="clear" w:color="auto" w:fill="FFFFFF"/>
          </w:tcPr>
          <w:p w:rsidR="00DF507F" w:rsidRPr="002F4359" w:rsidRDefault="006E22F4" w:rsidP="006E22F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 семинаре указанных лиц</w:t>
            </w:r>
          </w:p>
        </w:tc>
      </w:tr>
      <w:tr w:rsidR="00DF507F" w:rsidRPr="00CF5058" w:rsidTr="00653940">
        <w:trPr>
          <w:trHeight w:val="560"/>
        </w:trPr>
        <w:tc>
          <w:tcPr>
            <w:tcW w:w="709" w:type="dxa"/>
            <w:shd w:val="clear" w:color="auto" w:fill="FFFFFF"/>
          </w:tcPr>
          <w:p w:rsidR="00DF507F" w:rsidRPr="008568D3" w:rsidRDefault="00DF507F" w:rsidP="00CB09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074" w:type="dxa"/>
            <w:shd w:val="clear" w:color="auto" w:fill="FFFFFF"/>
          </w:tcPr>
          <w:p w:rsidR="00DF507F" w:rsidRPr="008568D3" w:rsidRDefault="00DF507F" w:rsidP="005A683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о проводимых антикоррупционных мероприятиях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информационно-телекоммуникационной сети «Интернет» на официальном сайте</w:t>
            </w:r>
          </w:p>
        </w:tc>
        <w:tc>
          <w:tcPr>
            <w:tcW w:w="2552" w:type="dxa"/>
            <w:shd w:val="clear" w:color="auto" w:fill="FFFFFF"/>
          </w:tcPr>
          <w:p w:rsidR="00DF507F" w:rsidRPr="00CF5058" w:rsidRDefault="00DF507F" w:rsidP="007101F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DF507F" w:rsidRPr="008568D3" w:rsidRDefault="00DF507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  <w:shd w:val="clear" w:color="auto" w:fill="FFFFFF"/>
          </w:tcPr>
          <w:p w:rsidR="00DF507F" w:rsidRPr="008568D3" w:rsidRDefault="001D29D3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Размещенная информация в публичном пространстве</w:t>
            </w:r>
          </w:p>
        </w:tc>
      </w:tr>
      <w:tr w:rsidR="00DF507F" w:rsidRPr="00CF5058" w:rsidTr="00653940">
        <w:trPr>
          <w:trHeight w:val="560"/>
        </w:trPr>
        <w:tc>
          <w:tcPr>
            <w:tcW w:w="709" w:type="dxa"/>
            <w:shd w:val="clear" w:color="auto" w:fill="FFFFFF"/>
          </w:tcPr>
          <w:p w:rsidR="00DF507F" w:rsidRDefault="00DF507F" w:rsidP="00CB09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5074" w:type="dxa"/>
            <w:shd w:val="clear" w:color="auto" w:fill="FFFFFF"/>
          </w:tcPr>
          <w:p w:rsidR="00DF507F" w:rsidRPr="00394AB9" w:rsidRDefault="00DF507F" w:rsidP="00CA5FE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разъяснительной работы для лиц,</w:t>
            </w:r>
            <w:r w:rsidR="001D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впервые поступивших на муниципальную службу, направленную на доведение информации об ограничениях</w:t>
            </w:r>
            <w:r w:rsidR="00CA5F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запретах, требованиях о предотвращении и урегулировании конфликта интересов, установленных  Федеральным законом от 25.12.2008 №273-ФЗ «</w:t>
            </w: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5FE7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противодействии коррупции»</w:t>
            </w:r>
          </w:p>
        </w:tc>
        <w:tc>
          <w:tcPr>
            <w:tcW w:w="2552" w:type="dxa"/>
            <w:shd w:val="clear" w:color="auto" w:fill="FFFFFF"/>
          </w:tcPr>
          <w:p w:rsidR="00DF507F" w:rsidRPr="00CF5058" w:rsidRDefault="00DF507F" w:rsidP="007101F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DF507F" w:rsidRDefault="00DF507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  <w:shd w:val="clear" w:color="auto" w:fill="FFFFFF"/>
          </w:tcPr>
          <w:p w:rsidR="00DF507F" w:rsidRPr="00394AB9" w:rsidRDefault="00DF507F" w:rsidP="004B1D3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r w:rsidRPr="004B1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 указанных лиц</w:t>
            </w:r>
          </w:p>
        </w:tc>
      </w:tr>
      <w:tr w:rsidR="00CA5FE7" w:rsidRPr="00CF5058" w:rsidTr="00653940">
        <w:trPr>
          <w:trHeight w:val="560"/>
        </w:trPr>
        <w:tc>
          <w:tcPr>
            <w:tcW w:w="709" w:type="dxa"/>
            <w:shd w:val="clear" w:color="auto" w:fill="FFFFFF"/>
          </w:tcPr>
          <w:p w:rsidR="00CA5FE7" w:rsidRDefault="00CA5FE7" w:rsidP="00CB09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074" w:type="dxa"/>
            <w:shd w:val="clear" w:color="auto" w:fill="FFFFFF"/>
          </w:tcPr>
          <w:p w:rsidR="00CA5FE7" w:rsidRPr="00AD6C6E" w:rsidRDefault="000E341A" w:rsidP="00CA5FE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в сетевом издании официальный сайт Уинского муницпального округа в разделе «Противодействие коррупции» актуальной информации о мерах по предупреждению коррупции, а также анализ содержания данного подраздела и его актуализации (принеобходимости)</w:t>
            </w:r>
          </w:p>
        </w:tc>
        <w:tc>
          <w:tcPr>
            <w:tcW w:w="2552" w:type="dxa"/>
            <w:shd w:val="clear" w:color="auto" w:fill="FFFFFF"/>
          </w:tcPr>
          <w:p w:rsidR="00CA5FE7" w:rsidRDefault="000E341A" w:rsidP="007101F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CA5FE7" w:rsidRDefault="000E341A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  <w:shd w:val="clear" w:color="auto" w:fill="FFFFFF"/>
          </w:tcPr>
          <w:p w:rsidR="00CA5FE7" w:rsidRPr="004B1D3D" w:rsidRDefault="000E341A" w:rsidP="004B1D3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актуальной информации по вопросам противодействия коррупции на официальном сайте</w:t>
            </w:r>
          </w:p>
        </w:tc>
      </w:tr>
    </w:tbl>
    <w:p w:rsidR="00D52851" w:rsidRDefault="00D52851" w:rsidP="002F4359">
      <w:bookmarkStart w:id="2" w:name="Par410"/>
      <w:bookmarkStart w:id="3" w:name="Par411"/>
      <w:bookmarkEnd w:id="2"/>
      <w:bookmarkEnd w:id="3"/>
    </w:p>
    <w:sectPr w:rsidR="00D52851" w:rsidSect="00652AFE">
      <w:headerReference w:type="default" r:id="rId7"/>
      <w:pgSz w:w="16838" w:h="11906" w:orient="landscape" w:code="9"/>
      <w:pgMar w:top="1134" w:right="851" w:bottom="1134" w:left="567" w:header="567" w:footer="567" w:gutter="0"/>
      <w:cols w:space="720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681AF" w16cex:dateUtc="2021-08-29T17:59:00Z"/>
  <w16cex:commentExtensible w16cex:durableId="24D681CF" w16cex:dateUtc="2021-08-29T17:59:00Z"/>
  <w16cex:commentExtensible w16cex:durableId="24D681FD" w16cex:dateUtc="2021-08-29T18:00:00Z"/>
  <w16cex:commentExtensible w16cex:durableId="24EA4DF0" w16cex:dateUtc="2021-09-13T17:23:00Z"/>
  <w16cex:commentExtensible w16cex:durableId="24D68265" w16cex:dateUtc="2021-08-29T18:02:00Z"/>
  <w16cex:commentExtensible w16cex:durableId="24D682BD" w16cex:dateUtc="2021-08-29T18:03:00Z"/>
  <w16cex:commentExtensible w16cex:durableId="24D68340" w16cex:dateUtc="2021-08-29T18:05:00Z"/>
  <w16cex:commentExtensible w16cex:durableId="24D683B7" w16cex:dateUtc="2021-08-29T18:07:00Z"/>
  <w16cex:commentExtensible w16cex:durableId="24D683D5" w16cex:dateUtc="2021-08-29T18:08:00Z"/>
  <w16cex:commentExtensible w16cex:durableId="24D6840E" w16cex:dateUtc="2021-08-29T18:09:00Z"/>
  <w16cex:commentExtensible w16cex:durableId="24D6849C" w16cex:dateUtc="2021-08-29T18:11:00Z"/>
  <w16cex:commentExtensible w16cex:durableId="24D6859A" w16cex:dateUtc="2021-08-29T18:15:00Z"/>
  <w16cex:commentExtensible w16cex:durableId="24D685CB" w16cex:dateUtc="2021-08-29T18:16:00Z"/>
  <w16cex:commentExtensible w16cex:durableId="24EA4CFF" w16cex:dateUtc="2021-09-13T17:19:00Z"/>
  <w16cex:commentExtensible w16cex:durableId="24D68651" w16cex:dateUtc="2021-08-29T18:18:00Z"/>
  <w16cex:commentExtensible w16cex:durableId="24D68699" w16cex:dateUtc="2021-08-29T18:20:00Z"/>
  <w16cex:commentExtensible w16cex:durableId="24D68A53" w16cex:dateUtc="2021-08-29T18:36:00Z"/>
  <w16cex:commentExtensible w16cex:durableId="24D686AF" w16cex:dateUtc="2021-08-29T18:20:00Z"/>
  <w16cex:commentExtensible w16cex:durableId="24D68710" w16cex:dateUtc="2021-08-29T18:22:00Z"/>
  <w16cex:commentExtensible w16cex:durableId="24D686F4" w16cex:dateUtc="2021-08-29T18:21:00Z"/>
  <w16cex:commentExtensible w16cex:durableId="24D68754" w16cex:dateUtc="2021-08-29T18:23:00Z"/>
  <w16cex:commentExtensible w16cex:durableId="24D687B1" w16cex:dateUtc="2021-08-29T18:24:00Z"/>
  <w16cex:commentExtensible w16cex:durableId="24EA4D96" w16cex:dateUtc="2021-09-13T1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C5B6D7" w16cid:durableId="24D681AF"/>
  <w16cid:commentId w16cid:paraId="3452CB14" w16cid:durableId="24D681CF"/>
  <w16cid:commentId w16cid:paraId="1A1B8941" w16cid:durableId="24D681FD"/>
  <w16cid:commentId w16cid:paraId="57FCA430" w16cid:durableId="24EA4DF0"/>
  <w16cid:commentId w16cid:paraId="67800C78" w16cid:durableId="24D68265"/>
  <w16cid:commentId w16cid:paraId="1DDFCE30" w16cid:durableId="24D682BD"/>
  <w16cid:commentId w16cid:paraId="45D77302" w16cid:durableId="24D68340"/>
  <w16cid:commentId w16cid:paraId="7FA88427" w16cid:durableId="24D683B7"/>
  <w16cid:commentId w16cid:paraId="0B3A00CC" w16cid:durableId="24D683D5"/>
  <w16cid:commentId w16cid:paraId="30E1D2DE" w16cid:durableId="24D6840E"/>
  <w16cid:commentId w16cid:paraId="20ED5C27" w16cid:durableId="24D6849C"/>
  <w16cid:commentId w16cid:paraId="0938825B" w16cid:durableId="24D6859A"/>
  <w16cid:commentId w16cid:paraId="1FA02716" w16cid:durableId="24D685CB"/>
  <w16cid:commentId w16cid:paraId="62DDF3D8" w16cid:durableId="24EA4CFF"/>
  <w16cid:commentId w16cid:paraId="27987D89" w16cid:durableId="24D68651"/>
  <w16cid:commentId w16cid:paraId="1FE2772F" w16cid:durableId="24D68699"/>
  <w16cid:commentId w16cid:paraId="72F693EB" w16cid:durableId="24D68A53"/>
  <w16cid:commentId w16cid:paraId="345E7DD5" w16cid:durableId="24D686AF"/>
  <w16cid:commentId w16cid:paraId="7A0CC0B4" w16cid:durableId="24D68710"/>
  <w16cid:commentId w16cid:paraId="65AEA6A7" w16cid:durableId="24D686F4"/>
  <w16cid:commentId w16cid:paraId="41DB191E" w16cid:durableId="24D68754"/>
  <w16cid:commentId w16cid:paraId="2FF8ECC9" w16cid:durableId="24D687B1"/>
  <w16cid:commentId w16cid:paraId="20B677BD" w16cid:durableId="24EA4D9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580" w:rsidRDefault="008E1580" w:rsidP="00A71449">
      <w:pPr>
        <w:spacing w:after="0" w:line="240" w:lineRule="auto"/>
      </w:pPr>
      <w:r>
        <w:separator/>
      </w:r>
    </w:p>
  </w:endnote>
  <w:endnote w:type="continuationSeparator" w:id="0">
    <w:p w:rsidR="008E1580" w:rsidRDefault="008E1580" w:rsidP="00A7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580" w:rsidRDefault="008E1580" w:rsidP="00A71449">
      <w:pPr>
        <w:spacing w:after="0" w:line="240" w:lineRule="auto"/>
      </w:pPr>
      <w:r>
        <w:separator/>
      </w:r>
    </w:p>
  </w:footnote>
  <w:footnote w:type="continuationSeparator" w:id="0">
    <w:p w:rsidR="008E1580" w:rsidRDefault="008E1580" w:rsidP="00A7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289709"/>
      <w:docPartObj>
        <w:docPartGallery w:val="Page Numbers (Top of Page)"/>
        <w:docPartUnique/>
      </w:docPartObj>
    </w:sdtPr>
    <w:sdtEndPr/>
    <w:sdtContent>
      <w:p w:rsidR="007101F7" w:rsidRDefault="000947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4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101F7" w:rsidRDefault="007101F7" w:rsidP="001376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FC"/>
    <w:rsid w:val="00021FBF"/>
    <w:rsid w:val="00047381"/>
    <w:rsid w:val="00081021"/>
    <w:rsid w:val="00087193"/>
    <w:rsid w:val="00094773"/>
    <w:rsid w:val="000A11E4"/>
    <w:rsid w:val="000B518C"/>
    <w:rsid w:val="000C2D43"/>
    <w:rsid w:val="000D7F61"/>
    <w:rsid w:val="000E341A"/>
    <w:rsid w:val="000E7773"/>
    <w:rsid w:val="000F36EB"/>
    <w:rsid w:val="001178DD"/>
    <w:rsid w:val="00133A4D"/>
    <w:rsid w:val="00137629"/>
    <w:rsid w:val="001518D8"/>
    <w:rsid w:val="00152AC4"/>
    <w:rsid w:val="00175BB9"/>
    <w:rsid w:val="00177382"/>
    <w:rsid w:val="00180102"/>
    <w:rsid w:val="001C23B1"/>
    <w:rsid w:val="001D061E"/>
    <w:rsid w:val="001D29D3"/>
    <w:rsid w:val="001E166F"/>
    <w:rsid w:val="001F0510"/>
    <w:rsid w:val="001F1220"/>
    <w:rsid w:val="001F68EB"/>
    <w:rsid w:val="002534F6"/>
    <w:rsid w:val="002C6497"/>
    <w:rsid w:val="002F4359"/>
    <w:rsid w:val="00315A8C"/>
    <w:rsid w:val="00330ADC"/>
    <w:rsid w:val="003644BE"/>
    <w:rsid w:val="00365985"/>
    <w:rsid w:val="00371B4D"/>
    <w:rsid w:val="00394AB9"/>
    <w:rsid w:val="003A0083"/>
    <w:rsid w:val="003B5D31"/>
    <w:rsid w:val="003C0706"/>
    <w:rsid w:val="003C0724"/>
    <w:rsid w:val="003C254E"/>
    <w:rsid w:val="003D1F04"/>
    <w:rsid w:val="003E2972"/>
    <w:rsid w:val="003F000E"/>
    <w:rsid w:val="003F4C78"/>
    <w:rsid w:val="00400A78"/>
    <w:rsid w:val="00405184"/>
    <w:rsid w:val="0042219F"/>
    <w:rsid w:val="00444C3E"/>
    <w:rsid w:val="00445839"/>
    <w:rsid w:val="00467E0A"/>
    <w:rsid w:val="004B1D3D"/>
    <w:rsid w:val="004B40EA"/>
    <w:rsid w:val="004B6E54"/>
    <w:rsid w:val="00510C86"/>
    <w:rsid w:val="0051543F"/>
    <w:rsid w:val="00573345"/>
    <w:rsid w:val="00575C8A"/>
    <w:rsid w:val="00577EE5"/>
    <w:rsid w:val="0058138A"/>
    <w:rsid w:val="005A45A1"/>
    <w:rsid w:val="005A574B"/>
    <w:rsid w:val="005A683F"/>
    <w:rsid w:val="005E5E38"/>
    <w:rsid w:val="00634BBD"/>
    <w:rsid w:val="00636F4A"/>
    <w:rsid w:val="00652AFE"/>
    <w:rsid w:val="00653940"/>
    <w:rsid w:val="0066728A"/>
    <w:rsid w:val="00675F32"/>
    <w:rsid w:val="00694147"/>
    <w:rsid w:val="006A100E"/>
    <w:rsid w:val="006A23E3"/>
    <w:rsid w:val="006A567F"/>
    <w:rsid w:val="006B2D5D"/>
    <w:rsid w:val="006C10E3"/>
    <w:rsid w:val="006E22F4"/>
    <w:rsid w:val="006E609F"/>
    <w:rsid w:val="00700858"/>
    <w:rsid w:val="007101F7"/>
    <w:rsid w:val="00750646"/>
    <w:rsid w:val="00772E04"/>
    <w:rsid w:val="007757FF"/>
    <w:rsid w:val="00780133"/>
    <w:rsid w:val="007A57FE"/>
    <w:rsid w:val="007B4D72"/>
    <w:rsid w:val="007C199C"/>
    <w:rsid w:val="007D0096"/>
    <w:rsid w:val="007D5787"/>
    <w:rsid w:val="007F5CB5"/>
    <w:rsid w:val="00854BEE"/>
    <w:rsid w:val="008568D3"/>
    <w:rsid w:val="008C0A63"/>
    <w:rsid w:val="008C35FC"/>
    <w:rsid w:val="008D4C8E"/>
    <w:rsid w:val="008E1580"/>
    <w:rsid w:val="009127CA"/>
    <w:rsid w:val="009422B5"/>
    <w:rsid w:val="0094687D"/>
    <w:rsid w:val="00953D50"/>
    <w:rsid w:val="009642DB"/>
    <w:rsid w:val="00973323"/>
    <w:rsid w:val="009D0B32"/>
    <w:rsid w:val="00A23100"/>
    <w:rsid w:val="00A4189C"/>
    <w:rsid w:val="00A67648"/>
    <w:rsid w:val="00A71449"/>
    <w:rsid w:val="00A94448"/>
    <w:rsid w:val="00AA23B2"/>
    <w:rsid w:val="00AB62F8"/>
    <w:rsid w:val="00AD6C6E"/>
    <w:rsid w:val="00AE2476"/>
    <w:rsid w:val="00B51982"/>
    <w:rsid w:val="00B75229"/>
    <w:rsid w:val="00B75A1C"/>
    <w:rsid w:val="00B85AEB"/>
    <w:rsid w:val="00B95183"/>
    <w:rsid w:val="00BA3D75"/>
    <w:rsid w:val="00BB2EC2"/>
    <w:rsid w:val="00BC23DE"/>
    <w:rsid w:val="00C3268D"/>
    <w:rsid w:val="00C80E5B"/>
    <w:rsid w:val="00C8381E"/>
    <w:rsid w:val="00CA5FE7"/>
    <w:rsid w:val="00CB096F"/>
    <w:rsid w:val="00CB290D"/>
    <w:rsid w:val="00CF5058"/>
    <w:rsid w:val="00D03ABD"/>
    <w:rsid w:val="00D10FB1"/>
    <w:rsid w:val="00D15DFD"/>
    <w:rsid w:val="00D17047"/>
    <w:rsid w:val="00D17C46"/>
    <w:rsid w:val="00D52851"/>
    <w:rsid w:val="00D534F8"/>
    <w:rsid w:val="00D57F04"/>
    <w:rsid w:val="00D64127"/>
    <w:rsid w:val="00D71CA4"/>
    <w:rsid w:val="00D751D5"/>
    <w:rsid w:val="00D828FC"/>
    <w:rsid w:val="00DB4A06"/>
    <w:rsid w:val="00DC7B4F"/>
    <w:rsid w:val="00DD3853"/>
    <w:rsid w:val="00DF507F"/>
    <w:rsid w:val="00E04BE9"/>
    <w:rsid w:val="00E20B67"/>
    <w:rsid w:val="00E255AA"/>
    <w:rsid w:val="00E45E37"/>
    <w:rsid w:val="00E52DD1"/>
    <w:rsid w:val="00E576BB"/>
    <w:rsid w:val="00E95861"/>
    <w:rsid w:val="00EA00E0"/>
    <w:rsid w:val="00EC1A4E"/>
    <w:rsid w:val="00EC33EF"/>
    <w:rsid w:val="00ED5F88"/>
    <w:rsid w:val="00EF376A"/>
    <w:rsid w:val="00EF3D21"/>
    <w:rsid w:val="00F24AAF"/>
    <w:rsid w:val="00F42091"/>
    <w:rsid w:val="00F61443"/>
    <w:rsid w:val="00F63197"/>
    <w:rsid w:val="00F916E3"/>
    <w:rsid w:val="00FA6804"/>
    <w:rsid w:val="00FD7282"/>
    <w:rsid w:val="00FE2D3C"/>
    <w:rsid w:val="00FF3859"/>
    <w:rsid w:val="00FF4994"/>
    <w:rsid w:val="00FF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E66C"/>
  <w15:docId w15:val="{D99F82B8-5079-402B-8469-4CB544D0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7144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A71449"/>
    <w:rPr>
      <w:rFonts w:ascii="Calibri" w:eastAsia="Times New Roman" w:hAnsi="Calibri" w:cs="Times New Roman"/>
    </w:rPr>
  </w:style>
  <w:style w:type="paragraph" w:styleId="a7">
    <w:name w:val="footnote text"/>
    <w:basedOn w:val="a"/>
    <w:link w:val="a8"/>
    <w:uiPriority w:val="99"/>
    <w:unhideWhenUsed/>
    <w:rsid w:val="00A71449"/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A71449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A71449"/>
    <w:rPr>
      <w:rFonts w:cs="Times New Roman"/>
      <w:vertAlign w:val="superscript"/>
    </w:rPr>
  </w:style>
  <w:style w:type="paragraph" w:customStyle="1" w:styleId="ConsPlusNormal">
    <w:name w:val="ConsPlusNormal"/>
    <w:rsid w:val="00D17C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 w:hint="eastAsia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534F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534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534F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34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34F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75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75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C76B1-7ABE-4F90-A33C-AA0F8C14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Максим Сергеевич</dc:creator>
  <cp:lastModifiedBy>Матынова Маруза Мирзаевна</cp:lastModifiedBy>
  <cp:revision>2</cp:revision>
  <cp:lastPrinted>2025-01-24T10:22:00Z</cp:lastPrinted>
  <dcterms:created xsi:type="dcterms:W3CDTF">2026-04-17T05:54:00Z</dcterms:created>
  <dcterms:modified xsi:type="dcterms:W3CDTF">2026-04-17T05:54:00Z</dcterms:modified>
</cp:coreProperties>
</file>