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298" w:rsidRPr="000F5565" w:rsidRDefault="00731298" w:rsidP="000F5565">
      <w:pPr>
        <w:spacing w:after="0" w:line="240" w:lineRule="exact"/>
        <w:ind w:left="5103"/>
        <w:rPr>
          <w:rFonts w:ascii="Times New Roman" w:hAnsi="Times New Roman"/>
          <w:sz w:val="28"/>
          <w:szCs w:val="28"/>
        </w:rPr>
      </w:pPr>
      <w:r w:rsidRPr="000F5565">
        <w:rPr>
          <w:rFonts w:ascii="Times New Roman" w:hAnsi="Times New Roman"/>
          <w:sz w:val="28"/>
          <w:szCs w:val="28"/>
        </w:rPr>
        <w:t>УТВЕРЖД</w:t>
      </w:r>
      <w:r w:rsidR="00594386" w:rsidRPr="000F5565">
        <w:rPr>
          <w:rFonts w:ascii="Times New Roman" w:hAnsi="Times New Roman"/>
          <w:sz w:val="28"/>
          <w:szCs w:val="28"/>
        </w:rPr>
        <w:t>ЕН</w:t>
      </w:r>
      <w:r w:rsidR="000C605B" w:rsidRPr="000F5565">
        <w:rPr>
          <w:rFonts w:ascii="Times New Roman" w:hAnsi="Times New Roman"/>
          <w:sz w:val="28"/>
          <w:szCs w:val="28"/>
        </w:rPr>
        <w:t>А</w:t>
      </w:r>
    </w:p>
    <w:p w:rsidR="00594386" w:rsidRPr="000F5565" w:rsidRDefault="00594386" w:rsidP="000F5565">
      <w:pPr>
        <w:widowControl w:val="0"/>
        <w:tabs>
          <w:tab w:val="left" w:pos="6379"/>
          <w:tab w:val="left" w:pos="7513"/>
        </w:tabs>
        <w:spacing w:after="0" w:line="240" w:lineRule="exact"/>
        <w:ind w:left="5103"/>
        <w:jc w:val="both"/>
        <w:rPr>
          <w:rFonts w:ascii="Times New Roman" w:eastAsia="Calibri" w:hAnsi="Times New Roman"/>
          <w:sz w:val="28"/>
          <w:szCs w:val="28"/>
        </w:rPr>
      </w:pPr>
      <w:r w:rsidRPr="000F5565">
        <w:rPr>
          <w:rFonts w:ascii="Times New Roman" w:eastAsia="Calibri" w:hAnsi="Times New Roman"/>
          <w:sz w:val="28"/>
          <w:szCs w:val="28"/>
        </w:rPr>
        <w:t>постановлением администрации</w:t>
      </w:r>
    </w:p>
    <w:p w:rsidR="00594386" w:rsidRPr="000F5565" w:rsidRDefault="00A041D0" w:rsidP="000F5565">
      <w:pPr>
        <w:spacing w:after="0" w:line="240" w:lineRule="exact"/>
        <w:ind w:left="5103"/>
        <w:rPr>
          <w:rFonts w:ascii="Times New Roman" w:hAnsi="Times New Roman"/>
          <w:sz w:val="28"/>
          <w:szCs w:val="28"/>
        </w:rPr>
      </w:pPr>
      <w:r w:rsidRPr="000F5565">
        <w:rPr>
          <w:rFonts w:ascii="Times New Roman" w:hAnsi="Times New Roman"/>
          <w:sz w:val="28"/>
          <w:szCs w:val="28"/>
        </w:rPr>
        <w:t xml:space="preserve">Уинского </w:t>
      </w:r>
      <w:r w:rsidR="00594386" w:rsidRPr="000F5565">
        <w:rPr>
          <w:rFonts w:ascii="Times New Roman" w:hAnsi="Times New Roman"/>
          <w:sz w:val="28"/>
          <w:szCs w:val="28"/>
        </w:rPr>
        <w:t>муниципального округа</w:t>
      </w:r>
    </w:p>
    <w:p w:rsidR="00A041D0" w:rsidRPr="000F5565" w:rsidRDefault="00A041D0" w:rsidP="000F5565">
      <w:pPr>
        <w:spacing w:after="0" w:line="240" w:lineRule="exact"/>
        <w:ind w:left="5103"/>
        <w:rPr>
          <w:rFonts w:ascii="Times New Roman" w:hAnsi="Times New Roman"/>
          <w:sz w:val="28"/>
          <w:szCs w:val="28"/>
        </w:rPr>
      </w:pPr>
      <w:r w:rsidRPr="000F5565">
        <w:rPr>
          <w:rFonts w:ascii="Times New Roman" w:hAnsi="Times New Roman"/>
          <w:sz w:val="28"/>
          <w:szCs w:val="28"/>
        </w:rPr>
        <w:t xml:space="preserve">от « </w:t>
      </w:r>
      <w:r w:rsidR="006D3D17">
        <w:rPr>
          <w:rFonts w:ascii="Times New Roman" w:hAnsi="Times New Roman"/>
          <w:sz w:val="28"/>
          <w:szCs w:val="28"/>
        </w:rPr>
        <w:t>28</w:t>
      </w:r>
      <w:r w:rsidRPr="000F5565">
        <w:rPr>
          <w:rFonts w:ascii="Times New Roman" w:hAnsi="Times New Roman"/>
          <w:sz w:val="28"/>
          <w:szCs w:val="28"/>
        </w:rPr>
        <w:t xml:space="preserve"> »</w:t>
      </w:r>
      <w:r w:rsidR="006D3D17">
        <w:rPr>
          <w:rFonts w:ascii="Times New Roman" w:hAnsi="Times New Roman"/>
          <w:sz w:val="28"/>
          <w:szCs w:val="28"/>
        </w:rPr>
        <w:t xml:space="preserve"> апреля</w:t>
      </w:r>
      <w:r w:rsidRPr="000F5565">
        <w:rPr>
          <w:rFonts w:ascii="Times New Roman" w:hAnsi="Times New Roman"/>
          <w:sz w:val="28"/>
          <w:szCs w:val="28"/>
        </w:rPr>
        <w:t xml:space="preserve"> 2026</w:t>
      </w:r>
      <w:r w:rsidR="006D3D17">
        <w:rPr>
          <w:rFonts w:ascii="Times New Roman" w:hAnsi="Times New Roman"/>
          <w:sz w:val="28"/>
          <w:szCs w:val="28"/>
        </w:rPr>
        <w:t xml:space="preserve"> </w:t>
      </w:r>
      <w:r w:rsidRPr="000F5565">
        <w:rPr>
          <w:rFonts w:ascii="Times New Roman" w:hAnsi="Times New Roman"/>
          <w:sz w:val="28"/>
          <w:szCs w:val="28"/>
        </w:rPr>
        <w:t>г</w:t>
      </w:r>
      <w:r w:rsidR="006D3D17">
        <w:rPr>
          <w:rFonts w:ascii="Times New Roman" w:hAnsi="Times New Roman"/>
          <w:sz w:val="28"/>
          <w:szCs w:val="28"/>
        </w:rPr>
        <w:t>.</w:t>
      </w:r>
      <w:r w:rsidR="00AD2546" w:rsidRPr="000F5565">
        <w:rPr>
          <w:rFonts w:ascii="Times New Roman" w:hAnsi="Times New Roman"/>
          <w:sz w:val="28"/>
          <w:szCs w:val="28"/>
        </w:rPr>
        <w:t xml:space="preserve">  №</w:t>
      </w:r>
      <w:r w:rsidR="006D3D17">
        <w:rPr>
          <w:rFonts w:ascii="Times New Roman" w:hAnsi="Times New Roman"/>
          <w:sz w:val="28"/>
          <w:szCs w:val="28"/>
        </w:rPr>
        <w:t>259-01-01-02-106</w:t>
      </w:r>
      <w:bookmarkStart w:id="0" w:name="_GoBack"/>
      <w:bookmarkEnd w:id="0"/>
      <w:r w:rsidR="00AD2546" w:rsidRPr="000F5565">
        <w:rPr>
          <w:rFonts w:ascii="Times New Roman" w:hAnsi="Times New Roman"/>
          <w:sz w:val="28"/>
          <w:szCs w:val="28"/>
        </w:rPr>
        <w:t>__</w:t>
      </w:r>
    </w:p>
    <w:p w:rsidR="00731298" w:rsidRPr="000F5565" w:rsidRDefault="00731298" w:rsidP="000F5565">
      <w:pPr>
        <w:pStyle w:val="ad"/>
        <w:widowControl w:val="0"/>
        <w:ind w:firstLine="0"/>
        <w:jc w:val="left"/>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spacing w:after="0" w:line="240" w:lineRule="exact"/>
        <w:jc w:val="center"/>
        <w:rPr>
          <w:rFonts w:ascii="Times New Roman" w:hAnsi="Times New Roman"/>
          <w:b/>
          <w:sz w:val="28"/>
          <w:szCs w:val="28"/>
        </w:rPr>
      </w:pPr>
      <w:r w:rsidRPr="000F5565">
        <w:rPr>
          <w:rFonts w:ascii="Times New Roman" w:hAnsi="Times New Roman"/>
          <w:b/>
          <w:sz w:val="28"/>
          <w:szCs w:val="28"/>
        </w:rPr>
        <w:t>МУНИЦИПАЛЬНАЯ ПРОГРАММА</w:t>
      </w:r>
    </w:p>
    <w:p w:rsidR="00731298" w:rsidRPr="000F5565" w:rsidRDefault="00731298" w:rsidP="000F5565">
      <w:pPr>
        <w:spacing w:after="0" w:line="120" w:lineRule="exact"/>
        <w:jc w:val="center"/>
        <w:rPr>
          <w:rFonts w:ascii="Times New Roman" w:hAnsi="Times New Roman"/>
          <w:b/>
          <w:sz w:val="28"/>
          <w:szCs w:val="28"/>
        </w:rPr>
      </w:pPr>
    </w:p>
    <w:p w:rsidR="00731298" w:rsidRPr="000F5565" w:rsidRDefault="00731298" w:rsidP="000F5565">
      <w:pPr>
        <w:pStyle w:val="ad"/>
        <w:widowControl w:val="0"/>
        <w:spacing w:line="240" w:lineRule="exact"/>
        <w:ind w:firstLine="0"/>
        <w:jc w:val="center"/>
      </w:pPr>
      <w:r w:rsidRPr="000F5565">
        <w:rPr>
          <w:b/>
        </w:rPr>
        <w:t>«</w:t>
      </w:r>
      <w:r w:rsidR="0068261A" w:rsidRPr="000F5565">
        <w:t xml:space="preserve"> </w:t>
      </w:r>
      <w:r w:rsidR="0068261A" w:rsidRPr="000F5565">
        <w:rPr>
          <w:b/>
        </w:rPr>
        <w:t>Энергосбережение и повышение энергетической эффективности в Уинском муниципальном округе Пермского края на 2027-2031 годы</w:t>
      </w:r>
      <w:r w:rsidRPr="000F5565">
        <w:rPr>
          <w:b/>
        </w:rPr>
        <w:t>»</w:t>
      </w:r>
    </w:p>
    <w:p w:rsidR="00731298" w:rsidRPr="000F5565" w:rsidRDefault="00731298" w:rsidP="000F5565">
      <w:pPr>
        <w:pStyle w:val="ad"/>
        <w:widowControl w:val="0"/>
        <w:spacing w:line="240" w:lineRule="exact"/>
        <w:ind w:firstLine="0"/>
        <w:jc w:val="center"/>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8C5508" w:rsidRPr="000F5565" w:rsidRDefault="008C5508" w:rsidP="000F5565">
      <w:pPr>
        <w:pStyle w:val="ad"/>
        <w:widowControl w:val="0"/>
        <w:ind w:firstLine="0"/>
      </w:pPr>
    </w:p>
    <w:p w:rsidR="008C5508" w:rsidRPr="000F5565" w:rsidRDefault="008C550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731298" w:rsidRPr="000F5565" w:rsidRDefault="00731298" w:rsidP="000F5565">
      <w:pPr>
        <w:pStyle w:val="ad"/>
        <w:widowControl w:val="0"/>
        <w:ind w:firstLine="0"/>
      </w:pPr>
    </w:p>
    <w:p w:rsidR="00B20247" w:rsidRPr="000F5565" w:rsidRDefault="00731298" w:rsidP="000F5565">
      <w:pPr>
        <w:pStyle w:val="ad"/>
        <w:widowControl w:val="0"/>
        <w:ind w:firstLine="0"/>
        <w:jc w:val="center"/>
      </w:pPr>
      <w:r w:rsidRPr="000F5565">
        <w:t>202</w:t>
      </w:r>
      <w:r w:rsidR="00F53B13" w:rsidRPr="000F5565">
        <w:t>6</w:t>
      </w:r>
      <w:r w:rsidRPr="000F5565">
        <w:t xml:space="preserve"> г.</w:t>
      </w:r>
    </w:p>
    <w:p w:rsidR="00B20247" w:rsidRPr="000F5565" w:rsidRDefault="00B20247" w:rsidP="000F5565">
      <w:pPr>
        <w:spacing w:after="0" w:line="240" w:lineRule="auto"/>
        <w:rPr>
          <w:rFonts w:ascii="Times New Roman" w:eastAsia="Calibri" w:hAnsi="Times New Roman"/>
          <w:sz w:val="28"/>
          <w:szCs w:val="28"/>
        </w:rPr>
      </w:pPr>
      <w:r w:rsidRPr="000F5565">
        <w:br w:type="page"/>
      </w:r>
    </w:p>
    <w:p w:rsidR="00731298" w:rsidRPr="000F5565" w:rsidRDefault="00731298" w:rsidP="000F5565">
      <w:pPr>
        <w:pStyle w:val="ad"/>
        <w:widowControl w:val="0"/>
        <w:ind w:firstLine="0"/>
        <w:jc w:val="center"/>
      </w:pPr>
      <w:r w:rsidRPr="000F5565">
        <w:rPr>
          <w:b/>
          <w:bCs/>
          <w:caps/>
        </w:rPr>
        <w:lastRenderedPageBreak/>
        <w:t>Содержание</w:t>
      </w:r>
    </w:p>
    <w:p w:rsidR="00731298" w:rsidRPr="000F5565" w:rsidRDefault="00731298" w:rsidP="000F5565">
      <w:pPr>
        <w:pStyle w:val="ad"/>
        <w:widowControl w:val="0"/>
        <w:ind w:firstLine="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371"/>
        <w:gridCol w:w="992"/>
      </w:tblGrid>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b/>
                <w:sz w:val="24"/>
                <w:szCs w:val="24"/>
              </w:rPr>
              <w:t>Введение</w:t>
            </w:r>
          </w:p>
        </w:tc>
        <w:tc>
          <w:tcPr>
            <w:tcW w:w="992" w:type="dxa"/>
            <w:vAlign w:val="center"/>
          </w:tcPr>
          <w:p w:rsidR="005A1B3B" w:rsidRPr="000F5565" w:rsidRDefault="00A45D20" w:rsidP="000F5565">
            <w:pPr>
              <w:pStyle w:val="ad"/>
              <w:widowControl w:val="0"/>
              <w:spacing w:line="240" w:lineRule="auto"/>
              <w:ind w:firstLine="0"/>
              <w:rPr>
                <w:sz w:val="24"/>
                <w:szCs w:val="24"/>
              </w:rPr>
            </w:pPr>
            <w:r w:rsidRPr="000F5565">
              <w:rPr>
                <w:sz w:val="24"/>
                <w:szCs w:val="24"/>
              </w:rPr>
              <w:t>4</w:t>
            </w:r>
          </w:p>
        </w:tc>
      </w:tr>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p>
        </w:tc>
        <w:tc>
          <w:tcPr>
            <w:tcW w:w="7371" w:type="dxa"/>
            <w:vAlign w:val="center"/>
          </w:tcPr>
          <w:p w:rsidR="005A1B3B" w:rsidRPr="000F5565" w:rsidRDefault="00F92394" w:rsidP="000F5565">
            <w:pPr>
              <w:pStyle w:val="ad"/>
              <w:widowControl w:val="0"/>
              <w:spacing w:line="240" w:lineRule="auto"/>
              <w:ind w:firstLine="0"/>
              <w:rPr>
                <w:sz w:val="24"/>
                <w:szCs w:val="24"/>
              </w:rPr>
            </w:pPr>
            <w:r w:rsidRPr="000F5565">
              <w:rPr>
                <w:b/>
                <w:sz w:val="24"/>
                <w:szCs w:val="24"/>
              </w:rPr>
              <w:t>Паспорт муниципальной программы в области энергосбережения и повышения энергетической эффективности</w:t>
            </w:r>
          </w:p>
        </w:tc>
        <w:tc>
          <w:tcPr>
            <w:tcW w:w="992" w:type="dxa"/>
            <w:vAlign w:val="center"/>
          </w:tcPr>
          <w:p w:rsidR="005A1B3B" w:rsidRPr="000F5565" w:rsidRDefault="00A45D20" w:rsidP="000F5565">
            <w:pPr>
              <w:pStyle w:val="ad"/>
              <w:widowControl w:val="0"/>
              <w:spacing w:line="240" w:lineRule="auto"/>
              <w:ind w:firstLine="0"/>
              <w:rPr>
                <w:sz w:val="24"/>
                <w:szCs w:val="24"/>
              </w:rPr>
            </w:pPr>
            <w:r w:rsidRPr="000F5565">
              <w:rPr>
                <w:sz w:val="24"/>
                <w:szCs w:val="24"/>
              </w:rPr>
              <w:t>5</w:t>
            </w:r>
          </w:p>
        </w:tc>
      </w:tr>
      <w:tr w:rsidR="00694038" w:rsidRPr="000F5565" w:rsidTr="001E42E3">
        <w:tc>
          <w:tcPr>
            <w:tcW w:w="817" w:type="dxa"/>
            <w:vAlign w:val="center"/>
          </w:tcPr>
          <w:p w:rsidR="00694038" w:rsidRPr="000F5565" w:rsidRDefault="00694038" w:rsidP="000F5565">
            <w:pPr>
              <w:pStyle w:val="ad"/>
              <w:widowControl w:val="0"/>
              <w:spacing w:line="240" w:lineRule="auto"/>
              <w:ind w:firstLine="0"/>
              <w:jc w:val="center"/>
              <w:rPr>
                <w:sz w:val="24"/>
                <w:szCs w:val="24"/>
              </w:rPr>
            </w:pPr>
          </w:p>
        </w:tc>
        <w:tc>
          <w:tcPr>
            <w:tcW w:w="7371" w:type="dxa"/>
            <w:vAlign w:val="center"/>
          </w:tcPr>
          <w:p w:rsidR="00694038" w:rsidRPr="000F5565" w:rsidRDefault="00694038" w:rsidP="000F5565">
            <w:pPr>
              <w:pStyle w:val="ad"/>
              <w:widowControl w:val="0"/>
              <w:spacing w:line="240" w:lineRule="auto"/>
              <w:ind w:firstLine="0"/>
              <w:rPr>
                <w:b/>
                <w:sz w:val="24"/>
                <w:szCs w:val="24"/>
              </w:rPr>
            </w:pPr>
            <w:r w:rsidRPr="000F5565">
              <w:rPr>
                <w:b/>
                <w:sz w:val="24"/>
                <w:szCs w:val="24"/>
              </w:rPr>
              <w:t>Понятия и термины</w:t>
            </w:r>
          </w:p>
        </w:tc>
        <w:tc>
          <w:tcPr>
            <w:tcW w:w="992" w:type="dxa"/>
            <w:vAlign w:val="center"/>
          </w:tcPr>
          <w:p w:rsidR="00694038" w:rsidRPr="000F5565" w:rsidRDefault="00E13684" w:rsidP="000F5565">
            <w:pPr>
              <w:pStyle w:val="ad"/>
              <w:widowControl w:val="0"/>
              <w:spacing w:line="240" w:lineRule="auto"/>
              <w:ind w:firstLine="0"/>
              <w:rPr>
                <w:sz w:val="24"/>
                <w:szCs w:val="24"/>
              </w:rPr>
            </w:pPr>
            <w:r w:rsidRPr="000F5565">
              <w:rPr>
                <w:sz w:val="24"/>
                <w:szCs w:val="24"/>
              </w:rPr>
              <w:t>8</w:t>
            </w:r>
          </w:p>
        </w:tc>
      </w:tr>
      <w:tr w:rsidR="00E76BD7" w:rsidRPr="000F5565" w:rsidTr="001E42E3">
        <w:tc>
          <w:tcPr>
            <w:tcW w:w="817" w:type="dxa"/>
            <w:vAlign w:val="center"/>
          </w:tcPr>
          <w:p w:rsidR="00E76BD7" w:rsidRPr="000F5565" w:rsidRDefault="00E76BD7" w:rsidP="000F5565">
            <w:pPr>
              <w:pStyle w:val="ad"/>
              <w:widowControl w:val="0"/>
              <w:spacing w:line="240" w:lineRule="auto"/>
              <w:ind w:firstLine="0"/>
              <w:jc w:val="center"/>
              <w:rPr>
                <w:sz w:val="24"/>
                <w:szCs w:val="24"/>
              </w:rPr>
            </w:pPr>
          </w:p>
        </w:tc>
        <w:tc>
          <w:tcPr>
            <w:tcW w:w="7371" w:type="dxa"/>
            <w:vAlign w:val="center"/>
          </w:tcPr>
          <w:p w:rsidR="00E76BD7" w:rsidRPr="000F5565" w:rsidRDefault="003D0CEC" w:rsidP="000F5565">
            <w:pPr>
              <w:pStyle w:val="ad"/>
              <w:widowControl w:val="0"/>
              <w:spacing w:line="240" w:lineRule="auto"/>
              <w:ind w:firstLine="0"/>
              <w:rPr>
                <w:b/>
                <w:sz w:val="24"/>
                <w:szCs w:val="24"/>
              </w:rPr>
            </w:pPr>
            <w:r w:rsidRPr="000F5565">
              <w:rPr>
                <w:b/>
                <w:sz w:val="24"/>
                <w:szCs w:val="24"/>
              </w:rPr>
              <w:t>Общие сведения об организациях</w:t>
            </w:r>
          </w:p>
        </w:tc>
        <w:tc>
          <w:tcPr>
            <w:tcW w:w="992" w:type="dxa"/>
            <w:vAlign w:val="center"/>
          </w:tcPr>
          <w:p w:rsidR="00E76BD7" w:rsidRPr="000F5565" w:rsidRDefault="00E13684" w:rsidP="000F5565">
            <w:pPr>
              <w:pStyle w:val="ad"/>
              <w:widowControl w:val="0"/>
              <w:spacing w:line="240" w:lineRule="auto"/>
              <w:ind w:firstLine="0"/>
              <w:rPr>
                <w:sz w:val="24"/>
                <w:szCs w:val="24"/>
              </w:rPr>
            </w:pPr>
            <w:r w:rsidRPr="000F5565">
              <w:rPr>
                <w:sz w:val="24"/>
                <w:szCs w:val="24"/>
              </w:rPr>
              <w:t>13</w:t>
            </w:r>
          </w:p>
        </w:tc>
      </w:tr>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r w:rsidRPr="000F5565">
              <w:rPr>
                <w:sz w:val="24"/>
                <w:szCs w:val="24"/>
              </w:rPr>
              <w:t>1</w:t>
            </w:r>
            <w:r w:rsidR="004D5260" w:rsidRPr="000F5565">
              <w:rPr>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 xml:space="preserve">Анализ тенденций и проблем в сфере энергосбережения и повышения энергетической эффективности на территории </w:t>
            </w:r>
            <w:r w:rsidR="00F53B13" w:rsidRPr="000F5565">
              <w:rPr>
                <w:sz w:val="24"/>
                <w:szCs w:val="24"/>
              </w:rPr>
              <w:t>Уинского</w:t>
            </w:r>
            <w:r w:rsidR="00B90720" w:rsidRPr="000F5565">
              <w:rPr>
                <w:sz w:val="24"/>
                <w:szCs w:val="24"/>
              </w:rPr>
              <w:t xml:space="preserve"> </w:t>
            </w:r>
            <w:r w:rsidRPr="000F5565">
              <w:rPr>
                <w:sz w:val="24"/>
                <w:szCs w:val="24"/>
              </w:rPr>
              <w:t>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15</w:t>
            </w:r>
          </w:p>
        </w:tc>
      </w:tr>
      <w:tr w:rsidR="000E3922" w:rsidRPr="000F5565" w:rsidTr="001E42E3">
        <w:tc>
          <w:tcPr>
            <w:tcW w:w="817" w:type="dxa"/>
            <w:vAlign w:val="center"/>
          </w:tcPr>
          <w:p w:rsidR="000E3922" w:rsidRPr="000F5565" w:rsidRDefault="000E3922" w:rsidP="000F5565">
            <w:pPr>
              <w:pStyle w:val="ad"/>
              <w:widowControl w:val="0"/>
              <w:spacing w:line="240" w:lineRule="auto"/>
              <w:ind w:firstLine="0"/>
              <w:jc w:val="center"/>
              <w:rPr>
                <w:sz w:val="24"/>
                <w:szCs w:val="24"/>
              </w:rPr>
            </w:pPr>
            <w:r w:rsidRPr="000F5565">
              <w:rPr>
                <w:sz w:val="24"/>
                <w:szCs w:val="24"/>
              </w:rPr>
              <w:t>1.1.</w:t>
            </w:r>
          </w:p>
        </w:tc>
        <w:tc>
          <w:tcPr>
            <w:tcW w:w="7371" w:type="dxa"/>
            <w:vAlign w:val="center"/>
          </w:tcPr>
          <w:p w:rsidR="000E3922" w:rsidRPr="000F5565" w:rsidRDefault="000E3922" w:rsidP="000F5565">
            <w:pPr>
              <w:pStyle w:val="ad"/>
              <w:widowControl w:val="0"/>
              <w:spacing w:line="240" w:lineRule="auto"/>
              <w:ind w:firstLine="0"/>
              <w:rPr>
                <w:sz w:val="24"/>
                <w:szCs w:val="24"/>
              </w:rPr>
            </w:pPr>
            <w:r w:rsidRPr="000F5565">
              <w:rPr>
                <w:sz w:val="24"/>
                <w:szCs w:val="24"/>
              </w:rPr>
              <w:t>Описание систем ресурсоснабжения, ресурсоснабжающих организаций (РСО) и эксплуатирующих организаций</w:t>
            </w:r>
          </w:p>
        </w:tc>
        <w:tc>
          <w:tcPr>
            <w:tcW w:w="992" w:type="dxa"/>
            <w:vAlign w:val="center"/>
          </w:tcPr>
          <w:p w:rsidR="000E3922" w:rsidRPr="000F5565" w:rsidRDefault="00317168" w:rsidP="000F5565">
            <w:pPr>
              <w:pStyle w:val="ad"/>
              <w:widowControl w:val="0"/>
              <w:spacing w:line="240" w:lineRule="auto"/>
              <w:ind w:firstLine="0"/>
              <w:rPr>
                <w:sz w:val="24"/>
                <w:szCs w:val="24"/>
              </w:rPr>
            </w:pPr>
            <w:r>
              <w:rPr>
                <w:sz w:val="24"/>
                <w:szCs w:val="24"/>
              </w:rPr>
              <w:t>17</w:t>
            </w:r>
          </w:p>
        </w:tc>
      </w:tr>
      <w:tr w:rsidR="00166A6A" w:rsidRPr="000F5565" w:rsidTr="001E42E3">
        <w:tc>
          <w:tcPr>
            <w:tcW w:w="817" w:type="dxa"/>
            <w:vAlign w:val="center"/>
          </w:tcPr>
          <w:p w:rsidR="00166A6A" w:rsidRPr="000F5565" w:rsidRDefault="00166A6A" w:rsidP="000F5565">
            <w:pPr>
              <w:pStyle w:val="ad"/>
              <w:widowControl w:val="0"/>
              <w:spacing w:line="240" w:lineRule="auto"/>
              <w:ind w:firstLine="0"/>
              <w:jc w:val="center"/>
              <w:rPr>
                <w:sz w:val="24"/>
                <w:szCs w:val="24"/>
              </w:rPr>
            </w:pPr>
            <w:r w:rsidRPr="000F5565">
              <w:rPr>
                <w:sz w:val="24"/>
                <w:szCs w:val="24"/>
              </w:rPr>
              <w:t>1.2.</w:t>
            </w:r>
          </w:p>
        </w:tc>
        <w:tc>
          <w:tcPr>
            <w:tcW w:w="7371" w:type="dxa"/>
            <w:vAlign w:val="center"/>
          </w:tcPr>
          <w:p w:rsidR="00166A6A" w:rsidRPr="000F5565" w:rsidRDefault="00166A6A" w:rsidP="000F5565">
            <w:pPr>
              <w:pStyle w:val="ad"/>
              <w:widowControl w:val="0"/>
              <w:spacing w:line="240" w:lineRule="auto"/>
              <w:ind w:firstLine="0"/>
              <w:rPr>
                <w:sz w:val="24"/>
                <w:szCs w:val="24"/>
              </w:rPr>
            </w:pPr>
            <w:r w:rsidRPr="000F5565">
              <w:rPr>
                <w:sz w:val="24"/>
                <w:szCs w:val="24"/>
              </w:rPr>
              <w:t>Анализ состояния учета и энергосбережения на объектах ресурсоснабжения (жилфонд, муниципальные и государственные учреждения, промышленность)</w:t>
            </w:r>
          </w:p>
        </w:tc>
        <w:tc>
          <w:tcPr>
            <w:tcW w:w="992" w:type="dxa"/>
            <w:vAlign w:val="center"/>
          </w:tcPr>
          <w:p w:rsidR="00166A6A" w:rsidRPr="000F5565" w:rsidRDefault="00317168" w:rsidP="000F5565">
            <w:pPr>
              <w:pStyle w:val="ad"/>
              <w:widowControl w:val="0"/>
              <w:spacing w:line="240" w:lineRule="auto"/>
              <w:ind w:firstLine="0"/>
              <w:rPr>
                <w:sz w:val="24"/>
                <w:szCs w:val="24"/>
              </w:rPr>
            </w:pPr>
            <w:r>
              <w:rPr>
                <w:sz w:val="24"/>
                <w:szCs w:val="24"/>
              </w:rPr>
              <w:t>30</w:t>
            </w:r>
          </w:p>
        </w:tc>
      </w:tr>
      <w:tr w:rsidR="0059775E" w:rsidRPr="000F5565" w:rsidTr="001E42E3">
        <w:tc>
          <w:tcPr>
            <w:tcW w:w="817" w:type="dxa"/>
            <w:vAlign w:val="center"/>
          </w:tcPr>
          <w:p w:rsidR="0059775E" w:rsidRPr="000F5565" w:rsidRDefault="0059775E" w:rsidP="000F5565">
            <w:pPr>
              <w:pStyle w:val="ad"/>
              <w:widowControl w:val="0"/>
              <w:spacing w:line="240" w:lineRule="auto"/>
              <w:ind w:firstLine="0"/>
              <w:jc w:val="center"/>
              <w:rPr>
                <w:sz w:val="24"/>
                <w:szCs w:val="24"/>
              </w:rPr>
            </w:pPr>
            <w:r w:rsidRPr="000F5565">
              <w:rPr>
                <w:sz w:val="24"/>
                <w:szCs w:val="24"/>
              </w:rPr>
              <w:t>1.3.</w:t>
            </w:r>
          </w:p>
        </w:tc>
        <w:tc>
          <w:tcPr>
            <w:tcW w:w="7371" w:type="dxa"/>
            <w:vAlign w:val="center"/>
          </w:tcPr>
          <w:p w:rsidR="0059775E" w:rsidRPr="000F5565" w:rsidRDefault="0059775E" w:rsidP="000F5565">
            <w:pPr>
              <w:pStyle w:val="ad"/>
              <w:widowControl w:val="0"/>
              <w:spacing w:line="240" w:lineRule="auto"/>
              <w:ind w:firstLine="0"/>
              <w:rPr>
                <w:sz w:val="24"/>
                <w:szCs w:val="24"/>
              </w:rPr>
            </w:pPr>
            <w:r w:rsidRPr="000F5565">
              <w:rPr>
                <w:sz w:val="24"/>
                <w:szCs w:val="24"/>
              </w:rPr>
              <w:t>Сведения о наличии программ энергосбережения в бюджетных учреждениях Уинского муниципального округа</w:t>
            </w:r>
          </w:p>
        </w:tc>
        <w:tc>
          <w:tcPr>
            <w:tcW w:w="992" w:type="dxa"/>
            <w:vAlign w:val="center"/>
          </w:tcPr>
          <w:p w:rsidR="0059775E" w:rsidRPr="000F5565" w:rsidRDefault="00317168" w:rsidP="000F5565">
            <w:pPr>
              <w:pStyle w:val="ad"/>
              <w:widowControl w:val="0"/>
              <w:spacing w:line="240" w:lineRule="auto"/>
              <w:ind w:firstLine="0"/>
              <w:rPr>
                <w:sz w:val="24"/>
                <w:szCs w:val="24"/>
              </w:rPr>
            </w:pPr>
            <w:r>
              <w:rPr>
                <w:sz w:val="24"/>
                <w:szCs w:val="24"/>
              </w:rPr>
              <w:t>54</w:t>
            </w:r>
          </w:p>
        </w:tc>
      </w:tr>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r w:rsidRPr="000F5565">
              <w:rPr>
                <w:sz w:val="24"/>
                <w:szCs w:val="24"/>
              </w:rPr>
              <w:t>2</w:t>
            </w:r>
            <w:r w:rsidR="006F0C61" w:rsidRPr="000F5565">
              <w:rPr>
                <w:sz w:val="24"/>
                <w:szCs w:val="24"/>
              </w:rPr>
              <w:t>.</w:t>
            </w:r>
          </w:p>
        </w:tc>
        <w:tc>
          <w:tcPr>
            <w:tcW w:w="7371" w:type="dxa"/>
            <w:vAlign w:val="center"/>
          </w:tcPr>
          <w:p w:rsidR="005A1B3B" w:rsidRPr="000F5565" w:rsidRDefault="006F0C61" w:rsidP="000F5565">
            <w:pPr>
              <w:pStyle w:val="ad"/>
              <w:widowControl w:val="0"/>
              <w:spacing w:line="240" w:lineRule="auto"/>
              <w:ind w:firstLine="0"/>
              <w:rPr>
                <w:sz w:val="24"/>
                <w:szCs w:val="24"/>
              </w:rPr>
            </w:pPr>
            <w:r w:rsidRPr="000F5565">
              <w:rPr>
                <w:sz w:val="24"/>
                <w:szCs w:val="24"/>
              </w:rPr>
              <w:t>Цели, задачи и приоритеты развития энергосбережения и повышения энергетической эффективности на территории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55</w:t>
            </w:r>
          </w:p>
        </w:tc>
      </w:tr>
      <w:tr w:rsidR="006F0C61" w:rsidRPr="000F5565" w:rsidTr="001E42E3">
        <w:tc>
          <w:tcPr>
            <w:tcW w:w="817" w:type="dxa"/>
            <w:vAlign w:val="center"/>
          </w:tcPr>
          <w:p w:rsidR="006F0C61" w:rsidRPr="000F5565" w:rsidRDefault="006F0C61" w:rsidP="000F5565">
            <w:pPr>
              <w:pStyle w:val="ad"/>
              <w:widowControl w:val="0"/>
              <w:spacing w:line="240" w:lineRule="auto"/>
              <w:ind w:firstLine="0"/>
              <w:jc w:val="center"/>
              <w:rPr>
                <w:sz w:val="24"/>
                <w:szCs w:val="24"/>
              </w:rPr>
            </w:pPr>
            <w:r w:rsidRPr="000F5565">
              <w:rPr>
                <w:sz w:val="24"/>
                <w:szCs w:val="24"/>
              </w:rPr>
              <w:t>2.1.</w:t>
            </w:r>
          </w:p>
        </w:tc>
        <w:tc>
          <w:tcPr>
            <w:tcW w:w="7371" w:type="dxa"/>
            <w:vAlign w:val="center"/>
          </w:tcPr>
          <w:p w:rsidR="006F0C61" w:rsidRPr="000F5565" w:rsidRDefault="006F0C61" w:rsidP="000F5565">
            <w:pPr>
              <w:pStyle w:val="ad"/>
              <w:widowControl w:val="0"/>
              <w:spacing w:line="240" w:lineRule="auto"/>
              <w:ind w:firstLine="0"/>
              <w:rPr>
                <w:sz w:val="24"/>
                <w:szCs w:val="24"/>
              </w:rPr>
            </w:pPr>
            <w:r w:rsidRPr="000F5565">
              <w:rPr>
                <w:sz w:val="24"/>
                <w:szCs w:val="24"/>
              </w:rPr>
              <w:t>Приоритеты развития энергосбережения и повышения энергетической эффективности</w:t>
            </w:r>
          </w:p>
        </w:tc>
        <w:tc>
          <w:tcPr>
            <w:tcW w:w="992" w:type="dxa"/>
            <w:vAlign w:val="center"/>
          </w:tcPr>
          <w:p w:rsidR="006F0C61" w:rsidRPr="000F5565" w:rsidRDefault="00317168" w:rsidP="000F5565">
            <w:pPr>
              <w:pStyle w:val="ad"/>
              <w:widowControl w:val="0"/>
              <w:spacing w:line="240" w:lineRule="auto"/>
              <w:ind w:firstLine="0"/>
              <w:rPr>
                <w:sz w:val="24"/>
                <w:szCs w:val="24"/>
              </w:rPr>
            </w:pPr>
            <w:r>
              <w:rPr>
                <w:sz w:val="24"/>
                <w:szCs w:val="24"/>
              </w:rPr>
              <w:t>57</w:t>
            </w:r>
          </w:p>
        </w:tc>
      </w:tr>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r w:rsidRPr="000F5565">
              <w:rPr>
                <w:sz w:val="24"/>
                <w:szCs w:val="24"/>
              </w:rPr>
              <w:t>3</w:t>
            </w:r>
            <w:r w:rsidR="006F0C61" w:rsidRPr="000F5565">
              <w:rPr>
                <w:sz w:val="24"/>
                <w:szCs w:val="24"/>
              </w:rPr>
              <w:t>.</w:t>
            </w:r>
          </w:p>
        </w:tc>
        <w:tc>
          <w:tcPr>
            <w:tcW w:w="7371" w:type="dxa"/>
            <w:vAlign w:val="center"/>
          </w:tcPr>
          <w:p w:rsidR="005A1B3B" w:rsidRPr="000F5565" w:rsidRDefault="00343918" w:rsidP="000F5565">
            <w:pPr>
              <w:pStyle w:val="ad"/>
              <w:widowControl w:val="0"/>
              <w:spacing w:line="240" w:lineRule="auto"/>
              <w:ind w:firstLine="0"/>
              <w:rPr>
                <w:sz w:val="24"/>
                <w:szCs w:val="24"/>
              </w:rPr>
            </w:pPr>
            <w:r w:rsidRPr="000F5565">
              <w:rPr>
                <w:sz w:val="24"/>
                <w:szCs w:val="24"/>
              </w:rPr>
              <w:t>Основные направления развития энергосбережения и повышения энергетической эффективности на территории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58</w:t>
            </w:r>
          </w:p>
        </w:tc>
      </w:tr>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r w:rsidRPr="000F5565">
              <w:rPr>
                <w:sz w:val="24"/>
                <w:szCs w:val="24"/>
              </w:rPr>
              <w:t>3.1</w:t>
            </w:r>
            <w:r w:rsidR="00332B99" w:rsidRPr="000F5565">
              <w:rPr>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Энергосбережение и энергоэффективность в жилищном секторе</w:t>
            </w:r>
            <w:r w:rsidR="00343918" w:rsidRPr="000F5565">
              <w:rPr>
                <w:sz w:val="24"/>
                <w:szCs w:val="24"/>
              </w:rPr>
              <w:t xml:space="preserve">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58</w:t>
            </w:r>
          </w:p>
        </w:tc>
      </w:tr>
      <w:tr w:rsidR="005A1B3B" w:rsidRPr="000F5565" w:rsidTr="001E42E3">
        <w:tc>
          <w:tcPr>
            <w:tcW w:w="817" w:type="dxa"/>
            <w:vAlign w:val="center"/>
          </w:tcPr>
          <w:p w:rsidR="005A1B3B" w:rsidRPr="000F5565" w:rsidRDefault="005A1B3B" w:rsidP="000F5565">
            <w:pPr>
              <w:pStyle w:val="ad"/>
              <w:widowControl w:val="0"/>
              <w:spacing w:line="240" w:lineRule="auto"/>
              <w:ind w:firstLine="0"/>
              <w:jc w:val="center"/>
              <w:rPr>
                <w:sz w:val="24"/>
                <w:szCs w:val="24"/>
              </w:rPr>
            </w:pPr>
            <w:r w:rsidRPr="000F5565">
              <w:rPr>
                <w:sz w:val="24"/>
                <w:szCs w:val="24"/>
              </w:rPr>
              <w:t>3.2</w:t>
            </w:r>
            <w:r w:rsidR="00332B99" w:rsidRPr="000F5565">
              <w:rPr>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Энергосбережение и энергоэффективность в коммунальном</w:t>
            </w:r>
            <w:r w:rsidR="00112656" w:rsidRPr="000F5565">
              <w:rPr>
                <w:sz w:val="24"/>
                <w:szCs w:val="24"/>
              </w:rPr>
              <w:t xml:space="preserve">  </w:t>
            </w:r>
            <w:r w:rsidRPr="000F5565">
              <w:rPr>
                <w:sz w:val="24"/>
                <w:szCs w:val="24"/>
              </w:rPr>
              <w:t>хозяйстве</w:t>
            </w:r>
            <w:r w:rsidR="00343918" w:rsidRPr="000F5565">
              <w:rPr>
                <w:sz w:val="24"/>
                <w:szCs w:val="24"/>
              </w:rPr>
              <w:t xml:space="preserve">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58</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3.3</w:t>
            </w:r>
            <w:r w:rsidR="00332B99" w:rsidRPr="000F5565">
              <w:rPr>
                <w:rFonts w:ascii="Times New Roman" w:hAnsi="Times New Roman"/>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Энергосбережение и энергоэффективность в бюджетном социальном и государственном секторе</w:t>
            </w:r>
            <w:r w:rsidR="00343918" w:rsidRPr="000F5565">
              <w:rPr>
                <w:sz w:val="24"/>
                <w:szCs w:val="24"/>
              </w:rPr>
              <w:t xml:space="preserve">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59</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3.4</w:t>
            </w:r>
            <w:r w:rsidR="00332B99" w:rsidRPr="000F5565">
              <w:rPr>
                <w:rFonts w:ascii="Times New Roman" w:hAnsi="Times New Roman"/>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Энергосбережение в транспортном комплексе</w:t>
            </w:r>
            <w:r w:rsidR="00343918" w:rsidRPr="000F5565">
              <w:rPr>
                <w:sz w:val="24"/>
                <w:szCs w:val="24"/>
              </w:rPr>
              <w:t xml:space="preserve">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59</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3.5</w:t>
            </w:r>
            <w:r w:rsidR="00332B99" w:rsidRPr="000F5565">
              <w:rPr>
                <w:rFonts w:ascii="Times New Roman" w:hAnsi="Times New Roman"/>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Энергосбережение в строительном комплексе</w:t>
            </w:r>
            <w:r w:rsidR="00343918" w:rsidRPr="000F5565">
              <w:rPr>
                <w:sz w:val="24"/>
                <w:szCs w:val="24"/>
              </w:rPr>
              <w:t xml:space="preserve">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60</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3.6</w:t>
            </w:r>
            <w:r w:rsidR="00332B99" w:rsidRPr="000F5565">
              <w:rPr>
                <w:rFonts w:ascii="Times New Roman" w:hAnsi="Times New Roman"/>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Энергосбережение в промышленности</w:t>
            </w:r>
            <w:r w:rsidR="00343918" w:rsidRPr="000F5565">
              <w:rPr>
                <w:sz w:val="24"/>
                <w:szCs w:val="24"/>
              </w:rPr>
              <w:t xml:space="preserve"> 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60</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4.</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 xml:space="preserve">Показатели потребления и использования энергетических ресурсов на территории </w:t>
            </w:r>
            <w:r w:rsidR="00F53B13" w:rsidRPr="000F5565">
              <w:rPr>
                <w:sz w:val="24"/>
                <w:szCs w:val="24"/>
              </w:rPr>
              <w:t>Уинского муниципального округа</w:t>
            </w:r>
            <w:r w:rsidRPr="000F5565">
              <w:rPr>
                <w:sz w:val="24"/>
                <w:szCs w:val="24"/>
              </w:rPr>
              <w:t xml:space="preserve"> </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61</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4.1</w:t>
            </w:r>
            <w:r w:rsidR="00332B99" w:rsidRPr="000F5565">
              <w:rPr>
                <w:rFonts w:ascii="Times New Roman" w:hAnsi="Times New Roman"/>
                <w:sz w:val="24"/>
                <w:szCs w:val="24"/>
              </w:rPr>
              <w:t>.</w:t>
            </w:r>
          </w:p>
        </w:tc>
        <w:tc>
          <w:tcPr>
            <w:tcW w:w="7371" w:type="dxa"/>
            <w:vAlign w:val="center"/>
          </w:tcPr>
          <w:p w:rsidR="005A1B3B" w:rsidRPr="000F5565" w:rsidRDefault="00D52815" w:rsidP="000F5565">
            <w:pPr>
              <w:pStyle w:val="ad"/>
              <w:widowControl w:val="0"/>
              <w:spacing w:line="240" w:lineRule="auto"/>
              <w:ind w:firstLine="0"/>
              <w:rPr>
                <w:sz w:val="24"/>
                <w:szCs w:val="24"/>
              </w:rPr>
            </w:pPr>
            <w:r w:rsidRPr="000F5565">
              <w:rPr>
                <w:sz w:val="24"/>
                <w:szCs w:val="24"/>
              </w:rPr>
              <w:t>Жилищный фонд с централизованным теплоснабжением по состоянию на 01.01.2026 года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61</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4.2</w:t>
            </w:r>
            <w:r w:rsidR="00332B99" w:rsidRPr="000F5565">
              <w:rPr>
                <w:rFonts w:ascii="Times New Roman" w:hAnsi="Times New Roman"/>
                <w:sz w:val="24"/>
                <w:szCs w:val="24"/>
              </w:rPr>
              <w:t>.</w:t>
            </w:r>
          </w:p>
        </w:tc>
        <w:tc>
          <w:tcPr>
            <w:tcW w:w="7371" w:type="dxa"/>
            <w:vAlign w:val="center"/>
          </w:tcPr>
          <w:p w:rsidR="005A1B3B" w:rsidRPr="000F5565" w:rsidRDefault="0013414D" w:rsidP="000F5565">
            <w:pPr>
              <w:pStyle w:val="ad"/>
              <w:widowControl w:val="0"/>
              <w:spacing w:line="240" w:lineRule="auto"/>
              <w:ind w:firstLine="0"/>
              <w:rPr>
                <w:sz w:val="24"/>
                <w:szCs w:val="24"/>
              </w:rPr>
            </w:pPr>
            <w:r w:rsidRPr="000F5565">
              <w:rPr>
                <w:sz w:val="24"/>
                <w:szCs w:val="24"/>
              </w:rPr>
              <w:t>Бюджетная сфера по состоянию на 01.01.2026 года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74</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4.3</w:t>
            </w:r>
            <w:r w:rsidR="00332B99" w:rsidRPr="000F5565">
              <w:rPr>
                <w:rFonts w:ascii="Times New Roman" w:hAnsi="Times New Roman"/>
                <w:sz w:val="24"/>
                <w:szCs w:val="24"/>
              </w:rPr>
              <w:t>.</w:t>
            </w:r>
          </w:p>
        </w:tc>
        <w:tc>
          <w:tcPr>
            <w:tcW w:w="7371" w:type="dxa"/>
            <w:vAlign w:val="center"/>
          </w:tcPr>
          <w:p w:rsidR="005A1B3B" w:rsidRPr="000F5565" w:rsidRDefault="00332B99" w:rsidP="000F5565">
            <w:pPr>
              <w:pStyle w:val="ad"/>
              <w:widowControl w:val="0"/>
              <w:spacing w:line="240" w:lineRule="auto"/>
              <w:ind w:firstLine="0"/>
              <w:rPr>
                <w:sz w:val="24"/>
                <w:szCs w:val="24"/>
              </w:rPr>
            </w:pPr>
            <w:r w:rsidRPr="000F5565">
              <w:rPr>
                <w:sz w:val="24"/>
                <w:szCs w:val="24"/>
              </w:rPr>
              <w:t>Коммунальная сфера по состоянию на 01.01.2026 года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88</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5.</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Перечень мероприятий по энергосбережению и повышению энергетической эффективности с указанием ожидаемых результатов в натуральном и стоимостном выражении, в том числе экономического эффекта от реализации соответствующей программы, сроки проведения таких мероприятий</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95</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5.1</w:t>
            </w:r>
            <w:r w:rsidR="00572663" w:rsidRPr="000F5565">
              <w:rPr>
                <w:rFonts w:ascii="Times New Roman" w:hAnsi="Times New Roman"/>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Мероприятия по энергосбережению и повышению энергетической эффективности</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95</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5.2</w:t>
            </w:r>
            <w:r w:rsidR="00572663" w:rsidRPr="000F5565">
              <w:rPr>
                <w:rFonts w:ascii="Times New Roman" w:hAnsi="Times New Roman"/>
                <w:sz w:val="24"/>
                <w:szCs w:val="24"/>
              </w:rPr>
              <w:t>.</w:t>
            </w:r>
          </w:p>
        </w:tc>
        <w:tc>
          <w:tcPr>
            <w:tcW w:w="7371" w:type="dxa"/>
            <w:vAlign w:val="center"/>
          </w:tcPr>
          <w:p w:rsidR="005A1B3B" w:rsidRPr="000F5565" w:rsidRDefault="005A1B3B" w:rsidP="000F5565">
            <w:pPr>
              <w:pStyle w:val="ad"/>
              <w:widowControl w:val="0"/>
              <w:spacing w:line="240" w:lineRule="auto"/>
              <w:ind w:firstLine="0"/>
              <w:rPr>
                <w:sz w:val="24"/>
                <w:szCs w:val="24"/>
              </w:rPr>
            </w:pPr>
            <w:r w:rsidRPr="000F5565">
              <w:rPr>
                <w:sz w:val="24"/>
                <w:szCs w:val="24"/>
              </w:rPr>
              <w:t>Механизм реализации муниципальной программы</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103</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5.3</w:t>
            </w:r>
            <w:r w:rsidR="00572663" w:rsidRPr="000F5565">
              <w:rPr>
                <w:rFonts w:ascii="Times New Roman" w:hAnsi="Times New Roman"/>
                <w:sz w:val="24"/>
                <w:szCs w:val="24"/>
              </w:rPr>
              <w:t>.</w:t>
            </w:r>
          </w:p>
        </w:tc>
        <w:tc>
          <w:tcPr>
            <w:tcW w:w="7371" w:type="dxa"/>
            <w:vAlign w:val="center"/>
          </w:tcPr>
          <w:p w:rsidR="005A1B3B" w:rsidRPr="000F5565" w:rsidRDefault="003016DE" w:rsidP="000F5565">
            <w:pPr>
              <w:pStyle w:val="ad"/>
              <w:widowControl w:val="0"/>
              <w:spacing w:line="240" w:lineRule="auto"/>
              <w:ind w:firstLine="0"/>
              <w:rPr>
                <w:sz w:val="24"/>
                <w:szCs w:val="24"/>
              </w:rPr>
            </w:pPr>
            <w:r w:rsidRPr="000F5565">
              <w:rPr>
                <w:rFonts w:eastAsia="SimSun"/>
                <w:sz w:val="24"/>
                <w:szCs w:val="24"/>
              </w:rPr>
              <w:t xml:space="preserve">Оценка достижения целей развития энергосбережения и повышения </w:t>
            </w:r>
            <w:r w:rsidRPr="000F5565">
              <w:rPr>
                <w:rFonts w:eastAsia="SimSun"/>
                <w:sz w:val="24"/>
                <w:szCs w:val="24"/>
              </w:rPr>
              <w:lastRenderedPageBreak/>
              <w:t>энергетической эффективности муниципальной программы</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lastRenderedPageBreak/>
              <w:t>104</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lastRenderedPageBreak/>
              <w:t>5.4</w:t>
            </w:r>
            <w:r w:rsidR="00572663" w:rsidRPr="000F5565">
              <w:rPr>
                <w:rFonts w:ascii="Times New Roman" w:hAnsi="Times New Roman"/>
                <w:sz w:val="24"/>
                <w:szCs w:val="24"/>
              </w:rPr>
              <w:t>.</w:t>
            </w:r>
          </w:p>
        </w:tc>
        <w:tc>
          <w:tcPr>
            <w:tcW w:w="7371" w:type="dxa"/>
            <w:vAlign w:val="center"/>
          </w:tcPr>
          <w:p w:rsidR="005A1B3B" w:rsidRPr="000F5565" w:rsidRDefault="005A1B3B" w:rsidP="000F5565">
            <w:pPr>
              <w:pStyle w:val="afa"/>
              <w:widowControl w:val="0"/>
              <w:jc w:val="both"/>
              <w:rPr>
                <w:sz w:val="24"/>
                <w:szCs w:val="24"/>
              </w:rPr>
            </w:pPr>
            <w:r w:rsidRPr="000F5565">
              <w:rPr>
                <w:rFonts w:ascii="Times New Roman" w:hAnsi="Times New Roman"/>
                <w:sz w:val="24"/>
                <w:szCs w:val="24"/>
              </w:rPr>
              <w:t>Перечень мероприятий по энергосбережению и повышению энергетической эффективности подлежащих включению в муниципальную программу в обязательном порядке</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105</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5.5</w:t>
            </w:r>
          </w:p>
        </w:tc>
        <w:tc>
          <w:tcPr>
            <w:tcW w:w="7371" w:type="dxa"/>
            <w:vAlign w:val="center"/>
          </w:tcPr>
          <w:p w:rsidR="005A1B3B" w:rsidRPr="000F5565" w:rsidRDefault="00572663" w:rsidP="000F5565">
            <w:pPr>
              <w:pStyle w:val="afa"/>
              <w:widowControl w:val="0"/>
              <w:jc w:val="both"/>
              <w:rPr>
                <w:rFonts w:ascii="Times New Roman" w:hAnsi="Times New Roman"/>
                <w:sz w:val="24"/>
                <w:szCs w:val="24"/>
              </w:rPr>
            </w:pPr>
            <w:r w:rsidRPr="000F5565">
              <w:rPr>
                <w:rFonts w:ascii="Times New Roman" w:hAnsi="Times New Roman"/>
                <w:sz w:val="24"/>
                <w:szCs w:val="24"/>
              </w:rPr>
              <w:t>Перечень мероприятий по программе энергосбережения и повышения энергетической эффективности на территории Уинского муниципального округа, с указанием ожидаемых результатов</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112</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6.</w:t>
            </w:r>
          </w:p>
        </w:tc>
        <w:tc>
          <w:tcPr>
            <w:tcW w:w="7371" w:type="dxa"/>
            <w:vAlign w:val="center"/>
          </w:tcPr>
          <w:p w:rsidR="005A1B3B" w:rsidRPr="000F5565" w:rsidRDefault="005A1B3B" w:rsidP="000F5565">
            <w:pPr>
              <w:pStyle w:val="afa"/>
              <w:widowControl w:val="0"/>
              <w:jc w:val="both"/>
              <w:rPr>
                <w:rFonts w:ascii="Times New Roman" w:hAnsi="Times New Roman"/>
                <w:sz w:val="24"/>
                <w:szCs w:val="24"/>
              </w:rPr>
            </w:pPr>
            <w:r w:rsidRPr="000F5565">
              <w:rPr>
                <w:rFonts w:ascii="Times New Roman" w:hAnsi="Times New Roman"/>
                <w:sz w:val="24"/>
                <w:szCs w:val="24"/>
              </w:rPr>
              <w:t>Целевые показатели в области энергосбережения и повышения энергетической эффективности, достижение которых обеспечивается в результате реализации муниципальной программы</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128</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7.</w:t>
            </w:r>
          </w:p>
        </w:tc>
        <w:tc>
          <w:tcPr>
            <w:tcW w:w="7371" w:type="dxa"/>
            <w:vAlign w:val="center"/>
          </w:tcPr>
          <w:p w:rsidR="005A1B3B" w:rsidRPr="000F5565" w:rsidRDefault="005A1B3B" w:rsidP="000F5565">
            <w:pPr>
              <w:pStyle w:val="afa"/>
              <w:widowControl w:val="0"/>
              <w:jc w:val="both"/>
              <w:rPr>
                <w:rFonts w:ascii="Times New Roman" w:hAnsi="Times New Roman"/>
                <w:sz w:val="24"/>
                <w:szCs w:val="24"/>
              </w:rPr>
            </w:pPr>
            <w:r w:rsidRPr="000F5565">
              <w:rPr>
                <w:rFonts w:ascii="Times New Roman" w:hAnsi="Times New Roman"/>
                <w:sz w:val="24"/>
                <w:szCs w:val="24"/>
              </w:rPr>
              <w:t xml:space="preserve">Сведения о целевых показателях программы энергосбережения и повышения энергетической эффективности </w:t>
            </w:r>
            <w:r w:rsidR="00F53B13" w:rsidRPr="000F5565">
              <w:rPr>
                <w:rFonts w:ascii="Times New Roman" w:hAnsi="Times New Roman"/>
                <w:sz w:val="24"/>
                <w:szCs w:val="24"/>
              </w:rPr>
              <w:t>Уинского муниципального округа</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130</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8.</w:t>
            </w:r>
          </w:p>
        </w:tc>
        <w:tc>
          <w:tcPr>
            <w:tcW w:w="7371" w:type="dxa"/>
            <w:vAlign w:val="center"/>
          </w:tcPr>
          <w:p w:rsidR="005A1B3B" w:rsidRPr="000F5565" w:rsidRDefault="005A1B3B" w:rsidP="000F5565">
            <w:pPr>
              <w:pStyle w:val="afa"/>
              <w:widowControl w:val="0"/>
              <w:jc w:val="both"/>
              <w:rPr>
                <w:rFonts w:ascii="Times New Roman" w:hAnsi="Times New Roman"/>
                <w:sz w:val="24"/>
                <w:szCs w:val="24"/>
              </w:rPr>
            </w:pPr>
            <w:r w:rsidRPr="000F5565">
              <w:rPr>
                <w:rFonts w:ascii="Times New Roman" w:hAnsi="Times New Roman"/>
                <w:sz w:val="24"/>
                <w:szCs w:val="24"/>
              </w:rPr>
              <w:t>Информация об источниках финансирования мероприятий с указанием отдельно бюджетных (при их наличии) и внебюджетных</w:t>
            </w:r>
            <w:r w:rsidR="00112656" w:rsidRPr="000F5565">
              <w:rPr>
                <w:rFonts w:ascii="Times New Roman" w:hAnsi="Times New Roman"/>
                <w:sz w:val="24"/>
                <w:szCs w:val="24"/>
              </w:rPr>
              <w:t xml:space="preserve"> </w:t>
            </w:r>
            <w:r w:rsidRPr="000F5565">
              <w:rPr>
                <w:rFonts w:ascii="Times New Roman" w:hAnsi="Times New Roman"/>
                <w:sz w:val="24"/>
                <w:szCs w:val="24"/>
              </w:rPr>
              <w:t>(при их наличии) источников финансирования таких мероприятий</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134</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r w:rsidRPr="000F5565">
              <w:rPr>
                <w:rFonts w:ascii="Times New Roman" w:hAnsi="Times New Roman"/>
                <w:sz w:val="24"/>
                <w:szCs w:val="24"/>
              </w:rPr>
              <w:t>9.</w:t>
            </w:r>
          </w:p>
        </w:tc>
        <w:tc>
          <w:tcPr>
            <w:tcW w:w="7371" w:type="dxa"/>
            <w:vAlign w:val="center"/>
          </w:tcPr>
          <w:p w:rsidR="005A1B3B" w:rsidRPr="000F5565" w:rsidRDefault="005A1B3B" w:rsidP="000F5565">
            <w:pPr>
              <w:pStyle w:val="afa"/>
              <w:widowControl w:val="0"/>
              <w:jc w:val="both"/>
              <w:rPr>
                <w:rFonts w:ascii="Times New Roman" w:hAnsi="Times New Roman"/>
                <w:sz w:val="24"/>
                <w:szCs w:val="24"/>
              </w:rPr>
            </w:pPr>
            <w:r w:rsidRPr="000F5565">
              <w:rPr>
                <w:rFonts w:ascii="Times New Roman" w:hAnsi="Times New Roman"/>
                <w:sz w:val="24"/>
                <w:szCs w:val="24"/>
              </w:rPr>
              <w:t xml:space="preserve">Оценка эффективности реализации муниципальной программы «Энергосбережение и повышение энергетической эффективности» </w:t>
            </w:r>
            <w:r w:rsidR="00F53B13" w:rsidRPr="000F5565">
              <w:rPr>
                <w:rFonts w:ascii="Times New Roman" w:hAnsi="Times New Roman"/>
                <w:sz w:val="24"/>
                <w:szCs w:val="24"/>
              </w:rPr>
              <w:t>Уинского муниципального округа</w:t>
            </w:r>
            <w:r w:rsidRPr="000F5565">
              <w:rPr>
                <w:rFonts w:ascii="Times New Roman" w:hAnsi="Times New Roman"/>
                <w:sz w:val="24"/>
                <w:szCs w:val="24"/>
              </w:rPr>
              <w:t xml:space="preserve"> на </w:t>
            </w:r>
            <w:r w:rsidR="00FC29F9" w:rsidRPr="000F5565">
              <w:rPr>
                <w:rFonts w:ascii="Times New Roman" w:hAnsi="Times New Roman"/>
                <w:sz w:val="24"/>
                <w:szCs w:val="24"/>
              </w:rPr>
              <w:t>2027-2031</w:t>
            </w:r>
            <w:r w:rsidRPr="000F5565">
              <w:rPr>
                <w:rFonts w:ascii="Times New Roman" w:hAnsi="Times New Roman"/>
                <w:sz w:val="24"/>
                <w:szCs w:val="24"/>
              </w:rPr>
              <w:t xml:space="preserve"> годы»</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135</w:t>
            </w:r>
          </w:p>
        </w:tc>
      </w:tr>
      <w:tr w:rsidR="005A1B3B" w:rsidRPr="000F5565" w:rsidTr="001E42E3">
        <w:tc>
          <w:tcPr>
            <w:tcW w:w="817" w:type="dxa"/>
            <w:vAlign w:val="center"/>
          </w:tcPr>
          <w:p w:rsidR="005A1B3B" w:rsidRPr="000F5565" w:rsidRDefault="005A1B3B" w:rsidP="000F5565">
            <w:pPr>
              <w:pStyle w:val="afa"/>
              <w:widowControl w:val="0"/>
              <w:jc w:val="center"/>
              <w:rPr>
                <w:rFonts w:ascii="Times New Roman" w:hAnsi="Times New Roman"/>
                <w:sz w:val="24"/>
                <w:szCs w:val="24"/>
              </w:rPr>
            </w:pPr>
          </w:p>
        </w:tc>
        <w:tc>
          <w:tcPr>
            <w:tcW w:w="7371" w:type="dxa"/>
            <w:vAlign w:val="center"/>
          </w:tcPr>
          <w:p w:rsidR="005A1B3B" w:rsidRPr="000F5565" w:rsidRDefault="005A1B3B" w:rsidP="000F5565">
            <w:pPr>
              <w:pStyle w:val="afa"/>
              <w:widowControl w:val="0"/>
              <w:jc w:val="both"/>
              <w:rPr>
                <w:rFonts w:ascii="Times New Roman" w:hAnsi="Times New Roman"/>
                <w:b/>
                <w:sz w:val="24"/>
                <w:szCs w:val="24"/>
              </w:rPr>
            </w:pPr>
            <w:r w:rsidRPr="000F5565">
              <w:rPr>
                <w:rFonts w:ascii="Times New Roman" w:hAnsi="Times New Roman"/>
                <w:b/>
                <w:sz w:val="24"/>
                <w:szCs w:val="24"/>
              </w:rPr>
              <w:t>Приложения</w:t>
            </w:r>
          </w:p>
        </w:tc>
        <w:tc>
          <w:tcPr>
            <w:tcW w:w="992" w:type="dxa"/>
            <w:vAlign w:val="center"/>
          </w:tcPr>
          <w:p w:rsidR="005A1B3B" w:rsidRPr="000F5565" w:rsidRDefault="00317168" w:rsidP="000F5565">
            <w:pPr>
              <w:pStyle w:val="ad"/>
              <w:widowControl w:val="0"/>
              <w:spacing w:line="240" w:lineRule="auto"/>
              <w:ind w:firstLine="0"/>
              <w:rPr>
                <w:sz w:val="24"/>
                <w:szCs w:val="24"/>
              </w:rPr>
            </w:pPr>
            <w:r>
              <w:rPr>
                <w:sz w:val="24"/>
                <w:szCs w:val="24"/>
              </w:rPr>
              <w:t>138</w:t>
            </w:r>
          </w:p>
        </w:tc>
      </w:tr>
      <w:tr w:rsidR="00652952" w:rsidRPr="000F5565" w:rsidTr="001E42E3">
        <w:tc>
          <w:tcPr>
            <w:tcW w:w="817" w:type="dxa"/>
            <w:vAlign w:val="center"/>
          </w:tcPr>
          <w:p w:rsidR="00652952" w:rsidRPr="000F5565" w:rsidRDefault="00652952" w:rsidP="000F5565">
            <w:pPr>
              <w:pStyle w:val="afa"/>
              <w:widowControl w:val="0"/>
              <w:jc w:val="center"/>
              <w:rPr>
                <w:rFonts w:ascii="Times New Roman" w:hAnsi="Times New Roman"/>
                <w:sz w:val="24"/>
                <w:szCs w:val="24"/>
              </w:rPr>
            </w:pPr>
          </w:p>
        </w:tc>
        <w:tc>
          <w:tcPr>
            <w:tcW w:w="7371" w:type="dxa"/>
            <w:vAlign w:val="center"/>
          </w:tcPr>
          <w:p w:rsidR="00652952" w:rsidRPr="000F5565" w:rsidRDefault="00652952" w:rsidP="000F5565">
            <w:pPr>
              <w:pStyle w:val="afa"/>
              <w:widowControl w:val="0"/>
              <w:jc w:val="both"/>
              <w:rPr>
                <w:rFonts w:ascii="Times New Roman" w:hAnsi="Times New Roman"/>
                <w:b/>
                <w:sz w:val="24"/>
                <w:szCs w:val="24"/>
              </w:rPr>
            </w:pPr>
            <w:r w:rsidRPr="000F5565">
              <w:rPr>
                <w:rFonts w:ascii="Times New Roman" w:hAnsi="Times New Roman"/>
                <w:b/>
                <w:sz w:val="24"/>
                <w:szCs w:val="24"/>
              </w:rPr>
              <w:t>Лист согласования</w:t>
            </w:r>
          </w:p>
        </w:tc>
        <w:tc>
          <w:tcPr>
            <w:tcW w:w="992" w:type="dxa"/>
            <w:vAlign w:val="center"/>
          </w:tcPr>
          <w:p w:rsidR="00652952" w:rsidRPr="000F5565" w:rsidRDefault="00317168" w:rsidP="000F5565">
            <w:pPr>
              <w:pStyle w:val="ad"/>
              <w:widowControl w:val="0"/>
              <w:spacing w:line="240" w:lineRule="auto"/>
              <w:ind w:firstLine="0"/>
              <w:rPr>
                <w:sz w:val="24"/>
                <w:szCs w:val="24"/>
              </w:rPr>
            </w:pPr>
            <w:r>
              <w:rPr>
                <w:sz w:val="24"/>
                <w:szCs w:val="24"/>
              </w:rPr>
              <w:t>140</w:t>
            </w:r>
          </w:p>
        </w:tc>
      </w:tr>
    </w:tbl>
    <w:p w:rsidR="00731298" w:rsidRPr="000F5565" w:rsidRDefault="00731298" w:rsidP="000F5565">
      <w:pPr>
        <w:pStyle w:val="ad"/>
        <w:widowControl w:val="0"/>
        <w:ind w:firstLine="0"/>
        <w:jc w:val="center"/>
      </w:pPr>
    </w:p>
    <w:p w:rsidR="00731298" w:rsidRPr="000F5565" w:rsidRDefault="00731298" w:rsidP="000F5565">
      <w:pPr>
        <w:pStyle w:val="ad"/>
        <w:widowControl w:val="0"/>
        <w:ind w:firstLine="0"/>
        <w:jc w:val="center"/>
      </w:pPr>
    </w:p>
    <w:p w:rsidR="005A1B3B" w:rsidRPr="000F5565" w:rsidRDefault="005A1B3B" w:rsidP="000F5565">
      <w:pPr>
        <w:pStyle w:val="ad"/>
        <w:widowControl w:val="0"/>
        <w:ind w:firstLine="0"/>
        <w:jc w:val="center"/>
      </w:pPr>
    </w:p>
    <w:p w:rsidR="005A1B3B" w:rsidRPr="000F5565" w:rsidRDefault="005A1B3B" w:rsidP="000F5565">
      <w:pPr>
        <w:pStyle w:val="ad"/>
        <w:widowControl w:val="0"/>
        <w:ind w:firstLine="0"/>
        <w:jc w:val="center"/>
      </w:pPr>
    </w:p>
    <w:p w:rsidR="005A1B3B" w:rsidRPr="000F5565" w:rsidRDefault="005A1B3B" w:rsidP="000F5565">
      <w:pPr>
        <w:pStyle w:val="ad"/>
        <w:widowControl w:val="0"/>
        <w:ind w:firstLine="0"/>
        <w:jc w:val="center"/>
      </w:pPr>
    </w:p>
    <w:p w:rsidR="00694038" w:rsidRPr="000F5565" w:rsidRDefault="00694038" w:rsidP="000F5565">
      <w:pPr>
        <w:spacing w:after="0" w:line="240" w:lineRule="auto"/>
        <w:rPr>
          <w:rFonts w:ascii="Times New Roman" w:eastAsia="Calibri" w:hAnsi="Times New Roman"/>
          <w:sz w:val="28"/>
          <w:szCs w:val="28"/>
        </w:rPr>
      </w:pPr>
      <w:r w:rsidRPr="000F5565">
        <w:br w:type="page"/>
      </w:r>
    </w:p>
    <w:p w:rsidR="00731298" w:rsidRPr="000F5565" w:rsidRDefault="00731298" w:rsidP="000F5565">
      <w:pPr>
        <w:widowControl w:val="0"/>
        <w:spacing w:after="0" w:line="20" w:lineRule="atLeast"/>
        <w:jc w:val="center"/>
        <w:rPr>
          <w:rFonts w:ascii="Times New Roman" w:hAnsi="Times New Roman"/>
          <w:b/>
          <w:sz w:val="28"/>
          <w:szCs w:val="28"/>
        </w:rPr>
      </w:pPr>
      <w:r w:rsidRPr="000F5565">
        <w:rPr>
          <w:rFonts w:ascii="Times New Roman" w:hAnsi="Times New Roman"/>
          <w:b/>
          <w:sz w:val="28"/>
          <w:szCs w:val="28"/>
        </w:rPr>
        <w:t>В</w:t>
      </w:r>
      <w:r w:rsidR="00694038" w:rsidRPr="000F5565">
        <w:rPr>
          <w:rFonts w:ascii="Times New Roman" w:hAnsi="Times New Roman"/>
          <w:b/>
          <w:sz w:val="28"/>
          <w:szCs w:val="28"/>
        </w:rPr>
        <w:t>ведение</w:t>
      </w:r>
    </w:p>
    <w:p w:rsidR="00516C95" w:rsidRPr="000F5565" w:rsidRDefault="00516C95" w:rsidP="000F5565">
      <w:pPr>
        <w:widowControl w:val="0"/>
        <w:spacing w:after="0" w:line="20" w:lineRule="atLeast"/>
        <w:ind w:firstLine="709"/>
        <w:jc w:val="both"/>
        <w:rPr>
          <w:rFonts w:ascii="Times New Roman" w:hAnsi="Times New Roman"/>
          <w:b/>
          <w:sz w:val="28"/>
          <w:szCs w:val="28"/>
        </w:rPr>
      </w:pP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Муниципальная программа в области энергосбережения и повышения энергетической эффективности</w:t>
      </w:r>
      <w:r w:rsidR="005A1B3B" w:rsidRPr="000F5565">
        <w:rPr>
          <w:rFonts w:ascii="Times New Roman" w:hAnsi="Times New Roman"/>
          <w:sz w:val="28"/>
          <w:szCs w:val="28"/>
        </w:rPr>
        <w:t xml:space="preserve"> </w:t>
      </w:r>
      <w:r w:rsidRPr="000F5565">
        <w:rPr>
          <w:rFonts w:ascii="Times New Roman" w:hAnsi="Times New Roman"/>
          <w:sz w:val="28"/>
          <w:szCs w:val="28"/>
        </w:rPr>
        <w:t>в</w:t>
      </w:r>
      <w:r w:rsidR="005A1B3B" w:rsidRPr="000F5565">
        <w:rPr>
          <w:rFonts w:ascii="Times New Roman" w:hAnsi="Times New Roman"/>
          <w:sz w:val="28"/>
          <w:szCs w:val="28"/>
        </w:rPr>
        <w:t xml:space="preserve"> </w:t>
      </w:r>
      <w:r w:rsidR="009C47EE" w:rsidRPr="000F5565">
        <w:rPr>
          <w:rFonts w:ascii="Times New Roman" w:hAnsi="Times New Roman"/>
          <w:sz w:val="28"/>
          <w:szCs w:val="28"/>
        </w:rPr>
        <w:t>Уинском</w:t>
      </w:r>
      <w:r w:rsidR="005A1B3B" w:rsidRPr="000F5565">
        <w:rPr>
          <w:rFonts w:ascii="Times New Roman" w:hAnsi="Times New Roman"/>
          <w:sz w:val="28"/>
          <w:szCs w:val="28"/>
        </w:rPr>
        <w:t xml:space="preserve"> </w:t>
      </w:r>
      <w:r w:rsidRPr="000F5565">
        <w:rPr>
          <w:rFonts w:ascii="Times New Roman" w:hAnsi="Times New Roman"/>
          <w:sz w:val="28"/>
          <w:szCs w:val="28"/>
        </w:rPr>
        <w:t>муниципальном округе</w:t>
      </w:r>
      <w:r w:rsidR="005A1B3B" w:rsidRPr="000F5565">
        <w:rPr>
          <w:rFonts w:ascii="Times New Roman" w:hAnsi="Times New Roman"/>
          <w:sz w:val="28"/>
          <w:szCs w:val="28"/>
        </w:rPr>
        <w:t xml:space="preserve"> </w:t>
      </w:r>
      <w:r w:rsidRPr="000F5565">
        <w:rPr>
          <w:rFonts w:ascii="Times New Roman" w:hAnsi="Times New Roman"/>
          <w:sz w:val="28"/>
          <w:szCs w:val="28"/>
        </w:rPr>
        <w:t>разработана в соответствии с требованиями следующих нормативных документов:</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Федеральный закон от 23</w:t>
      </w:r>
      <w:r w:rsidR="00C86925" w:rsidRPr="000F5565">
        <w:rPr>
          <w:rFonts w:ascii="Times New Roman" w:hAnsi="Times New Roman"/>
          <w:sz w:val="28"/>
          <w:szCs w:val="28"/>
        </w:rPr>
        <w:t>.11.</w:t>
      </w:r>
      <w:r w:rsidRPr="000F5565">
        <w:rPr>
          <w:rFonts w:ascii="Times New Roman" w:hAnsi="Times New Roman"/>
          <w:sz w:val="28"/>
          <w:szCs w:val="28"/>
        </w:rPr>
        <w:t xml:space="preserve">2009 № 261-ФЗ </w:t>
      </w:r>
      <w:r w:rsidR="00C86925" w:rsidRPr="000F5565">
        <w:rPr>
          <w:rFonts w:ascii="Times New Roman" w:hAnsi="Times New Roman"/>
          <w:sz w:val="28"/>
          <w:szCs w:val="28"/>
        </w:rPr>
        <w:t>«</w:t>
      </w:r>
      <w:r w:rsidRPr="000F5565">
        <w:rPr>
          <w:rFonts w:ascii="Times New Roman" w:hAnsi="Times New Roman"/>
          <w:sz w:val="28"/>
          <w:szCs w:val="28"/>
        </w:rPr>
        <w:t>Об энергосбережении и о повышении энергетической эффективности и о внесении изменений в отдельные</w:t>
      </w:r>
      <w:r w:rsidR="00C86925" w:rsidRPr="000F5565">
        <w:rPr>
          <w:rFonts w:ascii="Times New Roman" w:hAnsi="Times New Roman"/>
          <w:sz w:val="28"/>
          <w:szCs w:val="28"/>
        </w:rPr>
        <w:t xml:space="preserve"> </w:t>
      </w:r>
      <w:r w:rsidRPr="000F5565">
        <w:rPr>
          <w:rFonts w:ascii="Times New Roman" w:hAnsi="Times New Roman"/>
          <w:sz w:val="28"/>
          <w:szCs w:val="28"/>
        </w:rPr>
        <w:t>законодательные акты Российской Федерации</w:t>
      </w:r>
      <w:r w:rsidR="00C86925" w:rsidRPr="000F5565">
        <w:rPr>
          <w:rFonts w:ascii="Times New Roman" w:hAnsi="Times New Roman"/>
          <w:sz w:val="28"/>
          <w:szCs w:val="28"/>
        </w:rPr>
        <w:t>»</w:t>
      </w:r>
      <w:r w:rsidRPr="000F5565">
        <w:rPr>
          <w:rFonts w:ascii="Times New Roman" w:hAnsi="Times New Roman"/>
          <w:sz w:val="28"/>
          <w:szCs w:val="28"/>
        </w:rPr>
        <w:t>;</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Поста</w:t>
      </w:r>
      <w:r w:rsidR="00C86925" w:rsidRPr="000F5565">
        <w:rPr>
          <w:rFonts w:ascii="Times New Roman" w:hAnsi="Times New Roman"/>
          <w:sz w:val="28"/>
          <w:szCs w:val="28"/>
        </w:rPr>
        <w:t>новление Правительства РФ от 11.02.</w:t>
      </w:r>
      <w:r w:rsidRPr="000F5565">
        <w:rPr>
          <w:rFonts w:ascii="Times New Roman" w:hAnsi="Times New Roman"/>
          <w:sz w:val="28"/>
          <w:szCs w:val="28"/>
        </w:rPr>
        <w:t xml:space="preserve">2021 </w:t>
      </w:r>
      <w:r w:rsidR="005A1B3B" w:rsidRPr="000F5565">
        <w:rPr>
          <w:rFonts w:ascii="Times New Roman" w:hAnsi="Times New Roman"/>
          <w:sz w:val="28"/>
          <w:szCs w:val="28"/>
        </w:rPr>
        <w:t>№</w:t>
      </w:r>
      <w:r w:rsidRPr="000F5565">
        <w:rPr>
          <w:rFonts w:ascii="Times New Roman" w:hAnsi="Times New Roman"/>
          <w:sz w:val="28"/>
          <w:szCs w:val="28"/>
        </w:rPr>
        <w:t xml:space="preserve"> 161 </w:t>
      </w:r>
      <w:r w:rsidR="00C86925" w:rsidRPr="000F5565">
        <w:rPr>
          <w:rFonts w:ascii="Times New Roman" w:hAnsi="Times New Roman"/>
          <w:sz w:val="28"/>
          <w:szCs w:val="28"/>
        </w:rPr>
        <w:t>«</w:t>
      </w:r>
      <w:r w:rsidRPr="000F5565">
        <w:rPr>
          <w:rFonts w:ascii="Times New Roman" w:hAnsi="Times New Roman"/>
          <w:sz w:val="28"/>
          <w:szCs w:val="28"/>
        </w:rPr>
        <w:t>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00C86925" w:rsidRPr="000F5565">
        <w:rPr>
          <w:rFonts w:ascii="Times New Roman" w:hAnsi="Times New Roman"/>
          <w:sz w:val="28"/>
          <w:szCs w:val="28"/>
        </w:rPr>
        <w:t>»</w:t>
      </w:r>
      <w:r w:rsidRPr="000F5565">
        <w:rPr>
          <w:rFonts w:ascii="Times New Roman" w:hAnsi="Times New Roman"/>
          <w:sz w:val="28"/>
          <w:szCs w:val="28"/>
        </w:rPr>
        <w:t>;</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 Постановление Правительства РФ от 07.10.2019 </w:t>
      </w:r>
      <w:r w:rsidR="005A1B3B" w:rsidRPr="000F5565">
        <w:rPr>
          <w:rFonts w:ascii="Times New Roman" w:hAnsi="Times New Roman"/>
          <w:sz w:val="28"/>
          <w:szCs w:val="28"/>
        </w:rPr>
        <w:t>№</w:t>
      </w:r>
      <w:r w:rsidRPr="000F5565">
        <w:rPr>
          <w:rFonts w:ascii="Times New Roman" w:hAnsi="Times New Roman"/>
          <w:sz w:val="28"/>
          <w:szCs w:val="28"/>
        </w:rPr>
        <w:t xml:space="preserve"> 1289 </w:t>
      </w:r>
      <w:r w:rsidR="00C86925" w:rsidRPr="000F5565">
        <w:rPr>
          <w:rFonts w:ascii="Times New Roman" w:hAnsi="Times New Roman"/>
          <w:sz w:val="28"/>
          <w:szCs w:val="28"/>
        </w:rPr>
        <w:t>«</w:t>
      </w:r>
      <w:r w:rsidRPr="000F5565">
        <w:rPr>
          <w:rFonts w:ascii="Times New Roman" w:hAnsi="Times New Roman"/>
          <w:sz w:val="28"/>
          <w:szCs w:val="28"/>
        </w:rPr>
        <w:t>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Приказ</w:t>
      </w:r>
      <w:r w:rsidR="00437F0E" w:rsidRPr="000F5565">
        <w:rPr>
          <w:rFonts w:ascii="Times New Roman" w:hAnsi="Times New Roman"/>
          <w:sz w:val="28"/>
          <w:szCs w:val="28"/>
        </w:rPr>
        <w:t xml:space="preserve"> Минэкономразвития России от 28.04.2021</w:t>
      </w:r>
      <w:r w:rsidRPr="000F5565">
        <w:rPr>
          <w:rFonts w:ascii="Times New Roman" w:hAnsi="Times New Roman"/>
          <w:sz w:val="28"/>
          <w:szCs w:val="28"/>
        </w:rPr>
        <w:t xml:space="preserve"> № 231 «Об утверждении методики расчета значений целевых 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E21388" w:rsidRPr="000F5565">
        <w:rPr>
          <w:rFonts w:ascii="Times New Roman" w:hAnsi="Times New Roman"/>
          <w:sz w:val="28"/>
          <w:szCs w:val="28"/>
        </w:rPr>
        <w:t>Приказ Минэкономразвития России от 15.07.2020 № 425 «Об утверждении методических рекомендации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Pr="000F5565">
        <w:rPr>
          <w:rFonts w:ascii="Times New Roman" w:hAnsi="Times New Roman"/>
          <w:sz w:val="28"/>
          <w:szCs w:val="28"/>
        </w:rPr>
        <w:t>;</w:t>
      </w:r>
    </w:p>
    <w:p w:rsidR="00694038" w:rsidRPr="000F5565" w:rsidRDefault="00731298" w:rsidP="000F5565">
      <w:pPr>
        <w:widowControl w:val="0"/>
        <w:spacing w:after="0" w:line="360" w:lineRule="exact"/>
        <w:ind w:firstLine="709"/>
        <w:jc w:val="both"/>
        <w:rPr>
          <w:rFonts w:ascii="Times New Roman" w:hAnsi="Times New Roman"/>
          <w:b/>
          <w:bCs/>
          <w:sz w:val="24"/>
          <w:szCs w:val="24"/>
        </w:rPr>
      </w:pPr>
      <w:r w:rsidRPr="000F5565">
        <w:rPr>
          <w:rFonts w:ascii="Times New Roman" w:hAnsi="Times New Roman"/>
          <w:sz w:val="28"/>
          <w:szCs w:val="28"/>
        </w:rPr>
        <w:t xml:space="preserve">- Приказ Минэнерго России от 30.06.2014 </w:t>
      </w:r>
      <w:r w:rsidR="005A1B3B" w:rsidRPr="000F5565">
        <w:rPr>
          <w:rFonts w:ascii="Times New Roman" w:hAnsi="Times New Roman"/>
          <w:sz w:val="28"/>
          <w:szCs w:val="28"/>
        </w:rPr>
        <w:t>№</w:t>
      </w:r>
      <w:r w:rsidRPr="000F5565">
        <w:rPr>
          <w:rFonts w:ascii="Times New Roman" w:hAnsi="Times New Roman"/>
          <w:sz w:val="28"/>
          <w:szCs w:val="28"/>
        </w:rPr>
        <w:t xml:space="preserve"> 398 </w:t>
      </w:r>
      <w:r w:rsidR="004B1A83" w:rsidRPr="000F5565">
        <w:rPr>
          <w:rFonts w:ascii="Times New Roman" w:hAnsi="Times New Roman"/>
          <w:sz w:val="28"/>
          <w:szCs w:val="28"/>
        </w:rPr>
        <w:t>«</w:t>
      </w:r>
      <w:r w:rsidRPr="000F5565">
        <w:rPr>
          <w:rFonts w:ascii="Times New Roman" w:hAnsi="Times New Roman"/>
          <w:sz w:val="28"/>
          <w:szCs w:val="28"/>
        </w:rPr>
        <w:t>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r w:rsidR="004B1A83" w:rsidRPr="000F5565">
        <w:rPr>
          <w:rFonts w:ascii="Times New Roman" w:hAnsi="Times New Roman"/>
          <w:sz w:val="28"/>
          <w:szCs w:val="28"/>
        </w:rPr>
        <w:t>»</w:t>
      </w:r>
      <w:r w:rsidRPr="000F5565">
        <w:rPr>
          <w:rFonts w:ascii="Times New Roman" w:hAnsi="Times New Roman"/>
          <w:sz w:val="28"/>
          <w:szCs w:val="28"/>
        </w:rPr>
        <w:t>.</w:t>
      </w:r>
      <w:r w:rsidRPr="000F5565">
        <w:rPr>
          <w:rFonts w:ascii="Times New Roman" w:hAnsi="Times New Roman"/>
          <w:sz w:val="28"/>
          <w:szCs w:val="28"/>
        </w:rPr>
        <w:cr/>
        <w:t xml:space="preserve">- </w:t>
      </w:r>
      <w:r w:rsidR="00516C95" w:rsidRPr="000F5565">
        <w:rPr>
          <w:rFonts w:ascii="Times New Roman" w:hAnsi="Times New Roman"/>
          <w:sz w:val="28"/>
          <w:szCs w:val="28"/>
        </w:rPr>
        <w:t>Приказ Минстроя России от 06.06.2016 № 399/пр «Об утверждении Правил определения класса энергетической эффективности многоквартирных домов»</w:t>
      </w:r>
      <w:r w:rsidRPr="000F5565">
        <w:rPr>
          <w:rFonts w:ascii="Times New Roman" w:hAnsi="Times New Roman"/>
          <w:sz w:val="28"/>
          <w:szCs w:val="28"/>
        </w:rPr>
        <w:t xml:space="preserve">. </w:t>
      </w:r>
      <w:r w:rsidR="00694038" w:rsidRPr="000F5565">
        <w:rPr>
          <w:rFonts w:ascii="Times New Roman" w:hAnsi="Times New Roman"/>
          <w:b/>
          <w:bCs/>
          <w:sz w:val="24"/>
          <w:szCs w:val="24"/>
        </w:rPr>
        <w:br w:type="page"/>
      </w:r>
    </w:p>
    <w:p w:rsidR="00694038" w:rsidRPr="000F5565" w:rsidRDefault="00694038" w:rsidP="000F5565">
      <w:pPr>
        <w:widowControl w:val="0"/>
        <w:spacing w:after="0" w:line="20" w:lineRule="atLeast"/>
        <w:jc w:val="center"/>
        <w:rPr>
          <w:rFonts w:ascii="Times New Roman" w:hAnsi="Times New Roman"/>
          <w:b/>
          <w:sz w:val="28"/>
          <w:szCs w:val="28"/>
        </w:rPr>
      </w:pPr>
      <w:r w:rsidRPr="000F5565">
        <w:rPr>
          <w:rFonts w:ascii="Times New Roman" w:hAnsi="Times New Roman"/>
          <w:b/>
          <w:sz w:val="28"/>
          <w:szCs w:val="28"/>
        </w:rPr>
        <w:t xml:space="preserve">Паспорт </w:t>
      </w:r>
      <w:r w:rsidR="00F92394" w:rsidRPr="000F5565">
        <w:rPr>
          <w:rFonts w:ascii="Times New Roman" w:hAnsi="Times New Roman"/>
          <w:b/>
          <w:sz w:val="28"/>
          <w:szCs w:val="28"/>
        </w:rPr>
        <w:t xml:space="preserve">муниципальной </w:t>
      </w:r>
      <w:r w:rsidRPr="000F5565">
        <w:rPr>
          <w:rFonts w:ascii="Times New Roman" w:hAnsi="Times New Roman"/>
          <w:b/>
          <w:sz w:val="28"/>
          <w:szCs w:val="28"/>
        </w:rPr>
        <w:t xml:space="preserve">программы в области энергосбережения и повышения энергетической эффективности </w:t>
      </w:r>
    </w:p>
    <w:p w:rsidR="00694038" w:rsidRPr="000F5565" w:rsidRDefault="00694038" w:rsidP="000F5565">
      <w:pPr>
        <w:widowControl w:val="0"/>
        <w:spacing w:after="0" w:line="20" w:lineRule="atLeast"/>
        <w:jc w:val="right"/>
        <w:rPr>
          <w:rFonts w:ascii="Times New Roman" w:hAnsi="Times New Roman"/>
          <w:sz w:val="28"/>
          <w:szCs w:val="28"/>
        </w:rPr>
      </w:pPr>
      <w:r w:rsidRPr="000F5565">
        <w:rPr>
          <w:rFonts w:ascii="Times New Roman" w:hAnsi="Times New Roman"/>
          <w:sz w:val="28"/>
          <w:szCs w:val="28"/>
        </w:rPr>
        <w:t>Таблица №1 – Паспорт программы</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1"/>
        <w:gridCol w:w="7513"/>
      </w:tblGrid>
      <w:tr w:rsidR="00731298" w:rsidRPr="000F5565" w:rsidTr="00F363E5">
        <w:trPr>
          <w:trHeight w:val="888"/>
        </w:trPr>
        <w:tc>
          <w:tcPr>
            <w:tcW w:w="1881" w:type="dxa"/>
            <w:tcMar>
              <w:top w:w="0" w:type="dxa"/>
              <w:left w:w="108" w:type="dxa"/>
              <w:bottom w:w="0" w:type="dxa"/>
              <w:right w:w="108" w:type="dxa"/>
            </w:tcMar>
          </w:tcPr>
          <w:p w:rsidR="00731298" w:rsidRPr="000F5565" w:rsidRDefault="00731298" w:rsidP="000F5565">
            <w:pPr>
              <w:pStyle w:val="7"/>
              <w:spacing w:before="0" w:after="0" w:line="360" w:lineRule="exact"/>
              <w:jc w:val="both"/>
              <w:rPr>
                <w:rFonts w:ascii="Times New Roman" w:hAnsi="Times New Roman"/>
              </w:rPr>
            </w:pPr>
            <w:r w:rsidRPr="000F5565">
              <w:rPr>
                <w:rFonts w:ascii="Times New Roman" w:hAnsi="Times New Roman"/>
                <w:bCs/>
              </w:rPr>
              <w:t>Полное наименование Программы</w:t>
            </w:r>
          </w:p>
        </w:tc>
        <w:tc>
          <w:tcPr>
            <w:tcW w:w="7513" w:type="dxa"/>
            <w:tcMar>
              <w:top w:w="0" w:type="dxa"/>
              <w:left w:w="108" w:type="dxa"/>
              <w:bottom w:w="0" w:type="dxa"/>
              <w:right w:w="108" w:type="dxa"/>
            </w:tcMar>
          </w:tcPr>
          <w:p w:rsidR="00731298" w:rsidRPr="000F5565" w:rsidRDefault="00731298" w:rsidP="000F5565">
            <w:pPr>
              <w:pStyle w:val="ConsPlusTitle"/>
              <w:spacing w:line="360" w:lineRule="exact"/>
              <w:ind w:right="-5"/>
              <w:jc w:val="both"/>
              <w:rPr>
                <w:rFonts w:ascii="Times New Roman" w:hAnsi="Times New Roman" w:cs="Times New Roman"/>
                <w:b w:val="0"/>
                <w:sz w:val="24"/>
                <w:szCs w:val="24"/>
              </w:rPr>
            </w:pPr>
            <w:r w:rsidRPr="000F5565">
              <w:rPr>
                <w:rFonts w:ascii="Times New Roman" w:hAnsi="Times New Roman" w:cs="Times New Roman"/>
                <w:b w:val="0"/>
                <w:sz w:val="24"/>
                <w:szCs w:val="24"/>
              </w:rPr>
              <w:t>Муниципальная программа «Энергосбережение и повышение энергетической эффективности в</w:t>
            </w:r>
            <w:r w:rsidR="005A1B3B" w:rsidRPr="000F5565">
              <w:rPr>
                <w:rFonts w:ascii="Times New Roman" w:hAnsi="Times New Roman" w:cs="Times New Roman"/>
                <w:b w:val="0"/>
                <w:sz w:val="24"/>
                <w:szCs w:val="24"/>
              </w:rPr>
              <w:t xml:space="preserve"> </w:t>
            </w:r>
            <w:r w:rsidR="009C47EE" w:rsidRPr="000F5565">
              <w:rPr>
                <w:rFonts w:ascii="Times New Roman" w:hAnsi="Times New Roman" w:cs="Times New Roman"/>
                <w:b w:val="0"/>
                <w:sz w:val="24"/>
                <w:szCs w:val="24"/>
              </w:rPr>
              <w:t>Уинском</w:t>
            </w:r>
            <w:r w:rsidR="005A1B3B" w:rsidRPr="000F5565">
              <w:rPr>
                <w:rFonts w:ascii="Times New Roman" w:hAnsi="Times New Roman" w:cs="Times New Roman"/>
                <w:b w:val="0"/>
                <w:sz w:val="24"/>
                <w:szCs w:val="24"/>
              </w:rPr>
              <w:t xml:space="preserve"> </w:t>
            </w:r>
            <w:r w:rsidRPr="000F5565">
              <w:rPr>
                <w:rFonts w:ascii="Times New Roman" w:hAnsi="Times New Roman" w:cs="Times New Roman"/>
                <w:b w:val="0"/>
                <w:sz w:val="24"/>
                <w:szCs w:val="24"/>
              </w:rPr>
              <w:t>муниципальном округе</w:t>
            </w:r>
            <w:r w:rsidR="005A1B3B" w:rsidRPr="000F5565">
              <w:rPr>
                <w:rFonts w:ascii="Times New Roman" w:hAnsi="Times New Roman" w:cs="Times New Roman"/>
                <w:b w:val="0"/>
                <w:sz w:val="24"/>
                <w:szCs w:val="24"/>
              </w:rPr>
              <w:t xml:space="preserve"> </w:t>
            </w:r>
            <w:r w:rsidRPr="000F5565">
              <w:rPr>
                <w:rFonts w:ascii="Times New Roman" w:hAnsi="Times New Roman" w:cs="Times New Roman"/>
                <w:b w:val="0"/>
                <w:sz w:val="24"/>
                <w:szCs w:val="24"/>
              </w:rPr>
              <w:t>Пермского края на 202</w:t>
            </w:r>
            <w:r w:rsidR="009C47EE" w:rsidRPr="000F5565">
              <w:rPr>
                <w:rFonts w:ascii="Times New Roman" w:hAnsi="Times New Roman" w:cs="Times New Roman"/>
                <w:b w:val="0"/>
                <w:sz w:val="24"/>
                <w:szCs w:val="24"/>
              </w:rPr>
              <w:t>7</w:t>
            </w:r>
            <w:r w:rsidRPr="000F5565">
              <w:rPr>
                <w:rFonts w:ascii="Times New Roman" w:hAnsi="Times New Roman" w:cs="Times New Roman"/>
                <w:b w:val="0"/>
                <w:sz w:val="24"/>
                <w:szCs w:val="24"/>
              </w:rPr>
              <w:t xml:space="preserve"> - 203</w:t>
            </w:r>
            <w:r w:rsidR="009C47EE" w:rsidRPr="000F5565">
              <w:rPr>
                <w:rFonts w:ascii="Times New Roman" w:hAnsi="Times New Roman" w:cs="Times New Roman"/>
                <w:b w:val="0"/>
                <w:sz w:val="24"/>
                <w:szCs w:val="24"/>
              </w:rPr>
              <w:t>1</w:t>
            </w:r>
            <w:r w:rsidRPr="000F5565">
              <w:rPr>
                <w:rFonts w:ascii="Times New Roman" w:hAnsi="Times New Roman" w:cs="Times New Roman"/>
                <w:b w:val="0"/>
                <w:sz w:val="24"/>
                <w:szCs w:val="24"/>
              </w:rPr>
              <w:t xml:space="preserve"> годы»</w:t>
            </w:r>
          </w:p>
        </w:tc>
      </w:tr>
      <w:tr w:rsidR="00731298" w:rsidRPr="000F5565" w:rsidTr="00F363E5">
        <w:trPr>
          <w:trHeight w:val="835"/>
        </w:trPr>
        <w:tc>
          <w:tcPr>
            <w:tcW w:w="1881" w:type="dxa"/>
            <w:tcMar>
              <w:top w:w="0" w:type="dxa"/>
              <w:left w:w="108" w:type="dxa"/>
              <w:bottom w:w="0" w:type="dxa"/>
              <w:right w:w="108" w:type="dxa"/>
            </w:tcMar>
          </w:tcPr>
          <w:p w:rsidR="00731298" w:rsidRPr="000F5565" w:rsidRDefault="00731298" w:rsidP="000F5565">
            <w:pPr>
              <w:spacing w:after="0" w:line="360" w:lineRule="exact"/>
              <w:jc w:val="both"/>
              <w:rPr>
                <w:rFonts w:ascii="Times New Roman" w:hAnsi="Times New Roman"/>
                <w:sz w:val="24"/>
                <w:szCs w:val="24"/>
              </w:rPr>
            </w:pPr>
            <w:r w:rsidRPr="000F5565">
              <w:rPr>
                <w:rFonts w:ascii="Times New Roman" w:hAnsi="Times New Roman"/>
                <w:sz w:val="24"/>
                <w:szCs w:val="24"/>
              </w:rPr>
              <w:t>Основание для разработки Программы</w:t>
            </w:r>
          </w:p>
        </w:tc>
        <w:tc>
          <w:tcPr>
            <w:tcW w:w="7513" w:type="dxa"/>
            <w:tcMar>
              <w:top w:w="0" w:type="dxa"/>
              <w:left w:w="108" w:type="dxa"/>
              <w:bottom w:w="0" w:type="dxa"/>
              <w:right w:w="108" w:type="dxa"/>
            </w:tcMar>
          </w:tcPr>
          <w:p w:rsidR="00731298" w:rsidRPr="000F5565" w:rsidRDefault="00731298" w:rsidP="000F5565">
            <w:pPr>
              <w:pStyle w:val="ConsPlusTitle"/>
              <w:widowControl/>
              <w:tabs>
                <w:tab w:val="left" w:pos="373"/>
              </w:tabs>
              <w:spacing w:line="360" w:lineRule="exact"/>
              <w:jc w:val="both"/>
              <w:rPr>
                <w:rFonts w:ascii="Times New Roman" w:hAnsi="Times New Roman" w:cs="Times New Roman"/>
                <w:b w:val="0"/>
                <w:sz w:val="24"/>
                <w:szCs w:val="24"/>
              </w:rPr>
            </w:pPr>
            <w:r w:rsidRPr="000F5565">
              <w:rPr>
                <w:rFonts w:ascii="Times New Roman" w:hAnsi="Times New Roman" w:cs="Times New Roman"/>
                <w:b w:val="0"/>
                <w:sz w:val="24"/>
                <w:szCs w:val="24"/>
              </w:rPr>
              <w:t>1.</w:t>
            </w:r>
            <w:r w:rsidR="005A1B3B" w:rsidRPr="000F5565">
              <w:rPr>
                <w:rFonts w:ascii="Times New Roman" w:hAnsi="Times New Roman" w:cs="Times New Roman"/>
                <w:b w:val="0"/>
                <w:sz w:val="24"/>
                <w:szCs w:val="24"/>
              </w:rPr>
              <w:t xml:space="preserve"> </w:t>
            </w:r>
            <w:r w:rsidRPr="000F5565">
              <w:rPr>
                <w:rFonts w:ascii="Times New Roman" w:hAnsi="Times New Roman" w:cs="Times New Roman"/>
                <w:b w:val="0"/>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31298" w:rsidRPr="000F5565" w:rsidRDefault="00731298" w:rsidP="000F5565">
            <w:pPr>
              <w:pStyle w:val="ConsPlusTitle"/>
              <w:widowControl/>
              <w:tabs>
                <w:tab w:val="left" w:pos="373"/>
              </w:tabs>
              <w:spacing w:line="360" w:lineRule="exact"/>
              <w:ind w:left="13"/>
              <w:jc w:val="both"/>
              <w:rPr>
                <w:rFonts w:ascii="Times New Roman" w:hAnsi="Times New Roman" w:cs="Times New Roman"/>
                <w:b w:val="0"/>
                <w:sz w:val="24"/>
                <w:szCs w:val="24"/>
              </w:rPr>
            </w:pPr>
            <w:r w:rsidRPr="000F5565">
              <w:rPr>
                <w:rFonts w:ascii="Times New Roman" w:hAnsi="Times New Roman" w:cs="Times New Roman"/>
                <w:b w:val="0"/>
                <w:sz w:val="24"/>
                <w:szCs w:val="24"/>
              </w:rPr>
              <w:t>2. Постановление Правительства РФ от 11.02.2021 №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731298" w:rsidRPr="000F5565" w:rsidRDefault="00731298" w:rsidP="000F5565">
            <w:pPr>
              <w:pStyle w:val="ConsPlusTitle"/>
              <w:widowControl/>
              <w:tabs>
                <w:tab w:val="left" w:pos="373"/>
              </w:tabs>
              <w:spacing w:line="360" w:lineRule="exact"/>
              <w:ind w:left="13"/>
              <w:jc w:val="both"/>
              <w:rPr>
                <w:rFonts w:ascii="Times New Roman" w:hAnsi="Times New Roman" w:cs="Times New Roman"/>
                <w:b w:val="0"/>
                <w:sz w:val="24"/>
                <w:szCs w:val="24"/>
              </w:rPr>
            </w:pPr>
            <w:r w:rsidRPr="000F5565">
              <w:rPr>
                <w:rFonts w:ascii="Times New Roman" w:hAnsi="Times New Roman" w:cs="Times New Roman"/>
                <w:b w:val="0"/>
                <w:sz w:val="24"/>
                <w:szCs w:val="24"/>
              </w:rPr>
              <w:t>3.</w:t>
            </w:r>
            <w:r w:rsidR="005A1B3B" w:rsidRPr="000F5565">
              <w:rPr>
                <w:rFonts w:ascii="Times New Roman" w:hAnsi="Times New Roman" w:cs="Times New Roman"/>
                <w:b w:val="0"/>
                <w:sz w:val="24"/>
                <w:szCs w:val="24"/>
              </w:rPr>
              <w:t xml:space="preserve"> </w:t>
            </w:r>
            <w:r w:rsidRPr="000F5565">
              <w:rPr>
                <w:rFonts w:ascii="Times New Roman" w:hAnsi="Times New Roman" w:cs="Times New Roman"/>
                <w:b w:val="0"/>
                <w:sz w:val="24"/>
                <w:szCs w:val="24"/>
              </w:rPr>
              <w:t>Приказ Министерства экономического развития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w:t>
            </w:r>
            <w:r w:rsidR="00F363E5" w:rsidRPr="000F5565">
              <w:rPr>
                <w:rFonts w:ascii="Times New Roman" w:hAnsi="Times New Roman" w:cs="Times New Roman"/>
                <w:b w:val="0"/>
                <w:sz w:val="24"/>
                <w:szCs w:val="24"/>
              </w:rPr>
              <w:t xml:space="preserve"> в</w:t>
            </w:r>
            <w:r w:rsidRPr="000F5565">
              <w:rPr>
                <w:rFonts w:ascii="Times New Roman" w:hAnsi="Times New Roman" w:cs="Times New Roman"/>
                <w:b w:val="0"/>
                <w:sz w:val="24"/>
                <w:szCs w:val="24"/>
              </w:rPr>
              <w:t xml:space="preserve"> области энергосбережения и повышения энергетической эффективности»;</w:t>
            </w:r>
          </w:p>
          <w:p w:rsidR="00731298" w:rsidRPr="000F5565" w:rsidRDefault="00731298" w:rsidP="000F5565">
            <w:pPr>
              <w:pStyle w:val="12"/>
              <w:spacing w:line="360" w:lineRule="exact"/>
              <w:ind w:left="34" w:firstLine="0"/>
              <w:rPr>
                <w:rFonts w:eastAsia="Times New Roman"/>
                <w:bCs/>
                <w:sz w:val="24"/>
                <w:szCs w:val="24"/>
              </w:rPr>
            </w:pPr>
            <w:r w:rsidRPr="000F5565">
              <w:rPr>
                <w:rFonts w:eastAsia="Times New Roman"/>
                <w:bCs/>
                <w:sz w:val="24"/>
                <w:szCs w:val="24"/>
              </w:rPr>
              <w:t xml:space="preserve">4. </w:t>
            </w:r>
            <w:r w:rsidR="00DC2FB9" w:rsidRPr="000F5565">
              <w:rPr>
                <w:rFonts w:eastAsia="Times New Roman"/>
                <w:bCs/>
                <w:sz w:val="24"/>
                <w:szCs w:val="24"/>
              </w:rPr>
              <w:t>Приказ Минстроя России от 06.06.2016 № 399/пр «Об утверждении Правил определения класса энергетической эффективности многоквартирных домов»</w:t>
            </w:r>
            <w:r w:rsidRPr="000F5565">
              <w:rPr>
                <w:rFonts w:eastAsia="Times New Roman"/>
                <w:bCs/>
                <w:sz w:val="24"/>
                <w:szCs w:val="24"/>
              </w:rPr>
              <w:t>;</w:t>
            </w:r>
          </w:p>
          <w:p w:rsidR="00731298" w:rsidRPr="000F5565" w:rsidRDefault="00731298" w:rsidP="000F5565">
            <w:pPr>
              <w:pStyle w:val="ConsPlusTitle"/>
              <w:widowControl/>
              <w:tabs>
                <w:tab w:val="left" w:pos="373"/>
              </w:tabs>
              <w:spacing w:line="360" w:lineRule="exact"/>
              <w:ind w:left="13"/>
              <w:jc w:val="both"/>
              <w:rPr>
                <w:rFonts w:ascii="Times New Roman" w:hAnsi="Times New Roman" w:cs="Times New Roman"/>
                <w:b w:val="0"/>
                <w:sz w:val="24"/>
                <w:szCs w:val="24"/>
              </w:rPr>
            </w:pPr>
            <w:r w:rsidRPr="000F5565">
              <w:rPr>
                <w:rFonts w:ascii="Times New Roman" w:hAnsi="Times New Roman" w:cs="Times New Roman"/>
                <w:b w:val="0"/>
                <w:sz w:val="24"/>
                <w:szCs w:val="24"/>
              </w:rPr>
              <w:t>5. 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r w:rsidR="00F363E5" w:rsidRPr="000F5565">
              <w:rPr>
                <w:rFonts w:ascii="Times New Roman" w:hAnsi="Times New Roman" w:cs="Times New Roman"/>
                <w:b w:val="0"/>
                <w:sz w:val="24"/>
                <w:szCs w:val="24"/>
              </w:rPr>
              <w:t>;</w:t>
            </w:r>
          </w:p>
          <w:p w:rsidR="00731298" w:rsidRPr="000F5565" w:rsidRDefault="00731298" w:rsidP="000F5565">
            <w:pPr>
              <w:pStyle w:val="ConsPlusTitle"/>
              <w:tabs>
                <w:tab w:val="left" w:pos="373"/>
              </w:tabs>
              <w:spacing w:line="360" w:lineRule="exact"/>
              <w:ind w:left="13"/>
              <w:jc w:val="both"/>
              <w:rPr>
                <w:rFonts w:ascii="Times New Roman" w:hAnsi="Times New Roman" w:cs="Times New Roman"/>
                <w:b w:val="0"/>
                <w:sz w:val="24"/>
                <w:szCs w:val="24"/>
              </w:rPr>
            </w:pPr>
            <w:r w:rsidRPr="000F5565">
              <w:rPr>
                <w:rFonts w:ascii="Times New Roman" w:hAnsi="Times New Roman" w:cs="Times New Roman"/>
                <w:b w:val="0"/>
                <w:sz w:val="24"/>
                <w:szCs w:val="24"/>
              </w:rPr>
              <w:t>6. Приказ Министерства экономического развития РФ от 05.07.2020 №</w:t>
            </w:r>
            <w:r w:rsidR="00F363E5" w:rsidRPr="000F5565">
              <w:rPr>
                <w:rFonts w:ascii="Times New Roman" w:hAnsi="Times New Roman" w:cs="Times New Roman"/>
                <w:b w:val="0"/>
                <w:sz w:val="24"/>
                <w:szCs w:val="24"/>
              </w:rPr>
              <w:t xml:space="preserve"> </w:t>
            </w:r>
            <w:r w:rsidRPr="000F5565">
              <w:rPr>
                <w:rFonts w:ascii="Times New Roman" w:hAnsi="Times New Roman" w:cs="Times New Roman"/>
                <w:b w:val="0"/>
                <w:sz w:val="24"/>
                <w:szCs w:val="24"/>
              </w:rPr>
              <w:t>425 «Об утверждении методических рекомендаций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00A15C7D" w:rsidRPr="000F5565">
              <w:rPr>
                <w:rFonts w:ascii="Times New Roman" w:hAnsi="Times New Roman" w:cs="Times New Roman"/>
                <w:b w:val="0"/>
                <w:sz w:val="24"/>
                <w:szCs w:val="24"/>
              </w:rPr>
              <w:t>»</w:t>
            </w:r>
            <w:r w:rsidRPr="000F5565">
              <w:rPr>
                <w:rFonts w:ascii="Times New Roman" w:hAnsi="Times New Roman" w:cs="Times New Roman"/>
                <w:b w:val="0"/>
                <w:sz w:val="24"/>
                <w:szCs w:val="24"/>
              </w:rPr>
              <w:t xml:space="preserve"> </w:t>
            </w:r>
          </w:p>
        </w:tc>
      </w:tr>
      <w:tr w:rsidR="00731298" w:rsidRPr="000F5565" w:rsidTr="00F363E5">
        <w:trPr>
          <w:trHeight w:val="331"/>
        </w:trPr>
        <w:tc>
          <w:tcPr>
            <w:tcW w:w="1881" w:type="dxa"/>
            <w:tcMar>
              <w:top w:w="0" w:type="dxa"/>
              <w:left w:w="108" w:type="dxa"/>
              <w:bottom w:w="0" w:type="dxa"/>
              <w:right w:w="108" w:type="dxa"/>
            </w:tcMar>
            <w:vAlign w:val="center"/>
          </w:tcPr>
          <w:p w:rsidR="00731298" w:rsidRPr="000F5565" w:rsidRDefault="00731298" w:rsidP="000F5565">
            <w:pPr>
              <w:spacing w:after="0" w:line="360" w:lineRule="exact"/>
              <w:ind w:right="-365"/>
              <w:jc w:val="both"/>
              <w:rPr>
                <w:rFonts w:ascii="Times New Roman" w:hAnsi="Times New Roman"/>
                <w:sz w:val="24"/>
                <w:szCs w:val="24"/>
              </w:rPr>
            </w:pPr>
            <w:r w:rsidRPr="000F5565">
              <w:rPr>
                <w:rFonts w:ascii="Times New Roman" w:hAnsi="Times New Roman"/>
                <w:sz w:val="24"/>
                <w:szCs w:val="24"/>
              </w:rPr>
              <w:t>Полное наименование исполнителей и соисполнителей</w:t>
            </w:r>
            <w:r w:rsidR="00F363E5" w:rsidRPr="000F5565">
              <w:rPr>
                <w:rFonts w:ascii="Times New Roman" w:hAnsi="Times New Roman"/>
                <w:sz w:val="24"/>
                <w:szCs w:val="24"/>
              </w:rPr>
              <w:t xml:space="preserve"> </w:t>
            </w:r>
            <w:r w:rsidRPr="000F5565">
              <w:rPr>
                <w:rFonts w:ascii="Times New Roman" w:hAnsi="Times New Roman"/>
                <w:sz w:val="24"/>
                <w:szCs w:val="24"/>
              </w:rPr>
              <w:t>программы</w:t>
            </w:r>
          </w:p>
        </w:tc>
        <w:tc>
          <w:tcPr>
            <w:tcW w:w="7513" w:type="dxa"/>
            <w:tcMar>
              <w:top w:w="0" w:type="dxa"/>
              <w:left w:w="108" w:type="dxa"/>
              <w:bottom w:w="0" w:type="dxa"/>
              <w:right w:w="108" w:type="dxa"/>
            </w:tcMar>
            <w:vAlign w:val="center"/>
          </w:tcPr>
          <w:p w:rsidR="00731298" w:rsidRPr="000F5565" w:rsidRDefault="00E23CD9" w:rsidP="000F5565">
            <w:pPr>
              <w:spacing w:after="0" w:line="360" w:lineRule="exact"/>
              <w:jc w:val="both"/>
              <w:rPr>
                <w:rFonts w:ascii="Times New Roman" w:hAnsi="Times New Roman"/>
                <w:sz w:val="24"/>
                <w:szCs w:val="24"/>
              </w:rPr>
            </w:pPr>
            <w:r w:rsidRPr="000F5565">
              <w:rPr>
                <w:rFonts w:ascii="Times New Roman" w:hAnsi="Times New Roman"/>
                <w:sz w:val="24"/>
                <w:szCs w:val="24"/>
              </w:rPr>
              <w:t>Муниципальное казенное учреждение «Управление по строительству, ЖКХ и содержанию дорог Уинского муниципального округа»</w:t>
            </w:r>
          </w:p>
        </w:tc>
      </w:tr>
      <w:tr w:rsidR="00731298" w:rsidRPr="000F5565" w:rsidTr="00F363E5">
        <w:trPr>
          <w:trHeight w:val="691"/>
        </w:trPr>
        <w:tc>
          <w:tcPr>
            <w:tcW w:w="1881" w:type="dxa"/>
            <w:tcMar>
              <w:top w:w="0" w:type="dxa"/>
              <w:left w:w="108" w:type="dxa"/>
              <w:bottom w:w="0" w:type="dxa"/>
              <w:right w:w="108" w:type="dxa"/>
            </w:tcMar>
            <w:vAlign w:val="center"/>
          </w:tcPr>
          <w:p w:rsidR="00731298" w:rsidRPr="000F5565" w:rsidRDefault="00731298" w:rsidP="000F5565">
            <w:pPr>
              <w:spacing w:after="0" w:line="360" w:lineRule="exact"/>
              <w:ind w:right="-49"/>
              <w:jc w:val="both"/>
              <w:rPr>
                <w:rFonts w:ascii="Times New Roman" w:hAnsi="Times New Roman"/>
                <w:sz w:val="24"/>
                <w:szCs w:val="24"/>
              </w:rPr>
            </w:pPr>
            <w:r w:rsidRPr="000F5565">
              <w:rPr>
                <w:rFonts w:ascii="Times New Roman" w:hAnsi="Times New Roman"/>
                <w:sz w:val="24"/>
                <w:szCs w:val="24"/>
              </w:rPr>
              <w:t>Ответственный исполнитель программы</w:t>
            </w:r>
          </w:p>
        </w:tc>
        <w:tc>
          <w:tcPr>
            <w:tcW w:w="7513" w:type="dxa"/>
            <w:tcMar>
              <w:top w:w="0" w:type="dxa"/>
              <w:left w:w="108" w:type="dxa"/>
              <w:bottom w:w="0" w:type="dxa"/>
              <w:right w:w="108" w:type="dxa"/>
            </w:tcMar>
            <w:vAlign w:val="center"/>
          </w:tcPr>
          <w:p w:rsidR="00731298" w:rsidRPr="000F5565" w:rsidRDefault="00E23CD9" w:rsidP="000F5565">
            <w:pPr>
              <w:pStyle w:val="AAA"/>
              <w:spacing w:after="0" w:line="360" w:lineRule="exact"/>
              <w:ind w:firstLine="29"/>
              <w:rPr>
                <w:color w:val="auto"/>
              </w:rPr>
            </w:pPr>
            <w:r w:rsidRPr="000F5565">
              <w:rPr>
                <w:color w:val="auto"/>
              </w:rPr>
              <w:t>Муниципальное казенное учреждение «Управление по строительству, ЖКХ и содержанию дорог Уинского муниципального округа»</w:t>
            </w:r>
          </w:p>
        </w:tc>
      </w:tr>
      <w:tr w:rsidR="00731298" w:rsidRPr="000F5565" w:rsidTr="00F363E5">
        <w:trPr>
          <w:trHeight w:val="691"/>
        </w:trPr>
        <w:tc>
          <w:tcPr>
            <w:tcW w:w="1881" w:type="dxa"/>
            <w:tcMar>
              <w:top w:w="0" w:type="dxa"/>
              <w:left w:w="108" w:type="dxa"/>
              <w:bottom w:w="0" w:type="dxa"/>
              <w:right w:w="108" w:type="dxa"/>
            </w:tcMar>
            <w:vAlign w:val="center"/>
          </w:tcPr>
          <w:p w:rsidR="00731298" w:rsidRPr="000F5565" w:rsidRDefault="00731298" w:rsidP="000F5565">
            <w:pPr>
              <w:spacing w:after="0" w:line="360" w:lineRule="exact"/>
              <w:ind w:right="-49"/>
              <w:jc w:val="both"/>
              <w:rPr>
                <w:rFonts w:ascii="Times New Roman" w:hAnsi="Times New Roman"/>
                <w:sz w:val="24"/>
                <w:szCs w:val="24"/>
              </w:rPr>
            </w:pPr>
            <w:r w:rsidRPr="000F5565">
              <w:rPr>
                <w:rFonts w:ascii="Times New Roman" w:hAnsi="Times New Roman"/>
                <w:sz w:val="24"/>
                <w:szCs w:val="24"/>
              </w:rPr>
              <w:t>Разработчик программы</w:t>
            </w:r>
          </w:p>
        </w:tc>
        <w:tc>
          <w:tcPr>
            <w:tcW w:w="7513" w:type="dxa"/>
            <w:tcMar>
              <w:top w:w="0" w:type="dxa"/>
              <w:left w:w="108" w:type="dxa"/>
              <w:bottom w:w="0" w:type="dxa"/>
              <w:right w:w="108" w:type="dxa"/>
            </w:tcMar>
            <w:vAlign w:val="center"/>
          </w:tcPr>
          <w:p w:rsidR="00731298" w:rsidRPr="000F5565" w:rsidRDefault="00E23CD9" w:rsidP="000F5565">
            <w:pPr>
              <w:pStyle w:val="AAA"/>
              <w:spacing w:after="0" w:line="360" w:lineRule="exact"/>
              <w:ind w:firstLine="29"/>
              <w:rPr>
                <w:color w:val="auto"/>
              </w:rPr>
            </w:pPr>
            <w:r w:rsidRPr="000F5565">
              <w:rPr>
                <w:color w:val="auto"/>
              </w:rPr>
              <w:t>ООО «ЭнергоПроектСервис», ИНН: 5948039537, КПП: 590401001, ОГРН: 1105948001950, 614007, Россия, Пермский край, Г.О. Пермский, г. Пермь, ул. Народовольческая, д. 40, этаж цокольный, помещение 3.</w:t>
            </w:r>
          </w:p>
        </w:tc>
      </w:tr>
      <w:tr w:rsidR="00731298" w:rsidRPr="000F5565" w:rsidTr="00F363E5">
        <w:trPr>
          <w:trHeight w:val="691"/>
        </w:trPr>
        <w:tc>
          <w:tcPr>
            <w:tcW w:w="1881" w:type="dxa"/>
            <w:tcMar>
              <w:top w:w="0" w:type="dxa"/>
              <w:left w:w="108" w:type="dxa"/>
              <w:bottom w:w="0" w:type="dxa"/>
              <w:right w:w="108" w:type="dxa"/>
            </w:tcMar>
          </w:tcPr>
          <w:p w:rsidR="00731298" w:rsidRPr="000F5565" w:rsidRDefault="00731298" w:rsidP="000F5565">
            <w:pPr>
              <w:spacing w:after="0" w:line="360" w:lineRule="exact"/>
              <w:ind w:right="-49"/>
              <w:jc w:val="both"/>
              <w:rPr>
                <w:rFonts w:ascii="Times New Roman" w:hAnsi="Times New Roman"/>
                <w:sz w:val="24"/>
                <w:szCs w:val="24"/>
              </w:rPr>
            </w:pPr>
            <w:r w:rsidRPr="000F5565">
              <w:rPr>
                <w:rFonts w:ascii="Times New Roman" w:hAnsi="Times New Roman"/>
                <w:sz w:val="24"/>
                <w:szCs w:val="24"/>
              </w:rPr>
              <w:t>Цели программы</w:t>
            </w:r>
          </w:p>
        </w:tc>
        <w:tc>
          <w:tcPr>
            <w:tcW w:w="7513" w:type="dxa"/>
            <w:tcMar>
              <w:top w:w="0" w:type="dxa"/>
              <w:left w:w="108" w:type="dxa"/>
              <w:bottom w:w="0" w:type="dxa"/>
              <w:right w:w="108" w:type="dxa"/>
            </w:tcMar>
          </w:tcPr>
          <w:p w:rsidR="00731298" w:rsidRPr="000F5565" w:rsidRDefault="00F363E5" w:rsidP="000F5565">
            <w:pPr>
              <w:pStyle w:val="AAA"/>
              <w:spacing w:after="0" w:line="360" w:lineRule="exact"/>
              <w:ind w:left="34"/>
              <w:rPr>
                <w:color w:val="auto"/>
              </w:rPr>
            </w:pPr>
            <w:r w:rsidRPr="000F5565">
              <w:rPr>
                <w:color w:val="auto"/>
              </w:rPr>
              <w:t>- э</w:t>
            </w:r>
            <w:r w:rsidR="00731298" w:rsidRPr="000F5565">
              <w:rPr>
                <w:color w:val="auto"/>
              </w:rPr>
              <w:t xml:space="preserve">нергосбережение и повышение энергетической эффективности в различных отраслях экономики на территории </w:t>
            </w:r>
            <w:r w:rsidR="00C77B82" w:rsidRPr="000F5565">
              <w:rPr>
                <w:color w:val="auto"/>
              </w:rPr>
              <w:t>Уинского</w:t>
            </w:r>
            <w:r w:rsidRPr="000F5565">
              <w:rPr>
                <w:color w:val="auto"/>
              </w:rPr>
              <w:t xml:space="preserve"> </w:t>
            </w:r>
            <w:r w:rsidR="00731298" w:rsidRPr="000F5565">
              <w:rPr>
                <w:color w:val="auto"/>
              </w:rPr>
              <w:t>муниципального округа</w:t>
            </w:r>
          </w:p>
          <w:p w:rsidR="00731298" w:rsidRPr="000F5565" w:rsidRDefault="00F363E5" w:rsidP="000F5565">
            <w:pPr>
              <w:pStyle w:val="AAA"/>
              <w:spacing w:after="0" w:line="360" w:lineRule="exact"/>
              <w:ind w:left="34"/>
              <w:rPr>
                <w:color w:val="auto"/>
              </w:rPr>
            </w:pPr>
            <w:r w:rsidRPr="000F5565">
              <w:rPr>
                <w:color w:val="auto"/>
              </w:rPr>
              <w:t>- с</w:t>
            </w:r>
            <w:r w:rsidR="00731298" w:rsidRPr="000F5565">
              <w:rPr>
                <w:color w:val="auto"/>
              </w:rPr>
              <w:t xml:space="preserve">нижение расходов бюджета </w:t>
            </w:r>
            <w:r w:rsidR="00D55714" w:rsidRPr="000F5565">
              <w:rPr>
                <w:color w:val="auto"/>
              </w:rPr>
              <w:t>Уинского</w:t>
            </w:r>
            <w:r w:rsidRPr="000F5565">
              <w:rPr>
                <w:color w:val="auto"/>
              </w:rPr>
              <w:t xml:space="preserve"> </w:t>
            </w:r>
            <w:r w:rsidR="00731298" w:rsidRPr="000F5565">
              <w:rPr>
                <w:color w:val="auto"/>
              </w:rPr>
              <w:t>муниципального округа на энергоснабжение муниципальных зданий, строений и сооружений;</w:t>
            </w:r>
          </w:p>
          <w:p w:rsidR="00731298" w:rsidRPr="000F5565" w:rsidRDefault="00F363E5" w:rsidP="000F5565">
            <w:pPr>
              <w:pStyle w:val="AAA"/>
              <w:spacing w:after="0" w:line="360" w:lineRule="exact"/>
              <w:ind w:left="34"/>
              <w:rPr>
                <w:color w:val="auto"/>
              </w:rPr>
            </w:pPr>
            <w:r w:rsidRPr="000F5565">
              <w:rPr>
                <w:color w:val="auto"/>
              </w:rPr>
              <w:t>- п</w:t>
            </w:r>
            <w:r w:rsidR="00731298" w:rsidRPr="000F5565">
              <w:rPr>
                <w:color w:val="auto"/>
              </w:rPr>
              <w:t>овышение качества и надежности предоставления услуг потребителям;</w:t>
            </w:r>
          </w:p>
          <w:p w:rsidR="00731298" w:rsidRPr="000F5565" w:rsidRDefault="00F363E5" w:rsidP="000F5565">
            <w:pPr>
              <w:pStyle w:val="AAA"/>
              <w:spacing w:after="0" w:line="360" w:lineRule="exact"/>
              <w:ind w:left="34"/>
              <w:rPr>
                <w:color w:val="auto"/>
              </w:rPr>
            </w:pPr>
            <w:r w:rsidRPr="000F5565">
              <w:rPr>
                <w:color w:val="auto"/>
              </w:rPr>
              <w:t>- п</w:t>
            </w:r>
            <w:r w:rsidR="00731298" w:rsidRPr="000F5565">
              <w:rPr>
                <w:color w:val="auto"/>
              </w:rPr>
              <w:t>овышение энергетической эффективности систем уличного освещения территорий населенных пунктов округа;</w:t>
            </w:r>
          </w:p>
          <w:p w:rsidR="00731298" w:rsidRPr="000F5565" w:rsidRDefault="00F363E5" w:rsidP="000F5565">
            <w:pPr>
              <w:pStyle w:val="AAA"/>
              <w:spacing w:after="0" w:line="360" w:lineRule="exact"/>
              <w:ind w:left="34"/>
              <w:rPr>
                <w:color w:val="auto"/>
              </w:rPr>
            </w:pPr>
            <w:r w:rsidRPr="000F5565">
              <w:rPr>
                <w:color w:val="auto"/>
              </w:rPr>
              <w:t>- о</w:t>
            </w:r>
            <w:r w:rsidR="00731298" w:rsidRPr="000F5565">
              <w:rPr>
                <w:color w:val="auto"/>
              </w:rPr>
              <w:t>рганизация 100% учёта потребления используемых энергетических ресурсов (электроэнергия, тепловая энергия</w:t>
            </w:r>
            <w:r w:rsidRPr="000F5565">
              <w:rPr>
                <w:color w:val="auto"/>
              </w:rPr>
              <w:t>, вода, газ)</w:t>
            </w:r>
          </w:p>
        </w:tc>
      </w:tr>
      <w:tr w:rsidR="00731298" w:rsidRPr="000F5565" w:rsidTr="00F363E5">
        <w:trPr>
          <w:trHeight w:val="1685"/>
        </w:trPr>
        <w:tc>
          <w:tcPr>
            <w:tcW w:w="1881" w:type="dxa"/>
            <w:tcMar>
              <w:top w:w="0" w:type="dxa"/>
              <w:left w:w="108" w:type="dxa"/>
              <w:bottom w:w="0" w:type="dxa"/>
              <w:right w:w="108" w:type="dxa"/>
            </w:tcMar>
          </w:tcPr>
          <w:p w:rsidR="00731298" w:rsidRPr="000F5565" w:rsidRDefault="00731298" w:rsidP="000F5565">
            <w:pPr>
              <w:spacing w:after="0" w:line="360" w:lineRule="exact"/>
              <w:ind w:right="-365"/>
              <w:jc w:val="both"/>
              <w:rPr>
                <w:rFonts w:ascii="Times New Roman" w:hAnsi="Times New Roman"/>
                <w:sz w:val="24"/>
                <w:szCs w:val="24"/>
              </w:rPr>
            </w:pPr>
            <w:r w:rsidRPr="000F5565">
              <w:rPr>
                <w:rFonts w:ascii="Times New Roman" w:hAnsi="Times New Roman"/>
                <w:sz w:val="24"/>
                <w:szCs w:val="24"/>
              </w:rPr>
              <w:t>Задачи программы</w:t>
            </w:r>
          </w:p>
        </w:tc>
        <w:tc>
          <w:tcPr>
            <w:tcW w:w="7513" w:type="dxa"/>
            <w:tcMar>
              <w:top w:w="0" w:type="dxa"/>
              <w:left w:w="108" w:type="dxa"/>
              <w:bottom w:w="0" w:type="dxa"/>
              <w:right w:w="108" w:type="dxa"/>
            </w:tcMar>
          </w:tcPr>
          <w:p w:rsidR="00731298" w:rsidRPr="000F5565" w:rsidRDefault="00FB204C" w:rsidP="000F5565">
            <w:pPr>
              <w:pStyle w:val="a1"/>
              <w:numPr>
                <w:ilvl w:val="0"/>
                <w:numId w:val="0"/>
              </w:numPr>
              <w:tabs>
                <w:tab w:val="clear" w:pos="680"/>
                <w:tab w:val="left" w:pos="284"/>
              </w:tabs>
              <w:spacing w:line="360" w:lineRule="exact"/>
              <w:ind w:firstLine="29"/>
              <w:jc w:val="both"/>
              <w:rPr>
                <w:szCs w:val="24"/>
              </w:rPr>
            </w:pPr>
            <w:r w:rsidRPr="000F5565">
              <w:rPr>
                <w:szCs w:val="24"/>
              </w:rPr>
              <w:t xml:space="preserve">1. </w:t>
            </w:r>
            <w:r w:rsidR="00A15C7D" w:rsidRPr="000F5565">
              <w:rPr>
                <w:szCs w:val="24"/>
              </w:rPr>
              <w:t>С</w:t>
            </w:r>
            <w:r w:rsidR="00731298" w:rsidRPr="000F5565">
              <w:rPr>
                <w:szCs w:val="24"/>
              </w:rPr>
              <w:t>оздание системы управления энергопотреблением и энергосбережением;</w:t>
            </w:r>
          </w:p>
          <w:p w:rsidR="00731298" w:rsidRPr="000F5565" w:rsidRDefault="00731298" w:rsidP="000F5565">
            <w:pPr>
              <w:pStyle w:val="a1"/>
              <w:numPr>
                <w:ilvl w:val="0"/>
                <w:numId w:val="0"/>
              </w:numPr>
              <w:tabs>
                <w:tab w:val="clear" w:pos="680"/>
                <w:tab w:val="left" w:pos="284"/>
              </w:tabs>
              <w:spacing w:line="360" w:lineRule="exact"/>
              <w:ind w:firstLine="29"/>
              <w:jc w:val="both"/>
              <w:rPr>
                <w:szCs w:val="24"/>
              </w:rPr>
            </w:pPr>
            <w:r w:rsidRPr="000F5565">
              <w:rPr>
                <w:szCs w:val="24"/>
              </w:rPr>
              <w:t>2. Установка приборов учета и регулирования расхода энергетических ресурсов в жилищной и бюджетной сферах;</w:t>
            </w:r>
          </w:p>
          <w:p w:rsidR="00731298" w:rsidRPr="000F5565" w:rsidRDefault="00731298" w:rsidP="000F5565">
            <w:pPr>
              <w:pStyle w:val="a1"/>
              <w:numPr>
                <w:ilvl w:val="0"/>
                <w:numId w:val="0"/>
              </w:numPr>
              <w:tabs>
                <w:tab w:val="clear" w:pos="680"/>
                <w:tab w:val="left" w:pos="284"/>
              </w:tabs>
              <w:spacing w:line="360" w:lineRule="exact"/>
              <w:ind w:firstLine="29"/>
              <w:jc w:val="both"/>
              <w:rPr>
                <w:szCs w:val="24"/>
              </w:rPr>
            </w:pPr>
            <w:r w:rsidRPr="000F5565">
              <w:rPr>
                <w:szCs w:val="24"/>
              </w:rPr>
              <w:t>3. Внедрение энергосберегающих технологий для снижения потребления энергетических ресурсов;</w:t>
            </w:r>
          </w:p>
          <w:p w:rsidR="00731298" w:rsidRPr="000F5565" w:rsidRDefault="00731298" w:rsidP="000F5565">
            <w:pPr>
              <w:pStyle w:val="a1"/>
              <w:numPr>
                <w:ilvl w:val="0"/>
                <w:numId w:val="0"/>
              </w:numPr>
              <w:tabs>
                <w:tab w:val="clear" w:pos="680"/>
                <w:tab w:val="left" w:pos="284"/>
              </w:tabs>
              <w:spacing w:line="360" w:lineRule="exact"/>
              <w:ind w:firstLine="29"/>
              <w:jc w:val="both"/>
              <w:rPr>
                <w:szCs w:val="24"/>
              </w:rPr>
            </w:pPr>
            <w:r w:rsidRPr="000F5565">
              <w:rPr>
                <w:szCs w:val="24"/>
              </w:rPr>
              <w:t>4. Организация проведения энергоаудита, энергетических обследований, разработка</w:t>
            </w:r>
            <w:r w:rsidR="00F363E5" w:rsidRPr="000F5565">
              <w:rPr>
                <w:szCs w:val="24"/>
              </w:rPr>
              <w:t xml:space="preserve"> </w:t>
            </w:r>
            <w:r w:rsidRPr="000F5565">
              <w:rPr>
                <w:szCs w:val="24"/>
              </w:rPr>
              <w:t>программ энергосбережения</w:t>
            </w:r>
            <w:r w:rsidR="00F363E5" w:rsidRPr="000F5565">
              <w:rPr>
                <w:szCs w:val="24"/>
              </w:rPr>
              <w:t xml:space="preserve"> </w:t>
            </w:r>
            <w:r w:rsidRPr="000F5565">
              <w:rPr>
                <w:szCs w:val="24"/>
              </w:rPr>
              <w:t>муниципальных объектов округа;</w:t>
            </w:r>
          </w:p>
          <w:p w:rsidR="00731298" w:rsidRPr="000F5565" w:rsidRDefault="00731298" w:rsidP="000F5565">
            <w:pPr>
              <w:pStyle w:val="a1"/>
              <w:numPr>
                <w:ilvl w:val="0"/>
                <w:numId w:val="0"/>
              </w:numPr>
              <w:tabs>
                <w:tab w:val="clear" w:pos="680"/>
                <w:tab w:val="left" w:pos="284"/>
              </w:tabs>
              <w:spacing w:line="360" w:lineRule="exact"/>
              <w:ind w:firstLine="29"/>
              <w:jc w:val="both"/>
              <w:rPr>
                <w:szCs w:val="24"/>
              </w:rPr>
            </w:pPr>
            <w:r w:rsidRPr="000F5565">
              <w:rPr>
                <w:szCs w:val="24"/>
              </w:rPr>
              <w:t>5. Внедрение энергосберегающих</w:t>
            </w:r>
            <w:r w:rsidR="00F363E5" w:rsidRPr="000F5565">
              <w:rPr>
                <w:szCs w:val="24"/>
              </w:rPr>
              <w:t xml:space="preserve"> </w:t>
            </w:r>
            <w:r w:rsidRPr="000F5565">
              <w:rPr>
                <w:szCs w:val="24"/>
              </w:rPr>
              <w:t xml:space="preserve">приборов уличного освещения населенных пунктов. </w:t>
            </w:r>
          </w:p>
        </w:tc>
      </w:tr>
      <w:tr w:rsidR="00731298" w:rsidRPr="000F5565" w:rsidTr="00F363E5">
        <w:trPr>
          <w:trHeight w:val="574"/>
        </w:trPr>
        <w:tc>
          <w:tcPr>
            <w:tcW w:w="1881" w:type="dxa"/>
            <w:tcMar>
              <w:top w:w="0" w:type="dxa"/>
              <w:left w:w="108" w:type="dxa"/>
              <w:bottom w:w="0" w:type="dxa"/>
              <w:right w:w="108" w:type="dxa"/>
            </w:tcMar>
          </w:tcPr>
          <w:p w:rsidR="00731298" w:rsidRPr="000F5565" w:rsidRDefault="00731298" w:rsidP="000F5565">
            <w:pPr>
              <w:spacing w:after="0" w:line="360" w:lineRule="exact"/>
              <w:ind w:right="-365"/>
              <w:jc w:val="both"/>
              <w:rPr>
                <w:rFonts w:ascii="Times New Roman" w:hAnsi="Times New Roman"/>
                <w:sz w:val="24"/>
                <w:szCs w:val="24"/>
              </w:rPr>
            </w:pPr>
            <w:r w:rsidRPr="000F5565">
              <w:rPr>
                <w:rFonts w:ascii="Times New Roman" w:hAnsi="Times New Roman"/>
                <w:sz w:val="24"/>
                <w:szCs w:val="24"/>
              </w:rPr>
              <w:t>Целевые показатели реализации программы</w:t>
            </w:r>
          </w:p>
        </w:tc>
        <w:tc>
          <w:tcPr>
            <w:tcW w:w="7513" w:type="dxa"/>
            <w:tcMar>
              <w:top w:w="0" w:type="dxa"/>
              <w:left w:w="108" w:type="dxa"/>
              <w:bottom w:w="0" w:type="dxa"/>
              <w:right w:w="108" w:type="dxa"/>
            </w:tcMar>
            <w:vAlign w:val="center"/>
          </w:tcPr>
          <w:p w:rsidR="00731298" w:rsidRPr="000F5565" w:rsidRDefault="00F363E5" w:rsidP="000F5565">
            <w:pPr>
              <w:spacing w:after="0" w:line="360" w:lineRule="exact"/>
              <w:ind w:left="34"/>
              <w:jc w:val="both"/>
              <w:rPr>
                <w:rFonts w:ascii="Times New Roman" w:hAnsi="Times New Roman"/>
                <w:sz w:val="24"/>
                <w:szCs w:val="24"/>
              </w:rPr>
            </w:pPr>
            <w:r w:rsidRPr="000F5565">
              <w:rPr>
                <w:rFonts w:ascii="Times New Roman" w:hAnsi="Times New Roman"/>
                <w:sz w:val="24"/>
                <w:szCs w:val="24"/>
              </w:rPr>
              <w:t>- о</w:t>
            </w:r>
            <w:r w:rsidR="00731298" w:rsidRPr="000F5565">
              <w:rPr>
                <w:rFonts w:ascii="Times New Roman" w:hAnsi="Times New Roman"/>
                <w:sz w:val="24"/>
                <w:szCs w:val="24"/>
              </w:rPr>
              <w:t>бщие целевые показатели в области учета потребляемых энергетических ресурсов и воды;</w:t>
            </w:r>
          </w:p>
          <w:p w:rsidR="00731298" w:rsidRPr="000F5565" w:rsidRDefault="00F363E5" w:rsidP="000F5565">
            <w:pPr>
              <w:spacing w:after="0" w:line="360" w:lineRule="exact"/>
              <w:ind w:left="34"/>
              <w:jc w:val="both"/>
              <w:rPr>
                <w:rFonts w:ascii="Times New Roman" w:hAnsi="Times New Roman"/>
                <w:sz w:val="24"/>
                <w:szCs w:val="24"/>
              </w:rPr>
            </w:pPr>
            <w:r w:rsidRPr="000F5565">
              <w:rPr>
                <w:rFonts w:ascii="Times New Roman" w:hAnsi="Times New Roman"/>
                <w:sz w:val="24"/>
                <w:szCs w:val="24"/>
              </w:rPr>
              <w:t>- ц</w:t>
            </w:r>
            <w:r w:rsidR="00731298" w:rsidRPr="000F5565">
              <w:rPr>
                <w:rFonts w:ascii="Times New Roman" w:hAnsi="Times New Roman"/>
                <w:sz w:val="24"/>
                <w:szCs w:val="24"/>
              </w:rPr>
              <w:t>елевые показатели в области энергосбережения и повышения энергетической эффективности в муниципальном секторе;</w:t>
            </w:r>
          </w:p>
          <w:p w:rsidR="00731298" w:rsidRPr="000F5565" w:rsidRDefault="00F363E5" w:rsidP="000F5565">
            <w:pPr>
              <w:spacing w:after="0" w:line="360" w:lineRule="exact"/>
              <w:ind w:left="34"/>
              <w:jc w:val="both"/>
              <w:rPr>
                <w:rFonts w:ascii="Times New Roman" w:hAnsi="Times New Roman"/>
                <w:sz w:val="24"/>
                <w:szCs w:val="24"/>
              </w:rPr>
            </w:pPr>
            <w:r w:rsidRPr="000F5565">
              <w:rPr>
                <w:rFonts w:ascii="Times New Roman" w:hAnsi="Times New Roman"/>
                <w:sz w:val="24"/>
                <w:szCs w:val="24"/>
              </w:rPr>
              <w:t>- ц</w:t>
            </w:r>
            <w:r w:rsidR="00731298" w:rsidRPr="000F5565">
              <w:rPr>
                <w:rFonts w:ascii="Times New Roman" w:hAnsi="Times New Roman"/>
                <w:sz w:val="24"/>
                <w:szCs w:val="24"/>
              </w:rPr>
              <w:t>елевые показатели в области энергосбережения и повышения энергетической эффективности в жилищном фонде;</w:t>
            </w:r>
          </w:p>
          <w:p w:rsidR="00731298" w:rsidRPr="000F5565" w:rsidRDefault="00F363E5" w:rsidP="000F5565">
            <w:pPr>
              <w:spacing w:after="0" w:line="360" w:lineRule="exact"/>
              <w:ind w:left="34"/>
              <w:jc w:val="both"/>
              <w:rPr>
                <w:rFonts w:ascii="Times New Roman" w:hAnsi="Times New Roman"/>
                <w:sz w:val="24"/>
                <w:szCs w:val="24"/>
              </w:rPr>
            </w:pPr>
            <w:r w:rsidRPr="000F5565">
              <w:rPr>
                <w:rFonts w:ascii="Times New Roman" w:hAnsi="Times New Roman"/>
                <w:sz w:val="24"/>
                <w:szCs w:val="24"/>
              </w:rPr>
              <w:t>- ц</w:t>
            </w:r>
            <w:r w:rsidR="00731298" w:rsidRPr="000F5565">
              <w:rPr>
                <w:rFonts w:ascii="Times New Roman" w:hAnsi="Times New Roman"/>
                <w:sz w:val="24"/>
                <w:szCs w:val="24"/>
              </w:rPr>
              <w:t>елевые показатели в области энергосбережения и повышения энергетической эффективности в системах коммунальной инфраструктуры;</w:t>
            </w:r>
          </w:p>
        </w:tc>
      </w:tr>
      <w:tr w:rsidR="00731298" w:rsidRPr="000F5565" w:rsidTr="00F363E5">
        <w:trPr>
          <w:trHeight w:val="574"/>
        </w:trPr>
        <w:tc>
          <w:tcPr>
            <w:tcW w:w="1881" w:type="dxa"/>
            <w:tcMar>
              <w:top w:w="0" w:type="dxa"/>
              <w:left w:w="108" w:type="dxa"/>
              <w:bottom w:w="0" w:type="dxa"/>
              <w:right w:w="108" w:type="dxa"/>
            </w:tcMar>
          </w:tcPr>
          <w:p w:rsidR="00731298" w:rsidRPr="000F5565" w:rsidRDefault="00731298" w:rsidP="000F5565">
            <w:pPr>
              <w:spacing w:after="0" w:line="360" w:lineRule="exact"/>
              <w:ind w:right="-365"/>
              <w:jc w:val="both"/>
              <w:rPr>
                <w:rFonts w:ascii="Times New Roman" w:hAnsi="Times New Roman"/>
                <w:sz w:val="24"/>
                <w:szCs w:val="24"/>
              </w:rPr>
            </w:pPr>
            <w:r w:rsidRPr="000F5565">
              <w:rPr>
                <w:rFonts w:ascii="Times New Roman" w:hAnsi="Times New Roman"/>
                <w:sz w:val="24"/>
                <w:szCs w:val="24"/>
              </w:rPr>
              <w:t>Сроки</w:t>
            </w:r>
            <w:r w:rsidR="00F363E5" w:rsidRPr="000F5565">
              <w:rPr>
                <w:rFonts w:ascii="Times New Roman" w:hAnsi="Times New Roman"/>
                <w:sz w:val="24"/>
                <w:szCs w:val="24"/>
              </w:rPr>
              <w:t xml:space="preserve"> </w:t>
            </w:r>
            <w:r w:rsidRPr="000F5565">
              <w:rPr>
                <w:rFonts w:ascii="Times New Roman" w:hAnsi="Times New Roman"/>
                <w:sz w:val="24"/>
                <w:szCs w:val="24"/>
              </w:rPr>
              <w:t xml:space="preserve">реализации </w:t>
            </w:r>
          </w:p>
          <w:p w:rsidR="00731298" w:rsidRPr="000F5565" w:rsidRDefault="00731298" w:rsidP="000F5565">
            <w:pPr>
              <w:spacing w:after="0" w:line="360" w:lineRule="exact"/>
              <w:ind w:right="-365"/>
              <w:jc w:val="both"/>
              <w:rPr>
                <w:rFonts w:ascii="Times New Roman" w:hAnsi="Times New Roman"/>
                <w:sz w:val="24"/>
                <w:szCs w:val="24"/>
              </w:rPr>
            </w:pPr>
            <w:r w:rsidRPr="000F5565">
              <w:rPr>
                <w:rFonts w:ascii="Times New Roman" w:hAnsi="Times New Roman"/>
                <w:sz w:val="24"/>
                <w:szCs w:val="24"/>
              </w:rPr>
              <w:t>программы</w:t>
            </w:r>
          </w:p>
        </w:tc>
        <w:tc>
          <w:tcPr>
            <w:tcW w:w="7513" w:type="dxa"/>
            <w:tcMar>
              <w:top w:w="0" w:type="dxa"/>
              <w:left w:w="108" w:type="dxa"/>
              <w:bottom w:w="0" w:type="dxa"/>
              <w:right w:w="108" w:type="dxa"/>
            </w:tcMar>
            <w:vAlign w:val="center"/>
          </w:tcPr>
          <w:p w:rsidR="00731298" w:rsidRPr="000F5565" w:rsidRDefault="00731298" w:rsidP="000F5565">
            <w:pPr>
              <w:spacing w:after="0" w:line="360" w:lineRule="exact"/>
              <w:jc w:val="both"/>
              <w:rPr>
                <w:rFonts w:ascii="Times New Roman" w:hAnsi="Times New Roman"/>
                <w:sz w:val="24"/>
                <w:szCs w:val="24"/>
              </w:rPr>
            </w:pPr>
            <w:r w:rsidRPr="000F5565">
              <w:rPr>
                <w:rFonts w:ascii="Times New Roman" w:hAnsi="Times New Roman"/>
                <w:sz w:val="24"/>
                <w:szCs w:val="24"/>
              </w:rPr>
              <w:t>Программа рассчитана на пять лет (202</w:t>
            </w:r>
            <w:r w:rsidR="00D55714" w:rsidRPr="000F5565">
              <w:rPr>
                <w:rFonts w:ascii="Times New Roman" w:hAnsi="Times New Roman"/>
                <w:sz w:val="24"/>
                <w:szCs w:val="24"/>
              </w:rPr>
              <w:t>7</w:t>
            </w:r>
            <w:r w:rsidRPr="000F5565">
              <w:rPr>
                <w:rFonts w:ascii="Times New Roman" w:hAnsi="Times New Roman"/>
                <w:sz w:val="24"/>
                <w:szCs w:val="24"/>
              </w:rPr>
              <w:t>-203</w:t>
            </w:r>
            <w:r w:rsidR="00D55714" w:rsidRPr="000F5565">
              <w:rPr>
                <w:rFonts w:ascii="Times New Roman" w:hAnsi="Times New Roman"/>
                <w:sz w:val="24"/>
                <w:szCs w:val="24"/>
              </w:rPr>
              <w:t>1</w:t>
            </w:r>
            <w:r w:rsidR="000C605B" w:rsidRPr="000F5565">
              <w:rPr>
                <w:rFonts w:ascii="Times New Roman" w:hAnsi="Times New Roman"/>
                <w:sz w:val="24"/>
                <w:szCs w:val="24"/>
              </w:rPr>
              <w:t xml:space="preserve"> </w:t>
            </w:r>
            <w:r w:rsidRPr="000F5565">
              <w:rPr>
                <w:rFonts w:ascii="Times New Roman" w:hAnsi="Times New Roman"/>
                <w:sz w:val="24"/>
                <w:szCs w:val="24"/>
              </w:rPr>
              <w:t>гг.)</w:t>
            </w:r>
          </w:p>
        </w:tc>
      </w:tr>
      <w:tr w:rsidR="00731298" w:rsidRPr="000F5565" w:rsidTr="003B18BE">
        <w:trPr>
          <w:cantSplit/>
          <w:trHeight w:val="4043"/>
        </w:trPr>
        <w:tc>
          <w:tcPr>
            <w:tcW w:w="1881" w:type="dxa"/>
            <w:tcMar>
              <w:top w:w="0" w:type="dxa"/>
              <w:left w:w="108" w:type="dxa"/>
              <w:bottom w:w="0" w:type="dxa"/>
              <w:right w:w="108" w:type="dxa"/>
            </w:tcMar>
          </w:tcPr>
          <w:p w:rsidR="00731298" w:rsidRPr="000F5565" w:rsidRDefault="00731298" w:rsidP="000F5565">
            <w:pPr>
              <w:pStyle w:val="web"/>
              <w:spacing w:line="360" w:lineRule="exact"/>
              <w:ind w:right="-365"/>
              <w:jc w:val="both"/>
            </w:pPr>
            <w:r w:rsidRPr="000F5565">
              <w:t>Источники и объемы финансового обеспечения</w:t>
            </w:r>
            <w:r w:rsidR="00F363E5" w:rsidRPr="000F5565">
              <w:t xml:space="preserve"> </w:t>
            </w:r>
            <w:r w:rsidRPr="000F5565">
              <w:t xml:space="preserve">программы </w:t>
            </w:r>
          </w:p>
        </w:tc>
        <w:tc>
          <w:tcPr>
            <w:tcW w:w="7513" w:type="dxa"/>
            <w:tcMar>
              <w:top w:w="0" w:type="dxa"/>
              <w:left w:w="108" w:type="dxa"/>
              <w:bottom w:w="0" w:type="dxa"/>
              <w:right w:w="108" w:type="dxa"/>
            </w:tcMar>
          </w:tcPr>
          <w:p w:rsidR="00731298" w:rsidRPr="000F5565" w:rsidRDefault="00FB204C"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 б</w:t>
            </w:r>
            <w:r w:rsidR="00731298" w:rsidRPr="000F5565">
              <w:rPr>
                <w:rFonts w:ascii="Times New Roman" w:hAnsi="Times New Roman" w:cs="Times New Roman"/>
                <w:sz w:val="24"/>
                <w:szCs w:val="24"/>
              </w:rPr>
              <w:t xml:space="preserve">юджет </w:t>
            </w:r>
            <w:r w:rsidR="00D55714" w:rsidRPr="000F5565">
              <w:rPr>
                <w:rFonts w:ascii="Times New Roman" w:hAnsi="Times New Roman" w:cs="Times New Roman"/>
                <w:sz w:val="24"/>
                <w:szCs w:val="24"/>
              </w:rPr>
              <w:t>Уинского</w:t>
            </w:r>
            <w:r w:rsidR="00F363E5" w:rsidRPr="000F5565">
              <w:rPr>
                <w:rFonts w:ascii="Times New Roman" w:hAnsi="Times New Roman" w:cs="Times New Roman"/>
                <w:sz w:val="24"/>
                <w:szCs w:val="24"/>
              </w:rPr>
              <w:t xml:space="preserve"> </w:t>
            </w:r>
            <w:r w:rsidR="00304493" w:rsidRPr="000F5565">
              <w:rPr>
                <w:rFonts w:ascii="Times New Roman" w:hAnsi="Times New Roman" w:cs="Times New Roman"/>
                <w:sz w:val="24"/>
                <w:szCs w:val="24"/>
              </w:rPr>
              <w:t>муниципального округа</w:t>
            </w:r>
            <w:r w:rsidRPr="000F5565">
              <w:rPr>
                <w:rFonts w:ascii="Times New Roman" w:hAnsi="Times New Roman" w:cs="Times New Roman"/>
                <w:sz w:val="24"/>
                <w:szCs w:val="24"/>
              </w:rPr>
              <w:t>;</w:t>
            </w:r>
          </w:p>
          <w:p w:rsidR="00731298" w:rsidRPr="000F5565" w:rsidRDefault="00FB204C"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 с</w:t>
            </w:r>
            <w:r w:rsidR="00731298" w:rsidRPr="000F5565">
              <w:rPr>
                <w:rFonts w:ascii="Times New Roman" w:hAnsi="Times New Roman" w:cs="Times New Roman"/>
                <w:sz w:val="24"/>
                <w:szCs w:val="24"/>
              </w:rPr>
              <w:t>редства эксплуатирующих ресурсоснабжающих</w:t>
            </w:r>
            <w:r w:rsidR="00F363E5" w:rsidRPr="000F5565">
              <w:rPr>
                <w:rFonts w:ascii="Times New Roman" w:hAnsi="Times New Roman" w:cs="Times New Roman"/>
                <w:sz w:val="24"/>
                <w:szCs w:val="24"/>
              </w:rPr>
              <w:t xml:space="preserve"> </w:t>
            </w:r>
            <w:r w:rsidR="00731298" w:rsidRPr="000F5565">
              <w:rPr>
                <w:rFonts w:ascii="Times New Roman" w:hAnsi="Times New Roman" w:cs="Times New Roman"/>
                <w:sz w:val="24"/>
                <w:szCs w:val="24"/>
              </w:rPr>
              <w:t>организаций (РСО);</w:t>
            </w:r>
          </w:p>
          <w:p w:rsidR="00731298" w:rsidRPr="000F5565" w:rsidRDefault="00FB204C"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 с</w:t>
            </w:r>
            <w:r w:rsidR="00731298" w:rsidRPr="000F5565">
              <w:rPr>
                <w:rFonts w:ascii="Times New Roman" w:hAnsi="Times New Roman" w:cs="Times New Roman"/>
                <w:sz w:val="24"/>
                <w:szCs w:val="24"/>
              </w:rPr>
              <w:t xml:space="preserve">редства собственников жилых помещений (внебюджетные </w:t>
            </w:r>
            <w:r w:rsidRPr="000F5565">
              <w:rPr>
                <w:rFonts w:ascii="Times New Roman" w:hAnsi="Times New Roman" w:cs="Times New Roman"/>
                <w:sz w:val="24"/>
                <w:szCs w:val="24"/>
              </w:rPr>
              <w:t>источники);</w:t>
            </w:r>
          </w:p>
          <w:p w:rsidR="00731298" w:rsidRPr="000F5565" w:rsidRDefault="00731298"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Общий объем финансирования программы в 202</w:t>
            </w:r>
            <w:r w:rsidR="00D55714" w:rsidRPr="000F5565">
              <w:rPr>
                <w:rFonts w:ascii="Times New Roman" w:hAnsi="Times New Roman" w:cs="Times New Roman"/>
                <w:sz w:val="24"/>
                <w:szCs w:val="24"/>
              </w:rPr>
              <w:t>7</w:t>
            </w:r>
            <w:r w:rsidRPr="000F5565">
              <w:rPr>
                <w:rFonts w:ascii="Times New Roman" w:hAnsi="Times New Roman" w:cs="Times New Roman"/>
                <w:sz w:val="24"/>
                <w:szCs w:val="24"/>
              </w:rPr>
              <w:t xml:space="preserve"> – 203</w:t>
            </w:r>
            <w:r w:rsidR="00D55714" w:rsidRPr="000F5565">
              <w:rPr>
                <w:rFonts w:ascii="Times New Roman" w:hAnsi="Times New Roman" w:cs="Times New Roman"/>
                <w:sz w:val="24"/>
                <w:szCs w:val="24"/>
              </w:rPr>
              <w:t>1</w:t>
            </w:r>
            <w:r w:rsidRPr="000F5565">
              <w:rPr>
                <w:rFonts w:ascii="Times New Roman" w:hAnsi="Times New Roman" w:cs="Times New Roman"/>
                <w:sz w:val="24"/>
                <w:szCs w:val="24"/>
              </w:rPr>
              <w:t xml:space="preserve"> годах составляет –</w:t>
            </w:r>
            <w:r w:rsidR="003B18BE" w:rsidRPr="000F5565">
              <w:rPr>
                <w:rFonts w:ascii="Times New Roman" w:hAnsi="Times New Roman" w:cs="Times New Roman"/>
                <w:sz w:val="24"/>
                <w:szCs w:val="24"/>
              </w:rPr>
              <w:t xml:space="preserve"> 21 146,65</w:t>
            </w:r>
            <w:r w:rsidRPr="000F5565">
              <w:rPr>
                <w:rFonts w:ascii="Times New Roman" w:hAnsi="Times New Roman" w:cs="Times New Roman"/>
                <w:sz w:val="24"/>
                <w:szCs w:val="24"/>
              </w:rPr>
              <w:t xml:space="preserve"> тыс. руб. в том числе по годам:</w:t>
            </w:r>
          </w:p>
          <w:p w:rsidR="00731298" w:rsidRPr="000F5565" w:rsidRDefault="00731298"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2027</w:t>
            </w:r>
            <w:r w:rsidR="00F363E5" w:rsidRPr="000F5565">
              <w:rPr>
                <w:rFonts w:ascii="Times New Roman" w:hAnsi="Times New Roman" w:cs="Times New Roman"/>
                <w:sz w:val="24"/>
                <w:szCs w:val="24"/>
              </w:rPr>
              <w:t xml:space="preserve"> </w:t>
            </w:r>
            <w:r w:rsidRPr="000F5565">
              <w:rPr>
                <w:rFonts w:ascii="Times New Roman" w:hAnsi="Times New Roman" w:cs="Times New Roman"/>
                <w:sz w:val="24"/>
                <w:szCs w:val="24"/>
              </w:rPr>
              <w:t xml:space="preserve">г.– </w:t>
            </w:r>
            <w:r w:rsidR="003B18BE" w:rsidRPr="000F5565">
              <w:rPr>
                <w:rFonts w:ascii="Times New Roman" w:hAnsi="Times New Roman" w:cs="Times New Roman"/>
                <w:sz w:val="24"/>
                <w:szCs w:val="24"/>
              </w:rPr>
              <w:t>4 507,89</w:t>
            </w:r>
            <w:r w:rsidR="00F363E5" w:rsidRPr="000F5565">
              <w:rPr>
                <w:rFonts w:ascii="Times New Roman" w:hAnsi="Times New Roman" w:cs="Times New Roman"/>
                <w:sz w:val="24"/>
                <w:szCs w:val="24"/>
              </w:rPr>
              <w:t xml:space="preserve"> тыс. руб.</w:t>
            </w:r>
          </w:p>
          <w:p w:rsidR="00731298" w:rsidRPr="000F5565" w:rsidRDefault="00731298"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2028</w:t>
            </w:r>
            <w:r w:rsidR="00F363E5" w:rsidRPr="000F5565">
              <w:rPr>
                <w:rFonts w:ascii="Times New Roman" w:hAnsi="Times New Roman" w:cs="Times New Roman"/>
                <w:sz w:val="24"/>
                <w:szCs w:val="24"/>
              </w:rPr>
              <w:t xml:space="preserve"> </w:t>
            </w:r>
            <w:r w:rsidRPr="000F5565">
              <w:rPr>
                <w:rFonts w:ascii="Times New Roman" w:hAnsi="Times New Roman" w:cs="Times New Roman"/>
                <w:sz w:val="24"/>
                <w:szCs w:val="24"/>
              </w:rPr>
              <w:t xml:space="preserve">г.– </w:t>
            </w:r>
            <w:r w:rsidR="003B18BE" w:rsidRPr="000F5565">
              <w:rPr>
                <w:rFonts w:ascii="Times New Roman" w:hAnsi="Times New Roman" w:cs="Times New Roman"/>
                <w:sz w:val="24"/>
                <w:szCs w:val="24"/>
              </w:rPr>
              <w:t>4 631,42</w:t>
            </w:r>
            <w:r w:rsidR="00F363E5" w:rsidRPr="000F5565">
              <w:rPr>
                <w:rFonts w:ascii="Times New Roman" w:hAnsi="Times New Roman" w:cs="Times New Roman"/>
                <w:sz w:val="24"/>
                <w:szCs w:val="24"/>
              </w:rPr>
              <w:t xml:space="preserve"> </w:t>
            </w:r>
            <w:r w:rsidRPr="000F5565">
              <w:rPr>
                <w:rFonts w:ascii="Times New Roman" w:hAnsi="Times New Roman" w:cs="Times New Roman"/>
                <w:sz w:val="24"/>
                <w:szCs w:val="24"/>
              </w:rPr>
              <w:t>тыс. руб.</w:t>
            </w:r>
          </w:p>
          <w:p w:rsidR="00731298" w:rsidRPr="000F5565" w:rsidRDefault="00731298"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2029 г. –</w:t>
            </w:r>
            <w:r w:rsidR="000C605B" w:rsidRPr="000F5565">
              <w:rPr>
                <w:rFonts w:ascii="Times New Roman" w:hAnsi="Times New Roman" w:cs="Times New Roman"/>
                <w:sz w:val="24"/>
                <w:szCs w:val="24"/>
              </w:rPr>
              <w:t xml:space="preserve"> </w:t>
            </w:r>
            <w:r w:rsidR="003B18BE" w:rsidRPr="000F5565">
              <w:rPr>
                <w:rFonts w:ascii="Times New Roman" w:hAnsi="Times New Roman" w:cs="Times New Roman"/>
                <w:sz w:val="24"/>
                <w:szCs w:val="24"/>
              </w:rPr>
              <w:t xml:space="preserve">4 413,18 </w:t>
            </w:r>
            <w:r w:rsidRPr="000F5565">
              <w:rPr>
                <w:rFonts w:ascii="Times New Roman" w:hAnsi="Times New Roman" w:cs="Times New Roman"/>
                <w:sz w:val="24"/>
                <w:szCs w:val="24"/>
              </w:rPr>
              <w:t>тыс. руб</w:t>
            </w:r>
            <w:r w:rsidR="00F363E5" w:rsidRPr="000F5565">
              <w:rPr>
                <w:rFonts w:ascii="Times New Roman" w:hAnsi="Times New Roman" w:cs="Times New Roman"/>
                <w:sz w:val="24"/>
                <w:szCs w:val="24"/>
              </w:rPr>
              <w:t>.</w:t>
            </w:r>
          </w:p>
          <w:p w:rsidR="00731298" w:rsidRPr="000F5565" w:rsidRDefault="00731298"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2030 г. –</w:t>
            </w:r>
            <w:r w:rsidR="000C605B" w:rsidRPr="000F5565">
              <w:rPr>
                <w:rFonts w:ascii="Times New Roman" w:hAnsi="Times New Roman" w:cs="Times New Roman"/>
                <w:sz w:val="24"/>
                <w:szCs w:val="24"/>
              </w:rPr>
              <w:t xml:space="preserve"> </w:t>
            </w:r>
            <w:r w:rsidR="003B18BE" w:rsidRPr="000F5565">
              <w:rPr>
                <w:rFonts w:ascii="Times New Roman" w:hAnsi="Times New Roman" w:cs="Times New Roman"/>
                <w:sz w:val="24"/>
                <w:szCs w:val="24"/>
              </w:rPr>
              <w:t>4 536,71</w:t>
            </w:r>
            <w:r w:rsidR="00F363E5" w:rsidRPr="000F5565">
              <w:rPr>
                <w:rFonts w:ascii="Times New Roman" w:hAnsi="Times New Roman" w:cs="Times New Roman"/>
                <w:sz w:val="24"/>
                <w:szCs w:val="24"/>
              </w:rPr>
              <w:t xml:space="preserve"> </w:t>
            </w:r>
            <w:r w:rsidRPr="000F5565">
              <w:rPr>
                <w:rFonts w:ascii="Times New Roman" w:hAnsi="Times New Roman" w:cs="Times New Roman"/>
                <w:sz w:val="24"/>
                <w:szCs w:val="24"/>
              </w:rPr>
              <w:t>тыс. руб</w:t>
            </w:r>
            <w:r w:rsidR="00F363E5" w:rsidRPr="000F5565">
              <w:rPr>
                <w:rFonts w:ascii="Times New Roman" w:hAnsi="Times New Roman" w:cs="Times New Roman"/>
                <w:sz w:val="24"/>
                <w:szCs w:val="24"/>
              </w:rPr>
              <w:t>.</w:t>
            </w:r>
          </w:p>
          <w:p w:rsidR="00D55714" w:rsidRPr="000F5565" w:rsidRDefault="00D55714" w:rsidP="000F5565">
            <w:pPr>
              <w:pStyle w:val="100"/>
              <w:keepNext w:val="0"/>
              <w:spacing w:before="0" w:after="0" w:line="360" w:lineRule="exact"/>
              <w:ind w:left="34"/>
              <w:jc w:val="both"/>
              <w:rPr>
                <w:rFonts w:ascii="Times New Roman" w:hAnsi="Times New Roman" w:cs="Times New Roman"/>
                <w:sz w:val="24"/>
                <w:szCs w:val="24"/>
              </w:rPr>
            </w:pPr>
            <w:r w:rsidRPr="000F5565">
              <w:rPr>
                <w:rFonts w:ascii="Times New Roman" w:hAnsi="Times New Roman" w:cs="Times New Roman"/>
                <w:sz w:val="24"/>
                <w:szCs w:val="24"/>
              </w:rPr>
              <w:t>20</w:t>
            </w:r>
            <w:r w:rsidR="00FE29CB" w:rsidRPr="000F5565">
              <w:rPr>
                <w:rFonts w:ascii="Times New Roman" w:hAnsi="Times New Roman" w:cs="Times New Roman"/>
                <w:sz w:val="24"/>
                <w:szCs w:val="24"/>
              </w:rPr>
              <w:t>3</w:t>
            </w:r>
            <w:r w:rsidRPr="000F5565">
              <w:rPr>
                <w:rFonts w:ascii="Times New Roman" w:hAnsi="Times New Roman" w:cs="Times New Roman"/>
                <w:sz w:val="24"/>
                <w:szCs w:val="24"/>
              </w:rPr>
              <w:t xml:space="preserve">1 г.– </w:t>
            </w:r>
            <w:r w:rsidR="003B18BE" w:rsidRPr="000F5565">
              <w:rPr>
                <w:rFonts w:ascii="Times New Roman" w:hAnsi="Times New Roman" w:cs="Times New Roman"/>
                <w:sz w:val="24"/>
                <w:szCs w:val="24"/>
              </w:rPr>
              <w:t>3 057,45</w:t>
            </w:r>
            <w:r w:rsidRPr="000F5565">
              <w:rPr>
                <w:rFonts w:ascii="Times New Roman" w:hAnsi="Times New Roman" w:cs="Times New Roman"/>
                <w:sz w:val="24"/>
                <w:szCs w:val="24"/>
              </w:rPr>
              <w:t xml:space="preserve"> тыс. руб.</w:t>
            </w:r>
          </w:p>
        </w:tc>
      </w:tr>
      <w:tr w:rsidR="00731298" w:rsidRPr="000F5565" w:rsidTr="00F363E5">
        <w:trPr>
          <w:trHeight w:val="1720"/>
        </w:trPr>
        <w:tc>
          <w:tcPr>
            <w:tcW w:w="1881" w:type="dxa"/>
            <w:tcMar>
              <w:top w:w="0" w:type="dxa"/>
              <w:left w:w="108" w:type="dxa"/>
              <w:bottom w:w="0" w:type="dxa"/>
              <w:right w:w="108" w:type="dxa"/>
            </w:tcMar>
          </w:tcPr>
          <w:p w:rsidR="00731298" w:rsidRPr="000F5565" w:rsidRDefault="00731298" w:rsidP="000F5565">
            <w:pPr>
              <w:spacing w:after="0" w:line="360" w:lineRule="exact"/>
              <w:ind w:right="-49"/>
              <w:jc w:val="both"/>
              <w:rPr>
                <w:rFonts w:ascii="Times New Roman" w:hAnsi="Times New Roman"/>
                <w:sz w:val="24"/>
                <w:szCs w:val="24"/>
              </w:rPr>
            </w:pPr>
            <w:r w:rsidRPr="000F5565">
              <w:rPr>
                <w:rFonts w:ascii="Times New Roman" w:hAnsi="Times New Roman"/>
                <w:sz w:val="24"/>
                <w:szCs w:val="24"/>
              </w:rPr>
              <w:t>Планируемые результаты реализации программы</w:t>
            </w:r>
          </w:p>
        </w:tc>
        <w:tc>
          <w:tcPr>
            <w:tcW w:w="7513" w:type="dxa"/>
            <w:tcMar>
              <w:top w:w="0" w:type="dxa"/>
              <w:left w:w="108" w:type="dxa"/>
              <w:bottom w:w="0" w:type="dxa"/>
              <w:right w:w="108" w:type="dxa"/>
            </w:tcMar>
          </w:tcPr>
          <w:p w:rsidR="00731298" w:rsidRPr="000F5565" w:rsidRDefault="00731298"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1. В результате установки общедомовых приборов учета</w:t>
            </w:r>
            <w:r w:rsidR="00F363E5" w:rsidRPr="000F5565">
              <w:rPr>
                <w:rFonts w:ascii="Times New Roman" w:hAnsi="Times New Roman"/>
                <w:sz w:val="24"/>
                <w:szCs w:val="24"/>
              </w:rPr>
              <w:t xml:space="preserve"> </w:t>
            </w:r>
            <w:r w:rsidRPr="000F5565">
              <w:rPr>
                <w:rFonts w:ascii="Times New Roman" w:hAnsi="Times New Roman"/>
                <w:sz w:val="24"/>
                <w:szCs w:val="24"/>
              </w:rPr>
              <w:t xml:space="preserve">тепловой энергии в многоквартирных домах </w:t>
            </w:r>
            <w:r w:rsidR="00FC29F9" w:rsidRPr="000F5565">
              <w:rPr>
                <w:rFonts w:ascii="Times New Roman" w:hAnsi="Times New Roman"/>
                <w:sz w:val="24"/>
                <w:szCs w:val="24"/>
              </w:rPr>
              <w:t>села Уинское</w:t>
            </w:r>
            <w:r w:rsidR="00F363E5" w:rsidRPr="000F5565">
              <w:rPr>
                <w:rFonts w:ascii="Times New Roman" w:hAnsi="Times New Roman"/>
                <w:sz w:val="24"/>
                <w:szCs w:val="24"/>
              </w:rPr>
              <w:t xml:space="preserve"> </w:t>
            </w:r>
            <w:r w:rsidRPr="000F5565">
              <w:rPr>
                <w:rFonts w:ascii="Times New Roman" w:hAnsi="Times New Roman"/>
                <w:sz w:val="24"/>
                <w:szCs w:val="24"/>
              </w:rPr>
              <w:t>экономия в потреблении тепла составит не менее 15%;</w:t>
            </w:r>
          </w:p>
          <w:p w:rsidR="00731298" w:rsidRPr="000F5565" w:rsidRDefault="00731298"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2. В результате установки на муниципальных скважинах частотно-регулируемого привода погружных насосов получим:</w:t>
            </w:r>
          </w:p>
          <w:p w:rsidR="00731298" w:rsidRPr="000F5565" w:rsidRDefault="00731298"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 xml:space="preserve">- экономия электрической энергии и воды не менее </w:t>
            </w:r>
            <w:r w:rsidR="006C6CFE" w:rsidRPr="000F5565">
              <w:rPr>
                <w:rFonts w:ascii="Times New Roman" w:hAnsi="Times New Roman"/>
                <w:sz w:val="24"/>
                <w:szCs w:val="24"/>
              </w:rPr>
              <w:t>20</w:t>
            </w:r>
            <w:r w:rsidRPr="000F5565">
              <w:rPr>
                <w:rFonts w:ascii="Times New Roman" w:hAnsi="Times New Roman"/>
                <w:sz w:val="24"/>
                <w:szCs w:val="24"/>
              </w:rPr>
              <w:t>%</w:t>
            </w:r>
            <w:r w:rsidR="006C6CFE" w:rsidRPr="000F5565">
              <w:rPr>
                <w:rFonts w:ascii="Times New Roman" w:hAnsi="Times New Roman"/>
                <w:sz w:val="24"/>
                <w:szCs w:val="24"/>
              </w:rPr>
              <w:t>, при условии установки приборов учета: коммерческого технического учета, а также ежемесячного мониторинга – добычи воды и полезного отпуска</w:t>
            </w:r>
            <w:r w:rsidR="00FB204C" w:rsidRPr="000F5565">
              <w:rPr>
                <w:rFonts w:ascii="Times New Roman" w:hAnsi="Times New Roman"/>
                <w:sz w:val="24"/>
                <w:szCs w:val="24"/>
              </w:rPr>
              <w:t>;</w:t>
            </w:r>
          </w:p>
          <w:p w:rsidR="00731298" w:rsidRPr="000F5565" w:rsidRDefault="00731298"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3. В результате замены энергозатратных светильников уличного освещения населенных пунктов на энергосберегающие светодиодные светильники получим:</w:t>
            </w:r>
          </w:p>
          <w:p w:rsidR="00731298" w:rsidRPr="000F5565" w:rsidRDefault="00731298"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w:t>
            </w:r>
            <w:r w:rsidR="00F363E5" w:rsidRPr="000F5565">
              <w:rPr>
                <w:rFonts w:ascii="Times New Roman" w:hAnsi="Times New Roman"/>
                <w:sz w:val="24"/>
                <w:szCs w:val="24"/>
              </w:rPr>
              <w:t xml:space="preserve"> </w:t>
            </w:r>
            <w:r w:rsidRPr="000F5565">
              <w:rPr>
                <w:rFonts w:ascii="Times New Roman" w:hAnsi="Times New Roman"/>
                <w:sz w:val="24"/>
                <w:szCs w:val="24"/>
              </w:rPr>
              <w:t xml:space="preserve">экономия потребления электрической энергии муниципального </w:t>
            </w:r>
            <w:r w:rsidR="00FB204C" w:rsidRPr="000F5565">
              <w:rPr>
                <w:rFonts w:ascii="Times New Roman" w:hAnsi="Times New Roman"/>
                <w:sz w:val="24"/>
                <w:szCs w:val="24"/>
              </w:rPr>
              <w:t xml:space="preserve">освещения составит не менее </w:t>
            </w:r>
            <w:r w:rsidR="005108D0" w:rsidRPr="000F5565">
              <w:rPr>
                <w:rFonts w:ascii="Times New Roman" w:hAnsi="Times New Roman"/>
                <w:sz w:val="24"/>
                <w:szCs w:val="24"/>
              </w:rPr>
              <w:t>30</w:t>
            </w:r>
            <w:r w:rsidR="00FB204C" w:rsidRPr="000F5565">
              <w:rPr>
                <w:rFonts w:ascii="Times New Roman" w:hAnsi="Times New Roman"/>
                <w:sz w:val="24"/>
                <w:szCs w:val="24"/>
              </w:rPr>
              <w:t>%;</w:t>
            </w:r>
          </w:p>
          <w:p w:rsidR="00731298" w:rsidRPr="000F5565" w:rsidRDefault="005108D0"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4</w:t>
            </w:r>
            <w:r w:rsidR="00731298" w:rsidRPr="000F5565">
              <w:rPr>
                <w:rFonts w:ascii="Times New Roman" w:hAnsi="Times New Roman"/>
                <w:sz w:val="24"/>
                <w:szCs w:val="24"/>
              </w:rPr>
              <w:t>. Снижение бюджетных затрат на оплату коммунальных услуг;</w:t>
            </w:r>
          </w:p>
          <w:p w:rsidR="00731298" w:rsidRPr="000F5565" w:rsidRDefault="005108D0"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5</w:t>
            </w:r>
            <w:r w:rsidR="00731298" w:rsidRPr="000F5565">
              <w:rPr>
                <w:rFonts w:ascii="Times New Roman" w:hAnsi="Times New Roman"/>
                <w:sz w:val="24"/>
                <w:szCs w:val="24"/>
              </w:rPr>
              <w:t>. Улучшение социальных и бытовых условий населения;</w:t>
            </w:r>
          </w:p>
          <w:p w:rsidR="00731298" w:rsidRPr="000F5565" w:rsidRDefault="005108D0"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6</w:t>
            </w:r>
            <w:r w:rsidR="00731298" w:rsidRPr="000F5565">
              <w:rPr>
                <w:rFonts w:ascii="Times New Roman" w:hAnsi="Times New Roman"/>
                <w:sz w:val="24"/>
                <w:szCs w:val="24"/>
              </w:rPr>
              <w:t>. Повышение качества пре</w:t>
            </w:r>
            <w:r w:rsidR="00FB204C" w:rsidRPr="000F5565">
              <w:rPr>
                <w:rFonts w:ascii="Times New Roman" w:hAnsi="Times New Roman"/>
                <w:sz w:val="24"/>
                <w:szCs w:val="24"/>
              </w:rPr>
              <w:t>доставляемых коммунальных услуг;</w:t>
            </w:r>
          </w:p>
          <w:p w:rsidR="00731298" w:rsidRPr="000F5565" w:rsidRDefault="005108D0" w:rsidP="000F5565">
            <w:pPr>
              <w:tabs>
                <w:tab w:val="left" w:pos="900"/>
              </w:tabs>
              <w:spacing w:after="0" w:line="360" w:lineRule="exact"/>
              <w:jc w:val="both"/>
              <w:rPr>
                <w:rFonts w:ascii="Times New Roman" w:hAnsi="Times New Roman"/>
                <w:sz w:val="24"/>
                <w:szCs w:val="24"/>
              </w:rPr>
            </w:pPr>
            <w:r w:rsidRPr="000F5565">
              <w:rPr>
                <w:rFonts w:ascii="Times New Roman" w:hAnsi="Times New Roman"/>
                <w:sz w:val="24"/>
                <w:szCs w:val="24"/>
              </w:rPr>
              <w:t>7</w:t>
            </w:r>
            <w:r w:rsidR="00731298" w:rsidRPr="000F5565">
              <w:rPr>
                <w:rFonts w:ascii="Times New Roman" w:hAnsi="Times New Roman"/>
                <w:sz w:val="24"/>
                <w:szCs w:val="24"/>
              </w:rPr>
              <w:t>. Суммарная прогнозируемая экономия энергоресурсов</w:t>
            </w:r>
            <w:r w:rsidR="0028338D" w:rsidRPr="000F5565">
              <w:rPr>
                <w:rFonts w:ascii="Times New Roman" w:hAnsi="Times New Roman"/>
                <w:sz w:val="24"/>
                <w:szCs w:val="24"/>
              </w:rPr>
              <w:t xml:space="preserve"> в период с 2027 по 2031гг.</w:t>
            </w:r>
            <w:r w:rsidR="00731298" w:rsidRPr="000F5565">
              <w:rPr>
                <w:rFonts w:ascii="Times New Roman" w:hAnsi="Times New Roman"/>
                <w:sz w:val="24"/>
                <w:szCs w:val="24"/>
              </w:rPr>
              <w:t xml:space="preserve"> </w:t>
            </w:r>
            <w:r w:rsidR="0028338D" w:rsidRPr="000F5565">
              <w:rPr>
                <w:rFonts w:ascii="Times New Roman" w:hAnsi="Times New Roman"/>
                <w:sz w:val="24"/>
                <w:szCs w:val="24"/>
              </w:rPr>
              <w:t>–</w:t>
            </w:r>
            <w:r w:rsidR="00731298" w:rsidRPr="000F5565">
              <w:rPr>
                <w:rFonts w:ascii="Times New Roman" w:hAnsi="Times New Roman"/>
                <w:sz w:val="24"/>
                <w:szCs w:val="24"/>
              </w:rPr>
              <w:t xml:space="preserve"> </w:t>
            </w:r>
            <w:r w:rsidR="0028338D" w:rsidRPr="000F5565">
              <w:rPr>
                <w:rFonts w:ascii="Times New Roman" w:hAnsi="Times New Roman"/>
                <w:sz w:val="24"/>
                <w:szCs w:val="24"/>
              </w:rPr>
              <w:t>8 268,36</w:t>
            </w:r>
            <w:r w:rsidR="00731298" w:rsidRPr="000F5565">
              <w:rPr>
                <w:rFonts w:ascii="Times New Roman" w:hAnsi="Times New Roman"/>
                <w:sz w:val="24"/>
                <w:szCs w:val="24"/>
              </w:rPr>
              <w:t xml:space="preserve"> тыс. руб.</w:t>
            </w:r>
            <w:r w:rsidR="00731298" w:rsidRPr="000F5565">
              <w:rPr>
                <w:rFonts w:ascii="Times New Roman" w:hAnsi="Times New Roman"/>
                <w:b/>
                <w:sz w:val="24"/>
                <w:szCs w:val="24"/>
              </w:rPr>
              <w:t xml:space="preserve"> </w:t>
            </w:r>
          </w:p>
        </w:tc>
      </w:tr>
    </w:tbl>
    <w:p w:rsidR="00731298" w:rsidRPr="000F5565" w:rsidRDefault="00731298" w:rsidP="000F5565">
      <w:pPr>
        <w:pStyle w:val="af6"/>
        <w:spacing w:after="0" w:line="240" w:lineRule="auto"/>
        <w:ind w:left="0" w:firstLine="696"/>
        <w:jc w:val="both"/>
        <w:rPr>
          <w:rFonts w:ascii="Times New Roman" w:hAnsi="Times New Roman"/>
          <w:sz w:val="24"/>
          <w:szCs w:val="24"/>
        </w:rPr>
      </w:pPr>
    </w:p>
    <w:p w:rsidR="00F363E5" w:rsidRPr="000F5565" w:rsidRDefault="00F363E5" w:rsidP="000F5565">
      <w:pPr>
        <w:pStyle w:val="af6"/>
        <w:spacing w:after="0" w:line="240" w:lineRule="auto"/>
        <w:ind w:left="0" w:right="179"/>
        <w:jc w:val="center"/>
        <w:rPr>
          <w:rFonts w:ascii="Times New Roman" w:hAnsi="Times New Roman"/>
          <w:b/>
          <w:sz w:val="28"/>
          <w:szCs w:val="28"/>
        </w:rPr>
      </w:pPr>
    </w:p>
    <w:p w:rsidR="00694350" w:rsidRPr="000F5565" w:rsidRDefault="00694350" w:rsidP="000F5565">
      <w:pPr>
        <w:spacing w:after="0" w:line="240" w:lineRule="auto"/>
        <w:rPr>
          <w:rFonts w:ascii="Times New Roman" w:eastAsia="Calibri" w:hAnsi="Times New Roman"/>
          <w:b/>
          <w:sz w:val="28"/>
          <w:szCs w:val="28"/>
          <w:lang w:eastAsia="en-US"/>
        </w:rPr>
      </w:pPr>
      <w:r w:rsidRPr="000F5565">
        <w:rPr>
          <w:rFonts w:ascii="Times New Roman" w:hAnsi="Times New Roman"/>
          <w:b/>
          <w:sz w:val="28"/>
          <w:szCs w:val="28"/>
        </w:rPr>
        <w:br w:type="page"/>
      </w:r>
    </w:p>
    <w:p w:rsidR="00731298" w:rsidRPr="000F5565" w:rsidRDefault="00731298" w:rsidP="000F5565">
      <w:pPr>
        <w:pStyle w:val="af6"/>
        <w:spacing w:after="0" w:line="240" w:lineRule="auto"/>
        <w:ind w:left="0" w:right="179"/>
        <w:jc w:val="center"/>
        <w:rPr>
          <w:rFonts w:ascii="Times New Roman" w:hAnsi="Times New Roman"/>
          <w:b/>
          <w:sz w:val="28"/>
          <w:szCs w:val="28"/>
        </w:rPr>
      </w:pPr>
      <w:r w:rsidRPr="000F5565">
        <w:rPr>
          <w:rFonts w:ascii="Times New Roman" w:hAnsi="Times New Roman"/>
          <w:b/>
          <w:sz w:val="28"/>
          <w:szCs w:val="28"/>
        </w:rPr>
        <w:t>Понятия и термины</w:t>
      </w:r>
    </w:p>
    <w:p w:rsidR="00FB204C" w:rsidRPr="000F5565" w:rsidRDefault="00FB204C" w:rsidP="000F5565">
      <w:pPr>
        <w:pStyle w:val="af6"/>
        <w:spacing w:after="0" w:line="240" w:lineRule="auto"/>
        <w:ind w:left="0" w:right="179"/>
        <w:jc w:val="center"/>
        <w:rPr>
          <w:rFonts w:ascii="Times New Roman" w:hAnsi="Times New Roman"/>
          <w:b/>
          <w:caps/>
          <w:sz w:val="28"/>
          <w:szCs w:val="28"/>
        </w:rPr>
      </w:pP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Энергетический ресурс (ЭР)</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носитель энергии, энергия которого используется или может быть использована при осуществлении хозяйственной или иной деятельности, а также вид энергии (атомная, тепловая, электрическая, электромагнитная или другой вид энергии).</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Вторичный энергетический ресурс (ВЭР)</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энергетический ресурс, полученный в виде отходов производства и потребления или побочных продуктов в результате осуществления технологического процесса или использования оборудования, функциональное назначение которого не связано с производством соответствующего вида энергетического ресурса.</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Энергосбережение</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реализация организационных, правовых, технологических, экономических и иных мер, направленных на уменьшение объёма используемых энергетических ресурсов при сохранении соответствующего полезного эффекта от их использования (в том числе объёма произведённой продукции, выполненных работ, оказания услуг). </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Энергетическая эффективность</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характеристики, отражающие отношение полезного эффекта от использования энергетических ресурсов к затратам энергетических ресурсов, произведённым в целях получения такого эффекта, применительно у продукции, технологическому процессу, юридическому лицу, индивидуальному предпринимателю. </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Класс энергетической эффективности</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характеристика продукции, отражающая её энергетическую эффективность (</w:t>
      </w:r>
      <w:hyperlink r:id="rId8" w:tgtFrame="_blank" w:history="1">
        <w:r w:rsidRPr="000F5565">
          <w:rPr>
            <w:rFonts w:ascii="Times New Roman" w:hAnsi="Times New Roman"/>
            <w:sz w:val="28"/>
            <w:szCs w:val="28"/>
          </w:rPr>
          <w:t>класс энергоэффективности здания</w:t>
        </w:r>
      </w:hyperlink>
      <w:r w:rsidRPr="000F5565">
        <w:rPr>
          <w:rFonts w:ascii="Times New Roman" w:hAnsi="Times New Roman"/>
          <w:sz w:val="28"/>
          <w:szCs w:val="28"/>
        </w:rPr>
        <w:t>).</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Энергетическое обследование (энергоаудит)</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сбор и обработка информации об использовании энергетических ресурсов в целях получения достоверной информации об объёме используемых энергетических ресурсов, о показателях энергетической эффективности, выявления возможностей энергосбережения и повышения энергетической эффективности с отражением полученных результатов в энергетическом паспорте.</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Организация с участием государства или муниципального образования</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юридические лица, в уставных капиталах которых доля (вклад) Российской Федерации, субъекта Российской Федерации, муниципального образования составляет более чем пятьдесят процентов и (или) в отношении которых Российская Федерация, субъект Российской Федерации, муниципальное образование имеют право прямо или косвенно распоряжаться более чем пятьюдесятью процентами общего количества голосов, приходящихся на голосующие акции (доли), составляющие уставные капиталы таких юридических лиц, государственные или муниципальные унитарные предприятия, государственные или муниципальные учреждения, государственные компании, государственные корпорации, а также юридические лица, имущество которых либо более чем пятьдесят процентов акций или долей в уставном капитале которых принадлежит государственным корпорациям.</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Регулируемые виды деятельности</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виды деятельности, осуществляемые субъектами естественных монополий, организациями коммунального комплекса, в отношении которых в соответствии с законодательством Российской Федерации осуществляется регулирование цен (тарифов).</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 xml:space="preserve">Энергоноситель </w:t>
      </w:r>
      <w:r w:rsidR="00FB204C" w:rsidRPr="000F5565">
        <w:rPr>
          <w:rFonts w:ascii="Times New Roman" w:hAnsi="Times New Roman"/>
          <w:sz w:val="28"/>
          <w:szCs w:val="28"/>
        </w:rPr>
        <w:t xml:space="preserve">- </w:t>
      </w:r>
      <w:r w:rsidRPr="000F5565">
        <w:rPr>
          <w:rFonts w:ascii="Times New Roman" w:hAnsi="Times New Roman"/>
          <w:sz w:val="28"/>
          <w:szCs w:val="28"/>
        </w:rPr>
        <w:t>вещество в различных агрегатных состояниях (твердое, жидкое, газообразное) либо иные формы материи (плазма, поле, излучение и т. д.), запасенная энергия которых может быть использована для целей энергоснабжения.</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Полезная энергия</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энергия, теоретически необходимая (в идеализированных условиях) для осуществления заданных операций, технологических процессов или выполнения работы и оказания услуг.</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Возобновляемые энергетические ресурсы</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природные энергоносители, постоянно пополняемые в результате естественных (природных) процессов.</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Энергоустановка</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комплекс взаимосвязанного оборудования и сооружений, предназначенных для производства или преобразования, передачи, накопления, распределения или потребления энергии (ГОСТ 19431).</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Рациональное использование энергоресурсов</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использование топливно-энергетических ресурсов, обеспечивающее достижение максимальной при существующем уровне развития техники и технологии эффективности, с учетом ограниченности их запасов и соблюдения требований снижения техногенного воздействия на окружающую среду и других требований общества (ГОСТ 30166).</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Экономия энергоресурсов</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сравнительное в сопоставлении с базовым, эталонным значением сокращение потребления энергетических ресурсов на производство продукции, выполнение работ и оказание услуг установленного качества без нарушения экологических и других ограничений в соответствии с требованиями общества.</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Непроизводительный расход энергоресурсов</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потребление энергетических ресурсов, обусловленное несоблюдением или нарушением требований, установленных государственными стандартами, иными нормативными актами, нормативными и методическими документами.</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Энергосберегающая политика</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комплексное системное проведение на государственном уровне программы мер, направленных на создание необходимых условий организационного, материального, финансового и другого характера для рационального использования и экономного расходования энергетических ресурсов.</w:t>
      </w:r>
    </w:p>
    <w:p w:rsidR="00731298" w:rsidRPr="000F5565" w:rsidRDefault="006D3D17" w:rsidP="000F5565">
      <w:pPr>
        <w:widowControl w:val="0"/>
        <w:spacing w:after="0" w:line="360" w:lineRule="exact"/>
        <w:ind w:firstLine="709"/>
        <w:jc w:val="both"/>
        <w:rPr>
          <w:rFonts w:ascii="Times New Roman" w:hAnsi="Times New Roman"/>
          <w:sz w:val="28"/>
          <w:szCs w:val="28"/>
        </w:rPr>
      </w:pPr>
      <w:hyperlink r:id="rId9" w:tgtFrame="_blank" w:tooltip="Энергетический баланс предприятия для энергоаудита часть 1" w:history="1">
        <w:r w:rsidR="00731298" w:rsidRPr="000F5565">
          <w:rPr>
            <w:rFonts w:ascii="Times New Roman" w:hAnsi="Times New Roman"/>
            <w:b/>
            <w:bCs/>
            <w:sz w:val="28"/>
            <w:szCs w:val="28"/>
          </w:rPr>
          <w:t>Энергетический баланс</w:t>
        </w:r>
      </w:hyperlink>
      <w:r w:rsidR="00FB204C" w:rsidRPr="000F5565">
        <w:rPr>
          <w:rFonts w:ascii="Times New Roman" w:hAnsi="Times New Roman"/>
          <w:sz w:val="28"/>
          <w:szCs w:val="28"/>
        </w:rPr>
        <w:t xml:space="preserve"> -</w:t>
      </w:r>
      <w:r w:rsidR="00731298" w:rsidRPr="000F5565">
        <w:rPr>
          <w:rFonts w:ascii="Times New Roman" w:hAnsi="Times New Roman"/>
          <w:sz w:val="28"/>
          <w:szCs w:val="28"/>
        </w:rPr>
        <w:t xml:space="preserve"> система показателей, отражающая полное количественное соответствие между приходом и расходом (включая потери и остаток) энергетических ресурсов в хозяйстве в целом или на отдельных его участках (отрасль, регион, предприятие, цех, процесс, установка) за выбранный интервал времен</w:t>
      </w:r>
    </w:p>
    <w:p w:rsidR="00731298" w:rsidRPr="000F5565" w:rsidRDefault="006D3D17" w:rsidP="000F5565">
      <w:pPr>
        <w:widowControl w:val="0"/>
        <w:spacing w:after="0" w:line="360" w:lineRule="exact"/>
        <w:ind w:firstLine="709"/>
        <w:jc w:val="both"/>
        <w:rPr>
          <w:rFonts w:ascii="Times New Roman" w:hAnsi="Times New Roman"/>
          <w:sz w:val="28"/>
          <w:szCs w:val="28"/>
        </w:rPr>
      </w:pPr>
      <w:hyperlink r:id="rId10" w:tgtFrame="_blank" w:tooltip="Энергетический Паспорт Предприятия" w:history="1">
        <w:r w:rsidR="00731298" w:rsidRPr="000F5565">
          <w:rPr>
            <w:rFonts w:ascii="Times New Roman" w:hAnsi="Times New Roman"/>
            <w:b/>
            <w:bCs/>
            <w:sz w:val="28"/>
            <w:szCs w:val="28"/>
          </w:rPr>
          <w:t>Энергетический паспорт промышленного потребителя</w:t>
        </w:r>
      </w:hyperlink>
      <w:r w:rsidR="00731298" w:rsidRPr="000F5565">
        <w:rPr>
          <w:rFonts w:ascii="Times New Roman" w:hAnsi="Times New Roman"/>
          <w:b/>
          <w:bCs/>
          <w:sz w:val="28"/>
          <w:szCs w:val="28"/>
        </w:rPr>
        <w:t xml:space="preserve"> энергетических ресурсов</w:t>
      </w:r>
      <w:r w:rsidR="00FB204C" w:rsidRPr="000F5565">
        <w:rPr>
          <w:rFonts w:ascii="Times New Roman" w:hAnsi="Times New Roman"/>
          <w:sz w:val="28"/>
          <w:szCs w:val="28"/>
        </w:rPr>
        <w:t xml:space="preserve"> -</w:t>
      </w:r>
      <w:r w:rsidR="00731298" w:rsidRPr="000F5565">
        <w:rPr>
          <w:rFonts w:ascii="Times New Roman" w:hAnsi="Times New Roman"/>
          <w:sz w:val="28"/>
          <w:szCs w:val="28"/>
        </w:rPr>
        <w:t xml:space="preserve"> нормативный документ, отражающий баланс потребления и показатели эффективности использования ЭР в процессе хозяйственной деятельности объектом производственного назначения и могущий содержать энергосберегающие мероприятия.</w:t>
      </w:r>
    </w:p>
    <w:p w:rsidR="00731298" w:rsidRPr="000F5565" w:rsidRDefault="006D3D17" w:rsidP="000F5565">
      <w:pPr>
        <w:widowControl w:val="0"/>
        <w:spacing w:after="0" w:line="360" w:lineRule="exact"/>
        <w:ind w:firstLine="709"/>
        <w:jc w:val="both"/>
        <w:rPr>
          <w:rFonts w:ascii="Times New Roman" w:hAnsi="Times New Roman"/>
          <w:sz w:val="28"/>
          <w:szCs w:val="28"/>
        </w:rPr>
      </w:pPr>
      <w:hyperlink r:id="rId11" w:tgtFrame="_blank" w:tooltip="Энергетический паспорт здания" w:history="1">
        <w:r w:rsidR="00731298" w:rsidRPr="000F5565">
          <w:rPr>
            <w:rFonts w:ascii="Times New Roman" w:hAnsi="Times New Roman"/>
            <w:b/>
            <w:bCs/>
            <w:sz w:val="28"/>
            <w:szCs w:val="28"/>
          </w:rPr>
          <w:t>Энергетический паспорт здания</w:t>
        </w:r>
      </w:hyperlink>
      <w:r w:rsidR="00FB204C" w:rsidRPr="000F5565">
        <w:rPr>
          <w:rFonts w:ascii="Times New Roman" w:hAnsi="Times New Roman"/>
          <w:sz w:val="28"/>
          <w:szCs w:val="28"/>
        </w:rPr>
        <w:t xml:space="preserve"> -</w:t>
      </w:r>
      <w:r w:rsidR="00731298" w:rsidRPr="000F5565">
        <w:rPr>
          <w:rFonts w:ascii="Times New Roman" w:hAnsi="Times New Roman"/>
          <w:sz w:val="28"/>
          <w:szCs w:val="28"/>
        </w:rPr>
        <w:t xml:space="preserve"> документ, содержащий геометрические, энергетические и теплотехнические характеристики зданий и проектов зданий, ограждающих конструкций и устанавливающий соответствие их требованиям нормативных документов.</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Энергосберегающая технология</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новый или усовершенствованный технологический процесс, характеризующийся более высоким коэффициентом полезного использования ЭР.</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Норматив расхода энергетических ресурсов (ЭР)</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научно и технически обоснованная величина нормы расхода энергии,</w:t>
      </w:r>
      <w:r w:rsidR="00FB204C" w:rsidRPr="000F5565">
        <w:rPr>
          <w:rFonts w:ascii="Times New Roman" w:hAnsi="Times New Roman"/>
          <w:sz w:val="28"/>
          <w:szCs w:val="28"/>
        </w:rPr>
        <w:t xml:space="preserve"> устанавливаемая в нормативной т</w:t>
      </w:r>
      <w:r w:rsidRPr="000F5565">
        <w:rPr>
          <w:rFonts w:ascii="Times New Roman" w:hAnsi="Times New Roman"/>
          <w:sz w:val="28"/>
          <w:szCs w:val="28"/>
        </w:rPr>
        <w:t>ехнической документации на конкретное изделие, услугу и характеризующая предельно допустимое значение потребления энергии на единицу выпускаемой продукции, или в регламентированных условиях использования энергетических ресурсов.</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Норматив технологических потерь электроэнергии</w:t>
      </w:r>
      <w:r w:rsidRPr="000F5565">
        <w:rPr>
          <w:rFonts w:ascii="Times New Roman" w:hAnsi="Times New Roman"/>
          <w:sz w:val="28"/>
          <w:szCs w:val="28"/>
        </w:rPr>
        <w:t xml:space="preserve"> </w:t>
      </w:r>
      <w:r w:rsidR="00FB204C" w:rsidRPr="000F5565">
        <w:rPr>
          <w:rFonts w:ascii="Times New Roman" w:hAnsi="Times New Roman"/>
          <w:sz w:val="28"/>
          <w:szCs w:val="28"/>
        </w:rPr>
        <w:t>-</w:t>
      </w:r>
      <w:r w:rsidRPr="000F5565">
        <w:rPr>
          <w:rFonts w:ascii="Times New Roman" w:hAnsi="Times New Roman"/>
          <w:sz w:val="28"/>
          <w:szCs w:val="28"/>
        </w:rPr>
        <w:t xml:space="preserve"> технологические потери электроэнергии, утвержденные в уста</w:t>
      </w:r>
      <w:r w:rsidR="00FB204C" w:rsidRPr="000F5565">
        <w:rPr>
          <w:rFonts w:ascii="Times New Roman" w:hAnsi="Times New Roman"/>
          <w:sz w:val="28"/>
          <w:szCs w:val="28"/>
        </w:rPr>
        <w:t xml:space="preserve">новленном порядке Министерством </w:t>
      </w:r>
      <w:r w:rsidRPr="000F5565">
        <w:rPr>
          <w:rFonts w:ascii="Times New Roman" w:hAnsi="Times New Roman"/>
          <w:sz w:val="28"/>
          <w:szCs w:val="28"/>
        </w:rPr>
        <w:t>энергетики Российской Федерации.</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Нормативный показатель энергет</w:t>
      </w:r>
      <w:r w:rsidR="00FB204C" w:rsidRPr="000F5565">
        <w:rPr>
          <w:rFonts w:ascii="Times New Roman" w:hAnsi="Times New Roman"/>
          <w:b/>
          <w:bCs/>
          <w:sz w:val="28"/>
          <w:szCs w:val="28"/>
        </w:rPr>
        <w:t xml:space="preserve">ической эффективности (объекта, </w:t>
      </w:r>
      <w:r w:rsidRPr="000F5565">
        <w:rPr>
          <w:rFonts w:ascii="Times New Roman" w:hAnsi="Times New Roman"/>
          <w:b/>
          <w:bCs/>
          <w:sz w:val="28"/>
          <w:szCs w:val="28"/>
        </w:rPr>
        <w:t>процесса)</w:t>
      </w:r>
      <w:r w:rsidRPr="000F5565">
        <w:rPr>
          <w:rFonts w:ascii="Times New Roman" w:hAnsi="Times New Roman"/>
          <w:sz w:val="28"/>
          <w:szCs w:val="28"/>
        </w:rPr>
        <w:t xml:space="preserve"> </w:t>
      </w:r>
      <w:r w:rsidR="00FB204C" w:rsidRPr="000F5565">
        <w:rPr>
          <w:rFonts w:ascii="Times New Roman" w:hAnsi="Times New Roman"/>
          <w:sz w:val="28"/>
          <w:szCs w:val="28"/>
        </w:rPr>
        <w:t>-</w:t>
      </w:r>
      <w:r w:rsidRPr="000F5565">
        <w:rPr>
          <w:rFonts w:ascii="Times New Roman" w:hAnsi="Times New Roman"/>
          <w:sz w:val="28"/>
          <w:szCs w:val="28"/>
        </w:rPr>
        <w:t xml:space="preserve"> установленная в нормативной докуме</w:t>
      </w:r>
      <w:r w:rsidR="00FB204C" w:rsidRPr="000F5565">
        <w:rPr>
          <w:rFonts w:ascii="Times New Roman" w:hAnsi="Times New Roman"/>
          <w:sz w:val="28"/>
          <w:szCs w:val="28"/>
        </w:rPr>
        <w:t xml:space="preserve">нтации на объект количественная </w:t>
      </w:r>
      <w:r w:rsidRPr="000F5565">
        <w:rPr>
          <w:rFonts w:ascii="Times New Roman" w:hAnsi="Times New Roman"/>
          <w:sz w:val="28"/>
          <w:szCs w:val="28"/>
        </w:rPr>
        <w:t>характеристика уровней рационального потребления и</w:t>
      </w:r>
      <w:r w:rsidR="00FB204C" w:rsidRPr="000F5565">
        <w:rPr>
          <w:rFonts w:ascii="Times New Roman" w:hAnsi="Times New Roman"/>
          <w:sz w:val="28"/>
          <w:szCs w:val="28"/>
        </w:rPr>
        <w:t xml:space="preserve"> экономного расходования ЭР при </w:t>
      </w:r>
      <w:r w:rsidRPr="000F5565">
        <w:rPr>
          <w:rFonts w:ascii="Times New Roman" w:hAnsi="Times New Roman"/>
          <w:sz w:val="28"/>
          <w:szCs w:val="28"/>
        </w:rPr>
        <w:t>создании продукции, реализации процессов, проведения</w:t>
      </w:r>
      <w:r w:rsidR="00FB204C" w:rsidRPr="000F5565">
        <w:rPr>
          <w:rFonts w:ascii="Times New Roman" w:hAnsi="Times New Roman"/>
          <w:sz w:val="28"/>
          <w:szCs w:val="28"/>
        </w:rPr>
        <w:t xml:space="preserve"> работ и оказания услуг, </w:t>
      </w:r>
      <w:r w:rsidRPr="000F5565">
        <w:rPr>
          <w:rFonts w:ascii="Times New Roman" w:hAnsi="Times New Roman"/>
          <w:sz w:val="28"/>
          <w:szCs w:val="28"/>
        </w:rPr>
        <w:t>выраженная в виде абсолютного, удельного и относительного показателя их потребления (потерь).</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Отдача электрической энергии из электрической сети (отдача из сети)</w:t>
      </w:r>
      <w:r w:rsidR="00FB204C" w:rsidRPr="000F5565">
        <w:rPr>
          <w:rFonts w:ascii="Times New Roman" w:hAnsi="Times New Roman"/>
          <w:b/>
          <w:bCs/>
          <w:sz w:val="28"/>
          <w:szCs w:val="28"/>
        </w:rPr>
        <w:t xml:space="preserve"> -</w:t>
      </w:r>
      <w:r w:rsidRPr="000F5565">
        <w:rPr>
          <w:rFonts w:ascii="Times New Roman" w:hAnsi="Times New Roman"/>
          <w:sz w:val="28"/>
          <w:szCs w:val="28"/>
        </w:rPr>
        <w:t xml:space="preserve"> сумма объемов электроэнергии, отпущенной из электрической сети по границе балансовой принадлежности смежным владельцам электросетевого и генерирующего оборудования (несальдируемая величина).</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Объем передачи электрической энергии потребителям услуг</w:t>
      </w:r>
      <w:r w:rsidR="00FB204C" w:rsidRPr="000F5565">
        <w:rPr>
          <w:rFonts w:ascii="Times New Roman" w:hAnsi="Times New Roman"/>
          <w:b/>
          <w:bCs/>
          <w:sz w:val="28"/>
          <w:szCs w:val="28"/>
        </w:rPr>
        <w:t xml:space="preserve"> - </w:t>
      </w:r>
      <w:r w:rsidRPr="000F5565">
        <w:rPr>
          <w:rFonts w:ascii="Times New Roman" w:hAnsi="Times New Roman"/>
          <w:sz w:val="28"/>
          <w:szCs w:val="28"/>
        </w:rPr>
        <w:t>сальдированная величина отдачи электрической энергии из сети по границе балансовой принадлежности электр</w:t>
      </w:r>
      <w:r w:rsidR="00FB204C" w:rsidRPr="000F5565">
        <w:rPr>
          <w:rFonts w:ascii="Times New Roman" w:hAnsi="Times New Roman"/>
          <w:sz w:val="28"/>
          <w:szCs w:val="28"/>
        </w:rPr>
        <w:t>оэнергии смежным организациям - в</w:t>
      </w:r>
      <w:r w:rsidRPr="000F5565">
        <w:rPr>
          <w:rFonts w:ascii="Times New Roman" w:hAnsi="Times New Roman"/>
          <w:sz w:val="28"/>
          <w:szCs w:val="28"/>
        </w:rPr>
        <w:t>ладельцам электросетевого хозяйства, с которыми заключены договора на оказание услуг по передаче.</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Показатель энергетической эффективности</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Показатель энергосбережения</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ко</w:t>
      </w:r>
      <w:r w:rsidR="00FB204C" w:rsidRPr="000F5565">
        <w:rPr>
          <w:rFonts w:ascii="Times New Roman" w:hAnsi="Times New Roman"/>
          <w:sz w:val="28"/>
          <w:szCs w:val="28"/>
        </w:rPr>
        <w:t xml:space="preserve">личественная и/или качественная </w:t>
      </w:r>
      <w:r w:rsidRPr="000F5565">
        <w:rPr>
          <w:rFonts w:ascii="Times New Roman" w:hAnsi="Times New Roman"/>
          <w:sz w:val="28"/>
          <w:szCs w:val="28"/>
        </w:rPr>
        <w:t>характеристика проектируемых и реализуемых мер по</w:t>
      </w:r>
      <w:r w:rsidR="00FB204C" w:rsidRPr="000F5565">
        <w:rPr>
          <w:rFonts w:ascii="Times New Roman" w:hAnsi="Times New Roman"/>
          <w:sz w:val="28"/>
          <w:szCs w:val="28"/>
        </w:rPr>
        <w:t xml:space="preserve"> энергосбережению, выражаемая в </w:t>
      </w:r>
      <w:r w:rsidRPr="000F5565">
        <w:rPr>
          <w:rFonts w:ascii="Times New Roman" w:hAnsi="Times New Roman"/>
          <w:sz w:val="28"/>
          <w:szCs w:val="28"/>
        </w:rPr>
        <w:t>абсолютных и относительных характеристиках.</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Потенциал энергосбережения</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количество ЭР, которое можно сберечь в результате реализации технически возможных и э</w:t>
      </w:r>
      <w:r w:rsidR="00FB204C" w:rsidRPr="000F5565">
        <w:rPr>
          <w:rFonts w:ascii="Times New Roman" w:hAnsi="Times New Roman"/>
          <w:sz w:val="28"/>
          <w:szCs w:val="28"/>
        </w:rPr>
        <w:t xml:space="preserve">кономически оправданных мер без </w:t>
      </w:r>
      <w:r w:rsidRPr="000F5565">
        <w:rPr>
          <w:rFonts w:ascii="Times New Roman" w:hAnsi="Times New Roman"/>
          <w:sz w:val="28"/>
          <w:szCs w:val="28"/>
        </w:rPr>
        <w:t>снижения качества и объемов производим</w:t>
      </w:r>
      <w:r w:rsidR="00FB204C" w:rsidRPr="000F5565">
        <w:rPr>
          <w:rFonts w:ascii="Times New Roman" w:hAnsi="Times New Roman"/>
          <w:sz w:val="28"/>
          <w:szCs w:val="28"/>
        </w:rPr>
        <w:t xml:space="preserve">ых продуктов и услуг. Потенциал </w:t>
      </w:r>
      <w:r w:rsidRPr="000F5565">
        <w:rPr>
          <w:rFonts w:ascii="Times New Roman" w:hAnsi="Times New Roman"/>
          <w:sz w:val="28"/>
          <w:szCs w:val="28"/>
        </w:rPr>
        <w:t>энергосбережения включает в себя эффективн</w:t>
      </w:r>
      <w:r w:rsidR="00FB204C" w:rsidRPr="000F5565">
        <w:rPr>
          <w:rFonts w:ascii="Times New Roman" w:hAnsi="Times New Roman"/>
          <w:sz w:val="28"/>
          <w:szCs w:val="28"/>
        </w:rPr>
        <w:t xml:space="preserve">ое использование и вовлечение в </w:t>
      </w:r>
      <w:r w:rsidRPr="000F5565">
        <w:rPr>
          <w:rFonts w:ascii="Times New Roman" w:hAnsi="Times New Roman"/>
          <w:sz w:val="28"/>
          <w:szCs w:val="28"/>
        </w:rPr>
        <w:t>хозяйственный оборот возобновляемых источников эн</w:t>
      </w:r>
      <w:r w:rsidR="00FB204C" w:rsidRPr="000F5565">
        <w:rPr>
          <w:rFonts w:ascii="Times New Roman" w:hAnsi="Times New Roman"/>
          <w:sz w:val="28"/>
          <w:szCs w:val="28"/>
        </w:rPr>
        <w:t xml:space="preserve">ергии и вторичных ресурсов, при </w:t>
      </w:r>
      <w:r w:rsidRPr="000F5565">
        <w:rPr>
          <w:rFonts w:ascii="Times New Roman" w:hAnsi="Times New Roman"/>
          <w:sz w:val="28"/>
          <w:szCs w:val="28"/>
        </w:rPr>
        <w:t>условии сохранения и снижения техногенного воздействия на окружающую и природную среды.</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Потребитель энергетических ресурсов</w:t>
      </w:r>
      <w:r w:rsidR="00FB204C" w:rsidRPr="000F5565">
        <w:rPr>
          <w:rFonts w:ascii="Times New Roman" w:hAnsi="Times New Roman"/>
          <w:sz w:val="28"/>
          <w:szCs w:val="28"/>
        </w:rPr>
        <w:t xml:space="preserve"> - юридическое лицо, независимо </w:t>
      </w:r>
      <w:r w:rsidRPr="000F5565">
        <w:rPr>
          <w:rFonts w:ascii="Times New Roman" w:hAnsi="Times New Roman"/>
          <w:sz w:val="28"/>
          <w:szCs w:val="28"/>
        </w:rPr>
        <w:t>от формы собственности, использующее энергетические ресурсы для производства продукции, услуг, а также на собственные нужды.</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Программа в области энергосбереж</w:t>
      </w:r>
      <w:r w:rsidR="00FB204C" w:rsidRPr="000F5565">
        <w:rPr>
          <w:rFonts w:ascii="Times New Roman" w:hAnsi="Times New Roman"/>
          <w:b/>
          <w:bCs/>
          <w:sz w:val="28"/>
          <w:szCs w:val="28"/>
        </w:rPr>
        <w:t xml:space="preserve">ения и повышения энергетической </w:t>
      </w:r>
      <w:r w:rsidRPr="000F5565">
        <w:rPr>
          <w:rFonts w:ascii="Times New Roman" w:hAnsi="Times New Roman"/>
          <w:b/>
          <w:bCs/>
          <w:sz w:val="28"/>
          <w:szCs w:val="28"/>
        </w:rPr>
        <w:t>эффективности (</w:t>
      </w:r>
      <w:hyperlink r:id="rId12" w:tgtFrame="_blank" w:history="1">
        <w:r w:rsidRPr="000F5565">
          <w:rPr>
            <w:rFonts w:ascii="Times New Roman" w:hAnsi="Times New Roman"/>
            <w:b/>
            <w:bCs/>
            <w:sz w:val="28"/>
            <w:szCs w:val="28"/>
          </w:rPr>
          <w:t>программа энергосбережения</w:t>
        </w:r>
      </w:hyperlink>
      <w:r w:rsidRPr="000F5565">
        <w:rPr>
          <w:rFonts w:ascii="Times New Roman" w:hAnsi="Times New Roman"/>
          <w:b/>
          <w:bCs/>
          <w:sz w:val="28"/>
          <w:szCs w:val="28"/>
        </w:rPr>
        <w:t>)</w:t>
      </w:r>
      <w:r w:rsidR="00FB204C" w:rsidRPr="000F5565">
        <w:rPr>
          <w:rFonts w:ascii="Times New Roman" w:hAnsi="Times New Roman"/>
          <w:sz w:val="28"/>
          <w:szCs w:val="28"/>
        </w:rPr>
        <w:t xml:space="preserve"> - документ, определяющий </w:t>
      </w:r>
      <w:r w:rsidRPr="000F5565">
        <w:rPr>
          <w:rFonts w:ascii="Times New Roman" w:hAnsi="Times New Roman"/>
          <w:sz w:val="28"/>
          <w:szCs w:val="28"/>
        </w:rPr>
        <w:t>рекомендации по энергосбережению, направленные на достижение показателей</w:t>
      </w:r>
      <w:r w:rsidR="00B60918" w:rsidRPr="000F5565">
        <w:rPr>
          <w:rFonts w:ascii="Times New Roman" w:hAnsi="Times New Roman"/>
          <w:sz w:val="28"/>
          <w:szCs w:val="28"/>
        </w:rPr>
        <w:t xml:space="preserve"> </w:t>
      </w:r>
      <w:r w:rsidRPr="000F5565">
        <w:rPr>
          <w:rFonts w:ascii="Times New Roman" w:hAnsi="Times New Roman"/>
          <w:sz w:val="28"/>
          <w:szCs w:val="28"/>
        </w:rPr>
        <w:t>энергосбережения и повышения энергетической эффек</w:t>
      </w:r>
      <w:r w:rsidR="00FB204C" w:rsidRPr="000F5565">
        <w:rPr>
          <w:rFonts w:ascii="Times New Roman" w:hAnsi="Times New Roman"/>
          <w:sz w:val="28"/>
          <w:szCs w:val="28"/>
        </w:rPr>
        <w:t xml:space="preserve">тивности за определенный </w:t>
      </w:r>
      <w:r w:rsidRPr="000F5565">
        <w:rPr>
          <w:rFonts w:ascii="Times New Roman" w:hAnsi="Times New Roman"/>
          <w:sz w:val="28"/>
          <w:szCs w:val="28"/>
        </w:rPr>
        <w:t>период.</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Расход электроэнергии на собственные нужды</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расход электроэнергии, необходимый для обеспечения работ</w:t>
      </w:r>
      <w:r w:rsidR="00FB204C" w:rsidRPr="000F5565">
        <w:rPr>
          <w:rFonts w:ascii="Times New Roman" w:hAnsi="Times New Roman"/>
          <w:sz w:val="28"/>
          <w:szCs w:val="28"/>
        </w:rPr>
        <w:t xml:space="preserve">ы технологического оборудования </w:t>
      </w:r>
      <w:r w:rsidRPr="000F5565">
        <w:rPr>
          <w:rFonts w:ascii="Times New Roman" w:hAnsi="Times New Roman"/>
          <w:sz w:val="28"/>
          <w:szCs w:val="28"/>
        </w:rPr>
        <w:t>и жизнедеятельности обслуживающего персонала.</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Рациональное использование ЭР</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достижение м</w:t>
      </w:r>
      <w:r w:rsidR="00FB204C" w:rsidRPr="000F5565">
        <w:rPr>
          <w:rFonts w:ascii="Times New Roman" w:hAnsi="Times New Roman"/>
          <w:sz w:val="28"/>
          <w:szCs w:val="28"/>
        </w:rPr>
        <w:t xml:space="preserve">аксимальной </w:t>
      </w:r>
      <w:r w:rsidRPr="000F5565">
        <w:rPr>
          <w:rFonts w:ascii="Times New Roman" w:hAnsi="Times New Roman"/>
          <w:sz w:val="28"/>
          <w:szCs w:val="28"/>
        </w:rPr>
        <w:t>эффективности использования ЭР в хозяйстве при существующем уровне развития техники и технологии с одновременным снижением техногенного воздействия на</w:t>
      </w:r>
      <w:r w:rsidR="00FB204C" w:rsidRPr="000F5565">
        <w:rPr>
          <w:rFonts w:ascii="Times New Roman" w:hAnsi="Times New Roman"/>
          <w:sz w:val="28"/>
          <w:szCs w:val="28"/>
        </w:rPr>
        <w:t xml:space="preserve"> </w:t>
      </w:r>
      <w:r w:rsidRPr="000F5565">
        <w:rPr>
          <w:rFonts w:ascii="Times New Roman" w:hAnsi="Times New Roman"/>
          <w:sz w:val="28"/>
          <w:szCs w:val="28"/>
        </w:rPr>
        <w:t>окружающую среду.</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Рекомендации по энергосбережению</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экономические, организационные, технические и технологические меры, направленные на повышение энергоэффективности технологического объекта, с обязательной оценкой возможностей их реализации предполагаемых затрат и прогнозируемого эффекта в натуральном и стоимостном выражении.</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Система энергетического менеджмента</w:t>
      </w:r>
      <w:r w:rsidR="00FB204C" w:rsidRPr="000F5565">
        <w:rPr>
          <w:rFonts w:ascii="Times New Roman" w:hAnsi="Times New Roman"/>
          <w:sz w:val="28"/>
          <w:szCs w:val="28"/>
        </w:rPr>
        <w:t xml:space="preserve"> – совокупность </w:t>
      </w:r>
      <w:r w:rsidRPr="000F5565">
        <w:rPr>
          <w:rFonts w:ascii="Times New Roman" w:hAnsi="Times New Roman"/>
          <w:sz w:val="28"/>
          <w:szCs w:val="28"/>
        </w:rPr>
        <w:t>взаимосвязанных или взаимодействующих элементов, используемая для установления энергетической политики и целей, а также процессов и процедур для достижения этих</w:t>
      </w:r>
      <w:r w:rsidR="00FB204C" w:rsidRPr="000F5565">
        <w:rPr>
          <w:rFonts w:ascii="Times New Roman" w:hAnsi="Times New Roman"/>
          <w:sz w:val="28"/>
          <w:szCs w:val="28"/>
        </w:rPr>
        <w:t xml:space="preserve"> </w:t>
      </w:r>
      <w:r w:rsidRPr="000F5565">
        <w:rPr>
          <w:rFonts w:ascii="Times New Roman" w:hAnsi="Times New Roman"/>
          <w:sz w:val="28"/>
          <w:szCs w:val="28"/>
        </w:rPr>
        <w:t>целей.</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Срок жизни мероприятия</w:t>
      </w:r>
      <w:r w:rsidRPr="000F5565">
        <w:rPr>
          <w:rFonts w:ascii="Times New Roman" w:hAnsi="Times New Roman"/>
          <w:sz w:val="28"/>
          <w:szCs w:val="28"/>
        </w:rPr>
        <w:t xml:space="preserve"> – период времени, для которого проводятся расчеты эффекта от внедрения мероприятия. Определяется сроком полезного использования оборудования или периодом, на котором мероприятие оказывает значимое влияние на уровень потерь.</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Экономия ЭР</w:t>
      </w:r>
      <w:r w:rsidR="00FB204C" w:rsidRPr="000F5565">
        <w:rPr>
          <w:rFonts w:ascii="Times New Roman" w:hAnsi="Times New Roman"/>
          <w:sz w:val="28"/>
          <w:szCs w:val="28"/>
        </w:rPr>
        <w:t xml:space="preserve"> -</w:t>
      </w:r>
      <w:r w:rsidRPr="000F5565">
        <w:rPr>
          <w:rFonts w:ascii="Times New Roman" w:hAnsi="Times New Roman"/>
          <w:sz w:val="28"/>
          <w:szCs w:val="28"/>
        </w:rPr>
        <w:t xml:space="preserve"> сравнительное в сопоставлении с базовым, эталонным значением сокращение потребления ЭР на производс</w:t>
      </w:r>
      <w:r w:rsidR="00B90720" w:rsidRPr="000F5565">
        <w:rPr>
          <w:rFonts w:ascii="Times New Roman" w:hAnsi="Times New Roman"/>
          <w:sz w:val="28"/>
          <w:szCs w:val="28"/>
        </w:rPr>
        <w:t xml:space="preserve">тво продукции, выполнение работ </w:t>
      </w:r>
      <w:r w:rsidRPr="000F5565">
        <w:rPr>
          <w:rFonts w:ascii="Times New Roman" w:hAnsi="Times New Roman"/>
          <w:sz w:val="28"/>
          <w:szCs w:val="28"/>
        </w:rPr>
        <w:t>и оказание услуг установленного качества без н</w:t>
      </w:r>
      <w:r w:rsidR="00B90720" w:rsidRPr="000F5565">
        <w:rPr>
          <w:rFonts w:ascii="Times New Roman" w:hAnsi="Times New Roman"/>
          <w:sz w:val="28"/>
          <w:szCs w:val="28"/>
        </w:rPr>
        <w:t xml:space="preserve">арушения экологических и других </w:t>
      </w:r>
      <w:r w:rsidRPr="000F5565">
        <w:rPr>
          <w:rFonts w:ascii="Times New Roman" w:hAnsi="Times New Roman"/>
          <w:sz w:val="28"/>
          <w:szCs w:val="28"/>
        </w:rPr>
        <w:t>ограничений в соответствии с требованиями общества.</w:t>
      </w:r>
    </w:p>
    <w:p w:rsidR="00731298" w:rsidRPr="000F5565" w:rsidRDefault="00731298" w:rsidP="000F5565">
      <w:pPr>
        <w:widowControl w:val="0"/>
        <w:spacing w:after="0" w:line="360" w:lineRule="exact"/>
        <w:ind w:firstLine="709"/>
        <w:jc w:val="both"/>
        <w:rPr>
          <w:rFonts w:ascii="Times New Roman" w:hAnsi="Times New Roman"/>
          <w:sz w:val="28"/>
          <w:szCs w:val="28"/>
        </w:rPr>
      </w:pPr>
      <w:r w:rsidRPr="000F5565">
        <w:rPr>
          <w:rFonts w:ascii="Times New Roman" w:hAnsi="Times New Roman"/>
          <w:b/>
          <w:bCs/>
          <w:sz w:val="28"/>
          <w:szCs w:val="28"/>
        </w:rPr>
        <w:t>Эффект (экономия) от внедрения мероприятия (комплекса мероприятий)</w:t>
      </w:r>
      <w:r w:rsidR="00FB204C" w:rsidRPr="000F5565">
        <w:rPr>
          <w:rFonts w:ascii="Times New Roman" w:hAnsi="Times New Roman"/>
          <w:sz w:val="28"/>
          <w:szCs w:val="28"/>
        </w:rPr>
        <w:t xml:space="preserve"> -</w:t>
      </w:r>
      <w:r w:rsidRPr="000F5565">
        <w:rPr>
          <w:rFonts w:ascii="Times New Roman" w:hAnsi="Times New Roman"/>
          <w:sz w:val="28"/>
          <w:szCs w:val="28"/>
        </w:rPr>
        <w:t xml:space="preserve"> выраженное в кВт</w:t>
      </w:r>
      <w:r w:rsidR="001357F9" w:rsidRPr="000F5565">
        <w:rPr>
          <w:rFonts w:ascii="Times New Roman" w:hAnsi="Times New Roman"/>
          <w:sz w:val="28"/>
          <w:szCs w:val="28"/>
        </w:rPr>
        <w:t>/</w:t>
      </w:r>
      <w:r w:rsidRPr="000F5565">
        <w:rPr>
          <w:rFonts w:ascii="Times New Roman" w:hAnsi="Times New Roman"/>
          <w:sz w:val="28"/>
          <w:szCs w:val="28"/>
        </w:rPr>
        <w:t>ч,</w:t>
      </w:r>
      <w:r w:rsidR="005D0D6C" w:rsidRPr="000F5565">
        <w:rPr>
          <w:rFonts w:ascii="Times New Roman" w:hAnsi="Times New Roman"/>
          <w:sz w:val="28"/>
          <w:szCs w:val="28"/>
        </w:rPr>
        <w:t xml:space="preserve"> кВт*ч/м2,</w:t>
      </w:r>
      <w:r w:rsidR="00CB6DA7" w:rsidRPr="000F5565">
        <w:rPr>
          <w:rFonts w:ascii="Times New Roman" w:hAnsi="Times New Roman"/>
          <w:sz w:val="28"/>
          <w:szCs w:val="28"/>
        </w:rPr>
        <w:t xml:space="preserve"> Гкал/ч,</w:t>
      </w:r>
      <w:r w:rsidR="00161E1E" w:rsidRPr="000F5565">
        <w:rPr>
          <w:rFonts w:ascii="Times New Roman" w:hAnsi="Times New Roman"/>
          <w:sz w:val="28"/>
          <w:szCs w:val="28"/>
        </w:rPr>
        <w:t xml:space="preserve"> Гкал/м2</w:t>
      </w:r>
      <w:r w:rsidR="005D0D6C" w:rsidRPr="000F5565">
        <w:rPr>
          <w:rFonts w:ascii="Times New Roman" w:hAnsi="Times New Roman"/>
          <w:sz w:val="28"/>
          <w:szCs w:val="28"/>
        </w:rPr>
        <w:t>, Вт*ч/(м2 * °С* сутки),</w:t>
      </w:r>
      <w:r w:rsidR="00CB6DA7" w:rsidRPr="000F5565">
        <w:rPr>
          <w:rFonts w:ascii="Times New Roman" w:hAnsi="Times New Roman"/>
          <w:sz w:val="28"/>
          <w:szCs w:val="28"/>
        </w:rPr>
        <w:t xml:space="preserve"> </w:t>
      </w:r>
      <w:r w:rsidR="005D0D6C" w:rsidRPr="000F5565">
        <w:rPr>
          <w:rFonts w:ascii="Times New Roman" w:hAnsi="Times New Roman"/>
          <w:sz w:val="28"/>
          <w:szCs w:val="28"/>
        </w:rPr>
        <w:t>м3/чел</w:t>
      </w:r>
      <w:r w:rsidR="00CB6DA7" w:rsidRPr="000F5565">
        <w:rPr>
          <w:rFonts w:ascii="Times New Roman" w:hAnsi="Times New Roman"/>
          <w:sz w:val="28"/>
          <w:szCs w:val="28"/>
        </w:rPr>
        <w:t>,</w:t>
      </w:r>
      <w:r w:rsidRPr="000F5565">
        <w:rPr>
          <w:rFonts w:ascii="Times New Roman" w:hAnsi="Times New Roman"/>
          <w:sz w:val="28"/>
          <w:szCs w:val="28"/>
        </w:rPr>
        <w:t xml:space="preserve"> т.у.т</w:t>
      </w:r>
      <w:r w:rsidR="00B90720" w:rsidRPr="000F5565">
        <w:rPr>
          <w:rFonts w:ascii="Times New Roman" w:hAnsi="Times New Roman"/>
          <w:sz w:val="28"/>
          <w:szCs w:val="28"/>
        </w:rPr>
        <w:t xml:space="preserve">. или рублях расчетное значение </w:t>
      </w:r>
      <w:r w:rsidRPr="000F5565">
        <w:rPr>
          <w:rFonts w:ascii="Times New Roman" w:hAnsi="Times New Roman"/>
          <w:sz w:val="28"/>
          <w:szCs w:val="28"/>
        </w:rPr>
        <w:t>планируемого или фактического снижения пот</w:t>
      </w:r>
      <w:r w:rsidR="00B90720" w:rsidRPr="000F5565">
        <w:rPr>
          <w:rFonts w:ascii="Times New Roman" w:hAnsi="Times New Roman"/>
          <w:sz w:val="28"/>
          <w:szCs w:val="28"/>
        </w:rPr>
        <w:t xml:space="preserve">ерь электроэнергии от внедрения </w:t>
      </w:r>
      <w:r w:rsidRPr="000F5565">
        <w:rPr>
          <w:rFonts w:ascii="Times New Roman" w:hAnsi="Times New Roman"/>
          <w:sz w:val="28"/>
          <w:szCs w:val="28"/>
        </w:rPr>
        <w:t>мероприятий (комплекса мероприятий).</w:t>
      </w:r>
    </w:p>
    <w:p w:rsidR="00731298" w:rsidRPr="000F5565" w:rsidRDefault="00731298" w:rsidP="000F556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Термины и понятия, в области энергосбережения,</w:t>
      </w:r>
      <w:r w:rsidR="00FB204C" w:rsidRPr="000F5565">
        <w:rPr>
          <w:rFonts w:ascii="Times New Roman" w:hAnsi="Times New Roman"/>
          <w:sz w:val="28"/>
          <w:szCs w:val="28"/>
        </w:rPr>
        <w:t xml:space="preserve"> </w:t>
      </w:r>
      <w:r w:rsidRPr="000F5565">
        <w:rPr>
          <w:rFonts w:ascii="Times New Roman" w:hAnsi="Times New Roman"/>
          <w:sz w:val="28"/>
          <w:szCs w:val="28"/>
        </w:rPr>
        <w:t>приняты согласно:</w:t>
      </w:r>
    </w:p>
    <w:p w:rsidR="00731298" w:rsidRPr="000F5565" w:rsidRDefault="00FB204C" w:rsidP="000F5565">
      <w:pPr>
        <w:pStyle w:val="afa"/>
        <w:widowControl w:val="0"/>
        <w:spacing w:line="360" w:lineRule="exact"/>
        <w:ind w:firstLine="709"/>
        <w:jc w:val="both"/>
        <w:rPr>
          <w:rFonts w:ascii="Times New Roman" w:hAnsi="Times New Roman"/>
          <w:sz w:val="28"/>
          <w:szCs w:val="28"/>
        </w:rPr>
      </w:pPr>
      <w:r w:rsidRPr="000F5565">
        <w:rPr>
          <w:sz w:val="28"/>
          <w:szCs w:val="28"/>
        </w:rPr>
        <w:t xml:space="preserve">- </w:t>
      </w:r>
      <w:hyperlink r:id="rId13" w:tgtFrame="_blank" w:tooltip="Закон об энергосбережении – фз 261" w:history="1">
        <w:r w:rsidR="00731298" w:rsidRPr="000F5565">
          <w:rPr>
            <w:rFonts w:ascii="Times New Roman" w:hAnsi="Times New Roman"/>
            <w:sz w:val="28"/>
            <w:szCs w:val="28"/>
          </w:rPr>
          <w:t>Федерального закона</w:t>
        </w:r>
        <w:r w:rsidRPr="000F5565">
          <w:rPr>
            <w:rFonts w:ascii="Times New Roman" w:hAnsi="Times New Roman"/>
            <w:sz w:val="28"/>
            <w:szCs w:val="28"/>
          </w:rPr>
          <w:t xml:space="preserve"> </w:t>
        </w:r>
        <w:r w:rsidR="00731298" w:rsidRPr="000F5565">
          <w:rPr>
            <w:rFonts w:ascii="Times New Roman" w:hAnsi="Times New Roman"/>
            <w:sz w:val="28"/>
            <w:szCs w:val="28"/>
          </w:rPr>
          <w:t>от 23.11.2009 № 261 «Об энергосбережении и о повышении энергетической эффективности»</w:t>
        </w:r>
      </w:hyperlink>
      <w:r w:rsidRPr="000F5565">
        <w:rPr>
          <w:sz w:val="28"/>
          <w:szCs w:val="28"/>
        </w:rPr>
        <w:t>;</w:t>
      </w:r>
    </w:p>
    <w:p w:rsidR="00731298" w:rsidRPr="000F5565" w:rsidRDefault="00FB204C" w:rsidP="000F5565">
      <w:pPr>
        <w:pStyle w:val="afa"/>
        <w:widowControl w:val="0"/>
        <w:spacing w:line="360" w:lineRule="exact"/>
        <w:ind w:firstLine="709"/>
        <w:jc w:val="both"/>
        <w:rPr>
          <w:sz w:val="28"/>
          <w:szCs w:val="28"/>
        </w:rPr>
      </w:pPr>
      <w:r w:rsidRPr="000F5565">
        <w:rPr>
          <w:sz w:val="28"/>
          <w:szCs w:val="28"/>
        </w:rPr>
        <w:t xml:space="preserve">- </w:t>
      </w:r>
      <w:hyperlink r:id="rId14" w:history="1">
        <w:r w:rsidR="00731298" w:rsidRPr="000F5565">
          <w:rPr>
            <w:rFonts w:ascii="Times New Roman" w:hAnsi="Times New Roman"/>
            <w:sz w:val="28"/>
            <w:szCs w:val="28"/>
          </w:rPr>
          <w:t>ГОСТ Р 51387-99</w:t>
        </w:r>
      </w:hyperlink>
      <w:r w:rsidR="00731298" w:rsidRPr="000F5565">
        <w:rPr>
          <w:rFonts w:ascii="Times New Roman" w:hAnsi="Times New Roman"/>
          <w:sz w:val="28"/>
          <w:szCs w:val="28"/>
        </w:rPr>
        <w:t xml:space="preserve"> (п.10-31)</w:t>
      </w:r>
    </w:p>
    <w:p w:rsidR="00731298" w:rsidRPr="000F5565" w:rsidRDefault="00731298" w:rsidP="000F5565">
      <w:pPr>
        <w:pStyle w:val="30"/>
        <w:keepNext w:val="0"/>
        <w:widowControl w:val="0"/>
        <w:spacing w:before="0" w:line="360" w:lineRule="exact"/>
        <w:jc w:val="both"/>
        <w:rPr>
          <w:rFonts w:ascii="Times New Roman" w:hAnsi="Times New Roman"/>
          <w:sz w:val="28"/>
          <w:szCs w:val="28"/>
        </w:rPr>
      </w:pPr>
    </w:p>
    <w:p w:rsidR="00731298" w:rsidRPr="000F5565" w:rsidRDefault="00731298" w:rsidP="000F5565">
      <w:pPr>
        <w:pStyle w:val="af4"/>
        <w:widowControl w:val="0"/>
        <w:spacing w:line="360" w:lineRule="exact"/>
        <w:rPr>
          <w:szCs w:val="28"/>
        </w:rPr>
      </w:pPr>
    </w:p>
    <w:p w:rsidR="00694038" w:rsidRPr="000F5565" w:rsidRDefault="00694038" w:rsidP="000F5565">
      <w:pPr>
        <w:spacing w:after="0" w:line="240" w:lineRule="auto"/>
        <w:rPr>
          <w:rFonts w:ascii="Times New Roman" w:hAnsi="Times New Roman"/>
          <w:b/>
          <w:bCs/>
          <w:sz w:val="28"/>
          <w:szCs w:val="28"/>
        </w:rPr>
      </w:pPr>
      <w:r w:rsidRPr="000F5565">
        <w:rPr>
          <w:rFonts w:ascii="Times New Roman" w:hAnsi="Times New Roman"/>
          <w:sz w:val="28"/>
          <w:szCs w:val="28"/>
        </w:rPr>
        <w:br w:type="page"/>
      </w:r>
    </w:p>
    <w:p w:rsidR="00731298" w:rsidRPr="000F5565" w:rsidRDefault="003D0CEC" w:rsidP="000F5565">
      <w:pPr>
        <w:pStyle w:val="30"/>
        <w:keepNext w:val="0"/>
        <w:widowControl w:val="0"/>
        <w:spacing w:before="0" w:after="0" w:line="360" w:lineRule="exact"/>
        <w:ind w:firstLine="709"/>
        <w:jc w:val="center"/>
        <w:rPr>
          <w:rFonts w:ascii="Times New Roman" w:hAnsi="Times New Roman"/>
          <w:sz w:val="28"/>
          <w:szCs w:val="28"/>
        </w:rPr>
      </w:pPr>
      <w:r w:rsidRPr="000F5565">
        <w:rPr>
          <w:rFonts w:ascii="Times New Roman" w:hAnsi="Times New Roman"/>
          <w:sz w:val="28"/>
          <w:szCs w:val="28"/>
        </w:rPr>
        <w:t>Общие с</w:t>
      </w:r>
      <w:r w:rsidR="00694038" w:rsidRPr="000F5565">
        <w:rPr>
          <w:rFonts w:ascii="Times New Roman" w:hAnsi="Times New Roman"/>
          <w:sz w:val="28"/>
          <w:szCs w:val="28"/>
        </w:rPr>
        <w:t>ведения об организаци</w:t>
      </w:r>
      <w:r w:rsidR="002251FC" w:rsidRPr="000F5565">
        <w:rPr>
          <w:rFonts w:ascii="Times New Roman" w:hAnsi="Times New Roman"/>
          <w:sz w:val="28"/>
          <w:szCs w:val="28"/>
        </w:rPr>
        <w:t>ях</w:t>
      </w:r>
    </w:p>
    <w:p w:rsidR="00731298" w:rsidRPr="000F5565" w:rsidRDefault="00731298" w:rsidP="000F5565">
      <w:pPr>
        <w:pStyle w:val="afa"/>
        <w:widowControl w:val="0"/>
        <w:spacing w:line="360" w:lineRule="exact"/>
        <w:ind w:firstLine="709"/>
        <w:jc w:val="both"/>
        <w:rPr>
          <w:rFonts w:ascii="Times New Roman" w:hAnsi="Times New Roman"/>
          <w:sz w:val="28"/>
          <w:szCs w:val="28"/>
        </w:rPr>
      </w:pPr>
    </w:p>
    <w:p w:rsidR="003440A9" w:rsidRPr="000F5565" w:rsidRDefault="00694038" w:rsidP="000F556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Реквизиты и общие сведения о бюджетн</w:t>
      </w:r>
      <w:r w:rsidR="003440A9" w:rsidRPr="000F5565">
        <w:rPr>
          <w:rFonts w:ascii="Times New Roman" w:hAnsi="Times New Roman"/>
          <w:sz w:val="28"/>
          <w:szCs w:val="28"/>
        </w:rPr>
        <w:t>ых</w:t>
      </w:r>
      <w:r w:rsidRPr="000F5565">
        <w:rPr>
          <w:rFonts w:ascii="Times New Roman" w:hAnsi="Times New Roman"/>
          <w:sz w:val="28"/>
          <w:szCs w:val="28"/>
        </w:rPr>
        <w:t xml:space="preserve"> организаци</w:t>
      </w:r>
      <w:r w:rsidR="007A1915" w:rsidRPr="000F5565">
        <w:rPr>
          <w:rFonts w:ascii="Times New Roman" w:hAnsi="Times New Roman"/>
          <w:sz w:val="28"/>
          <w:szCs w:val="28"/>
        </w:rPr>
        <w:t>ях</w:t>
      </w:r>
      <w:r w:rsidRPr="000F5565">
        <w:rPr>
          <w:rFonts w:ascii="Times New Roman" w:hAnsi="Times New Roman"/>
          <w:sz w:val="28"/>
          <w:szCs w:val="28"/>
        </w:rPr>
        <w:t xml:space="preserve">, </w:t>
      </w:r>
      <w:r w:rsidR="00C0302D" w:rsidRPr="000F5565">
        <w:rPr>
          <w:rFonts w:ascii="Times New Roman" w:hAnsi="Times New Roman"/>
          <w:sz w:val="28"/>
          <w:szCs w:val="28"/>
        </w:rPr>
        <w:t>реализующих</w:t>
      </w:r>
      <w:r w:rsidRPr="000F5565">
        <w:rPr>
          <w:rFonts w:ascii="Times New Roman" w:hAnsi="Times New Roman"/>
          <w:sz w:val="28"/>
          <w:szCs w:val="28"/>
        </w:rPr>
        <w:t xml:space="preserve"> программу энергосбережения и повышения энергетической эффективности, представлены в таблице №2.</w:t>
      </w:r>
    </w:p>
    <w:p w:rsidR="00694038" w:rsidRPr="000F5565" w:rsidRDefault="00694038" w:rsidP="000F5565">
      <w:pPr>
        <w:pStyle w:val="afa"/>
        <w:widowControl w:val="0"/>
        <w:spacing w:line="360" w:lineRule="exact"/>
        <w:ind w:firstLine="709"/>
        <w:jc w:val="both"/>
        <w:rPr>
          <w:rFonts w:ascii="Times New Roman" w:hAnsi="Times New Roman"/>
          <w:sz w:val="28"/>
          <w:szCs w:val="28"/>
        </w:rPr>
      </w:pPr>
    </w:p>
    <w:p w:rsidR="00694038" w:rsidRPr="000F5565" w:rsidRDefault="0088662C" w:rsidP="000F5565">
      <w:pPr>
        <w:pStyle w:val="afa"/>
        <w:widowControl w:val="0"/>
        <w:spacing w:line="360" w:lineRule="exact"/>
        <w:ind w:firstLine="709"/>
        <w:jc w:val="right"/>
        <w:rPr>
          <w:rFonts w:ascii="Times New Roman" w:hAnsi="Times New Roman"/>
          <w:sz w:val="28"/>
          <w:szCs w:val="28"/>
        </w:rPr>
      </w:pPr>
      <w:r w:rsidRPr="000F5565">
        <w:rPr>
          <w:rFonts w:ascii="Times New Roman" w:hAnsi="Times New Roman"/>
          <w:sz w:val="28"/>
          <w:szCs w:val="28"/>
        </w:rPr>
        <w:t>Таблица №2 – Реквизиты и основные сведения об организаци</w:t>
      </w:r>
      <w:r w:rsidR="007A1915" w:rsidRPr="000F5565">
        <w:rPr>
          <w:rFonts w:ascii="Times New Roman" w:hAnsi="Times New Roman"/>
          <w:sz w:val="28"/>
          <w:szCs w:val="28"/>
        </w:rPr>
        <w:t>ях</w:t>
      </w:r>
    </w:p>
    <w:tbl>
      <w:tblPr>
        <w:tblStyle w:val="a9"/>
        <w:tblW w:w="10775" w:type="dxa"/>
        <w:tblInd w:w="-885" w:type="dxa"/>
        <w:tblLook w:val="04A0" w:firstRow="1" w:lastRow="0" w:firstColumn="1" w:lastColumn="0" w:noHBand="0" w:noVBand="1"/>
      </w:tblPr>
      <w:tblGrid>
        <w:gridCol w:w="851"/>
        <w:gridCol w:w="3403"/>
        <w:gridCol w:w="6521"/>
      </w:tblGrid>
      <w:tr w:rsidR="00C0302D" w:rsidRPr="000F5565" w:rsidTr="00C0302D">
        <w:tc>
          <w:tcPr>
            <w:tcW w:w="851" w:type="dxa"/>
            <w:vAlign w:val="center"/>
          </w:tcPr>
          <w:p w:rsidR="00C0302D" w:rsidRPr="000F5565" w:rsidRDefault="00C0302D" w:rsidP="000F5565">
            <w:pPr>
              <w:pStyle w:val="afa"/>
              <w:widowControl w:val="0"/>
              <w:spacing w:line="360" w:lineRule="exact"/>
              <w:jc w:val="center"/>
              <w:rPr>
                <w:rFonts w:ascii="Times New Roman" w:hAnsi="Times New Roman"/>
                <w:b/>
                <w:sz w:val="24"/>
                <w:szCs w:val="24"/>
              </w:rPr>
            </w:pPr>
            <w:r w:rsidRPr="000F5565">
              <w:rPr>
                <w:rFonts w:ascii="Times New Roman" w:hAnsi="Times New Roman"/>
                <w:b/>
                <w:sz w:val="24"/>
                <w:szCs w:val="24"/>
              </w:rPr>
              <w:t>№ п/п</w:t>
            </w:r>
          </w:p>
        </w:tc>
        <w:tc>
          <w:tcPr>
            <w:tcW w:w="3403" w:type="dxa"/>
            <w:vAlign w:val="center"/>
          </w:tcPr>
          <w:p w:rsidR="00C0302D" w:rsidRPr="000F5565" w:rsidRDefault="00F5670A" w:rsidP="000F5565">
            <w:pPr>
              <w:pStyle w:val="afa"/>
              <w:widowControl w:val="0"/>
              <w:spacing w:line="360" w:lineRule="exact"/>
              <w:jc w:val="center"/>
              <w:rPr>
                <w:rFonts w:ascii="Times New Roman" w:hAnsi="Times New Roman"/>
                <w:b/>
                <w:sz w:val="24"/>
                <w:szCs w:val="24"/>
              </w:rPr>
            </w:pPr>
            <w:r w:rsidRPr="000F5565">
              <w:rPr>
                <w:rFonts w:ascii="Times New Roman" w:hAnsi="Times New Roman"/>
                <w:b/>
                <w:sz w:val="24"/>
                <w:szCs w:val="24"/>
              </w:rPr>
              <w:t>Тип данных</w:t>
            </w:r>
          </w:p>
        </w:tc>
        <w:tc>
          <w:tcPr>
            <w:tcW w:w="6521" w:type="dxa"/>
            <w:vAlign w:val="center"/>
          </w:tcPr>
          <w:p w:rsidR="00C0302D" w:rsidRPr="000F5565" w:rsidRDefault="00C0302D" w:rsidP="000F5565">
            <w:pPr>
              <w:pStyle w:val="afa"/>
              <w:widowControl w:val="0"/>
              <w:spacing w:line="360" w:lineRule="exact"/>
              <w:jc w:val="center"/>
              <w:rPr>
                <w:rFonts w:ascii="Times New Roman" w:hAnsi="Times New Roman"/>
                <w:b/>
                <w:sz w:val="24"/>
                <w:szCs w:val="24"/>
              </w:rPr>
            </w:pPr>
            <w:r w:rsidRPr="000F5565">
              <w:rPr>
                <w:rFonts w:ascii="Times New Roman" w:hAnsi="Times New Roman"/>
                <w:b/>
                <w:sz w:val="24"/>
                <w:szCs w:val="24"/>
              </w:rPr>
              <w:t>Сведенья о организации реализующей программу по энергосбережению</w:t>
            </w:r>
            <w:r w:rsidR="004850C2" w:rsidRPr="000F5565">
              <w:rPr>
                <w:rFonts w:ascii="Times New Roman" w:hAnsi="Times New Roman"/>
                <w:b/>
                <w:sz w:val="24"/>
                <w:szCs w:val="24"/>
              </w:rPr>
              <w:t xml:space="preserve"> и повышению энергетической эффективности</w:t>
            </w:r>
          </w:p>
        </w:tc>
      </w:tr>
      <w:tr w:rsidR="00F5670A" w:rsidRPr="000F5565" w:rsidTr="00C0302D">
        <w:tc>
          <w:tcPr>
            <w:tcW w:w="851" w:type="dxa"/>
            <w:vMerge w:val="restart"/>
            <w:vAlign w:val="center"/>
          </w:tcPr>
          <w:p w:rsidR="00F5670A" w:rsidRPr="000F5565" w:rsidRDefault="00F5670A" w:rsidP="000F5565">
            <w:pPr>
              <w:pStyle w:val="afa"/>
              <w:widowControl w:val="0"/>
              <w:spacing w:line="360" w:lineRule="exact"/>
              <w:jc w:val="center"/>
              <w:rPr>
                <w:rFonts w:ascii="Times New Roman" w:hAnsi="Times New Roman"/>
                <w:b/>
                <w:sz w:val="24"/>
                <w:szCs w:val="24"/>
              </w:rPr>
            </w:pPr>
            <w:r w:rsidRPr="000F5565">
              <w:rPr>
                <w:rFonts w:ascii="Times New Roman" w:hAnsi="Times New Roman"/>
                <w:b/>
                <w:sz w:val="24"/>
                <w:szCs w:val="24"/>
              </w:rPr>
              <w:t>1</w:t>
            </w: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Наименование организации</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Муниципальное казенное учреждение «Управление по строительству, ЖКХ и содержанию дорог Уинского муниципального округа»</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Функции организации (основной вид деятельности)</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ОКВЭД 70.22 – Консультирование по вопросам коммерческой деятельности и управления</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Учредитель организации</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Администрация Уинского муниципального округа Пермского края</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Среднесписочная численность сотрудников, чел.</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4</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Юридический адрес</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617520, Пермский край, с. Уинское, ул. Коммунистическая, д.1</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ИНН</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5951043340</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КПП</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595101001</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ОГРН</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1075951000025</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Должность руководителя</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И. о. начальника</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Ф.И.О.</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Ворончихина Марина Анатольевна</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Телефон:</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+7-34259-2-31-55</w:t>
            </w:r>
          </w:p>
        </w:tc>
      </w:tr>
      <w:tr w:rsidR="00F5670A" w:rsidRPr="000F5565" w:rsidTr="00C0302D">
        <w:tc>
          <w:tcPr>
            <w:tcW w:w="851" w:type="dxa"/>
            <w:vMerge/>
            <w:vAlign w:val="center"/>
          </w:tcPr>
          <w:p w:rsidR="00F5670A" w:rsidRPr="000F5565" w:rsidRDefault="00F5670A" w:rsidP="000F5565">
            <w:pPr>
              <w:pStyle w:val="afa"/>
              <w:widowControl w:val="0"/>
              <w:spacing w:line="360" w:lineRule="exact"/>
              <w:rPr>
                <w:rFonts w:ascii="Times New Roman" w:hAnsi="Times New Roman"/>
                <w:sz w:val="24"/>
                <w:szCs w:val="24"/>
                <w:lang w:val="en-US"/>
              </w:rPr>
            </w:pPr>
          </w:p>
        </w:tc>
        <w:tc>
          <w:tcPr>
            <w:tcW w:w="3403"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lang w:val="en-US"/>
              </w:rPr>
              <w:t>Email:</w:t>
            </w:r>
          </w:p>
        </w:tc>
        <w:tc>
          <w:tcPr>
            <w:tcW w:w="6521" w:type="dxa"/>
            <w:vAlign w:val="center"/>
          </w:tcPr>
          <w:p w:rsidR="00F5670A" w:rsidRPr="000F5565" w:rsidRDefault="00F5670A"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uinskuks@mail.ru</w:t>
            </w:r>
          </w:p>
        </w:tc>
      </w:tr>
      <w:tr w:rsidR="00AC20AC" w:rsidRPr="000F5565" w:rsidTr="00C0302D">
        <w:tc>
          <w:tcPr>
            <w:tcW w:w="851" w:type="dxa"/>
            <w:vMerge w:val="restart"/>
            <w:vAlign w:val="center"/>
          </w:tcPr>
          <w:p w:rsidR="00AC20AC" w:rsidRPr="000F5565" w:rsidRDefault="00AC20AC" w:rsidP="000F5565">
            <w:pPr>
              <w:pStyle w:val="afa"/>
              <w:widowControl w:val="0"/>
              <w:spacing w:line="360" w:lineRule="exact"/>
              <w:jc w:val="center"/>
              <w:rPr>
                <w:rFonts w:ascii="Times New Roman" w:hAnsi="Times New Roman"/>
                <w:b/>
                <w:sz w:val="24"/>
                <w:szCs w:val="24"/>
              </w:rPr>
            </w:pPr>
            <w:r w:rsidRPr="000F5565">
              <w:rPr>
                <w:rFonts w:ascii="Times New Roman" w:hAnsi="Times New Roman"/>
                <w:b/>
                <w:sz w:val="24"/>
                <w:szCs w:val="24"/>
              </w:rPr>
              <w:t>2</w:t>
            </w: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Наименование организации</w:t>
            </w:r>
          </w:p>
        </w:tc>
        <w:tc>
          <w:tcPr>
            <w:tcW w:w="6521" w:type="dxa"/>
            <w:vAlign w:val="center"/>
          </w:tcPr>
          <w:p w:rsidR="00344831" w:rsidRPr="000F5565" w:rsidRDefault="00344831"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Муниципальное унитарное</w:t>
            </w:r>
          </w:p>
          <w:p w:rsidR="00AC20AC" w:rsidRPr="000F5565" w:rsidRDefault="00344831"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предприятие Уинского муниципального округа Пермского края «Уинсктеплоэнерго»</w:t>
            </w:r>
          </w:p>
        </w:tc>
      </w:tr>
      <w:tr w:rsidR="00AC20AC" w:rsidRPr="000F5565" w:rsidTr="00C0302D">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Функции организации (основной вид деятельности)</w:t>
            </w:r>
          </w:p>
        </w:tc>
        <w:tc>
          <w:tcPr>
            <w:tcW w:w="6521" w:type="dxa"/>
            <w:vAlign w:val="center"/>
          </w:tcPr>
          <w:p w:rsidR="00AC20AC" w:rsidRPr="000F5565" w:rsidRDefault="00344831"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ОКВЭД 35.30.14 - Производство пара и горячей воды (тепловой энергии) котельными</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Учредитель организации</w:t>
            </w:r>
          </w:p>
        </w:tc>
        <w:tc>
          <w:tcPr>
            <w:tcW w:w="6521" w:type="dxa"/>
            <w:vAlign w:val="center"/>
          </w:tcPr>
          <w:p w:rsidR="00AC20AC" w:rsidRPr="000F5565" w:rsidRDefault="00983DB3"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Администрация Уинского муниципального округа Пермского края</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Среднесписочная численность сотрудников, чел.</w:t>
            </w:r>
          </w:p>
        </w:tc>
        <w:tc>
          <w:tcPr>
            <w:tcW w:w="6521" w:type="dxa"/>
            <w:vAlign w:val="center"/>
          </w:tcPr>
          <w:p w:rsidR="00AC20AC" w:rsidRPr="000F5565" w:rsidRDefault="00344831"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38</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Юридический адрес</w:t>
            </w:r>
          </w:p>
        </w:tc>
        <w:tc>
          <w:tcPr>
            <w:tcW w:w="6521" w:type="dxa"/>
            <w:vAlign w:val="center"/>
          </w:tcPr>
          <w:p w:rsidR="00AC20AC" w:rsidRPr="000F5565" w:rsidRDefault="00983DB3"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617520, Пермский край, МО Уинский, с. Уинское, ул. Кирова, д. 3</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ИНН</w:t>
            </w:r>
          </w:p>
        </w:tc>
        <w:tc>
          <w:tcPr>
            <w:tcW w:w="6521" w:type="dxa"/>
            <w:vAlign w:val="center"/>
          </w:tcPr>
          <w:p w:rsidR="00AC20AC" w:rsidRPr="000F5565" w:rsidRDefault="0075693E"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5953002701</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КПП</w:t>
            </w:r>
          </w:p>
        </w:tc>
        <w:tc>
          <w:tcPr>
            <w:tcW w:w="6521" w:type="dxa"/>
            <w:vAlign w:val="center"/>
          </w:tcPr>
          <w:p w:rsidR="00AC20AC" w:rsidRPr="000F5565" w:rsidRDefault="0075693E"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595101001</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ОГРН</w:t>
            </w:r>
          </w:p>
        </w:tc>
        <w:tc>
          <w:tcPr>
            <w:tcW w:w="6521" w:type="dxa"/>
            <w:vAlign w:val="center"/>
          </w:tcPr>
          <w:p w:rsidR="00AC20AC" w:rsidRPr="000F5565" w:rsidRDefault="000A3FA0"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1025902547032</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Должность руководителя</w:t>
            </w:r>
          </w:p>
        </w:tc>
        <w:tc>
          <w:tcPr>
            <w:tcW w:w="6521" w:type="dxa"/>
            <w:vAlign w:val="center"/>
          </w:tcPr>
          <w:p w:rsidR="00AC20AC" w:rsidRPr="000F5565" w:rsidRDefault="000A3FA0"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Директор</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Ф.И.О.</w:t>
            </w:r>
          </w:p>
        </w:tc>
        <w:tc>
          <w:tcPr>
            <w:tcW w:w="6521" w:type="dxa"/>
            <w:vAlign w:val="center"/>
          </w:tcPr>
          <w:p w:rsidR="00AC20AC" w:rsidRPr="000F5565" w:rsidRDefault="000A3FA0"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Пестерев Евгений Александрович</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Телефон:</w:t>
            </w:r>
          </w:p>
        </w:tc>
        <w:tc>
          <w:tcPr>
            <w:tcW w:w="6521" w:type="dxa"/>
            <w:vAlign w:val="center"/>
          </w:tcPr>
          <w:p w:rsidR="00AC20AC" w:rsidRPr="000F5565" w:rsidRDefault="000A3FA0"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+7-34259-2-44-55</w:t>
            </w:r>
          </w:p>
        </w:tc>
      </w:tr>
      <w:tr w:rsidR="00AC20AC" w:rsidRPr="000F5565" w:rsidTr="00C0302D">
        <w:trPr>
          <w:trHeight w:val="143"/>
        </w:trPr>
        <w:tc>
          <w:tcPr>
            <w:tcW w:w="851" w:type="dxa"/>
            <w:vMerge/>
            <w:vAlign w:val="center"/>
          </w:tcPr>
          <w:p w:rsidR="00AC20AC" w:rsidRPr="000F5565" w:rsidRDefault="00AC20AC" w:rsidP="000F5565">
            <w:pPr>
              <w:pStyle w:val="afa"/>
              <w:widowControl w:val="0"/>
              <w:spacing w:line="360" w:lineRule="exact"/>
              <w:rPr>
                <w:rFonts w:ascii="Times New Roman" w:hAnsi="Times New Roman"/>
                <w:sz w:val="24"/>
                <w:szCs w:val="24"/>
              </w:rPr>
            </w:pPr>
          </w:p>
        </w:tc>
        <w:tc>
          <w:tcPr>
            <w:tcW w:w="3403" w:type="dxa"/>
            <w:vAlign w:val="center"/>
          </w:tcPr>
          <w:p w:rsidR="00AC20AC" w:rsidRPr="000F5565" w:rsidRDefault="00AC20A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lang w:val="en-US"/>
              </w:rPr>
              <w:t>Email:</w:t>
            </w:r>
          </w:p>
        </w:tc>
        <w:tc>
          <w:tcPr>
            <w:tcW w:w="6521" w:type="dxa"/>
            <w:vAlign w:val="center"/>
          </w:tcPr>
          <w:p w:rsidR="00AC20AC" w:rsidRPr="000F5565" w:rsidRDefault="000A3FA0"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teploenergo59@yandeх.ru</w:t>
            </w:r>
          </w:p>
        </w:tc>
      </w:tr>
      <w:tr w:rsidR="0061187C" w:rsidRPr="000F5565" w:rsidTr="00C0302D">
        <w:trPr>
          <w:trHeight w:val="143"/>
        </w:trPr>
        <w:tc>
          <w:tcPr>
            <w:tcW w:w="851" w:type="dxa"/>
            <w:vMerge w:val="restart"/>
            <w:vAlign w:val="center"/>
          </w:tcPr>
          <w:p w:rsidR="0061187C" w:rsidRPr="000F5565" w:rsidRDefault="0061187C" w:rsidP="000F5565">
            <w:pPr>
              <w:pStyle w:val="afa"/>
              <w:widowControl w:val="0"/>
              <w:spacing w:line="360" w:lineRule="exact"/>
              <w:jc w:val="center"/>
              <w:rPr>
                <w:rFonts w:ascii="Times New Roman" w:hAnsi="Times New Roman"/>
                <w:b/>
                <w:sz w:val="24"/>
                <w:szCs w:val="24"/>
              </w:rPr>
            </w:pPr>
            <w:r w:rsidRPr="000F5565">
              <w:rPr>
                <w:rFonts w:ascii="Times New Roman" w:hAnsi="Times New Roman"/>
                <w:b/>
                <w:sz w:val="24"/>
                <w:szCs w:val="24"/>
              </w:rPr>
              <w:t>3</w:t>
            </w: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Наименование организации</w:t>
            </w:r>
          </w:p>
        </w:tc>
        <w:tc>
          <w:tcPr>
            <w:tcW w:w="6521" w:type="dxa"/>
            <w:vAlign w:val="center"/>
          </w:tcPr>
          <w:p w:rsidR="0061187C" w:rsidRPr="000F5565" w:rsidRDefault="00A00E38"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Муниципальное казенное учреждение «Управление по благоустройству Уинского муниципального округа Пермского края»</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Функции организации (основной вид деятельности)</w:t>
            </w:r>
          </w:p>
        </w:tc>
        <w:tc>
          <w:tcPr>
            <w:tcW w:w="6521" w:type="dxa"/>
            <w:vAlign w:val="center"/>
          </w:tcPr>
          <w:p w:rsidR="0061187C" w:rsidRPr="000F5565" w:rsidRDefault="00A00E38"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ОКВЭД 84.11.3 – Деятельность органов местного самоуправления по управлению вопросами общего характера</w:t>
            </w:r>
          </w:p>
        </w:tc>
      </w:tr>
      <w:tr w:rsidR="00892644" w:rsidRPr="000F5565" w:rsidTr="00C0302D">
        <w:trPr>
          <w:trHeight w:val="143"/>
        </w:trPr>
        <w:tc>
          <w:tcPr>
            <w:tcW w:w="851" w:type="dxa"/>
            <w:vMerge/>
            <w:vAlign w:val="center"/>
          </w:tcPr>
          <w:p w:rsidR="00892644" w:rsidRPr="000F5565" w:rsidRDefault="00892644" w:rsidP="000F5565">
            <w:pPr>
              <w:pStyle w:val="afa"/>
              <w:widowControl w:val="0"/>
              <w:spacing w:line="360" w:lineRule="exact"/>
              <w:rPr>
                <w:rFonts w:ascii="Times New Roman" w:hAnsi="Times New Roman"/>
                <w:sz w:val="24"/>
                <w:szCs w:val="24"/>
              </w:rPr>
            </w:pPr>
          </w:p>
        </w:tc>
        <w:tc>
          <w:tcPr>
            <w:tcW w:w="3403" w:type="dxa"/>
            <w:vAlign w:val="center"/>
          </w:tcPr>
          <w:p w:rsidR="00892644"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Учредитель организации</w:t>
            </w:r>
          </w:p>
        </w:tc>
        <w:tc>
          <w:tcPr>
            <w:tcW w:w="6521" w:type="dxa"/>
            <w:vAlign w:val="center"/>
          </w:tcPr>
          <w:p w:rsidR="00892644"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Администрация Уинского муниципального округа Пермского края</w:t>
            </w:r>
          </w:p>
        </w:tc>
      </w:tr>
      <w:tr w:rsidR="0061187C" w:rsidRPr="000F5565" w:rsidTr="00892644">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shd w:val="clear" w:color="auto" w:fill="FFFFFF" w:themeFill="background1"/>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Среднесписочная численность сотрудников, чел.</w:t>
            </w:r>
          </w:p>
        </w:tc>
        <w:tc>
          <w:tcPr>
            <w:tcW w:w="6521" w:type="dxa"/>
            <w:vAlign w:val="center"/>
          </w:tcPr>
          <w:p w:rsidR="0061187C" w:rsidRPr="000F5565" w:rsidRDefault="007070B2"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13</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Юридический адрес</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617520, Пермский край, Уинский район, с. Уинское, ул. Коммунистическая, д.1</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ИНН</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5917005993</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КПП</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591701001</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ОГРН</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1205900005167</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Должность руководителя</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Начальник</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Ф.И.О.</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Хасанова Эмма Газимовна</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Телефон:</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+7-34259-2-43-96</w:t>
            </w:r>
          </w:p>
        </w:tc>
      </w:tr>
      <w:tr w:rsidR="0061187C" w:rsidRPr="000F5565" w:rsidTr="00C0302D">
        <w:trPr>
          <w:trHeight w:val="143"/>
        </w:trPr>
        <w:tc>
          <w:tcPr>
            <w:tcW w:w="851" w:type="dxa"/>
            <w:vMerge/>
            <w:vAlign w:val="center"/>
          </w:tcPr>
          <w:p w:rsidR="0061187C" w:rsidRPr="000F5565" w:rsidRDefault="0061187C" w:rsidP="000F5565">
            <w:pPr>
              <w:pStyle w:val="afa"/>
              <w:widowControl w:val="0"/>
              <w:spacing w:line="360" w:lineRule="exact"/>
              <w:rPr>
                <w:rFonts w:ascii="Times New Roman" w:hAnsi="Times New Roman"/>
                <w:sz w:val="24"/>
                <w:szCs w:val="24"/>
              </w:rPr>
            </w:pPr>
          </w:p>
        </w:tc>
        <w:tc>
          <w:tcPr>
            <w:tcW w:w="3403" w:type="dxa"/>
            <w:vAlign w:val="center"/>
          </w:tcPr>
          <w:p w:rsidR="0061187C" w:rsidRPr="000F5565" w:rsidRDefault="0061187C"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lang w:val="en-US"/>
              </w:rPr>
              <w:t>Email:</w:t>
            </w:r>
          </w:p>
        </w:tc>
        <w:tc>
          <w:tcPr>
            <w:tcW w:w="6521" w:type="dxa"/>
            <w:vAlign w:val="center"/>
          </w:tcPr>
          <w:p w:rsidR="0061187C" w:rsidRPr="000F5565" w:rsidRDefault="00892644" w:rsidP="000F5565">
            <w:pPr>
              <w:pStyle w:val="afa"/>
              <w:widowControl w:val="0"/>
              <w:spacing w:line="360" w:lineRule="exact"/>
              <w:rPr>
                <w:rFonts w:ascii="Times New Roman" w:hAnsi="Times New Roman"/>
                <w:sz w:val="24"/>
                <w:szCs w:val="24"/>
              </w:rPr>
            </w:pPr>
            <w:r w:rsidRPr="000F5565">
              <w:rPr>
                <w:rFonts w:ascii="Times New Roman" w:hAnsi="Times New Roman"/>
                <w:sz w:val="24"/>
                <w:szCs w:val="24"/>
              </w:rPr>
              <w:t>ubuinsk@mail.ru</w:t>
            </w:r>
          </w:p>
        </w:tc>
      </w:tr>
    </w:tbl>
    <w:p w:rsidR="00694038" w:rsidRPr="000F5565" w:rsidRDefault="00694038" w:rsidP="000F5565">
      <w:pPr>
        <w:pStyle w:val="afa"/>
        <w:widowControl w:val="0"/>
        <w:spacing w:line="360" w:lineRule="exact"/>
        <w:ind w:firstLine="709"/>
        <w:jc w:val="both"/>
        <w:rPr>
          <w:rFonts w:ascii="Times New Roman" w:hAnsi="Times New Roman"/>
          <w:sz w:val="28"/>
          <w:szCs w:val="28"/>
        </w:rPr>
      </w:pPr>
    </w:p>
    <w:p w:rsidR="00694350" w:rsidRPr="000F5565" w:rsidRDefault="00694350" w:rsidP="000F5565">
      <w:pPr>
        <w:spacing w:after="0" w:line="240" w:lineRule="auto"/>
        <w:rPr>
          <w:rFonts w:ascii="Times New Roman" w:eastAsia="SimSun" w:hAnsi="Times New Roman"/>
          <w:sz w:val="28"/>
          <w:szCs w:val="28"/>
        </w:rPr>
      </w:pPr>
      <w:r w:rsidRPr="000F5565">
        <w:rPr>
          <w:szCs w:val="28"/>
        </w:rPr>
        <w:br w:type="page"/>
      </w:r>
    </w:p>
    <w:p w:rsidR="00731298" w:rsidRPr="000F5565" w:rsidRDefault="00955C32" w:rsidP="000F5565">
      <w:pPr>
        <w:pStyle w:val="30"/>
        <w:keepNext w:val="0"/>
        <w:widowControl w:val="0"/>
        <w:spacing w:before="0" w:after="0" w:line="360" w:lineRule="exact"/>
        <w:jc w:val="center"/>
        <w:rPr>
          <w:rFonts w:ascii="Times New Roman" w:hAnsi="Times New Roman"/>
          <w:sz w:val="28"/>
          <w:szCs w:val="28"/>
        </w:rPr>
      </w:pPr>
      <w:r w:rsidRPr="000F5565">
        <w:rPr>
          <w:rFonts w:ascii="Times New Roman" w:hAnsi="Times New Roman"/>
          <w:sz w:val="28"/>
          <w:szCs w:val="28"/>
        </w:rPr>
        <w:t xml:space="preserve">1. </w:t>
      </w:r>
      <w:r w:rsidR="00731298" w:rsidRPr="000F5565">
        <w:rPr>
          <w:rFonts w:ascii="Times New Roman" w:hAnsi="Times New Roman"/>
          <w:sz w:val="28"/>
          <w:szCs w:val="28"/>
        </w:rPr>
        <w:t xml:space="preserve">Анализ тенденций и проблем в сфере энергосбережения и повышения энергетической эффективности на территории </w:t>
      </w:r>
      <w:r w:rsidR="00694350" w:rsidRPr="000F5565">
        <w:rPr>
          <w:rFonts w:ascii="Times New Roman" w:hAnsi="Times New Roman"/>
          <w:sz w:val="28"/>
          <w:szCs w:val="28"/>
        </w:rPr>
        <w:t>Уинского</w:t>
      </w:r>
      <w:r w:rsidR="00864872" w:rsidRPr="000F5565">
        <w:rPr>
          <w:rFonts w:ascii="Times New Roman" w:hAnsi="Times New Roman"/>
          <w:sz w:val="28"/>
          <w:szCs w:val="28"/>
        </w:rPr>
        <w:t xml:space="preserve"> муниципального округа</w:t>
      </w:r>
    </w:p>
    <w:p w:rsidR="00FE7CCE" w:rsidRPr="000F5565" w:rsidRDefault="00FE7CCE" w:rsidP="000F5565">
      <w:pPr>
        <w:pStyle w:val="30"/>
        <w:keepNext w:val="0"/>
        <w:widowControl w:val="0"/>
        <w:spacing w:before="0" w:after="0" w:line="360" w:lineRule="exact"/>
        <w:ind w:firstLine="709"/>
        <w:jc w:val="both"/>
        <w:rPr>
          <w:rFonts w:ascii="Times New Roman" w:hAnsi="Times New Roman"/>
          <w:b w:val="0"/>
          <w:sz w:val="28"/>
          <w:szCs w:val="28"/>
        </w:rPr>
      </w:pPr>
    </w:p>
    <w:p w:rsidR="00731298" w:rsidRPr="000F5565" w:rsidRDefault="00731298" w:rsidP="000F5565">
      <w:pPr>
        <w:pStyle w:val="30"/>
        <w:keepNext w:val="0"/>
        <w:widowControl w:val="0"/>
        <w:spacing w:before="0" w:after="0" w:line="360" w:lineRule="exact"/>
        <w:ind w:firstLine="709"/>
        <w:jc w:val="both"/>
        <w:rPr>
          <w:rFonts w:ascii="Times New Roman" w:hAnsi="Times New Roman"/>
          <w:b w:val="0"/>
          <w:sz w:val="28"/>
          <w:szCs w:val="28"/>
        </w:rPr>
      </w:pPr>
      <w:r w:rsidRPr="000F5565">
        <w:rPr>
          <w:rFonts w:ascii="Times New Roman" w:hAnsi="Times New Roman"/>
          <w:b w:val="0"/>
          <w:sz w:val="28"/>
          <w:szCs w:val="28"/>
        </w:rPr>
        <w:t>Негативные тенденции в экономике Российской Федерации, связанные с неэффективностью энергопотребления, наиболее убедительно отражаются на энергоемкости коммунальных услуг в области водоснабжения и электроснабжения</w:t>
      </w:r>
      <w:r w:rsidR="00864872" w:rsidRPr="000F5565">
        <w:rPr>
          <w:rFonts w:ascii="Times New Roman" w:hAnsi="Times New Roman"/>
          <w:b w:val="0"/>
          <w:sz w:val="28"/>
          <w:szCs w:val="28"/>
        </w:rPr>
        <w:t>.</w:t>
      </w:r>
    </w:p>
    <w:p w:rsidR="00731298" w:rsidRPr="000F5565" w:rsidRDefault="00731298" w:rsidP="000F5565">
      <w:pPr>
        <w:pStyle w:val="af6"/>
        <w:widowControl w:val="0"/>
        <w:spacing w:after="0" w:line="360" w:lineRule="exact"/>
        <w:ind w:left="0" w:firstLine="567"/>
        <w:contextualSpacing w:val="0"/>
        <w:jc w:val="both"/>
        <w:rPr>
          <w:rFonts w:ascii="Times New Roman" w:hAnsi="Times New Roman"/>
          <w:sz w:val="28"/>
          <w:szCs w:val="28"/>
        </w:rPr>
      </w:pPr>
      <w:r w:rsidRPr="000F5565">
        <w:rPr>
          <w:rFonts w:ascii="Times New Roman" w:hAnsi="Times New Roman"/>
          <w:sz w:val="28"/>
          <w:szCs w:val="28"/>
        </w:rPr>
        <w:t>Рост цен на энергоносители с одновременным ростом дефицитности энергетических ресурсов, привели к острой проблеме энергосбережения и повышения эффективности использования топлива и энергии. При сложившихся схемах энергопотребления крайне важно организовать систему нормирования потребления и контроль расхода энергетических ресурсов.</w:t>
      </w:r>
    </w:p>
    <w:p w:rsidR="002F1209" w:rsidRPr="000F5565" w:rsidRDefault="00731298" w:rsidP="000F5565">
      <w:pPr>
        <w:pStyle w:val="af6"/>
        <w:widowControl w:val="0"/>
        <w:spacing w:after="0" w:line="360" w:lineRule="exact"/>
        <w:ind w:left="0" w:firstLine="851"/>
        <w:contextualSpacing w:val="0"/>
        <w:jc w:val="both"/>
        <w:rPr>
          <w:rFonts w:ascii="Times New Roman" w:hAnsi="Times New Roman"/>
          <w:sz w:val="28"/>
          <w:szCs w:val="28"/>
        </w:rPr>
      </w:pPr>
      <w:r w:rsidRPr="000F5565">
        <w:rPr>
          <w:rFonts w:ascii="Times New Roman" w:hAnsi="Times New Roman"/>
          <w:sz w:val="28"/>
          <w:szCs w:val="28"/>
        </w:rPr>
        <w:t xml:space="preserve">Экономика, коммунальное хозяйство и муниципальная сфера </w:t>
      </w:r>
      <w:r w:rsidR="00870EE1" w:rsidRPr="000F5565">
        <w:rPr>
          <w:rFonts w:ascii="Times New Roman" w:hAnsi="Times New Roman"/>
          <w:sz w:val="28"/>
          <w:szCs w:val="28"/>
        </w:rPr>
        <w:t>Уинского</w:t>
      </w:r>
      <w:r w:rsidR="00864872" w:rsidRPr="000F5565">
        <w:rPr>
          <w:rFonts w:ascii="Times New Roman" w:hAnsi="Times New Roman"/>
          <w:sz w:val="28"/>
          <w:szCs w:val="28"/>
        </w:rPr>
        <w:t xml:space="preserve"> </w:t>
      </w:r>
      <w:r w:rsidRPr="000F5565">
        <w:rPr>
          <w:rFonts w:ascii="Times New Roman" w:hAnsi="Times New Roman"/>
          <w:sz w:val="28"/>
          <w:szCs w:val="28"/>
        </w:rPr>
        <w:t>муниципального округа (далее –</w:t>
      </w:r>
      <w:r w:rsidR="00864872" w:rsidRPr="000F5565">
        <w:rPr>
          <w:rFonts w:ascii="Times New Roman" w:hAnsi="Times New Roman"/>
          <w:sz w:val="28"/>
          <w:szCs w:val="28"/>
        </w:rPr>
        <w:t xml:space="preserve"> </w:t>
      </w:r>
      <w:r w:rsidR="00870EE1" w:rsidRPr="000F5565">
        <w:rPr>
          <w:rFonts w:ascii="Times New Roman" w:hAnsi="Times New Roman"/>
          <w:sz w:val="28"/>
          <w:szCs w:val="28"/>
        </w:rPr>
        <w:t>Уинского</w:t>
      </w:r>
      <w:r w:rsidRPr="000F5565">
        <w:rPr>
          <w:rFonts w:ascii="Times New Roman" w:hAnsi="Times New Roman"/>
          <w:sz w:val="28"/>
          <w:szCs w:val="28"/>
        </w:rPr>
        <w:t xml:space="preserve"> МО) характеризуются незначительной энергоемкостью.</w:t>
      </w:r>
      <w:r w:rsidR="00864872" w:rsidRPr="000F5565">
        <w:rPr>
          <w:rFonts w:ascii="Times New Roman" w:hAnsi="Times New Roman"/>
          <w:sz w:val="28"/>
          <w:szCs w:val="28"/>
        </w:rPr>
        <w:t xml:space="preserve"> </w:t>
      </w:r>
      <w:r w:rsidRPr="000F5565">
        <w:rPr>
          <w:rFonts w:ascii="Times New Roman" w:hAnsi="Times New Roman"/>
          <w:sz w:val="28"/>
          <w:szCs w:val="28"/>
        </w:rPr>
        <w:t xml:space="preserve">Отсутствует реальная картина баланса добычи и расхода воды на холодное водоснабжение, что объясняется отсутствием приборов учета на источниках водоснабжения и общедомовых приборов учета воды в 95% МКД. Этому способствуют существующие в настоящее время расчеты с потребителями за холодную воду на основании нормативов. Отсутствие </w:t>
      </w:r>
      <w:r w:rsidR="00870EE1" w:rsidRPr="000F5565">
        <w:rPr>
          <w:rFonts w:ascii="Times New Roman" w:hAnsi="Times New Roman"/>
          <w:sz w:val="28"/>
          <w:szCs w:val="28"/>
        </w:rPr>
        <w:t xml:space="preserve">коммерческих </w:t>
      </w:r>
      <w:r w:rsidRPr="000F5565">
        <w:rPr>
          <w:rFonts w:ascii="Times New Roman" w:hAnsi="Times New Roman"/>
          <w:sz w:val="28"/>
          <w:szCs w:val="28"/>
        </w:rPr>
        <w:t>приборов учета потребления электро-, тепловой энергии, холодной воды лишает потребителей стимулов к экономии ресурсов.</w:t>
      </w:r>
      <w:r w:rsidR="00553389" w:rsidRPr="000F5565">
        <w:rPr>
          <w:rFonts w:ascii="Times New Roman" w:hAnsi="Times New Roman"/>
          <w:sz w:val="28"/>
          <w:szCs w:val="28"/>
        </w:rPr>
        <w:t xml:space="preserve"> Отсутствие </w:t>
      </w:r>
      <w:r w:rsidR="00AB42E3" w:rsidRPr="000F5565">
        <w:rPr>
          <w:rFonts w:ascii="Times New Roman" w:hAnsi="Times New Roman"/>
          <w:sz w:val="28"/>
          <w:szCs w:val="28"/>
        </w:rPr>
        <w:t xml:space="preserve">приборов учета в некоторых МКД связано с технической невозможностью их установки и принятыми проектными решениями при строительстве домов такими как: </w:t>
      </w:r>
      <w:r w:rsidR="000F7139" w:rsidRPr="000F5565">
        <w:rPr>
          <w:rFonts w:ascii="Times New Roman" w:hAnsi="Times New Roman"/>
          <w:sz w:val="28"/>
          <w:szCs w:val="28"/>
        </w:rPr>
        <w:t xml:space="preserve">отсутствие подвалов, отсутствие пристроек для установки ИТП и вводных узлов для учета ХВС, организация нескольких подцепок в МКД. </w:t>
      </w:r>
      <w:r w:rsidR="001D2475" w:rsidRPr="000F5565">
        <w:rPr>
          <w:rFonts w:ascii="Times New Roman" w:hAnsi="Times New Roman"/>
          <w:sz w:val="28"/>
          <w:szCs w:val="28"/>
        </w:rPr>
        <w:t xml:space="preserve">Необходимо в будущим ресурсоснабжающей организации разработать мероприятия для приведение в соответствие НТД действующими в РФ и установить общедомовые приборы учета в соответствии с Постановлением Правительства РФ от 06.05.2011 N 354 (ред. от 19.12.2025)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 касаемо теплоснабжения и холодного водоснабжения. </w:t>
      </w:r>
      <w:r w:rsidR="002F1209" w:rsidRPr="000F5565">
        <w:rPr>
          <w:rFonts w:ascii="Times New Roman" w:hAnsi="Times New Roman"/>
          <w:sz w:val="28"/>
          <w:szCs w:val="28"/>
        </w:rPr>
        <w:t>Т.е. обеспечить один ввод в МКД.</w:t>
      </w:r>
      <w:r w:rsidR="00FA7CBF" w:rsidRPr="000F5565">
        <w:rPr>
          <w:rFonts w:ascii="Times New Roman" w:hAnsi="Times New Roman"/>
          <w:sz w:val="28"/>
          <w:szCs w:val="28"/>
        </w:rPr>
        <w:t xml:space="preserve"> Зона </w:t>
      </w:r>
      <w:r w:rsidR="001F73F6" w:rsidRPr="000F5565">
        <w:rPr>
          <w:rFonts w:ascii="Times New Roman" w:hAnsi="Times New Roman"/>
          <w:sz w:val="28"/>
          <w:szCs w:val="28"/>
        </w:rPr>
        <w:t>о</w:t>
      </w:r>
      <w:r w:rsidR="00FA7CBF" w:rsidRPr="000F5565">
        <w:rPr>
          <w:rFonts w:ascii="Times New Roman" w:hAnsi="Times New Roman"/>
          <w:sz w:val="28"/>
          <w:szCs w:val="28"/>
        </w:rPr>
        <w:t>тветственност</w:t>
      </w:r>
      <w:r w:rsidR="001F73F6" w:rsidRPr="000F5565">
        <w:rPr>
          <w:rFonts w:ascii="Times New Roman" w:hAnsi="Times New Roman"/>
          <w:sz w:val="28"/>
          <w:szCs w:val="28"/>
        </w:rPr>
        <w:t>и</w:t>
      </w:r>
      <w:r w:rsidR="00FA7CBF" w:rsidRPr="000F5565">
        <w:rPr>
          <w:rFonts w:ascii="Times New Roman" w:hAnsi="Times New Roman"/>
          <w:sz w:val="28"/>
          <w:szCs w:val="28"/>
        </w:rPr>
        <w:t xml:space="preserve"> у МУП «Уинсктеплоэнерго».</w:t>
      </w:r>
      <w:r w:rsidR="001D2475" w:rsidRPr="000F5565">
        <w:rPr>
          <w:rFonts w:ascii="Times New Roman" w:hAnsi="Times New Roman"/>
          <w:sz w:val="28"/>
          <w:szCs w:val="28"/>
        </w:rPr>
        <w:t xml:space="preserve"> </w:t>
      </w:r>
    </w:p>
    <w:p w:rsidR="002F1209" w:rsidRPr="000F5565" w:rsidRDefault="002F1209" w:rsidP="000F5565">
      <w:pPr>
        <w:pStyle w:val="af6"/>
        <w:widowControl w:val="0"/>
        <w:spacing w:after="0" w:line="360" w:lineRule="exact"/>
        <w:ind w:left="0" w:firstLine="851"/>
        <w:contextualSpacing w:val="0"/>
        <w:jc w:val="both"/>
        <w:rPr>
          <w:rFonts w:ascii="Times New Roman" w:hAnsi="Times New Roman"/>
          <w:sz w:val="28"/>
          <w:szCs w:val="28"/>
        </w:rPr>
      </w:pPr>
      <w:r w:rsidRPr="000F5565">
        <w:rPr>
          <w:rFonts w:ascii="Times New Roman" w:hAnsi="Times New Roman"/>
          <w:sz w:val="28"/>
          <w:szCs w:val="28"/>
        </w:rPr>
        <w:t>В</w:t>
      </w:r>
      <w:r w:rsidR="001D2475" w:rsidRPr="000F5565">
        <w:rPr>
          <w:rFonts w:ascii="Times New Roman" w:hAnsi="Times New Roman"/>
          <w:sz w:val="28"/>
          <w:szCs w:val="28"/>
        </w:rPr>
        <w:t xml:space="preserve"> случае</w:t>
      </w:r>
      <w:r w:rsidRPr="000F5565">
        <w:rPr>
          <w:rFonts w:ascii="Times New Roman" w:hAnsi="Times New Roman"/>
          <w:sz w:val="28"/>
          <w:szCs w:val="28"/>
        </w:rPr>
        <w:t>,</w:t>
      </w:r>
      <w:r w:rsidR="001D2475" w:rsidRPr="000F5565">
        <w:rPr>
          <w:rFonts w:ascii="Times New Roman" w:hAnsi="Times New Roman"/>
          <w:sz w:val="28"/>
          <w:szCs w:val="28"/>
        </w:rPr>
        <w:t xml:space="preserve"> </w:t>
      </w:r>
      <w:r w:rsidRPr="000F5565">
        <w:rPr>
          <w:rFonts w:ascii="Times New Roman" w:hAnsi="Times New Roman"/>
          <w:sz w:val="28"/>
          <w:szCs w:val="28"/>
        </w:rPr>
        <w:t xml:space="preserve">когда </w:t>
      </w:r>
      <w:r w:rsidR="001D2475" w:rsidRPr="000F5565">
        <w:rPr>
          <w:rFonts w:ascii="Times New Roman" w:hAnsi="Times New Roman"/>
          <w:sz w:val="28"/>
          <w:szCs w:val="28"/>
        </w:rPr>
        <w:t>не</w:t>
      </w:r>
      <w:r w:rsidRPr="000F5565">
        <w:rPr>
          <w:rFonts w:ascii="Times New Roman" w:hAnsi="Times New Roman"/>
          <w:sz w:val="28"/>
          <w:szCs w:val="28"/>
        </w:rPr>
        <w:t>т</w:t>
      </w:r>
      <w:r w:rsidR="001D2475" w:rsidRPr="000F5565">
        <w:rPr>
          <w:rFonts w:ascii="Times New Roman" w:hAnsi="Times New Roman"/>
          <w:sz w:val="28"/>
          <w:szCs w:val="28"/>
        </w:rPr>
        <w:t xml:space="preserve"> возможности установки обще</w:t>
      </w:r>
      <w:r w:rsidRPr="000F5565">
        <w:rPr>
          <w:rFonts w:ascii="Times New Roman" w:hAnsi="Times New Roman"/>
          <w:sz w:val="28"/>
          <w:szCs w:val="28"/>
        </w:rPr>
        <w:t>домового прибора по ХВС, ресурсоснабжающая организация обязана в договоре с потребителем прописать следующие:</w:t>
      </w:r>
    </w:p>
    <w:p w:rsidR="002F1209" w:rsidRPr="000F5565" w:rsidRDefault="002F1209" w:rsidP="000F5565">
      <w:pPr>
        <w:pStyle w:val="af6"/>
        <w:widowControl w:val="0"/>
        <w:numPr>
          <w:ilvl w:val="0"/>
          <w:numId w:val="40"/>
        </w:numPr>
        <w:tabs>
          <w:tab w:val="left" w:pos="709"/>
        </w:tabs>
        <w:spacing w:after="0" w:line="360" w:lineRule="exact"/>
        <w:ind w:left="0" w:firstLine="0"/>
        <w:contextualSpacing w:val="0"/>
        <w:jc w:val="both"/>
        <w:rPr>
          <w:rFonts w:ascii="Times New Roman" w:hAnsi="Times New Roman"/>
          <w:sz w:val="28"/>
          <w:szCs w:val="28"/>
        </w:rPr>
      </w:pPr>
      <w:r w:rsidRPr="000F5565">
        <w:rPr>
          <w:rFonts w:ascii="Times New Roman" w:hAnsi="Times New Roman"/>
          <w:sz w:val="28"/>
          <w:szCs w:val="28"/>
        </w:rPr>
        <w:t>беспрепятственного доступа к прибору учета установленного у потребителя;</w:t>
      </w:r>
    </w:p>
    <w:p w:rsidR="002F1209" w:rsidRPr="000F5565" w:rsidRDefault="002F1209" w:rsidP="000F5565">
      <w:pPr>
        <w:pStyle w:val="af6"/>
        <w:widowControl w:val="0"/>
        <w:numPr>
          <w:ilvl w:val="0"/>
          <w:numId w:val="40"/>
        </w:numPr>
        <w:spacing w:after="0" w:line="360" w:lineRule="exact"/>
        <w:ind w:left="0" w:firstLine="0"/>
        <w:contextualSpacing w:val="0"/>
        <w:jc w:val="both"/>
        <w:rPr>
          <w:rFonts w:ascii="Times New Roman" w:hAnsi="Times New Roman"/>
          <w:sz w:val="28"/>
          <w:szCs w:val="28"/>
        </w:rPr>
      </w:pPr>
      <w:r w:rsidRPr="000F5565">
        <w:rPr>
          <w:rFonts w:ascii="Times New Roman" w:hAnsi="Times New Roman"/>
          <w:sz w:val="28"/>
          <w:szCs w:val="28"/>
        </w:rPr>
        <w:t>переписать и занести в журнал учета данные по приборам учета ХВС в разрезе договоров с потребителями – дата выпуска, марка/модель, меж поверочный интервал, начальные данные на момент первой проверки</w:t>
      </w:r>
      <w:r w:rsidR="00F00EBD" w:rsidRPr="000F5565">
        <w:rPr>
          <w:rFonts w:ascii="Times New Roman" w:hAnsi="Times New Roman"/>
          <w:sz w:val="28"/>
          <w:szCs w:val="28"/>
        </w:rPr>
        <w:t xml:space="preserve"> с обязательной его пломбировкой (пломба + антимагнитная пломба), дата следующей поверки прибора учета или его физическая замена за счет потребителя в присутствии и силами слесаря ресурсоснабжающей организации с обязательной пломбировкой прибора учета и внесением в журнал данных со старого прибора учета и данные с нового прибора учета;</w:t>
      </w:r>
    </w:p>
    <w:p w:rsidR="00DE4855" w:rsidRPr="000F5565" w:rsidRDefault="002F1209" w:rsidP="000F5565">
      <w:pPr>
        <w:pStyle w:val="af6"/>
        <w:widowControl w:val="0"/>
        <w:numPr>
          <w:ilvl w:val="0"/>
          <w:numId w:val="40"/>
        </w:numPr>
        <w:spacing w:after="0" w:line="360" w:lineRule="exact"/>
        <w:ind w:left="0" w:firstLine="0"/>
        <w:contextualSpacing w:val="0"/>
        <w:jc w:val="both"/>
        <w:rPr>
          <w:rFonts w:ascii="Times New Roman" w:hAnsi="Times New Roman"/>
          <w:sz w:val="28"/>
          <w:szCs w:val="28"/>
        </w:rPr>
      </w:pPr>
      <w:r w:rsidRPr="000F5565">
        <w:rPr>
          <w:rFonts w:ascii="Times New Roman" w:hAnsi="Times New Roman"/>
          <w:sz w:val="28"/>
          <w:szCs w:val="28"/>
        </w:rPr>
        <w:t xml:space="preserve"> согласование ежегодных/ежеквартальных проверок работоспособности прибора учета ХВС</w:t>
      </w:r>
      <w:r w:rsidR="00F00EBD" w:rsidRPr="000F5565">
        <w:rPr>
          <w:rFonts w:ascii="Times New Roman" w:hAnsi="Times New Roman"/>
          <w:sz w:val="28"/>
          <w:szCs w:val="28"/>
        </w:rPr>
        <w:t>, а в случае выхода из работоспособного состояния прибора учета предложить потребителю его замену, т.к. в противном случае водоснабжение будет начисляться по количеству фактически проживающих человек по нормативу, норматив</w:t>
      </w:r>
      <w:r w:rsidR="00DE4855" w:rsidRPr="000F5565">
        <w:rPr>
          <w:rFonts w:ascii="Times New Roman" w:hAnsi="Times New Roman"/>
          <w:sz w:val="28"/>
          <w:szCs w:val="28"/>
        </w:rPr>
        <w:t xml:space="preserve"> расхода ХВС м3</w:t>
      </w:r>
      <w:r w:rsidR="00F00EBD" w:rsidRPr="000F5565">
        <w:rPr>
          <w:rFonts w:ascii="Times New Roman" w:hAnsi="Times New Roman"/>
          <w:sz w:val="28"/>
          <w:szCs w:val="28"/>
        </w:rPr>
        <w:t xml:space="preserve"> на одного человека в месяц в Пермском крае составляет 7</w:t>
      </w:r>
      <w:r w:rsidR="00DE4855" w:rsidRPr="000F5565">
        <w:rPr>
          <w:rFonts w:ascii="Times New Roman" w:hAnsi="Times New Roman"/>
          <w:sz w:val="28"/>
          <w:szCs w:val="28"/>
        </w:rPr>
        <w:t>,456 м3*чел./мес</w:t>
      </w:r>
      <w:r w:rsidR="00F00EBD" w:rsidRPr="000F5565">
        <w:rPr>
          <w:rFonts w:ascii="Times New Roman" w:hAnsi="Times New Roman"/>
          <w:sz w:val="28"/>
          <w:szCs w:val="28"/>
        </w:rPr>
        <w:t>;</w:t>
      </w:r>
    </w:p>
    <w:p w:rsidR="00731298" w:rsidRPr="000F5565" w:rsidRDefault="00DE4855" w:rsidP="000F5565">
      <w:pPr>
        <w:pStyle w:val="af6"/>
        <w:widowControl w:val="0"/>
        <w:numPr>
          <w:ilvl w:val="0"/>
          <w:numId w:val="40"/>
        </w:numPr>
        <w:spacing w:after="0" w:line="360" w:lineRule="exact"/>
        <w:ind w:left="0" w:firstLine="0"/>
        <w:contextualSpacing w:val="0"/>
        <w:jc w:val="both"/>
        <w:rPr>
          <w:rFonts w:ascii="Times New Roman" w:hAnsi="Times New Roman"/>
          <w:sz w:val="28"/>
          <w:szCs w:val="28"/>
        </w:rPr>
      </w:pPr>
      <w:r w:rsidRPr="000F5565">
        <w:rPr>
          <w:rFonts w:ascii="Times New Roman" w:hAnsi="Times New Roman"/>
          <w:sz w:val="28"/>
          <w:szCs w:val="28"/>
        </w:rPr>
        <w:t>порядок и границы балансовой принадлежности, ответственность ресурсоснабжающих организаций и потребителей расписана в Постановлении Правительства РФ от 06.05.2011 N 354 (ред. от 19.12.2025)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также договора на коммунальные услуги согласно постановления №354 являются публичными и заключенными по умолчанию со всеми потребителями коммунальных услуг не зависимо от того есть письменная форма договора или нет.</w:t>
      </w:r>
    </w:p>
    <w:p w:rsidR="0058199B" w:rsidRPr="000F5565" w:rsidRDefault="0058199B" w:rsidP="000F5565">
      <w:pPr>
        <w:spacing w:after="0" w:line="240" w:lineRule="auto"/>
        <w:rPr>
          <w:rFonts w:ascii="Times New Roman" w:eastAsia="Calibri" w:hAnsi="Times New Roman"/>
          <w:sz w:val="28"/>
          <w:szCs w:val="28"/>
          <w:lang w:eastAsia="en-US"/>
        </w:rPr>
      </w:pPr>
      <w:r w:rsidRPr="000F5565">
        <w:rPr>
          <w:rFonts w:ascii="Times New Roman" w:hAnsi="Times New Roman"/>
          <w:sz w:val="28"/>
          <w:szCs w:val="28"/>
        </w:rPr>
        <w:br w:type="page"/>
      </w:r>
    </w:p>
    <w:p w:rsidR="00731298" w:rsidRPr="000F5565" w:rsidRDefault="00731298" w:rsidP="000F5565">
      <w:pPr>
        <w:pStyle w:val="af6"/>
        <w:widowControl w:val="0"/>
        <w:numPr>
          <w:ilvl w:val="1"/>
          <w:numId w:val="34"/>
        </w:numPr>
        <w:spacing w:after="0" w:line="360" w:lineRule="exact"/>
        <w:jc w:val="center"/>
        <w:rPr>
          <w:rFonts w:ascii="Times New Roman" w:hAnsi="Times New Roman"/>
          <w:b/>
          <w:color w:val="000000"/>
          <w:sz w:val="28"/>
          <w:szCs w:val="28"/>
        </w:rPr>
      </w:pPr>
      <w:r w:rsidRPr="000F5565">
        <w:rPr>
          <w:rFonts w:ascii="Times New Roman" w:hAnsi="Times New Roman"/>
          <w:b/>
          <w:color w:val="000000"/>
          <w:sz w:val="28"/>
          <w:szCs w:val="28"/>
        </w:rPr>
        <w:t>Оп</w:t>
      </w:r>
      <w:r w:rsidR="00BA608B" w:rsidRPr="000F5565">
        <w:rPr>
          <w:rFonts w:ascii="Times New Roman" w:hAnsi="Times New Roman"/>
          <w:b/>
          <w:color w:val="000000"/>
          <w:sz w:val="28"/>
          <w:szCs w:val="28"/>
        </w:rPr>
        <w:t>исание систем ресурсоснабжения,</w:t>
      </w:r>
      <w:r w:rsidRPr="000F5565">
        <w:rPr>
          <w:rFonts w:ascii="Times New Roman" w:hAnsi="Times New Roman"/>
          <w:b/>
          <w:color w:val="000000"/>
          <w:sz w:val="28"/>
          <w:szCs w:val="28"/>
        </w:rPr>
        <w:t xml:space="preserve"> ресурсоснабжающих организаций (РСО)</w:t>
      </w:r>
      <w:r w:rsidR="00BA608B" w:rsidRPr="000F5565">
        <w:rPr>
          <w:rFonts w:ascii="Times New Roman" w:hAnsi="Times New Roman"/>
          <w:b/>
          <w:color w:val="000000"/>
          <w:sz w:val="28"/>
          <w:szCs w:val="28"/>
        </w:rPr>
        <w:t xml:space="preserve"> и эксплуатирующих организаций</w:t>
      </w:r>
    </w:p>
    <w:p w:rsidR="00870EE1" w:rsidRPr="000F5565" w:rsidRDefault="00870EE1" w:rsidP="000F5565">
      <w:pPr>
        <w:pStyle w:val="af6"/>
        <w:widowControl w:val="0"/>
        <w:spacing w:after="0" w:line="360" w:lineRule="exact"/>
        <w:rPr>
          <w:rFonts w:ascii="Times New Roman" w:hAnsi="Times New Roman"/>
          <w:b/>
          <w:color w:val="000000"/>
          <w:sz w:val="28"/>
          <w:szCs w:val="28"/>
        </w:rPr>
      </w:pPr>
    </w:p>
    <w:p w:rsidR="00731298" w:rsidRPr="000F5565" w:rsidRDefault="00731298" w:rsidP="000F5565">
      <w:pPr>
        <w:pStyle w:val="af6"/>
        <w:widowControl w:val="0"/>
        <w:numPr>
          <w:ilvl w:val="2"/>
          <w:numId w:val="35"/>
        </w:numPr>
        <w:spacing w:after="0" w:line="360" w:lineRule="exact"/>
        <w:contextualSpacing w:val="0"/>
        <w:jc w:val="center"/>
        <w:rPr>
          <w:rFonts w:ascii="Times New Roman" w:hAnsi="Times New Roman"/>
          <w:b/>
          <w:sz w:val="28"/>
          <w:szCs w:val="28"/>
        </w:rPr>
      </w:pPr>
      <w:r w:rsidRPr="000F5565">
        <w:rPr>
          <w:rFonts w:ascii="Times New Roman" w:hAnsi="Times New Roman"/>
          <w:b/>
          <w:sz w:val="28"/>
          <w:szCs w:val="28"/>
        </w:rPr>
        <w:t>Система теплоснабжения</w:t>
      </w:r>
    </w:p>
    <w:p w:rsidR="00870EE1" w:rsidRPr="000F5565" w:rsidRDefault="00870EE1" w:rsidP="000F5565">
      <w:pPr>
        <w:pStyle w:val="af6"/>
        <w:widowControl w:val="0"/>
        <w:spacing w:after="0" w:line="360" w:lineRule="exact"/>
        <w:ind w:left="1570"/>
        <w:contextualSpacing w:val="0"/>
        <w:rPr>
          <w:rFonts w:ascii="Times New Roman" w:hAnsi="Times New Roman"/>
          <w:b/>
          <w:sz w:val="28"/>
          <w:szCs w:val="28"/>
        </w:rPr>
      </w:pPr>
    </w:p>
    <w:p w:rsidR="00AA3D97"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В Уинском муниципальном округе по состоянию на</w:t>
      </w:r>
      <w:r w:rsidR="008E1CB0" w:rsidRPr="000F5565">
        <w:rPr>
          <w:rFonts w:ascii="Times New Roman" w:eastAsia="Times New Roman,Bold" w:hAnsi="Times New Roman"/>
          <w:bCs/>
          <w:sz w:val="28"/>
          <w:szCs w:val="28"/>
        </w:rPr>
        <w:t xml:space="preserve"> 01.01.2025 года </w:t>
      </w:r>
      <w:r w:rsidR="00EF0CCF" w:rsidRPr="000F5565">
        <w:rPr>
          <w:rFonts w:ascii="Times New Roman" w:eastAsia="Times New Roman,Bold" w:hAnsi="Times New Roman"/>
          <w:bCs/>
          <w:sz w:val="28"/>
          <w:szCs w:val="28"/>
        </w:rPr>
        <w:t xml:space="preserve">теплоснабжение </w:t>
      </w:r>
      <w:r w:rsidR="008E1CB0" w:rsidRPr="000F5565">
        <w:rPr>
          <w:rFonts w:ascii="Times New Roman" w:eastAsia="Times New Roman,Bold" w:hAnsi="Times New Roman"/>
          <w:bCs/>
          <w:sz w:val="28"/>
          <w:szCs w:val="28"/>
        </w:rPr>
        <w:t xml:space="preserve">осуществлялось </w:t>
      </w:r>
      <w:r w:rsidR="00EF0CCF" w:rsidRPr="000F5565">
        <w:rPr>
          <w:rFonts w:ascii="Times New Roman" w:eastAsia="Times New Roman,Bold" w:hAnsi="Times New Roman"/>
          <w:bCs/>
          <w:sz w:val="28"/>
          <w:szCs w:val="28"/>
        </w:rPr>
        <w:t xml:space="preserve">от </w:t>
      </w:r>
      <w:r w:rsidR="008E1CB0" w:rsidRPr="000F5565">
        <w:rPr>
          <w:rFonts w:ascii="Times New Roman" w:eastAsia="Times New Roman,Bold" w:hAnsi="Times New Roman"/>
          <w:bCs/>
          <w:sz w:val="28"/>
          <w:szCs w:val="28"/>
        </w:rPr>
        <w:t xml:space="preserve">32 котельных и 8 источников теплоснабжения, а по состоянию на </w:t>
      </w:r>
      <w:r w:rsidRPr="000F5565">
        <w:rPr>
          <w:rFonts w:ascii="Times New Roman" w:eastAsia="Times New Roman,Bold" w:hAnsi="Times New Roman"/>
          <w:bCs/>
          <w:sz w:val="28"/>
          <w:szCs w:val="28"/>
        </w:rPr>
        <w:t>01.01.2026 года теплоснабжение осуществляется от 3</w:t>
      </w:r>
      <w:r w:rsidR="00AF251B" w:rsidRPr="000F5565">
        <w:rPr>
          <w:rFonts w:ascii="Times New Roman" w:eastAsia="Times New Roman,Bold" w:hAnsi="Times New Roman"/>
          <w:bCs/>
          <w:sz w:val="28"/>
          <w:szCs w:val="28"/>
        </w:rPr>
        <w:t xml:space="preserve">1 котельной и </w:t>
      </w:r>
      <w:r w:rsidR="000402C9" w:rsidRPr="000F5565">
        <w:rPr>
          <w:rFonts w:ascii="Times New Roman" w:eastAsia="Times New Roman,Bold" w:hAnsi="Times New Roman"/>
          <w:bCs/>
          <w:sz w:val="28"/>
          <w:szCs w:val="28"/>
        </w:rPr>
        <w:t>9</w:t>
      </w:r>
      <w:r w:rsidRPr="000F5565">
        <w:rPr>
          <w:rFonts w:ascii="Times New Roman" w:eastAsia="Times New Roman,Bold" w:hAnsi="Times New Roman"/>
          <w:bCs/>
          <w:sz w:val="28"/>
          <w:szCs w:val="28"/>
        </w:rPr>
        <w:t xml:space="preserve"> источников теплоснабжения, в том числе:</w:t>
      </w:r>
    </w:p>
    <w:p w:rsidR="00731298"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в</w:t>
      </w:r>
      <w:r w:rsidR="00731298" w:rsidRPr="000F5565">
        <w:rPr>
          <w:rFonts w:ascii="Times New Roman" w:eastAsia="Times New Roman,Bold" w:hAnsi="Times New Roman"/>
          <w:bCs/>
          <w:sz w:val="28"/>
          <w:szCs w:val="28"/>
        </w:rPr>
        <w:t xml:space="preserve"> </w:t>
      </w:r>
      <w:r w:rsidR="00870EE1" w:rsidRPr="000F5565">
        <w:rPr>
          <w:rFonts w:ascii="Times New Roman" w:eastAsia="Times New Roman,Bold" w:hAnsi="Times New Roman"/>
          <w:bCs/>
          <w:sz w:val="28"/>
          <w:szCs w:val="28"/>
        </w:rPr>
        <w:t>селе Уинское</w:t>
      </w:r>
      <w:r w:rsidR="001357F9" w:rsidRPr="000F5565">
        <w:rPr>
          <w:rFonts w:ascii="Times New Roman" w:eastAsia="Times New Roman,Bold" w:hAnsi="Times New Roman"/>
          <w:bCs/>
          <w:sz w:val="28"/>
          <w:szCs w:val="28"/>
        </w:rPr>
        <w:t xml:space="preserve"> </w:t>
      </w:r>
      <w:r w:rsidR="00731298" w:rsidRPr="000F5565">
        <w:rPr>
          <w:rFonts w:ascii="Times New Roman" w:eastAsia="Times New Roman,Bold" w:hAnsi="Times New Roman"/>
          <w:bCs/>
          <w:sz w:val="28"/>
          <w:szCs w:val="28"/>
        </w:rPr>
        <w:t xml:space="preserve">теплоснабжение организовано от </w:t>
      </w:r>
      <w:r w:rsidR="00122EB4" w:rsidRPr="000F5565">
        <w:rPr>
          <w:rFonts w:ascii="Times New Roman" w:eastAsia="Times New Roman,Bold" w:hAnsi="Times New Roman"/>
          <w:bCs/>
          <w:sz w:val="28"/>
          <w:szCs w:val="28"/>
        </w:rPr>
        <w:t xml:space="preserve">восьми </w:t>
      </w:r>
      <w:r w:rsidR="00731298" w:rsidRPr="000F5565">
        <w:rPr>
          <w:rFonts w:ascii="Times New Roman" w:eastAsia="Times New Roman,Bold" w:hAnsi="Times New Roman"/>
          <w:bCs/>
          <w:sz w:val="28"/>
          <w:szCs w:val="28"/>
        </w:rPr>
        <w:t>котельных, работающих на природном газе.</w:t>
      </w:r>
      <w:r w:rsidR="00864872" w:rsidRPr="000F5565">
        <w:rPr>
          <w:rFonts w:ascii="Times New Roman" w:eastAsia="Times New Roman,Bold" w:hAnsi="Times New Roman"/>
          <w:bCs/>
          <w:sz w:val="28"/>
          <w:szCs w:val="28"/>
        </w:rPr>
        <w:t xml:space="preserve"> </w:t>
      </w:r>
      <w:r w:rsidR="00731298" w:rsidRPr="000F5565">
        <w:rPr>
          <w:rFonts w:ascii="Times New Roman" w:eastAsia="Times New Roman,Bold" w:hAnsi="Times New Roman"/>
          <w:bCs/>
          <w:sz w:val="28"/>
          <w:szCs w:val="28"/>
        </w:rPr>
        <w:t>Теплоснабжение</w:t>
      </w:r>
      <w:r w:rsidR="00864872" w:rsidRPr="000F5565">
        <w:rPr>
          <w:rFonts w:ascii="Times New Roman" w:eastAsia="Times New Roman,Bold" w:hAnsi="Times New Roman"/>
          <w:bCs/>
          <w:sz w:val="28"/>
          <w:szCs w:val="28"/>
        </w:rPr>
        <w:t xml:space="preserve"> </w:t>
      </w:r>
      <w:r w:rsidR="00731298" w:rsidRPr="000F5565">
        <w:rPr>
          <w:rFonts w:ascii="Times New Roman" w:eastAsia="Times New Roman,Bold" w:hAnsi="Times New Roman"/>
          <w:bCs/>
          <w:sz w:val="28"/>
          <w:szCs w:val="28"/>
        </w:rPr>
        <w:t>осуществляют следующие теплоснабжающие</w:t>
      </w:r>
      <w:r w:rsidR="00DE52A7" w:rsidRPr="000F5565">
        <w:rPr>
          <w:rFonts w:ascii="Times New Roman" w:eastAsia="Times New Roman,Bold" w:hAnsi="Times New Roman"/>
          <w:bCs/>
          <w:sz w:val="28"/>
          <w:szCs w:val="28"/>
        </w:rPr>
        <w:t xml:space="preserve"> и эксплуатирующие</w:t>
      </w:r>
      <w:r w:rsidR="00731298" w:rsidRPr="000F5565">
        <w:rPr>
          <w:rFonts w:ascii="Times New Roman" w:eastAsia="Times New Roman,Bold" w:hAnsi="Times New Roman"/>
          <w:bCs/>
          <w:sz w:val="28"/>
          <w:szCs w:val="28"/>
        </w:rPr>
        <w:t xml:space="preserve"> организации: </w:t>
      </w:r>
    </w:p>
    <w:p w:rsidR="002941D1"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а)</w:t>
      </w:r>
      <w:r w:rsidR="00731298" w:rsidRPr="000F5565">
        <w:rPr>
          <w:rFonts w:ascii="Times New Roman" w:eastAsia="Times New Roman,Bold" w:hAnsi="Times New Roman"/>
          <w:bCs/>
          <w:sz w:val="28"/>
          <w:szCs w:val="28"/>
        </w:rPr>
        <w:t xml:space="preserve"> </w:t>
      </w:r>
      <w:r w:rsidR="00122EB4" w:rsidRPr="000F5565">
        <w:rPr>
          <w:rFonts w:ascii="Times New Roman" w:eastAsia="Times New Roman,Bold" w:hAnsi="Times New Roman"/>
          <w:b/>
          <w:bCs/>
          <w:sz w:val="28"/>
          <w:szCs w:val="28"/>
        </w:rPr>
        <w:t>МУП «Уинсктеплоэнерго»</w:t>
      </w:r>
      <w:r w:rsidR="00AA3D97" w:rsidRPr="000F5565">
        <w:rPr>
          <w:rFonts w:ascii="Times New Roman" w:eastAsia="Times New Roman,Bold" w:hAnsi="Times New Roman"/>
          <w:bCs/>
          <w:sz w:val="28"/>
          <w:szCs w:val="28"/>
        </w:rPr>
        <w:t xml:space="preserve"> </w:t>
      </w:r>
      <w:r w:rsidR="00E33CCA" w:rsidRPr="000F5565">
        <w:rPr>
          <w:rFonts w:ascii="Times New Roman" w:eastAsia="Times New Roman,Bold" w:hAnsi="Times New Roman"/>
          <w:bCs/>
          <w:sz w:val="28"/>
          <w:szCs w:val="28"/>
        </w:rPr>
        <w:t xml:space="preserve">о </w:t>
      </w:r>
      <w:r w:rsidR="00AA3D97" w:rsidRPr="000F5565">
        <w:rPr>
          <w:rFonts w:ascii="Times New Roman" w:eastAsia="Times New Roman,Bold" w:hAnsi="Times New Roman"/>
          <w:bCs/>
          <w:sz w:val="28"/>
          <w:szCs w:val="28"/>
        </w:rPr>
        <w:t>котельны</w:t>
      </w:r>
      <w:r w:rsidR="00E33CCA" w:rsidRPr="000F5565">
        <w:rPr>
          <w:rFonts w:ascii="Times New Roman" w:eastAsia="Times New Roman,Bold" w:hAnsi="Times New Roman"/>
          <w:bCs/>
          <w:sz w:val="28"/>
          <w:szCs w:val="28"/>
        </w:rPr>
        <w:t>х</w:t>
      </w:r>
      <w:r w:rsidR="00AA3D97" w:rsidRPr="000F5565">
        <w:rPr>
          <w:rFonts w:ascii="Times New Roman" w:eastAsia="Times New Roman,Bold" w:hAnsi="Times New Roman"/>
          <w:bCs/>
          <w:sz w:val="28"/>
          <w:szCs w:val="28"/>
        </w:rPr>
        <w:t xml:space="preserve"> – </w:t>
      </w:r>
    </w:p>
    <w:p w:rsidR="002941D1"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 Котельная №1, с. Уинское, ул. Кирова, 5</w:t>
      </w:r>
      <w:r w:rsidR="00731298" w:rsidRPr="000F5565">
        <w:rPr>
          <w:rFonts w:ascii="Times New Roman" w:eastAsia="Times New Roman,Bold" w:hAnsi="Times New Roman"/>
          <w:bCs/>
          <w:sz w:val="28"/>
          <w:szCs w:val="28"/>
        </w:rPr>
        <w:t>;</w:t>
      </w:r>
    </w:p>
    <w:p w:rsidR="002941D1"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2) Котельная №2, с. Уинское, ул. Коммунистическая, 1; </w:t>
      </w:r>
    </w:p>
    <w:p w:rsidR="002941D1"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3) Котельная №3, с. Уинское, ул. Ленина, 28 (музей); </w:t>
      </w:r>
    </w:p>
    <w:p w:rsidR="002941D1"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4) Котельная №4, с. Уинское, ул. Ленина, 23 (д/с); </w:t>
      </w:r>
    </w:p>
    <w:p w:rsidR="002941D1" w:rsidRPr="000F5565" w:rsidRDefault="00DC71C9"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5) Котельная №5, с. Уинское, ул. Ленина, 32а; </w:t>
      </w:r>
    </w:p>
    <w:p w:rsidR="002941D1" w:rsidRPr="000F5565" w:rsidRDefault="00DC71C9"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6) Котельная №6, с. Уинское, ул. Заречная, 13;</w:t>
      </w:r>
    </w:p>
    <w:p w:rsidR="00731298" w:rsidRPr="000F5565" w:rsidRDefault="00DC71C9"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7) Котельная №7, с. Уинское, ул. Светлая, 30 (школа),</w:t>
      </w:r>
    </w:p>
    <w:p w:rsidR="002941D1"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б)</w:t>
      </w:r>
      <w:r w:rsidR="00731298" w:rsidRPr="000F5565">
        <w:rPr>
          <w:rFonts w:ascii="Times New Roman" w:eastAsia="Times New Roman,Bold" w:hAnsi="Times New Roman"/>
          <w:bCs/>
          <w:sz w:val="28"/>
          <w:szCs w:val="28"/>
        </w:rPr>
        <w:t xml:space="preserve"> </w:t>
      </w:r>
      <w:r w:rsidR="00122EB4" w:rsidRPr="000F5565">
        <w:rPr>
          <w:rFonts w:ascii="Times New Roman" w:eastAsia="Times New Roman,Bold" w:hAnsi="Times New Roman"/>
          <w:bCs/>
          <w:sz w:val="28"/>
          <w:szCs w:val="28"/>
        </w:rPr>
        <w:t>МКУ</w:t>
      </w:r>
      <w:r w:rsidR="001B626E" w:rsidRPr="000F5565">
        <w:rPr>
          <w:rFonts w:ascii="Times New Roman" w:eastAsia="Times New Roman,Bold" w:hAnsi="Times New Roman"/>
          <w:bCs/>
          <w:sz w:val="28"/>
          <w:szCs w:val="28"/>
        </w:rPr>
        <w:t>К</w:t>
      </w:r>
      <w:r w:rsidR="00122EB4" w:rsidRPr="000F5565">
        <w:rPr>
          <w:rFonts w:ascii="Times New Roman" w:eastAsia="Times New Roman,Bold" w:hAnsi="Times New Roman"/>
          <w:bCs/>
          <w:sz w:val="28"/>
          <w:szCs w:val="28"/>
        </w:rPr>
        <w:t xml:space="preserve"> </w:t>
      </w:r>
      <w:r w:rsidR="00AA3D97" w:rsidRPr="000F5565">
        <w:rPr>
          <w:rFonts w:ascii="Times New Roman" w:eastAsia="Times New Roman,Bold" w:hAnsi="Times New Roman"/>
          <w:bCs/>
          <w:sz w:val="28"/>
          <w:szCs w:val="28"/>
        </w:rPr>
        <w:t>«</w:t>
      </w:r>
      <w:r w:rsidR="001B626E" w:rsidRPr="000F5565">
        <w:rPr>
          <w:rFonts w:ascii="Times New Roman" w:eastAsia="Times New Roman,Bold" w:hAnsi="Times New Roman"/>
          <w:bCs/>
          <w:sz w:val="28"/>
          <w:szCs w:val="28"/>
        </w:rPr>
        <w:t>Уинская ЦБС</w:t>
      </w:r>
      <w:r w:rsidR="00AA3D97" w:rsidRPr="000F5565">
        <w:rPr>
          <w:rFonts w:ascii="Times New Roman" w:eastAsia="Times New Roman,Bold" w:hAnsi="Times New Roman"/>
          <w:b/>
          <w:bCs/>
          <w:sz w:val="28"/>
          <w:szCs w:val="28"/>
        </w:rPr>
        <w:t>»</w:t>
      </w:r>
      <w:r w:rsidR="00DC71C9" w:rsidRPr="000F5565">
        <w:rPr>
          <w:rFonts w:ascii="Times New Roman" w:eastAsia="Times New Roman,Bold" w:hAnsi="Times New Roman"/>
          <w:bCs/>
          <w:sz w:val="28"/>
          <w:szCs w:val="28"/>
        </w:rPr>
        <w:t xml:space="preserve"> </w:t>
      </w:r>
      <w:r w:rsidR="00E33CCA" w:rsidRPr="000F5565">
        <w:rPr>
          <w:rFonts w:ascii="Times New Roman" w:eastAsia="Times New Roman,Bold" w:hAnsi="Times New Roman"/>
          <w:bCs/>
          <w:sz w:val="28"/>
          <w:szCs w:val="28"/>
        </w:rPr>
        <w:t xml:space="preserve">от одной </w:t>
      </w:r>
      <w:r w:rsidR="00DC71C9" w:rsidRPr="000F5565">
        <w:rPr>
          <w:rFonts w:ascii="Times New Roman" w:eastAsia="Times New Roman,Bold" w:hAnsi="Times New Roman"/>
          <w:bCs/>
          <w:sz w:val="28"/>
          <w:szCs w:val="28"/>
        </w:rPr>
        <w:t>котельн</w:t>
      </w:r>
      <w:r w:rsidR="00E33CCA" w:rsidRPr="000F5565">
        <w:rPr>
          <w:rFonts w:ascii="Times New Roman" w:eastAsia="Times New Roman,Bold" w:hAnsi="Times New Roman"/>
          <w:bCs/>
          <w:sz w:val="28"/>
          <w:szCs w:val="28"/>
        </w:rPr>
        <w:t>ой</w:t>
      </w:r>
      <w:r w:rsidR="00DC71C9" w:rsidRPr="000F5565">
        <w:rPr>
          <w:rFonts w:ascii="Times New Roman" w:eastAsia="Times New Roman,Bold" w:hAnsi="Times New Roman"/>
          <w:bCs/>
          <w:sz w:val="28"/>
          <w:szCs w:val="28"/>
        </w:rPr>
        <w:t xml:space="preserve"> – </w:t>
      </w:r>
      <w:r w:rsidR="002941D1" w:rsidRPr="000F5565">
        <w:rPr>
          <w:rFonts w:ascii="Times New Roman" w:eastAsia="Times New Roman,Bold" w:hAnsi="Times New Roman"/>
          <w:bCs/>
          <w:sz w:val="28"/>
          <w:szCs w:val="28"/>
        </w:rPr>
        <w:t xml:space="preserve">       </w:t>
      </w:r>
    </w:p>
    <w:p w:rsidR="00731298" w:rsidRPr="000F5565" w:rsidRDefault="00DC71C9"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8) Котельная №8, с. Уинское, ул. Пролетарская, 8</w:t>
      </w:r>
    </w:p>
    <w:p w:rsidR="004E55C1"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w:t>
      </w:r>
      <w:r w:rsidR="00DC71C9" w:rsidRPr="000F5565">
        <w:rPr>
          <w:rFonts w:ascii="Times New Roman" w:eastAsia="Times New Roman,Bold" w:hAnsi="Times New Roman"/>
          <w:b/>
          <w:bCs/>
          <w:sz w:val="28"/>
          <w:szCs w:val="28"/>
        </w:rPr>
        <w:t xml:space="preserve">в </w:t>
      </w:r>
      <w:r w:rsidRPr="000F5565">
        <w:rPr>
          <w:rFonts w:ascii="Times New Roman" w:eastAsia="Times New Roman,Bold" w:hAnsi="Times New Roman"/>
          <w:b/>
          <w:bCs/>
          <w:sz w:val="28"/>
          <w:szCs w:val="28"/>
        </w:rPr>
        <w:t xml:space="preserve">деревне </w:t>
      </w:r>
      <w:r w:rsidR="00DC71C9" w:rsidRPr="000F5565">
        <w:rPr>
          <w:rFonts w:ascii="Times New Roman" w:eastAsia="Times New Roman,Bold" w:hAnsi="Times New Roman"/>
          <w:b/>
          <w:bCs/>
          <w:sz w:val="28"/>
          <w:szCs w:val="28"/>
        </w:rPr>
        <w:t xml:space="preserve">Ломь </w:t>
      </w:r>
      <w:r w:rsidR="00DC71C9" w:rsidRPr="000F5565">
        <w:rPr>
          <w:rFonts w:ascii="Times New Roman" w:eastAsia="Times New Roman,Bold" w:hAnsi="Times New Roman"/>
          <w:bCs/>
          <w:sz w:val="28"/>
          <w:szCs w:val="28"/>
        </w:rPr>
        <w:t>теплоснабжение организовано от одной котельной</w:t>
      </w:r>
      <w:r w:rsidR="000402C9" w:rsidRPr="000F5565">
        <w:rPr>
          <w:rFonts w:ascii="Times New Roman" w:eastAsia="Times New Roman,Bold" w:hAnsi="Times New Roman"/>
          <w:bCs/>
          <w:sz w:val="28"/>
          <w:szCs w:val="28"/>
        </w:rPr>
        <w:t xml:space="preserve"> работающей и одного источника теплоснабжения</w:t>
      </w:r>
      <w:r w:rsidR="004E55C1" w:rsidRPr="000F5565">
        <w:rPr>
          <w:rFonts w:ascii="Times New Roman" w:eastAsia="Times New Roman,Bold" w:hAnsi="Times New Roman"/>
          <w:bCs/>
          <w:sz w:val="28"/>
          <w:szCs w:val="28"/>
        </w:rPr>
        <w:t>.</w:t>
      </w:r>
      <w:r w:rsidR="000402C9" w:rsidRPr="000F5565">
        <w:rPr>
          <w:rFonts w:ascii="Times New Roman" w:eastAsia="Times New Roman,Bold" w:hAnsi="Times New Roman"/>
          <w:bCs/>
          <w:sz w:val="28"/>
          <w:szCs w:val="28"/>
        </w:rPr>
        <w:t xml:space="preserve"> </w:t>
      </w:r>
      <w:r w:rsidR="004E55C1" w:rsidRPr="000F5565">
        <w:rPr>
          <w:rFonts w:ascii="Times New Roman" w:eastAsia="Times New Roman,Bold" w:hAnsi="Times New Roman"/>
          <w:bCs/>
          <w:sz w:val="28"/>
          <w:szCs w:val="28"/>
        </w:rPr>
        <w:t xml:space="preserve">Теплоснабжение осуществляют следующие теплоснабжающие и эксплуатирующие организации: </w:t>
      </w:r>
    </w:p>
    <w:p w:rsidR="002941D1" w:rsidRPr="000F5565" w:rsidRDefault="004E55C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а) МУП «Уинсктеплоэнерго»</w:t>
      </w:r>
      <w:r w:rsidRPr="000F5565">
        <w:rPr>
          <w:rFonts w:ascii="Times New Roman" w:eastAsia="Times New Roman,Bold" w:hAnsi="Times New Roman"/>
          <w:bCs/>
          <w:sz w:val="28"/>
          <w:szCs w:val="28"/>
        </w:rPr>
        <w:t xml:space="preserve"> от котельной </w:t>
      </w:r>
      <w:r w:rsidR="002941D1" w:rsidRPr="000F5565">
        <w:rPr>
          <w:rFonts w:ascii="Times New Roman" w:eastAsia="Times New Roman,Bold" w:hAnsi="Times New Roman"/>
          <w:bCs/>
          <w:sz w:val="28"/>
          <w:szCs w:val="28"/>
        </w:rPr>
        <w:t>-</w:t>
      </w:r>
    </w:p>
    <w:p w:rsidR="004E55C1" w:rsidRPr="000F5565" w:rsidRDefault="004E55C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9) Котельная №9, д. Ломь, ул. Школьная, 19а;</w:t>
      </w:r>
    </w:p>
    <w:p w:rsidR="009850B3" w:rsidRPr="000F5565" w:rsidRDefault="009850B3"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б) </w:t>
      </w:r>
      <w:r w:rsidRPr="000F5565">
        <w:rPr>
          <w:rFonts w:ascii="Times New Roman" w:eastAsia="Times New Roman,Bold" w:hAnsi="Times New Roman"/>
          <w:b/>
          <w:bCs/>
          <w:sz w:val="28"/>
          <w:szCs w:val="28"/>
        </w:rPr>
        <w:t>ГБУЗ ПК «Уинская ЦРБ»</w:t>
      </w:r>
      <w:r w:rsidRPr="000F5565">
        <w:rPr>
          <w:rFonts w:ascii="Times New Roman" w:eastAsia="Times New Roman,Bold" w:hAnsi="Times New Roman"/>
          <w:bCs/>
          <w:sz w:val="28"/>
          <w:szCs w:val="28"/>
        </w:rPr>
        <w:t xml:space="preserve"> ФАП д. Ломь, ул. Школьная, </w:t>
      </w:r>
      <w:r w:rsidR="00226235" w:rsidRPr="000F5565">
        <w:rPr>
          <w:rFonts w:ascii="Times New Roman" w:eastAsia="Times New Roman,Bold" w:hAnsi="Times New Roman"/>
          <w:bCs/>
          <w:sz w:val="28"/>
          <w:szCs w:val="28"/>
        </w:rPr>
        <w:t>11</w:t>
      </w:r>
      <w:r w:rsidRPr="000F5565">
        <w:rPr>
          <w:rFonts w:ascii="Times New Roman" w:eastAsia="Times New Roman,Bold" w:hAnsi="Times New Roman"/>
          <w:bCs/>
          <w:sz w:val="28"/>
          <w:szCs w:val="28"/>
        </w:rPr>
        <w:t xml:space="preserve"> - теплоснабжение на собственные нужды осуществляет персонал ФАП  ГБУЗ ПК «Уинская ЦРБ» от источника теплоснабжения работающего от электроэнергии (электро-конвекторы – 1,5 кВт – 11шт.),</w:t>
      </w:r>
    </w:p>
    <w:p w:rsidR="00AA3D97" w:rsidRPr="000F5565" w:rsidRDefault="00AA3D9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p>
    <w:p w:rsidR="00DC71C9" w:rsidRPr="000F5565" w:rsidRDefault="00885B5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w:t>
      </w:r>
      <w:r w:rsidRPr="000F5565">
        <w:rPr>
          <w:rFonts w:ascii="Times New Roman" w:eastAsia="Times New Roman,Bold" w:hAnsi="Times New Roman"/>
          <w:b/>
          <w:bCs/>
          <w:sz w:val="28"/>
          <w:szCs w:val="28"/>
        </w:rPr>
        <w:t>в</w:t>
      </w:r>
      <w:r w:rsidR="005308A8" w:rsidRPr="000F5565">
        <w:rPr>
          <w:rFonts w:ascii="Times New Roman" w:eastAsia="Times New Roman,Bold" w:hAnsi="Times New Roman"/>
          <w:b/>
          <w:bCs/>
          <w:sz w:val="28"/>
          <w:szCs w:val="28"/>
        </w:rPr>
        <w:t xml:space="preserve"> деревне Митрохи</w:t>
      </w:r>
      <w:r w:rsidR="005308A8" w:rsidRPr="000F5565">
        <w:rPr>
          <w:rFonts w:ascii="Times New Roman" w:eastAsia="Times New Roman,Bold" w:hAnsi="Times New Roman"/>
          <w:bCs/>
          <w:sz w:val="28"/>
          <w:szCs w:val="28"/>
        </w:rPr>
        <w:t xml:space="preserve"> теплоснабжение организовано от одно</w:t>
      </w:r>
      <w:r w:rsidRPr="000F5565">
        <w:rPr>
          <w:rFonts w:ascii="Times New Roman" w:eastAsia="Times New Roman,Bold" w:hAnsi="Times New Roman"/>
          <w:bCs/>
          <w:sz w:val="28"/>
          <w:szCs w:val="28"/>
        </w:rPr>
        <w:t>го источника теплоснабжения, теплоснабжение</w:t>
      </w:r>
      <w:r w:rsidR="00832066" w:rsidRPr="000F5565">
        <w:rPr>
          <w:rFonts w:ascii="Times New Roman" w:eastAsia="Times New Roman,Bold" w:hAnsi="Times New Roman"/>
          <w:bCs/>
          <w:sz w:val="28"/>
          <w:szCs w:val="28"/>
        </w:rPr>
        <w:t xml:space="preserve"> на собственные нужды</w:t>
      </w:r>
      <w:r w:rsidRPr="000F5565">
        <w:rPr>
          <w:rFonts w:ascii="Times New Roman" w:eastAsia="Times New Roman,Bold" w:hAnsi="Times New Roman"/>
          <w:bCs/>
          <w:sz w:val="28"/>
          <w:szCs w:val="28"/>
        </w:rPr>
        <w:t xml:space="preserve"> осуществляет </w:t>
      </w:r>
      <w:r w:rsidR="00205E57" w:rsidRPr="000F5565">
        <w:rPr>
          <w:rFonts w:ascii="Times New Roman" w:eastAsia="Times New Roman,Bold" w:hAnsi="Times New Roman"/>
          <w:bCs/>
          <w:sz w:val="28"/>
          <w:szCs w:val="28"/>
        </w:rPr>
        <w:t>персонал</w:t>
      </w:r>
      <w:r w:rsidRPr="000F5565">
        <w:rPr>
          <w:rFonts w:ascii="Times New Roman" w:eastAsia="Times New Roman,Bold" w:hAnsi="Times New Roman"/>
          <w:bCs/>
          <w:sz w:val="28"/>
          <w:szCs w:val="28"/>
        </w:rPr>
        <w:t xml:space="preserve"> </w:t>
      </w:r>
      <w:r w:rsidR="00D43A71" w:rsidRPr="00580537">
        <w:rPr>
          <w:rFonts w:ascii="Times New Roman" w:eastAsia="Times New Roman,Bold" w:hAnsi="Times New Roman"/>
          <w:bCs/>
          <w:color w:val="000000" w:themeColor="text1"/>
          <w:sz w:val="28"/>
          <w:szCs w:val="28"/>
        </w:rPr>
        <w:t>Митрохинск</w:t>
      </w:r>
      <w:r w:rsidR="00A60F12" w:rsidRPr="00580537">
        <w:rPr>
          <w:rFonts w:ascii="Times New Roman" w:eastAsia="Times New Roman,Bold" w:hAnsi="Times New Roman"/>
          <w:bCs/>
          <w:color w:val="000000" w:themeColor="text1"/>
          <w:sz w:val="28"/>
          <w:szCs w:val="28"/>
        </w:rPr>
        <w:t>ого сельского</w:t>
      </w:r>
      <w:r w:rsidR="00D43A71" w:rsidRPr="00580537">
        <w:rPr>
          <w:rFonts w:ascii="Times New Roman" w:eastAsia="Times New Roman,Bold" w:hAnsi="Times New Roman"/>
          <w:bCs/>
          <w:color w:val="000000" w:themeColor="text1"/>
          <w:sz w:val="28"/>
          <w:szCs w:val="28"/>
        </w:rPr>
        <w:t xml:space="preserve"> дом</w:t>
      </w:r>
      <w:r w:rsidR="00A60F12" w:rsidRPr="00580537">
        <w:rPr>
          <w:rFonts w:ascii="Times New Roman" w:eastAsia="Times New Roman,Bold" w:hAnsi="Times New Roman"/>
          <w:bCs/>
          <w:color w:val="000000" w:themeColor="text1"/>
          <w:sz w:val="28"/>
          <w:szCs w:val="28"/>
        </w:rPr>
        <w:t>а</w:t>
      </w:r>
      <w:r w:rsidR="00D43A71" w:rsidRPr="00580537">
        <w:rPr>
          <w:rFonts w:ascii="Times New Roman" w:eastAsia="Times New Roman,Bold" w:hAnsi="Times New Roman"/>
          <w:bCs/>
          <w:color w:val="000000" w:themeColor="text1"/>
          <w:sz w:val="28"/>
          <w:szCs w:val="28"/>
        </w:rPr>
        <w:t xml:space="preserve"> культуры</w:t>
      </w:r>
      <w:r w:rsidR="00D43A71" w:rsidRPr="00580537">
        <w:rPr>
          <w:rFonts w:ascii="Times New Roman" w:eastAsia="Times New Roman,Bold" w:hAnsi="Times New Roman"/>
          <w:bCs/>
          <w:sz w:val="28"/>
          <w:szCs w:val="28"/>
        </w:rPr>
        <w:t>,</w:t>
      </w:r>
      <w:r w:rsidR="00D43A71" w:rsidRPr="000F5565">
        <w:rPr>
          <w:rFonts w:ascii="Times New Roman" w:eastAsia="Times New Roman,Bold" w:hAnsi="Times New Roman"/>
          <w:bCs/>
          <w:sz w:val="28"/>
          <w:szCs w:val="28"/>
        </w:rPr>
        <w:t xml:space="preserve"> МБУ «Уинский ЦКД» </w:t>
      </w:r>
      <w:r w:rsidRPr="000F5565">
        <w:rPr>
          <w:rFonts w:ascii="Times New Roman" w:eastAsia="Times New Roman,Bold" w:hAnsi="Times New Roman"/>
          <w:bCs/>
          <w:sz w:val="28"/>
          <w:szCs w:val="28"/>
        </w:rPr>
        <w:t>работающего от электроэнергии (электрокотел 30 кВт),</w:t>
      </w:r>
    </w:p>
    <w:p w:rsidR="002941D1" w:rsidRPr="000F5565" w:rsidRDefault="00885B5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в деревне Красногорка</w:t>
      </w:r>
      <w:r w:rsidRPr="000F5565">
        <w:rPr>
          <w:rFonts w:ascii="Times New Roman" w:eastAsia="Times New Roman,Bold" w:hAnsi="Times New Roman"/>
          <w:bCs/>
          <w:sz w:val="28"/>
          <w:szCs w:val="28"/>
        </w:rPr>
        <w:t xml:space="preserve"> теплоснабжение организовано от </w:t>
      </w:r>
      <w:r w:rsidR="00AB32AE" w:rsidRPr="000F5565">
        <w:rPr>
          <w:rFonts w:ascii="Times New Roman" w:eastAsia="Times New Roman,Bold" w:hAnsi="Times New Roman"/>
          <w:bCs/>
          <w:sz w:val="28"/>
          <w:szCs w:val="28"/>
        </w:rPr>
        <w:t>двух</w:t>
      </w:r>
      <w:r w:rsidRPr="000F5565">
        <w:rPr>
          <w:rFonts w:ascii="Times New Roman" w:eastAsia="Times New Roman,Bold" w:hAnsi="Times New Roman"/>
          <w:bCs/>
          <w:sz w:val="28"/>
          <w:szCs w:val="28"/>
        </w:rPr>
        <w:t xml:space="preserve"> источник</w:t>
      </w:r>
      <w:r w:rsidR="00AB32AE" w:rsidRPr="000F5565">
        <w:rPr>
          <w:rFonts w:ascii="Times New Roman" w:eastAsia="Times New Roman,Bold" w:hAnsi="Times New Roman"/>
          <w:bCs/>
          <w:sz w:val="28"/>
          <w:szCs w:val="28"/>
        </w:rPr>
        <w:t>ов</w:t>
      </w:r>
      <w:r w:rsidRPr="000F5565">
        <w:rPr>
          <w:rFonts w:ascii="Times New Roman" w:eastAsia="Times New Roman,Bold" w:hAnsi="Times New Roman"/>
          <w:bCs/>
          <w:sz w:val="28"/>
          <w:szCs w:val="28"/>
        </w:rPr>
        <w:t xml:space="preserve"> теплоснабжения</w:t>
      </w:r>
      <w:r w:rsidR="00D64B39" w:rsidRPr="000F5565">
        <w:rPr>
          <w:rFonts w:ascii="Times New Roman" w:eastAsia="Times New Roman,Bold" w:hAnsi="Times New Roman"/>
          <w:bCs/>
          <w:sz w:val="28"/>
          <w:szCs w:val="28"/>
        </w:rPr>
        <w:t>:</w:t>
      </w:r>
    </w:p>
    <w:p w:rsidR="00D64B39" w:rsidRPr="000F5565" w:rsidRDefault="00AB32AE"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а) Крас</w:t>
      </w:r>
      <w:r w:rsidR="00EF0CCF" w:rsidRPr="000F5565">
        <w:rPr>
          <w:rFonts w:ascii="Times New Roman" w:eastAsia="Times New Roman,Bold" w:hAnsi="Times New Roman"/>
          <w:bCs/>
          <w:sz w:val="28"/>
          <w:szCs w:val="28"/>
        </w:rPr>
        <w:t>ногорский сельский Дом культуры</w:t>
      </w:r>
      <w:r w:rsidRPr="000F5565">
        <w:rPr>
          <w:rFonts w:ascii="Times New Roman" w:eastAsia="Times New Roman,Bold" w:hAnsi="Times New Roman"/>
          <w:bCs/>
          <w:sz w:val="28"/>
          <w:szCs w:val="28"/>
        </w:rPr>
        <w:t xml:space="preserve"> - </w:t>
      </w:r>
      <w:r w:rsidR="00F5137D" w:rsidRPr="000F5565">
        <w:rPr>
          <w:rFonts w:ascii="Times New Roman" w:eastAsia="Times New Roman,Bold" w:hAnsi="Times New Roman"/>
          <w:bCs/>
          <w:sz w:val="28"/>
          <w:szCs w:val="28"/>
        </w:rPr>
        <w:t xml:space="preserve">теплоснабжение </w:t>
      </w:r>
      <w:r w:rsidR="00832066" w:rsidRPr="000F5565">
        <w:rPr>
          <w:rFonts w:ascii="Times New Roman" w:eastAsia="Times New Roman,Bold" w:hAnsi="Times New Roman"/>
          <w:bCs/>
          <w:sz w:val="28"/>
          <w:szCs w:val="28"/>
        </w:rPr>
        <w:t xml:space="preserve">на собственные нужды </w:t>
      </w:r>
      <w:r w:rsidR="00F5137D" w:rsidRPr="000F5565">
        <w:rPr>
          <w:rFonts w:ascii="Times New Roman" w:eastAsia="Times New Roman,Bold" w:hAnsi="Times New Roman"/>
          <w:bCs/>
          <w:sz w:val="28"/>
          <w:szCs w:val="28"/>
        </w:rPr>
        <w:t xml:space="preserve">осуществляет </w:t>
      </w:r>
      <w:r w:rsidR="008851B8" w:rsidRPr="000F5565">
        <w:rPr>
          <w:rFonts w:ascii="Times New Roman" w:eastAsia="Times New Roman,Bold" w:hAnsi="Times New Roman"/>
          <w:bCs/>
          <w:sz w:val="28"/>
          <w:szCs w:val="28"/>
        </w:rPr>
        <w:t>персонал</w:t>
      </w:r>
      <w:r w:rsidR="00F5137D" w:rsidRPr="000F5565">
        <w:rPr>
          <w:rFonts w:ascii="Times New Roman" w:eastAsia="Times New Roman,Bold" w:hAnsi="Times New Roman"/>
          <w:bCs/>
          <w:sz w:val="28"/>
          <w:szCs w:val="28"/>
        </w:rPr>
        <w:t xml:space="preserve"> МКУ «Центр обслуживания учреждений» </w:t>
      </w:r>
      <w:r w:rsidR="00885B5A" w:rsidRPr="000F5565">
        <w:rPr>
          <w:rFonts w:ascii="Times New Roman" w:eastAsia="Times New Roman,Bold" w:hAnsi="Times New Roman"/>
          <w:bCs/>
          <w:sz w:val="28"/>
          <w:szCs w:val="28"/>
        </w:rPr>
        <w:t>работающего от электроэнергии (электрокотел 30 кВт)</w:t>
      </w:r>
      <w:r w:rsidR="00D64B39" w:rsidRPr="000F5565">
        <w:rPr>
          <w:rFonts w:ascii="Times New Roman" w:eastAsia="Times New Roman,Bold" w:hAnsi="Times New Roman"/>
          <w:bCs/>
          <w:sz w:val="28"/>
          <w:szCs w:val="28"/>
        </w:rPr>
        <w:t>;</w:t>
      </w:r>
    </w:p>
    <w:p w:rsidR="00885B5A" w:rsidRPr="000F5565" w:rsidRDefault="00AB32AE"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б) ГБУЗ ПК «Уинская ЦРБ» ФАП - </w:t>
      </w:r>
      <w:r w:rsidR="00B72FA4" w:rsidRPr="000F5565">
        <w:rPr>
          <w:rFonts w:ascii="Times New Roman" w:eastAsia="Times New Roman,Bold" w:hAnsi="Times New Roman"/>
          <w:bCs/>
          <w:sz w:val="28"/>
          <w:szCs w:val="28"/>
        </w:rPr>
        <w:t>теплоснабжение на собственные нужды осуществляет персонал Красногорского ФАП  ГБУЗ ПК «Уинская ЦРБ» от источника теплоснабжения работающего от электроэнергии</w:t>
      </w:r>
      <w:r w:rsidRPr="000F5565">
        <w:rPr>
          <w:rFonts w:ascii="Times New Roman" w:eastAsia="Times New Roman,Bold" w:hAnsi="Times New Roman"/>
          <w:bCs/>
          <w:sz w:val="28"/>
          <w:szCs w:val="28"/>
        </w:rPr>
        <w:t xml:space="preserve"> (электро-конвекторы – 2,5 кВт – 5шт.)</w:t>
      </w:r>
      <w:r w:rsidR="00885B5A" w:rsidRPr="000F5565">
        <w:rPr>
          <w:rFonts w:ascii="Times New Roman" w:eastAsia="Times New Roman,Bold" w:hAnsi="Times New Roman"/>
          <w:bCs/>
          <w:sz w:val="28"/>
          <w:szCs w:val="28"/>
        </w:rPr>
        <w:t>,</w:t>
      </w:r>
    </w:p>
    <w:p w:rsidR="0003668E"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в селе Аспа</w:t>
      </w:r>
      <w:r w:rsidRPr="000F5565">
        <w:rPr>
          <w:rFonts w:ascii="Times New Roman" w:eastAsia="Times New Roman,Bold" w:hAnsi="Times New Roman"/>
          <w:bCs/>
          <w:sz w:val="28"/>
          <w:szCs w:val="28"/>
        </w:rPr>
        <w:t xml:space="preserve"> теплоснабжение организовано от шести котельных, работающих на природном газе. Теплоснабжение осуществляют следующие теплоснабжающие организации:</w:t>
      </w:r>
    </w:p>
    <w:p w:rsidR="009212B8"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xml:space="preserve">а) МУП «Уинсктеплоэнерго» </w:t>
      </w:r>
      <w:r w:rsidR="00E33CCA" w:rsidRPr="000F5565">
        <w:rPr>
          <w:rFonts w:ascii="Times New Roman" w:eastAsia="Times New Roman,Bold" w:hAnsi="Times New Roman"/>
          <w:bCs/>
          <w:sz w:val="28"/>
          <w:szCs w:val="28"/>
        </w:rPr>
        <w:t xml:space="preserve">от </w:t>
      </w:r>
      <w:r w:rsidRPr="000F5565">
        <w:rPr>
          <w:rFonts w:ascii="Times New Roman" w:eastAsia="Times New Roman,Bold" w:hAnsi="Times New Roman"/>
          <w:bCs/>
          <w:sz w:val="28"/>
          <w:szCs w:val="28"/>
        </w:rPr>
        <w:t>котельны</w:t>
      </w:r>
      <w:r w:rsidR="00E33CCA" w:rsidRPr="000F5565">
        <w:rPr>
          <w:rFonts w:ascii="Times New Roman" w:eastAsia="Times New Roman,Bold" w:hAnsi="Times New Roman"/>
          <w:bCs/>
          <w:sz w:val="28"/>
          <w:szCs w:val="28"/>
        </w:rPr>
        <w:t>х</w:t>
      </w:r>
      <w:r w:rsidR="00E53041" w:rsidRPr="000F5565">
        <w:rPr>
          <w:rFonts w:ascii="Times New Roman" w:eastAsia="Times New Roman,Bold" w:hAnsi="Times New Roman"/>
          <w:bCs/>
          <w:sz w:val="28"/>
          <w:szCs w:val="28"/>
        </w:rPr>
        <w:t>:</w:t>
      </w:r>
      <w:r w:rsidRPr="000F5565">
        <w:rPr>
          <w:rFonts w:ascii="Times New Roman" w:eastAsia="Times New Roman,Bold" w:hAnsi="Times New Roman"/>
          <w:bCs/>
          <w:sz w:val="28"/>
          <w:szCs w:val="28"/>
        </w:rPr>
        <w:t xml:space="preserve"> </w:t>
      </w:r>
    </w:p>
    <w:p w:rsidR="009212B8"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10) Котельная №10, с. Аспа, ул. Школьная, 2а; </w:t>
      </w:r>
    </w:p>
    <w:p w:rsidR="00E66C31"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11) Котельная №11, с. Аспа, ул. Ленина, 48; 12) Котельная №12, с. Аспа, ул. Школьная, 40,</w:t>
      </w:r>
    </w:p>
    <w:p w:rsidR="009212B8" w:rsidRPr="000F5565" w:rsidRDefault="00E66C31"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б) персонал Аспинского территориального отдела</w:t>
      </w:r>
      <w:r w:rsidR="005F5DB4" w:rsidRPr="000F5565">
        <w:rPr>
          <w:rFonts w:ascii="Times New Roman" w:eastAsia="Times New Roman,Bold" w:hAnsi="Times New Roman"/>
          <w:bCs/>
          <w:sz w:val="28"/>
          <w:szCs w:val="28"/>
        </w:rPr>
        <w:t xml:space="preserve"> </w:t>
      </w:r>
      <w:r w:rsidR="00E33CCA" w:rsidRPr="000F5565">
        <w:rPr>
          <w:rFonts w:ascii="Times New Roman" w:eastAsia="Times New Roman,Bold" w:hAnsi="Times New Roman"/>
          <w:bCs/>
          <w:sz w:val="28"/>
          <w:szCs w:val="28"/>
        </w:rPr>
        <w:t xml:space="preserve">от </w:t>
      </w:r>
      <w:r w:rsidR="005F5DB4" w:rsidRPr="000F5565">
        <w:rPr>
          <w:rFonts w:ascii="Times New Roman" w:eastAsia="Times New Roman,Bold" w:hAnsi="Times New Roman"/>
          <w:bCs/>
          <w:sz w:val="28"/>
          <w:szCs w:val="28"/>
        </w:rPr>
        <w:t>одн</w:t>
      </w:r>
      <w:r w:rsidR="00E33CCA" w:rsidRPr="000F5565">
        <w:rPr>
          <w:rFonts w:ascii="Times New Roman" w:eastAsia="Times New Roman,Bold" w:hAnsi="Times New Roman"/>
          <w:bCs/>
          <w:sz w:val="28"/>
          <w:szCs w:val="28"/>
        </w:rPr>
        <w:t>ой</w:t>
      </w:r>
      <w:r w:rsidR="005F5DB4" w:rsidRPr="000F5565">
        <w:rPr>
          <w:rFonts w:ascii="Times New Roman" w:eastAsia="Times New Roman,Bold" w:hAnsi="Times New Roman"/>
          <w:bCs/>
          <w:sz w:val="28"/>
          <w:szCs w:val="28"/>
        </w:rPr>
        <w:t xml:space="preserve"> котельн</w:t>
      </w:r>
      <w:r w:rsidR="00E33CCA" w:rsidRPr="000F5565">
        <w:rPr>
          <w:rFonts w:ascii="Times New Roman" w:eastAsia="Times New Roman,Bold" w:hAnsi="Times New Roman"/>
          <w:bCs/>
          <w:sz w:val="28"/>
          <w:szCs w:val="28"/>
        </w:rPr>
        <w:t>ой</w:t>
      </w:r>
      <w:r w:rsidR="005F5DB4" w:rsidRPr="000F5565">
        <w:rPr>
          <w:rFonts w:ascii="Times New Roman" w:eastAsia="Times New Roman,Bold" w:hAnsi="Times New Roman"/>
          <w:bCs/>
          <w:sz w:val="28"/>
          <w:szCs w:val="28"/>
        </w:rPr>
        <w:t xml:space="preserve"> (собственные нужды)</w:t>
      </w:r>
      <w:r w:rsidR="00E53041" w:rsidRPr="000F5565">
        <w:rPr>
          <w:rFonts w:ascii="Times New Roman" w:eastAsia="Times New Roman,Bold" w:hAnsi="Times New Roman"/>
          <w:bCs/>
          <w:sz w:val="28"/>
          <w:szCs w:val="28"/>
        </w:rPr>
        <w:t>:</w:t>
      </w:r>
      <w:r w:rsidR="005F5DB4" w:rsidRPr="000F5565">
        <w:rPr>
          <w:rFonts w:ascii="Times New Roman" w:eastAsia="Times New Roman,Bold" w:hAnsi="Times New Roman"/>
          <w:bCs/>
          <w:sz w:val="28"/>
          <w:szCs w:val="28"/>
        </w:rPr>
        <w:t xml:space="preserve"> </w:t>
      </w:r>
    </w:p>
    <w:p w:rsidR="00E66C31" w:rsidRPr="000F5565" w:rsidRDefault="005F5DB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13) Котельная №13, с. Аспа, ул. Школьная, 13,</w:t>
      </w:r>
    </w:p>
    <w:p w:rsidR="009212B8" w:rsidRPr="000F5565" w:rsidRDefault="009613A2"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в)</w:t>
      </w:r>
      <w:r w:rsidR="005F5DB4" w:rsidRPr="000F5565">
        <w:rPr>
          <w:rFonts w:ascii="Times New Roman" w:eastAsia="Times New Roman,Bold" w:hAnsi="Times New Roman"/>
          <w:bCs/>
          <w:sz w:val="28"/>
          <w:szCs w:val="28"/>
        </w:rPr>
        <w:t xml:space="preserve"> </w:t>
      </w:r>
      <w:r w:rsidR="005A397A" w:rsidRPr="000F5565">
        <w:rPr>
          <w:rFonts w:ascii="Times New Roman" w:eastAsia="Times New Roman,Bold" w:hAnsi="Times New Roman"/>
          <w:bCs/>
          <w:sz w:val="28"/>
          <w:szCs w:val="28"/>
        </w:rPr>
        <w:t xml:space="preserve">Аспинский сельский дом культуры, МБУ «Уинский ЦКД» </w:t>
      </w:r>
      <w:r w:rsidR="00E33CCA" w:rsidRPr="000F5565">
        <w:rPr>
          <w:rFonts w:ascii="Times New Roman" w:eastAsia="Times New Roman,Bold" w:hAnsi="Times New Roman"/>
          <w:bCs/>
          <w:sz w:val="28"/>
          <w:szCs w:val="28"/>
        </w:rPr>
        <w:t xml:space="preserve">от </w:t>
      </w:r>
      <w:r w:rsidR="005F5DB4" w:rsidRPr="000F5565">
        <w:rPr>
          <w:rFonts w:ascii="Times New Roman" w:eastAsia="Times New Roman,Bold" w:hAnsi="Times New Roman"/>
          <w:bCs/>
          <w:sz w:val="28"/>
          <w:szCs w:val="28"/>
        </w:rPr>
        <w:t>одн</w:t>
      </w:r>
      <w:r w:rsidR="00E33CCA" w:rsidRPr="000F5565">
        <w:rPr>
          <w:rFonts w:ascii="Times New Roman" w:eastAsia="Times New Roman,Bold" w:hAnsi="Times New Roman"/>
          <w:bCs/>
          <w:sz w:val="28"/>
          <w:szCs w:val="28"/>
        </w:rPr>
        <w:t>ой</w:t>
      </w:r>
      <w:r w:rsidR="005F5DB4" w:rsidRPr="000F5565">
        <w:rPr>
          <w:rFonts w:ascii="Times New Roman" w:eastAsia="Times New Roman,Bold" w:hAnsi="Times New Roman"/>
          <w:bCs/>
          <w:sz w:val="28"/>
          <w:szCs w:val="28"/>
        </w:rPr>
        <w:t xml:space="preserve"> котельн</w:t>
      </w:r>
      <w:r w:rsidR="00E33CCA" w:rsidRPr="000F5565">
        <w:rPr>
          <w:rFonts w:ascii="Times New Roman" w:eastAsia="Times New Roman,Bold" w:hAnsi="Times New Roman"/>
          <w:bCs/>
          <w:sz w:val="28"/>
          <w:szCs w:val="28"/>
        </w:rPr>
        <w:t>ой</w:t>
      </w:r>
      <w:r w:rsidR="005F5DB4" w:rsidRPr="000F5565">
        <w:rPr>
          <w:rFonts w:ascii="Times New Roman" w:eastAsia="Times New Roman,Bold" w:hAnsi="Times New Roman"/>
          <w:bCs/>
          <w:sz w:val="28"/>
          <w:szCs w:val="28"/>
        </w:rPr>
        <w:t xml:space="preserve"> (собственные нужды здания)</w:t>
      </w:r>
      <w:r w:rsidR="00E53041" w:rsidRPr="000F5565">
        <w:rPr>
          <w:rFonts w:ascii="Times New Roman" w:eastAsia="Times New Roman,Bold" w:hAnsi="Times New Roman"/>
          <w:bCs/>
          <w:sz w:val="28"/>
          <w:szCs w:val="28"/>
        </w:rPr>
        <w:t>:</w:t>
      </w:r>
    </w:p>
    <w:p w:rsidR="005F5DB4" w:rsidRPr="000F5565" w:rsidRDefault="005F5DB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14) Котельная №14, с. Аспа, ул. Школьная, 12А,</w:t>
      </w:r>
    </w:p>
    <w:p w:rsidR="00E53041" w:rsidRPr="000F5565" w:rsidRDefault="005F5DB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г) персонал МПО «Аспа» пожарного депо администрации Уинского МО</w:t>
      </w:r>
      <w:r w:rsidR="00E33CCA" w:rsidRPr="000F5565">
        <w:rPr>
          <w:rFonts w:ascii="Times New Roman" w:eastAsia="Times New Roman,Bold" w:hAnsi="Times New Roman"/>
          <w:bCs/>
          <w:sz w:val="28"/>
          <w:szCs w:val="28"/>
        </w:rPr>
        <w:t xml:space="preserve"> от</w:t>
      </w:r>
      <w:r w:rsidRPr="000F5565">
        <w:rPr>
          <w:rFonts w:ascii="Times New Roman" w:eastAsia="Times New Roman,Bold" w:hAnsi="Times New Roman"/>
          <w:bCs/>
          <w:sz w:val="28"/>
          <w:szCs w:val="28"/>
        </w:rPr>
        <w:t xml:space="preserve"> одн</w:t>
      </w:r>
      <w:r w:rsidR="00E33CCA" w:rsidRPr="000F5565">
        <w:rPr>
          <w:rFonts w:ascii="Times New Roman" w:eastAsia="Times New Roman,Bold" w:hAnsi="Times New Roman"/>
          <w:bCs/>
          <w:sz w:val="28"/>
          <w:szCs w:val="28"/>
        </w:rPr>
        <w:t>ой</w:t>
      </w:r>
      <w:r w:rsidRPr="000F5565">
        <w:rPr>
          <w:rFonts w:ascii="Times New Roman" w:eastAsia="Times New Roman,Bold" w:hAnsi="Times New Roman"/>
          <w:bCs/>
          <w:sz w:val="28"/>
          <w:szCs w:val="28"/>
        </w:rPr>
        <w:t xml:space="preserve"> котельн</w:t>
      </w:r>
      <w:r w:rsidR="00E33CCA" w:rsidRPr="000F5565">
        <w:rPr>
          <w:rFonts w:ascii="Times New Roman" w:eastAsia="Times New Roman,Bold" w:hAnsi="Times New Roman"/>
          <w:bCs/>
          <w:sz w:val="28"/>
          <w:szCs w:val="28"/>
        </w:rPr>
        <w:t>ой</w:t>
      </w:r>
      <w:r w:rsidRPr="000F5565">
        <w:rPr>
          <w:rFonts w:ascii="Times New Roman" w:eastAsia="Times New Roman,Bold" w:hAnsi="Times New Roman"/>
          <w:bCs/>
          <w:sz w:val="28"/>
          <w:szCs w:val="28"/>
        </w:rPr>
        <w:t xml:space="preserve"> (собственные нужды)</w:t>
      </w:r>
      <w:r w:rsidR="00E53041" w:rsidRPr="000F5565">
        <w:rPr>
          <w:rFonts w:ascii="Times New Roman" w:eastAsia="Times New Roman,Bold" w:hAnsi="Times New Roman"/>
          <w:bCs/>
          <w:sz w:val="28"/>
          <w:szCs w:val="28"/>
        </w:rPr>
        <w:t>;</w:t>
      </w:r>
    </w:p>
    <w:p w:rsidR="005F5DB4" w:rsidRPr="000F5565" w:rsidRDefault="005F5DB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15) Котельная №15, с.Аспа, ул. Ленина,74, Здание пожарной охраны,</w:t>
      </w:r>
    </w:p>
    <w:p w:rsidR="005F5DB4" w:rsidRPr="000F5565" w:rsidRDefault="002B3A90"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w:t>
      </w:r>
      <w:r w:rsidR="00D408DA" w:rsidRPr="000F5565">
        <w:rPr>
          <w:rFonts w:ascii="Times New Roman" w:eastAsia="Times New Roman,Bold" w:hAnsi="Times New Roman"/>
          <w:bCs/>
          <w:sz w:val="28"/>
          <w:szCs w:val="28"/>
        </w:rPr>
        <w:t xml:space="preserve"> </w:t>
      </w:r>
      <w:r w:rsidR="00D408DA" w:rsidRPr="000F5565">
        <w:rPr>
          <w:rFonts w:ascii="Times New Roman" w:eastAsia="Times New Roman,Bold" w:hAnsi="Times New Roman"/>
          <w:b/>
          <w:bCs/>
          <w:sz w:val="28"/>
          <w:szCs w:val="28"/>
        </w:rPr>
        <w:t>в</w:t>
      </w:r>
      <w:r w:rsidRPr="000F5565">
        <w:rPr>
          <w:rFonts w:ascii="Times New Roman" w:eastAsia="Times New Roman,Bold" w:hAnsi="Times New Roman"/>
          <w:b/>
          <w:bCs/>
          <w:sz w:val="28"/>
          <w:szCs w:val="28"/>
        </w:rPr>
        <w:t xml:space="preserve"> поселке Аспинский</w:t>
      </w:r>
      <w:r w:rsidRPr="000F5565">
        <w:rPr>
          <w:rFonts w:ascii="Times New Roman" w:eastAsia="Times New Roman,Bold" w:hAnsi="Times New Roman"/>
          <w:bCs/>
          <w:sz w:val="28"/>
          <w:szCs w:val="28"/>
        </w:rPr>
        <w:t xml:space="preserve"> теплоснабжение организовано от одного источника теплоснабжения, теплоснабжение осуществляет персонал ГБУЗ ПК «Уинская ЦРБ»  работающего от электроэнергии (электрокотел 6 кВт),</w:t>
      </w:r>
    </w:p>
    <w:p w:rsidR="003E3580" w:rsidRPr="000F5565" w:rsidRDefault="003E3580"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в селе Нижний Сып</w:t>
      </w:r>
      <w:r w:rsidRPr="000F5565">
        <w:rPr>
          <w:rFonts w:ascii="Times New Roman" w:eastAsia="Times New Roman,Bold" w:hAnsi="Times New Roman"/>
          <w:bCs/>
          <w:sz w:val="28"/>
          <w:szCs w:val="28"/>
        </w:rPr>
        <w:t xml:space="preserve"> теплоснабжение организовано от четырех котельных, работающих на природном газе и одного источника теплоснабжения работающего на электроэнергии. Теплоснабжение осуществляют следующие теплоснабжающие </w:t>
      </w:r>
      <w:r w:rsidR="00DE52A7" w:rsidRPr="000F5565">
        <w:rPr>
          <w:rFonts w:ascii="Times New Roman" w:eastAsia="Times New Roman,Bold" w:hAnsi="Times New Roman"/>
          <w:bCs/>
          <w:sz w:val="28"/>
          <w:szCs w:val="28"/>
        </w:rPr>
        <w:t xml:space="preserve">и эксплуатирующие </w:t>
      </w:r>
      <w:r w:rsidRPr="000F5565">
        <w:rPr>
          <w:rFonts w:ascii="Times New Roman" w:eastAsia="Times New Roman,Bold" w:hAnsi="Times New Roman"/>
          <w:bCs/>
          <w:sz w:val="28"/>
          <w:szCs w:val="28"/>
        </w:rPr>
        <w:t>организации:</w:t>
      </w:r>
    </w:p>
    <w:p w:rsidR="009212B8" w:rsidRPr="000F5565" w:rsidRDefault="003E3580"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а) </w:t>
      </w:r>
      <w:r w:rsidR="00E33CCA" w:rsidRPr="000F5565">
        <w:rPr>
          <w:rFonts w:ascii="Times New Roman" w:eastAsia="Times New Roman,Bold" w:hAnsi="Times New Roman"/>
          <w:b/>
          <w:bCs/>
          <w:sz w:val="28"/>
          <w:szCs w:val="28"/>
        </w:rPr>
        <w:t>МУП «Уинсктеплоэнерго»</w:t>
      </w:r>
      <w:r w:rsidR="00E33CCA" w:rsidRPr="000F5565">
        <w:rPr>
          <w:rFonts w:ascii="Times New Roman" w:eastAsia="Times New Roman,Bold" w:hAnsi="Times New Roman"/>
          <w:bCs/>
          <w:sz w:val="28"/>
          <w:szCs w:val="28"/>
        </w:rPr>
        <w:t xml:space="preserve"> от котельных</w:t>
      </w:r>
      <w:r w:rsidR="00FF4125" w:rsidRPr="000F5565">
        <w:rPr>
          <w:rFonts w:ascii="Times New Roman" w:eastAsia="Times New Roman,Bold" w:hAnsi="Times New Roman"/>
          <w:bCs/>
          <w:sz w:val="28"/>
          <w:szCs w:val="28"/>
        </w:rPr>
        <w:t>:</w:t>
      </w:r>
      <w:r w:rsidR="00E33CCA" w:rsidRPr="000F5565">
        <w:rPr>
          <w:rFonts w:ascii="Times New Roman" w:eastAsia="Times New Roman,Bold" w:hAnsi="Times New Roman"/>
          <w:bCs/>
          <w:sz w:val="28"/>
          <w:szCs w:val="28"/>
        </w:rPr>
        <w:t xml:space="preserve"> </w:t>
      </w:r>
    </w:p>
    <w:p w:rsidR="009212B8" w:rsidRPr="000F5565" w:rsidRDefault="00E33CC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16) Котельная №16, с. Н. Сып, ул. Коммунистическая, 61;</w:t>
      </w:r>
    </w:p>
    <w:p w:rsidR="003E3580" w:rsidRPr="000F5565" w:rsidRDefault="00E33CC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17) Котельная №17, с. Н. Сып, ул. Коммунистическая, 65,</w:t>
      </w:r>
    </w:p>
    <w:p w:rsidR="009212B8" w:rsidRPr="000F5565" w:rsidRDefault="00E33CC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б)</w:t>
      </w:r>
      <w:r w:rsidR="00B72FA4" w:rsidRPr="000F5565">
        <w:rPr>
          <w:rFonts w:ascii="Times New Roman" w:eastAsia="Times New Roman,Bold" w:hAnsi="Times New Roman"/>
          <w:bCs/>
          <w:sz w:val="28"/>
          <w:szCs w:val="28"/>
        </w:rPr>
        <w:t xml:space="preserve"> </w:t>
      </w:r>
      <w:r w:rsidR="00694794" w:rsidRPr="000F5565">
        <w:rPr>
          <w:rFonts w:ascii="Times New Roman" w:eastAsia="Times New Roman,Bold" w:hAnsi="Times New Roman"/>
          <w:bCs/>
          <w:sz w:val="28"/>
          <w:szCs w:val="28"/>
        </w:rPr>
        <w:t xml:space="preserve">Нижнесыповской территориальный отдел </w:t>
      </w:r>
    </w:p>
    <w:p w:rsidR="009212B8" w:rsidRPr="000F5565" w:rsidRDefault="00B72FA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18) Котельная №18, с. Н. Сып, ул. Ленина, 65; </w:t>
      </w:r>
    </w:p>
    <w:p w:rsidR="00EF374B" w:rsidRPr="000F5565" w:rsidRDefault="00EF374B"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в) </w:t>
      </w:r>
      <w:r w:rsidR="00694794" w:rsidRPr="000F5565">
        <w:rPr>
          <w:rFonts w:ascii="Times New Roman" w:eastAsia="Times New Roman,Bold" w:hAnsi="Times New Roman"/>
          <w:bCs/>
          <w:sz w:val="28"/>
          <w:szCs w:val="28"/>
        </w:rPr>
        <w:t>Нижнесыповской сельский дом культуры, МБУ «Уинский ЦКД»</w:t>
      </w:r>
    </w:p>
    <w:p w:rsidR="00885B5A" w:rsidRPr="000F5565" w:rsidRDefault="00B72FA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19) Котельная №19, с. Н. Сып, ул. Ленина, 68;</w:t>
      </w:r>
      <w:r w:rsidR="0034340B" w:rsidRPr="000F5565">
        <w:rPr>
          <w:rFonts w:ascii="Times New Roman" w:eastAsia="Times New Roman,Bold" w:hAnsi="Times New Roman"/>
          <w:bCs/>
          <w:sz w:val="28"/>
          <w:szCs w:val="28"/>
        </w:rPr>
        <w:t xml:space="preserve"> </w:t>
      </w:r>
      <w:r w:rsidR="00EF374B" w:rsidRPr="000F5565">
        <w:rPr>
          <w:rFonts w:ascii="Times New Roman" w:eastAsia="Times New Roman,Bold" w:hAnsi="Times New Roman"/>
          <w:bCs/>
          <w:sz w:val="28"/>
          <w:szCs w:val="28"/>
        </w:rPr>
        <w:t xml:space="preserve"> </w:t>
      </w:r>
      <w:r w:rsidR="00E71FC8" w:rsidRPr="000F5565">
        <w:rPr>
          <w:rFonts w:ascii="Times New Roman" w:eastAsia="Times New Roman,Bold" w:hAnsi="Times New Roman"/>
          <w:bCs/>
          <w:sz w:val="28"/>
          <w:szCs w:val="28"/>
        </w:rPr>
        <w:t xml:space="preserve"> </w:t>
      </w:r>
    </w:p>
    <w:p w:rsidR="00B72FA4" w:rsidRPr="000F5565" w:rsidRDefault="00A8302B"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г</w:t>
      </w:r>
      <w:r w:rsidR="00B72FA4" w:rsidRPr="000F5565">
        <w:rPr>
          <w:rFonts w:ascii="Times New Roman" w:eastAsia="Times New Roman,Bold" w:hAnsi="Times New Roman"/>
          <w:bCs/>
          <w:sz w:val="28"/>
          <w:szCs w:val="28"/>
        </w:rPr>
        <w:t>) ГБУЗ ПК «Уинская ЦРБ» ФАП - теплоснабжение на собственные нужды осуществляет персонал Красногорского ФАП  ГБУЗ ПК «Уинская ЦРБ» от источника теплоснабжения работающего от электроэнергии (электро-конвекторы – 2,5 кВт – 7шт.</w:t>
      </w:r>
      <w:r w:rsidR="007C1B7F" w:rsidRPr="000F5565">
        <w:rPr>
          <w:rFonts w:ascii="Times New Roman" w:eastAsia="Times New Roman,Bold" w:hAnsi="Times New Roman"/>
          <w:bCs/>
          <w:sz w:val="28"/>
          <w:szCs w:val="28"/>
        </w:rPr>
        <w:t>);</w:t>
      </w:r>
    </w:p>
    <w:p w:rsidR="007C1B7F" w:rsidRPr="000F5565" w:rsidRDefault="007C1B7F"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xml:space="preserve">- селе Верхний Сып </w:t>
      </w:r>
      <w:r w:rsidRPr="000F5565">
        <w:rPr>
          <w:rFonts w:ascii="Times New Roman" w:eastAsia="Times New Roman,Bold" w:hAnsi="Times New Roman"/>
          <w:bCs/>
          <w:sz w:val="28"/>
          <w:szCs w:val="28"/>
        </w:rPr>
        <w:t xml:space="preserve">теплоснабжение организовано от </w:t>
      </w:r>
      <w:r w:rsidR="00BC65D8" w:rsidRPr="000F5565">
        <w:rPr>
          <w:rFonts w:ascii="Times New Roman" w:eastAsia="Times New Roman,Bold" w:hAnsi="Times New Roman"/>
          <w:bCs/>
          <w:sz w:val="28"/>
          <w:szCs w:val="28"/>
        </w:rPr>
        <w:t>пяти</w:t>
      </w:r>
      <w:r w:rsidRPr="000F5565">
        <w:rPr>
          <w:rFonts w:ascii="Times New Roman" w:eastAsia="Times New Roman,Bold" w:hAnsi="Times New Roman"/>
          <w:bCs/>
          <w:sz w:val="28"/>
          <w:szCs w:val="28"/>
        </w:rPr>
        <w:t xml:space="preserve"> котельных, работающих на природном газе</w:t>
      </w:r>
      <w:r w:rsidR="00BC65D8" w:rsidRPr="000F5565">
        <w:rPr>
          <w:rFonts w:ascii="Times New Roman" w:eastAsia="Times New Roman,Bold" w:hAnsi="Times New Roman"/>
          <w:bCs/>
          <w:sz w:val="28"/>
          <w:szCs w:val="28"/>
        </w:rPr>
        <w:t xml:space="preserve"> и одного источника теплоснабжения</w:t>
      </w:r>
      <w:r w:rsidRPr="000F5565">
        <w:rPr>
          <w:rFonts w:ascii="Times New Roman" w:eastAsia="Times New Roman,Bold" w:hAnsi="Times New Roman"/>
          <w:bCs/>
          <w:sz w:val="28"/>
          <w:szCs w:val="28"/>
        </w:rPr>
        <w:t>. Теплоснабжение осуществляют следующие теплоснабжающие и эксплуатирующие организации:</w:t>
      </w:r>
    </w:p>
    <w:p w:rsidR="009212B8" w:rsidRPr="000F5565" w:rsidRDefault="009613A2"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xml:space="preserve">а) МУП «Уинсктеплоэнерго» </w:t>
      </w:r>
      <w:r w:rsidRPr="000F5565">
        <w:rPr>
          <w:rFonts w:ascii="Times New Roman" w:eastAsia="Times New Roman,Bold" w:hAnsi="Times New Roman"/>
          <w:bCs/>
          <w:sz w:val="28"/>
          <w:szCs w:val="28"/>
        </w:rPr>
        <w:t>от котельных</w:t>
      </w:r>
    </w:p>
    <w:p w:rsidR="009212B8" w:rsidRPr="000F5565" w:rsidRDefault="009613A2"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20) Котельная №20 с. В. Сып, ул. Школьная, 4; </w:t>
      </w:r>
    </w:p>
    <w:p w:rsidR="009212B8" w:rsidRPr="000F5565" w:rsidRDefault="009212B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w:t>
      </w:r>
      <w:r w:rsidR="009613A2" w:rsidRPr="000F5565">
        <w:rPr>
          <w:rFonts w:ascii="Times New Roman" w:eastAsia="Times New Roman,Bold" w:hAnsi="Times New Roman"/>
          <w:bCs/>
          <w:sz w:val="28"/>
          <w:szCs w:val="28"/>
        </w:rPr>
        <w:t>21)</w:t>
      </w:r>
      <w:r w:rsidR="009613A2" w:rsidRPr="000F5565">
        <w:t xml:space="preserve"> </w:t>
      </w:r>
      <w:r w:rsidR="009613A2" w:rsidRPr="000F5565">
        <w:rPr>
          <w:rFonts w:ascii="Times New Roman" w:eastAsia="Times New Roman,Bold" w:hAnsi="Times New Roman"/>
          <w:bCs/>
          <w:sz w:val="28"/>
          <w:szCs w:val="28"/>
        </w:rPr>
        <w:t xml:space="preserve">Котельная №21, с. В. Сып, ул. Школьная, 5; </w:t>
      </w:r>
    </w:p>
    <w:p w:rsidR="00BC65D8" w:rsidRPr="000F5565" w:rsidRDefault="009212B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w:t>
      </w:r>
      <w:r w:rsidR="009613A2" w:rsidRPr="000F5565">
        <w:rPr>
          <w:rFonts w:ascii="Times New Roman" w:eastAsia="Times New Roman,Bold" w:hAnsi="Times New Roman"/>
          <w:bCs/>
          <w:sz w:val="28"/>
          <w:szCs w:val="28"/>
        </w:rPr>
        <w:t xml:space="preserve">22) </w:t>
      </w:r>
      <w:r w:rsidR="001775A5" w:rsidRPr="000F5565">
        <w:rPr>
          <w:rFonts w:ascii="Times New Roman" w:eastAsia="Times New Roman,Bold" w:hAnsi="Times New Roman"/>
          <w:bCs/>
          <w:sz w:val="28"/>
          <w:szCs w:val="28"/>
        </w:rPr>
        <w:t>Котельная №22</w:t>
      </w:r>
      <w:r w:rsidR="00ED3B9D" w:rsidRPr="000F5565">
        <w:rPr>
          <w:rFonts w:ascii="Times New Roman" w:eastAsia="Times New Roman,Bold" w:hAnsi="Times New Roman"/>
          <w:bCs/>
          <w:sz w:val="28"/>
          <w:szCs w:val="28"/>
        </w:rPr>
        <w:t>, с. В. Сып, ул. Молодежная, 14</w:t>
      </w:r>
      <w:r w:rsidR="008B62B2" w:rsidRPr="000F5565">
        <w:rPr>
          <w:rFonts w:ascii="Times New Roman" w:eastAsia="Times New Roman,Bold" w:hAnsi="Times New Roman"/>
          <w:bCs/>
          <w:sz w:val="28"/>
          <w:szCs w:val="28"/>
        </w:rPr>
        <w:t xml:space="preserve"> – выведена из эксплуатации</w:t>
      </w:r>
      <w:r w:rsidR="001775A5" w:rsidRPr="000F5565">
        <w:rPr>
          <w:rFonts w:ascii="Times New Roman" w:eastAsia="Times New Roman,Bold" w:hAnsi="Times New Roman"/>
          <w:bCs/>
          <w:sz w:val="28"/>
          <w:szCs w:val="28"/>
        </w:rPr>
        <w:t>;</w:t>
      </w:r>
    </w:p>
    <w:p w:rsidR="00B72FA4" w:rsidRPr="000F5565" w:rsidRDefault="00BC65D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б)</w:t>
      </w:r>
      <w:r w:rsidR="009613A2" w:rsidRPr="000F5565">
        <w:rPr>
          <w:rFonts w:ascii="Times New Roman" w:eastAsia="Times New Roman,Bold" w:hAnsi="Times New Roman"/>
          <w:b/>
          <w:bCs/>
          <w:sz w:val="28"/>
          <w:szCs w:val="28"/>
        </w:rPr>
        <w:t xml:space="preserve"> </w:t>
      </w:r>
      <w:r w:rsidRPr="000F5565">
        <w:rPr>
          <w:rFonts w:ascii="Times New Roman" w:eastAsia="Times New Roman,Bold" w:hAnsi="Times New Roman"/>
          <w:b/>
          <w:bCs/>
          <w:sz w:val="28"/>
          <w:szCs w:val="28"/>
        </w:rPr>
        <w:t xml:space="preserve">ГБУЗ ПК «Уинская ЦРБ» </w:t>
      </w:r>
      <w:r w:rsidRPr="000F5565">
        <w:rPr>
          <w:rFonts w:ascii="Times New Roman" w:eastAsia="Times New Roman,Bold" w:hAnsi="Times New Roman"/>
          <w:bCs/>
          <w:sz w:val="28"/>
          <w:szCs w:val="28"/>
        </w:rPr>
        <w:t xml:space="preserve">ФАП с. В. Сып, ул. </w:t>
      </w:r>
      <w:r w:rsidR="000402C9" w:rsidRPr="000F5565">
        <w:rPr>
          <w:rFonts w:ascii="Times New Roman" w:eastAsia="Times New Roman,Bold" w:hAnsi="Times New Roman"/>
          <w:bCs/>
          <w:sz w:val="28"/>
          <w:szCs w:val="28"/>
        </w:rPr>
        <w:t xml:space="preserve">Центральная, 39 </w:t>
      </w:r>
      <w:r w:rsidRPr="000F5565">
        <w:rPr>
          <w:rFonts w:ascii="Times New Roman" w:eastAsia="Times New Roman,Bold" w:hAnsi="Times New Roman"/>
          <w:bCs/>
          <w:sz w:val="28"/>
          <w:szCs w:val="28"/>
        </w:rPr>
        <w:t xml:space="preserve">- теплоснабжение на собственные нужды осуществляет персонал ФАП  ГБУЗ ПК «Уинская ЦРБ» от источника теплоснабжения работающего от электроэнергии (электро-конвекторы – </w:t>
      </w:r>
      <w:r w:rsidR="000402C9" w:rsidRPr="000F5565">
        <w:rPr>
          <w:rFonts w:ascii="Times New Roman" w:eastAsia="Times New Roman,Bold" w:hAnsi="Times New Roman"/>
          <w:bCs/>
          <w:sz w:val="28"/>
          <w:szCs w:val="28"/>
        </w:rPr>
        <w:t>1</w:t>
      </w:r>
      <w:r w:rsidRPr="000F5565">
        <w:rPr>
          <w:rFonts w:ascii="Times New Roman" w:eastAsia="Times New Roman,Bold" w:hAnsi="Times New Roman"/>
          <w:bCs/>
          <w:sz w:val="28"/>
          <w:szCs w:val="28"/>
        </w:rPr>
        <w:t xml:space="preserve">,5 кВт – </w:t>
      </w:r>
      <w:r w:rsidR="000402C9" w:rsidRPr="000F5565">
        <w:rPr>
          <w:rFonts w:ascii="Times New Roman" w:eastAsia="Times New Roman,Bold" w:hAnsi="Times New Roman"/>
          <w:bCs/>
          <w:sz w:val="28"/>
          <w:szCs w:val="28"/>
        </w:rPr>
        <w:t>11</w:t>
      </w:r>
      <w:r w:rsidRPr="000F5565">
        <w:rPr>
          <w:rFonts w:ascii="Times New Roman" w:eastAsia="Times New Roman,Bold" w:hAnsi="Times New Roman"/>
          <w:bCs/>
          <w:sz w:val="28"/>
          <w:szCs w:val="28"/>
        </w:rPr>
        <w:t>шт.</w:t>
      </w:r>
      <w:r w:rsidR="001775A5" w:rsidRPr="000F5565">
        <w:rPr>
          <w:rFonts w:ascii="Times New Roman" w:eastAsia="Times New Roman,Bold" w:hAnsi="Times New Roman"/>
          <w:bCs/>
          <w:sz w:val="28"/>
          <w:szCs w:val="28"/>
        </w:rPr>
        <w:t>)</w:t>
      </w:r>
      <w:r w:rsidR="009613A2" w:rsidRPr="000F5565">
        <w:rPr>
          <w:rFonts w:ascii="Times New Roman" w:eastAsia="Times New Roman,Bold" w:hAnsi="Times New Roman"/>
          <w:bCs/>
          <w:sz w:val="28"/>
          <w:szCs w:val="28"/>
        </w:rPr>
        <w:t>,</w:t>
      </w:r>
    </w:p>
    <w:p w:rsidR="00182A17" w:rsidRPr="000F5565" w:rsidRDefault="001775A5"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в</w:t>
      </w:r>
      <w:r w:rsidR="009613A2" w:rsidRPr="000F5565">
        <w:rPr>
          <w:rFonts w:ascii="Times New Roman" w:eastAsia="Times New Roman,Bold" w:hAnsi="Times New Roman"/>
          <w:b/>
          <w:bCs/>
          <w:sz w:val="28"/>
          <w:szCs w:val="28"/>
        </w:rPr>
        <w:t>) МКУ «Гражданская защита»</w:t>
      </w:r>
      <w:r w:rsidR="009613A2" w:rsidRPr="000F5565">
        <w:rPr>
          <w:rFonts w:ascii="Times New Roman" w:eastAsia="Times New Roman,Bold" w:hAnsi="Times New Roman"/>
          <w:bCs/>
          <w:sz w:val="28"/>
          <w:szCs w:val="28"/>
        </w:rPr>
        <w:t xml:space="preserve"> </w:t>
      </w:r>
      <w:r w:rsidR="00175F3A" w:rsidRPr="000F5565">
        <w:rPr>
          <w:rFonts w:ascii="Times New Roman" w:eastAsia="Times New Roman,Bold" w:hAnsi="Times New Roman"/>
          <w:bCs/>
          <w:sz w:val="28"/>
          <w:szCs w:val="28"/>
        </w:rPr>
        <w:t>от</w:t>
      </w:r>
      <w:r w:rsidR="00861EAE" w:rsidRPr="000F5565">
        <w:rPr>
          <w:rFonts w:ascii="Times New Roman" w:eastAsia="Times New Roman,Bold" w:hAnsi="Times New Roman"/>
          <w:bCs/>
          <w:sz w:val="28"/>
          <w:szCs w:val="28"/>
        </w:rPr>
        <w:t xml:space="preserve"> одной</w:t>
      </w:r>
      <w:r w:rsidR="00175F3A" w:rsidRPr="000F5565">
        <w:rPr>
          <w:rFonts w:ascii="Times New Roman" w:eastAsia="Times New Roman,Bold" w:hAnsi="Times New Roman"/>
          <w:bCs/>
          <w:sz w:val="28"/>
          <w:szCs w:val="28"/>
        </w:rPr>
        <w:t xml:space="preserve"> котельной</w:t>
      </w:r>
      <w:r w:rsidR="00E93363" w:rsidRPr="000F5565">
        <w:rPr>
          <w:rFonts w:ascii="Times New Roman" w:eastAsia="Times New Roman,Bold" w:hAnsi="Times New Roman"/>
          <w:bCs/>
          <w:sz w:val="28"/>
          <w:szCs w:val="28"/>
        </w:rPr>
        <w:t>:</w:t>
      </w:r>
      <w:r w:rsidR="00175F3A" w:rsidRPr="000F5565">
        <w:rPr>
          <w:rFonts w:ascii="Times New Roman" w:eastAsia="Times New Roman,Bold" w:hAnsi="Times New Roman"/>
          <w:bCs/>
          <w:sz w:val="28"/>
          <w:szCs w:val="28"/>
        </w:rPr>
        <w:t xml:space="preserve"> </w:t>
      </w:r>
      <w:r w:rsidR="004E115C" w:rsidRPr="000F5565">
        <w:rPr>
          <w:rFonts w:ascii="Times New Roman" w:eastAsia="Times New Roman,Bold" w:hAnsi="Times New Roman"/>
          <w:bCs/>
          <w:sz w:val="28"/>
          <w:szCs w:val="28"/>
        </w:rPr>
        <w:t>- теплоснабжение на собственные нужды осуществляет</w:t>
      </w:r>
      <w:r w:rsidR="009613A2" w:rsidRPr="000F5565">
        <w:rPr>
          <w:rFonts w:ascii="Times New Roman" w:eastAsia="Times New Roman,Bold" w:hAnsi="Times New Roman"/>
          <w:bCs/>
          <w:sz w:val="28"/>
          <w:szCs w:val="28"/>
        </w:rPr>
        <w:t xml:space="preserve"> </w:t>
      </w:r>
      <w:r w:rsidR="004E115C" w:rsidRPr="000F5565">
        <w:rPr>
          <w:rFonts w:ascii="Times New Roman" w:eastAsia="Times New Roman,Bold" w:hAnsi="Times New Roman"/>
          <w:bCs/>
          <w:sz w:val="28"/>
          <w:szCs w:val="28"/>
        </w:rPr>
        <w:t>персонал МПО «В.Сып» пожарного депо</w:t>
      </w:r>
      <w:r w:rsidR="00E93363" w:rsidRPr="000F5565">
        <w:rPr>
          <w:rFonts w:ascii="Times New Roman" w:eastAsia="Times New Roman,Bold" w:hAnsi="Times New Roman"/>
          <w:bCs/>
          <w:sz w:val="28"/>
          <w:szCs w:val="28"/>
        </w:rPr>
        <w:t>:</w:t>
      </w:r>
      <w:r w:rsidR="004E115C" w:rsidRPr="000F5565">
        <w:rPr>
          <w:rFonts w:ascii="Times New Roman" w:eastAsia="Times New Roman,Bold" w:hAnsi="Times New Roman"/>
          <w:bCs/>
          <w:sz w:val="28"/>
          <w:szCs w:val="28"/>
        </w:rPr>
        <w:t xml:space="preserve"> </w:t>
      </w:r>
    </w:p>
    <w:p w:rsidR="009613A2" w:rsidRPr="000F5565" w:rsidRDefault="009613A2"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23) Котельная №23, с. В. Сып, ул. Школьная, 9,</w:t>
      </w:r>
    </w:p>
    <w:p w:rsidR="00C60479" w:rsidRPr="000F5565" w:rsidRDefault="001775A5"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г</w:t>
      </w:r>
      <w:r w:rsidR="009613A2" w:rsidRPr="000F5565">
        <w:rPr>
          <w:rFonts w:ascii="Times New Roman" w:eastAsia="Times New Roman,Bold" w:hAnsi="Times New Roman"/>
          <w:bCs/>
          <w:sz w:val="28"/>
          <w:szCs w:val="28"/>
        </w:rPr>
        <w:t xml:space="preserve">) </w:t>
      </w:r>
      <w:r w:rsidR="00175F3A" w:rsidRPr="000F5565">
        <w:rPr>
          <w:rFonts w:ascii="Times New Roman" w:eastAsia="Times New Roman,Bold" w:hAnsi="Times New Roman"/>
          <w:b/>
          <w:bCs/>
          <w:sz w:val="28"/>
          <w:szCs w:val="28"/>
        </w:rPr>
        <w:t>Мечеть на территории с. В. Сып</w:t>
      </w:r>
      <w:r w:rsidR="00175F3A" w:rsidRPr="000F5565">
        <w:rPr>
          <w:rFonts w:ascii="Times New Roman" w:eastAsia="Times New Roman,Bold" w:hAnsi="Times New Roman"/>
          <w:bCs/>
          <w:sz w:val="28"/>
          <w:szCs w:val="28"/>
        </w:rPr>
        <w:t xml:space="preserve"> от </w:t>
      </w:r>
      <w:r w:rsidR="00861EAE" w:rsidRPr="000F5565">
        <w:rPr>
          <w:rFonts w:ascii="Times New Roman" w:eastAsia="Times New Roman,Bold" w:hAnsi="Times New Roman"/>
          <w:bCs/>
          <w:sz w:val="28"/>
          <w:szCs w:val="28"/>
        </w:rPr>
        <w:t xml:space="preserve">одной </w:t>
      </w:r>
      <w:r w:rsidR="00175F3A" w:rsidRPr="000F5565">
        <w:rPr>
          <w:rFonts w:ascii="Times New Roman" w:eastAsia="Times New Roman,Bold" w:hAnsi="Times New Roman"/>
          <w:bCs/>
          <w:sz w:val="28"/>
          <w:szCs w:val="28"/>
        </w:rPr>
        <w:t>котельной - теплоснабжение на собственные нужды осуществляет персонал Верхне-Сыповская Мечети</w:t>
      </w:r>
      <w:r w:rsidR="00C60479" w:rsidRPr="000F5565">
        <w:rPr>
          <w:rFonts w:ascii="Times New Roman" w:eastAsia="Times New Roman,Bold" w:hAnsi="Times New Roman"/>
          <w:bCs/>
          <w:sz w:val="28"/>
          <w:szCs w:val="28"/>
        </w:rPr>
        <w:t>:</w:t>
      </w:r>
      <w:r w:rsidR="00175F3A" w:rsidRPr="000F5565">
        <w:rPr>
          <w:rFonts w:ascii="Times New Roman" w:eastAsia="Times New Roman,Bold" w:hAnsi="Times New Roman"/>
          <w:bCs/>
          <w:sz w:val="28"/>
          <w:szCs w:val="28"/>
        </w:rPr>
        <w:t xml:space="preserve"> </w:t>
      </w:r>
    </w:p>
    <w:p w:rsidR="009613A2" w:rsidRPr="000F5565" w:rsidRDefault="00175F3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24) Котельная №24, с. В. Сып, ул. Школьная, 6</w:t>
      </w:r>
      <w:r w:rsidR="00861EAE" w:rsidRPr="000F5565">
        <w:rPr>
          <w:rFonts w:ascii="Times New Roman" w:eastAsia="Times New Roman,Bold" w:hAnsi="Times New Roman"/>
          <w:bCs/>
          <w:sz w:val="28"/>
          <w:szCs w:val="28"/>
        </w:rPr>
        <w:t>,</w:t>
      </w:r>
    </w:p>
    <w:p w:rsidR="00182A17" w:rsidRPr="000F5565" w:rsidRDefault="001775A5"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д</w:t>
      </w:r>
      <w:r w:rsidR="00861EAE" w:rsidRPr="000F5565">
        <w:rPr>
          <w:rFonts w:ascii="Times New Roman" w:eastAsia="Times New Roman,Bold" w:hAnsi="Times New Roman"/>
          <w:b/>
          <w:bCs/>
          <w:sz w:val="28"/>
          <w:szCs w:val="28"/>
        </w:rPr>
        <w:t>) Верхне-Сыповской сельский дом культуры</w:t>
      </w:r>
      <w:r w:rsidR="00861EAE" w:rsidRPr="000F5565">
        <w:rPr>
          <w:rFonts w:ascii="Times New Roman" w:eastAsia="Times New Roman,Bold" w:hAnsi="Times New Roman"/>
          <w:bCs/>
          <w:sz w:val="28"/>
          <w:szCs w:val="28"/>
        </w:rPr>
        <w:t xml:space="preserve"> – </w:t>
      </w:r>
      <w:r w:rsidR="005D0B31" w:rsidRPr="000F5565">
        <w:rPr>
          <w:rFonts w:ascii="Times New Roman" w:eastAsia="Times New Roman,Bold" w:hAnsi="Times New Roman"/>
          <w:bCs/>
          <w:sz w:val="28"/>
          <w:szCs w:val="28"/>
        </w:rPr>
        <w:t>МБУ</w:t>
      </w:r>
      <w:r w:rsidR="00861EAE" w:rsidRPr="000F5565">
        <w:rPr>
          <w:rFonts w:ascii="Times New Roman" w:eastAsia="Times New Roman,Bold" w:hAnsi="Times New Roman"/>
          <w:bCs/>
          <w:sz w:val="28"/>
          <w:szCs w:val="28"/>
        </w:rPr>
        <w:t xml:space="preserve"> «Уинский ЦКД» от одной котельной - теплоснабжение на собственные нужды </w:t>
      </w:r>
    </w:p>
    <w:p w:rsidR="00861EAE" w:rsidRPr="000F5565" w:rsidRDefault="00861EAE"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25) Котельная №25, с. В. Сып, ул. Центральная, 8;</w:t>
      </w:r>
    </w:p>
    <w:p w:rsidR="006E5141" w:rsidRPr="000F5565" w:rsidRDefault="00602F10"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w:t>
      </w:r>
      <w:r w:rsidRPr="000F5565">
        <w:rPr>
          <w:rFonts w:ascii="Times New Roman" w:eastAsia="Times New Roman,Bold" w:hAnsi="Times New Roman"/>
          <w:b/>
          <w:bCs/>
          <w:sz w:val="28"/>
          <w:szCs w:val="28"/>
        </w:rPr>
        <w:t xml:space="preserve">в селе Иштеряки </w:t>
      </w:r>
      <w:r w:rsidRPr="000F5565">
        <w:rPr>
          <w:rFonts w:ascii="Times New Roman" w:eastAsia="Times New Roman,Bold" w:hAnsi="Times New Roman"/>
          <w:bCs/>
          <w:sz w:val="28"/>
          <w:szCs w:val="28"/>
        </w:rPr>
        <w:t xml:space="preserve">теплоснабжение организовано от одной котельной, работающей на твердом топливе </w:t>
      </w:r>
      <w:r w:rsidR="00FC02D8" w:rsidRPr="000F5565">
        <w:rPr>
          <w:rFonts w:ascii="Times New Roman" w:eastAsia="Times New Roman,Bold" w:hAnsi="Times New Roman"/>
          <w:bCs/>
          <w:sz w:val="28"/>
          <w:szCs w:val="28"/>
        </w:rPr>
        <w:t>–</w:t>
      </w:r>
      <w:r w:rsidRPr="000F5565">
        <w:rPr>
          <w:rFonts w:ascii="Times New Roman" w:eastAsia="Times New Roman,Bold" w:hAnsi="Times New Roman"/>
          <w:bCs/>
          <w:sz w:val="28"/>
          <w:szCs w:val="28"/>
        </w:rPr>
        <w:t xml:space="preserve"> дрова</w:t>
      </w:r>
      <w:r w:rsidR="00FC02D8" w:rsidRPr="000F5565">
        <w:rPr>
          <w:rFonts w:ascii="Times New Roman" w:eastAsia="Times New Roman,Bold" w:hAnsi="Times New Roman"/>
          <w:bCs/>
          <w:sz w:val="28"/>
          <w:szCs w:val="28"/>
        </w:rPr>
        <w:t>/уголь</w:t>
      </w:r>
      <w:r w:rsidRPr="000F5565">
        <w:rPr>
          <w:rFonts w:ascii="Times New Roman" w:eastAsia="Times New Roman,Bold" w:hAnsi="Times New Roman"/>
          <w:bCs/>
          <w:sz w:val="28"/>
          <w:szCs w:val="28"/>
        </w:rPr>
        <w:t xml:space="preserve">, </w:t>
      </w:r>
      <w:r w:rsidR="008D5B79" w:rsidRPr="000F5565">
        <w:rPr>
          <w:rFonts w:ascii="Times New Roman" w:eastAsia="Times New Roman,Bold" w:hAnsi="Times New Roman"/>
          <w:bCs/>
          <w:sz w:val="28"/>
          <w:szCs w:val="28"/>
        </w:rPr>
        <w:t>- теплоснабжение на собственные нужды осуществляет персонал</w:t>
      </w:r>
      <w:r w:rsidRPr="000F5565">
        <w:rPr>
          <w:rFonts w:ascii="Times New Roman" w:eastAsia="Times New Roman,Bold" w:hAnsi="Times New Roman"/>
          <w:bCs/>
          <w:sz w:val="28"/>
          <w:szCs w:val="28"/>
        </w:rPr>
        <w:t xml:space="preserve"> МКУ «Центр обслуживания учреждений» от одно</w:t>
      </w:r>
      <w:r w:rsidR="00182A17" w:rsidRPr="000F5565">
        <w:rPr>
          <w:rFonts w:ascii="Times New Roman" w:eastAsia="Times New Roman,Bold" w:hAnsi="Times New Roman"/>
          <w:bCs/>
          <w:sz w:val="28"/>
          <w:szCs w:val="28"/>
        </w:rPr>
        <w:t>й котельной</w:t>
      </w:r>
      <w:r w:rsidR="006E5141" w:rsidRPr="000F5565">
        <w:rPr>
          <w:rFonts w:ascii="Times New Roman" w:eastAsia="Times New Roman,Bold" w:hAnsi="Times New Roman"/>
          <w:bCs/>
          <w:sz w:val="28"/>
          <w:szCs w:val="28"/>
        </w:rPr>
        <w:t>:</w:t>
      </w:r>
    </w:p>
    <w:p w:rsidR="00861EAE" w:rsidRPr="000F5565" w:rsidRDefault="00182A17"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26) Котельная №26, </w:t>
      </w:r>
      <w:r w:rsidR="00602F10" w:rsidRPr="000F5565">
        <w:rPr>
          <w:rFonts w:ascii="Times New Roman" w:eastAsia="Times New Roman,Bold" w:hAnsi="Times New Roman"/>
          <w:bCs/>
          <w:sz w:val="28"/>
          <w:szCs w:val="28"/>
        </w:rPr>
        <w:t xml:space="preserve"> ул. Восточный пер., 24;</w:t>
      </w:r>
    </w:p>
    <w:p w:rsidR="00C60479" w:rsidRPr="000F5565" w:rsidRDefault="00602F10"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в селе Воскресенское</w:t>
      </w:r>
      <w:r w:rsidRPr="000F5565">
        <w:rPr>
          <w:rFonts w:ascii="Times New Roman" w:eastAsia="Times New Roman,Bold" w:hAnsi="Times New Roman"/>
          <w:bCs/>
          <w:sz w:val="28"/>
          <w:szCs w:val="28"/>
        </w:rPr>
        <w:t xml:space="preserve"> теплоснабжение организовано от одной котельной, работающей на твердом топливе - дрова, </w:t>
      </w:r>
      <w:r w:rsidR="008D5B79" w:rsidRPr="000F5565">
        <w:rPr>
          <w:rFonts w:ascii="Times New Roman" w:eastAsia="Times New Roman,Bold" w:hAnsi="Times New Roman"/>
          <w:bCs/>
          <w:sz w:val="28"/>
          <w:szCs w:val="28"/>
        </w:rPr>
        <w:t>- теплоснабжение на собственные нужды осуществляет персонал</w:t>
      </w:r>
      <w:r w:rsidRPr="000F5565">
        <w:rPr>
          <w:rFonts w:ascii="Times New Roman" w:eastAsia="Times New Roman,Bold" w:hAnsi="Times New Roman"/>
          <w:bCs/>
          <w:sz w:val="28"/>
          <w:szCs w:val="28"/>
        </w:rPr>
        <w:t xml:space="preserve"> МКУ «Центр обслуживания учреждений» от одной котельной</w:t>
      </w:r>
      <w:r w:rsidR="00C60479" w:rsidRPr="000F5565">
        <w:rPr>
          <w:rFonts w:ascii="Times New Roman" w:eastAsia="Times New Roman,Bold" w:hAnsi="Times New Roman"/>
          <w:bCs/>
          <w:sz w:val="28"/>
          <w:szCs w:val="28"/>
        </w:rPr>
        <w:t>:</w:t>
      </w:r>
    </w:p>
    <w:p w:rsidR="00602F10" w:rsidRPr="000F5565" w:rsidRDefault="00602F10"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27) Котельная №27,  ул. Верхняя, 3;</w:t>
      </w:r>
    </w:p>
    <w:p w:rsidR="006E5141" w:rsidRPr="000F5565" w:rsidRDefault="008851B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 </w:t>
      </w:r>
      <w:r w:rsidRPr="000F5565">
        <w:rPr>
          <w:rFonts w:ascii="Times New Roman" w:eastAsia="Times New Roman,Bold" w:hAnsi="Times New Roman"/>
          <w:b/>
          <w:bCs/>
          <w:sz w:val="28"/>
          <w:szCs w:val="28"/>
        </w:rPr>
        <w:t>в селе Барсаи</w:t>
      </w:r>
      <w:r w:rsidRPr="000F5565">
        <w:rPr>
          <w:rFonts w:ascii="Times New Roman" w:eastAsia="Times New Roman,Bold" w:hAnsi="Times New Roman"/>
          <w:bCs/>
          <w:sz w:val="28"/>
          <w:szCs w:val="28"/>
        </w:rPr>
        <w:t xml:space="preserve"> теплоснабжение организовано от двух источников теплоснабжения: </w:t>
      </w:r>
    </w:p>
    <w:p w:rsidR="006E5141" w:rsidRPr="000F5565" w:rsidRDefault="008851B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а) </w:t>
      </w:r>
      <w:r w:rsidR="00C53AC9" w:rsidRPr="000F5565">
        <w:rPr>
          <w:rFonts w:ascii="Times New Roman" w:eastAsia="Times New Roman,Bold" w:hAnsi="Times New Roman"/>
          <w:bCs/>
          <w:sz w:val="28"/>
          <w:szCs w:val="28"/>
        </w:rPr>
        <w:t>Барсаевский сельский дом культуры, МБУ «Уинский ЦКД»</w:t>
      </w:r>
      <w:r w:rsidRPr="000F5565">
        <w:rPr>
          <w:rFonts w:ascii="Times New Roman" w:eastAsia="Times New Roman,Bold" w:hAnsi="Times New Roman"/>
          <w:bCs/>
          <w:sz w:val="28"/>
          <w:szCs w:val="28"/>
        </w:rPr>
        <w:t xml:space="preserve"> - теплоснабжение </w:t>
      </w:r>
      <w:r w:rsidRPr="00A60F12">
        <w:rPr>
          <w:rFonts w:ascii="Times New Roman" w:eastAsia="Times New Roman,Bold" w:hAnsi="Times New Roman"/>
          <w:bCs/>
          <w:sz w:val="28"/>
          <w:szCs w:val="28"/>
        </w:rPr>
        <w:t xml:space="preserve">на собственные нужды осуществляет персонал </w:t>
      </w:r>
      <w:r w:rsidR="00A60F12" w:rsidRPr="00580537">
        <w:rPr>
          <w:rFonts w:ascii="Times New Roman" w:eastAsia="Times New Roman,Bold" w:hAnsi="Times New Roman"/>
          <w:bCs/>
          <w:sz w:val="28"/>
          <w:szCs w:val="28"/>
        </w:rPr>
        <w:t>МБУ</w:t>
      </w:r>
      <w:r w:rsidRPr="00580537">
        <w:rPr>
          <w:rFonts w:ascii="Times New Roman" w:eastAsia="Times New Roman,Bold" w:hAnsi="Times New Roman"/>
          <w:bCs/>
          <w:sz w:val="28"/>
          <w:szCs w:val="28"/>
        </w:rPr>
        <w:t>«Уинский ЦДК» работающего от электроэнергии (электрокотел 50 кВт)</w:t>
      </w:r>
      <w:r w:rsidR="004F7997" w:rsidRPr="00580537">
        <w:rPr>
          <w:rFonts w:ascii="Times New Roman" w:eastAsia="Times New Roman,Bold" w:hAnsi="Times New Roman"/>
          <w:bCs/>
          <w:sz w:val="28"/>
          <w:szCs w:val="28"/>
        </w:rPr>
        <w:t>;</w:t>
      </w:r>
      <w:r w:rsidRPr="000F5565">
        <w:rPr>
          <w:rFonts w:ascii="Times New Roman" w:eastAsia="Times New Roman,Bold" w:hAnsi="Times New Roman"/>
          <w:bCs/>
          <w:sz w:val="28"/>
          <w:szCs w:val="28"/>
        </w:rPr>
        <w:t xml:space="preserve">  </w:t>
      </w:r>
    </w:p>
    <w:p w:rsidR="00602F10" w:rsidRPr="000F5565" w:rsidRDefault="00C53AC9"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б) Г</w:t>
      </w:r>
      <w:r w:rsidR="00324BDD" w:rsidRPr="000F5565">
        <w:rPr>
          <w:rFonts w:ascii="Times New Roman" w:eastAsia="Times New Roman,Bold" w:hAnsi="Times New Roman"/>
          <w:bCs/>
          <w:sz w:val="28"/>
          <w:szCs w:val="28"/>
        </w:rPr>
        <w:t xml:space="preserve">БУЗ </w:t>
      </w:r>
      <w:r w:rsidRPr="000F5565">
        <w:rPr>
          <w:rFonts w:ascii="Times New Roman" w:eastAsia="Times New Roman,Bold" w:hAnsi="Times New Roman"/>
          <w:bCs/>
          <w:sz w:val="28"/>
          <w:szCs w:val="28"/>
        </w:rPr>
        <w:t xml:space="preserve">ПК </w:t>
      </w:r>
      <w:r w:rsidR="00324BDD" w:rsidRPr="000F5565">
        <w:rPr>
          <w:rFonts w:ascii="Times New Roman" w:eastAsia="Times New Roman,Bold" w:hAnsi="Times New Roman"/>
          <w:bCs/>
          <w:sz w:val="28"/>
          <w:szCs w:val="28"/>
        </w:rPr>
        <w:t>«Уинская ЦРБ» на территории села Барсаи ФАП - теплоснабжение на собственные нужды осуществляет персонал ФАП  ГБУЗ ПК «Уинская ЦРБ» от источника теплоснабжения работающего от электроэнергии (электро-конвекторы – 1,5 кВт – 7шт.),</w:t>
      </w:r>
      <w:r w:rsidR="008851B8" w:rsidRPr="000F5565">
        <w:rPr>
          <w:rFonts w:ascii="Times New Roman" w:eastAsia="Times New Roman,Bold" w:hAnsi="Times New Roman"/>
          <w:bCs/>
          <w:sz w:val="28"/>
          <w:szCs w:val="28"/>
        </w:rPr>
        <w:t xml:space="preserve"> </w:t>
      </w:r>
    </w:p>
    <w:p w:rsidR="00264699" w:rsidRPr="000F5565" w:rsidRDefault="007F5ECD"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в деревне Усть-Телёс</w:t>
      </w:r>
      <w:r w:rsidRPr="000F5565">
        <w:rPr>
          <w:rFonts w:ascii="Times New Roman" w:eastAsia="Times New Roman,Bold" w:hAnsi="Times New Roman"/>
          <w:bCs/>
          <w:sz w:val="28"/>
          <w:szCs w:val="28"/>
        </w:rPr>
        <w:t xml:space="preserve"> теплоснабжение организовано от одного источника теплоснабжения, теплоснабжение на собственные нужды осуществляет персонал ГБУЗ ПК «Уинская ЦРБ» работающего от электроэнергии (электро-конвекторы – 1,5 кВт – 9шт.),</w:t>
      </w:r>
    </w:p>
    <w:p w:rsidR="00666CF4" w:rsidRPr="000F5565" w:rsidRDefault="00666CF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селе Суда</w:t>
      </w:r>
      <w:r w:rsidRPr="000F5565">
        <w:rPr>
          <w:rFonts w:ascii="Times New Roman" w:eastAsia="Times New Roman,Bold" w:hAnsi="Times New Roman"/>
          <w:bCs/>
          <w:sz w:val="28"/>
          <w:szCs w:val="28"/>
        </w:rPr>
        <w:t xml:space="preserve"> теплоснабжение организовано от трех котельных, работающих на природном газе. Теплоснабжение осуществляют следующие теплоснабжающие и эксплуатирующие организации:</w:t>
      </w:r>
    </w:p>
    <w:p w:rsidR="00182A17" w:rsidRPr="000F5565" w:rsidRDefault="00666CF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а) </w:t>
      </w:r>
      <w:r w:rsidRPr="000F5565">
        <w:rPr>
          <w:rFonts w:ascii="Times New Roman" w:eastAsia="Times New Roman,Bold" w:hAnsi="Times New Roman"/>
          <w:b/>
          <w:bCs/>
          <w:sz w:val="28"/>
          <w:szCs w:val="28"/>
        </w:rPr>
        <w:t>МУП «Уинсктеплоэнерго»</w:t>
      </w:r>
      <w:r w:rsidRPr="000F5565">
        <w:rPr>
          <w:rFonts w:ascii="Times New Roman" w:eastAsia="Times New Roman,Bold" w:hAnsi="Times New Roman"/>
          <w:bCs/>
          <w:sz w:val="28"/>
          <w:szCs w:val="28"/>
        </w:rPr>
        <w:t xml:space="preserve"> от котельных </w:t>
      </w:r>
    </w:p>
    <w:p w:rsidR="00182A17" w:rsidRPr="000F5565" w:rsidRDefault="00666CF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28) Котельная №28, с. Суда, ул. Центральная, 29; </w:t>
      </w:r>
    </w:p>
    <w:p w:rsidR="00666CF4" w:rsidRPr="000F5565" w:rsidRDefault="00666CF4"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29)</w:t>
      </w:r>
      <w:r w:rsidRPr="000F5565">
        <w:t xml:space="preserve"> </w:t>
      </w:r>
      <w:r w:rsidRPr="000F5565">
        <w:rPr>
          <w:rFonts w:ascii="Times New Roman" w:eastAsia="Times New Roman,Bold" w:hAnsi="Times New Roman"/>
          <w:bCs/>
          <w:sz w:val="28"/>
          <w:szCs w:val="28"/>
        </w:rPr>
        <w:t>Котельная №29, с. Суда, ул. Центральная, 22,</w:t>
      </w:r>
    </w:p>
    <w:p w:rsidR="008E1CB0" w:rsidRPr="000F5565" w:rsidRDefault="005A289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б) </w:t>
      </w:r>
      <w:r w:rsidR="00A60F12">
        <w:rPr>
          <w:rFonts w:ascii="Times New Roman" w:eastAsia="Times New Roman,Bold" w:hAnsi="Times New Roman"/>
          <w:b/>
          <w:bCs/>
          <w:sz w:val="28"/>
          <w:szCs w:val="28"/>
        </w:rPr>
        <w:t xml:space="preserve">Судинский </w:t>
      </w:r>
      <w:r w:rsidR="00A60F12" w:rsidRPr="00580537">
        <w:rPr>
          <w:rFonts w:ascii="Times New Roman" w:eastAsia="Times New Roman,Bold" w:hAnsi="Times New Roman"/>
          <w:b/>
          <w:bCs/>
          <w:sz w:val="28"/>
          <w:szCs w:val="28"/>
        </w:rPr>
        <w:t>т</w:t>
      </w:r>
      <w:r w:rsidRPr="00580537">
        <w:rPr>
          <w:rFonts w:ascii="Times New Roman" w:eastAsia="Times New Roman,Bold" w:hAnsi="Times New Roman"/>
          <w:b/>
          <w:bCs/>
          <w:sz w:val="28"/>
          <w:szCs w:val="28"/>
        </w:rPr>
        <w:t xml:space="preserve">ерриториальный отдел администрации </w:t>
      </w:r>
      <w:r w:rsidR="008E1CB0" w:rsidRPr="00580537">
        <w:rPr>
          <w:rFonts w:ascii="Times New Roman" w:eastAsia="Times New Roman,Bold" w:hAnsi="Times New Roman"/>
          <w:bCs/>
          <w:sz w:val="28"/>
          <w:szCs w:val="28"/>
        </w:rPr>
        <w:t>от одной котельной:</w:t>
      </w:r>
    </w:p>
    <w:p w:rsidR="00666CF4" w:rsidRPr="000F5565" w:rsidRDefault="005A2898"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30) Котельная №30, с. Суда, ул. Центральная, 32;</w:t>
      </w:r>
    </w:p>
    <w:p w:rsidR="00182A17" w:rsidRPr="000F5565" w:rsidRDefault="00B075B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
          <w:bCs/>
          <w:sz w:val="28"/>
          <w:szCs w:val="28"/>
        </w:rPr>
        <w:t>- в селе Чайка</w:t>
      </w:r>
      <w:r w:rsidRPr="000F5565">
        <w:rPr>
          <w:rFonts w:ascii="Times New Roman" w:eastAsia="Times New Roman,Bold" w:hAnsi="Times New Roman"/>
          <w:bCs/>
          <w:sz w:val="28"/>
          <w:szCs w:val="28"/>
        </w:rPr>
        <w:t xml:space="preserve"> теплоснабжение организовано от двух котельных, работающих на природном газе. Теплоснабжение осуществляет теплоснабжающая организация МУП «Уинсктеплоэнерго»: </w:t>
      </w:r>
    </w:p>
    <w:p w:rsidR="00182A17" w:rsidRPr="000F5565" w:rsidRDefault="00B075B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 xml:space="preserve">31) Котельная №31, с. Чайка, ул. Школьная, 2, </w:t>
      </w:r>
    </w:p>
    <w:p w:rsidR="005A2898" w:rsidRPr="000F5565" w:rsidRDefault="00B075BA" w:rsidP="000F5565">
      <w:pPr>
        <w:widowControl w:val="0"/>
        <w:autoSpaceDE w:val="0"/>
        <w:autoSpaceDN w:val="0"/>
        <w:adjustRightInd w:val="0"/>
        <w:spacing w:after="0" w:line="360" w:lineRule="exact"/>
        <w:ind w:firstLine="851"/>
        <w:jc w:val="both"/>
        <w:rPr>
          <w:rFonts w:ascii="Times New Roman" w:eastAsia="Times New Roman,Bold" w:hAnsi="Times New Roman"/>
          <w:bCs/>
          <w:sz w:val="28"/>
          <w:szCs w:val="28"/>
        </w:rPr>
      </w:pPr>
      <w:r w:rsidRPr="000F5565">
        <w:rPr>
          <w:rFonts w:ascii="Times New Roman" w:eastAsia="Times New Roman,Bold" w:hAnsi="Times New Roman"/>
          <w:bCs/>
          <w:sz w:val="28"/>
          <w:szCs w:val="28"/>
        </w:rPr>
        <w:t>32) Котельная №32, с. Чайка, ул. Советская, 21.</w:t>
      </w:r>
    </w:p>
    <w:p w:rsidR="00731298" w:rsidRPr="000F5565" w:rsidRDefault="00731298"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Теплоснабжение многоквартирных жилых зданий и объектов соцкультбыта (СКБ), в основном,</w:t>
      </w:r>
      <w:r w:rsidR="00864872" w:rsidRPr="000F5565">
        <w:rPr>
          <w:rFonts w:ascii="Times New Roman" w:hAnsi="Times New Roman"/>
          <w:color w:val="000000"/>
          <w:sz w:val="28"/>
          <w:szCs w:val="28"/>
        </w:rPr>
        <w:t xml:space="preserve"> </w:t>
      </w:r>
      <w:r w:rsidRPr="000F5565">
        <w:rPr>
          <w:rFonts w:ascii="Times New Roman" w:hAnsi="Times New Roman"/>
          <w:color w:val="000000"/>
          <w:sz w:val="28"/>
          <w:szCs w:val="28"/>
        </w:rPr>
        <w:t>осуществляется от котельных. Незначительные тепловые нагрузки обеспечиваются от котельных предприятий</w:t>
      </w:r>
      <w:r w:rsidR="005E5377" w:rsidRPr="000F5565">
        <w:rPr>
          <w:rFonts w:ascii="Times New Roman" w:hAnsi="Times New Roman"/>
          <w:color w:val="000000"/>
          <w:sz w:val="28"/>
          <w:szCs w:val="28"/>
        </w:rPr>
        <w:t xml:space="preserve"> и источников теплоснабжения в муниципальных объектах (электрокотлы и конвектора)</w:t>
      </w:r>
      <w:r w:rsidRPr="000F5565">
        <w:rPr>
          <w:rFonts w:ascii="Times New Roman" w:hAnsi="Times New Roman"/>
          <w:color w:val="000000"/>
          <w:sz w:val="28"/>
          <w:szCs w:val="28"/>
        </w:rPr>
        <w:t>. Тепло</w:t>
      </w:r>
      <w:r w:rsidR="00122EB4" w:rsidRPr="000F5565">
        <w:rPr>
          <w:rFonts w:ascii="Times New Roman" w:hAnsi="Times New Roman"/>
          <w:color w:val="000000"/>
          <w:sz w:val="28"/>
          <w:szCs w:val="28"/>
        </w:rPr>
        <w:t>носитель</w:t>
      </w:r>
      <w:r w:rsidRPr="000F5565">
        <w:rPr>
          <w:rFonts w:ascii="Times New Roman" w:hAnsi="Times New Roman"/>
          <w:color w:val="000000"/>
          <w:sz w:val="28"/>
          <w:szCs w:val="28"/>
        </w:rPr>
        <w:t xml:space="preserve"> в жилых зданиях и на объектах используется на нужды отопления</w:t>
      </w:r>
      <w:r w:rsidR="00122EB4" w:rsidRPr="000F5565">
        <w:rPr>
          <w:rFonts w:ascii="Times New Roman" w:hAnsi="Times New Roman"/>
          <w:color w:val="000000"/>
          <w:sz w:val="28"/>
          <w:szCs w:val="28"/>
        </w:rPr>
        <w:t>, система теплоснабжения от каждой котельной двухтрубная</w:t>
      </w:r>
      <w:r w:rsidRPr="000F5565">
        <w:rPr>
          <w:rFonts w:ascii="Times New Roman" w:hAnsi="Times New Roman"/>
          <w:color w:val="000000"/>
          <w:sz w:val="28"/>
          <w:szCs w:val="28"/>
        </w:rPr>
        <w:t>.</w:t>
      </w:r>
      <w:r w:rsidR="00122EB4" w:rsidRPr="000F5565">
        <w:rPr>
          <w:rFonts w:ascii="Times New Roman" w:hAnsi="Times New Roman"/>
          <w:color w:val="000000"/>
          <w:sz w:val="28"/>
          <w:szCs w:val="28"/>
        </w:rPr>
        <w:t xml:space="preserve"> Централизованное теплоснабжение осуществляется только в зимний и осенне-весенний (частично) периоды. </w:t>
      </w:r>
      <w:r w:rsidRPr="000F5565">
        <w:rPr>
          <w:rFonts w:ascii="Times New Roman" w:hAnsi="Times New Roman"/>
          <w:color w:val="000000"/>
          <w:sz w:val="28"/>
          <w:szCs w:val="28"/>
        </w:rPr>
        <w:t xml:space="preserve">Теплоснабжение зданий </w:t>
      </w:r>
      <w:r w:rsidR="00104C68" w:rsidRPr="000F5565">
        <w:rPr>
          <w:rFonts w:ascii="Times New Roman" w:hAnsi="Times New Roman"/>
          <w:color w:val="000000"/>
          <w:sz w:val="28"/>
          <w:szCs w:val="28"/>
        </w:rPr>
        <w:t>индивидуальной</w:t>
      </w:r>
      <w:r w:rsidRPr="000F5565">
        <w:rPr>
          <w:rFonts w:ascii="Times New Roman" w:hAnsi="Times New Roman"/>
          <w:color w:val="000000"/>
          <w:sz w:val="28"/>
          <w:szCs w:val="28"/>
        </w:rPr>
        <w:t xml:space="preserve"> застройки, в основном, осуществляется от</w:t>
      </w:r>
      <w:r w:rsidR="00864872" w:rsidRPr="000F5565">
        <w:rPr>
          <w:rFonts w:ascii="Times New Roman" w:hAnsi="Times New Roman"/>
          <w:color w:val="000000"/>
          <w:sz w:val="28"/>
          <w:szCs w:val="28"/>
        </w:rPr>
        <w:t xml:space="preserve"> </w:t>
      </w:r>
      <w:r w:rsidRPr="000F5565">
        <w:rPr>
          <w:rFonts w:ascii="Times New Roman" w:hAnsi="Times New Roman"/>
          <w:color w:val="000000"/>
          <w:sz w:val="28"/>
          <w:szCs w:val="28"/>
        </w:rPr>
        <w:t>индивидуальных</w:t>
      </w:r>
      <w:r w:rsidR="00864872" w:rsidRPr="000F5565">
        <w:rPr>
          <w:rFonts w:ascii="Times New Roman" w:hAnsi="Times New Roman"/>
          <w:color w:val="000000"/>
          <w:sz w:val="28"/>
          <w:szCs w:val="28"/>
        </w:rPr>
        <w:t xml:space="preserve"> </w:t>
      </w:r>
      <w:r w:rsidR="00F06769" w:rsidRPr="000F5565">
        <w:rPr>
          <w:rFonts w:ascii="Times New Roman" w:hAnsi="Times New Roman"/>
          <w:color w:val="000000"/>
          <w:sz w:val="28"/>
          <w:szCs w:val="28"/>
        </w:rPr>
        <w:t>источников теплоснабжения</w:t>
      </w:r>
      <w:r w:rsidR="005E5377" w:rsidRPr="000F5565">
        <w:rPr>
          <w:rFonts w:ascii="Times New Roman" w:hAnsi="Times New Roman"/>
          <w:color w:val="000000"/>
          <w:sz w:val="28"/>
          <w:szCs w:val="28"/>
        </w:rPr>
        <w:t xml:space="preserve"> (газовые, электро_ и </w:t>
      </w:r>
      <w:r w:rsidR="00104C68" w:rsidRPr="000F5565">
        <w:rPr>
          <w:rFonts w:ascii="Times New Roman" w:hAnsi="Times New Roman"/>
          <w:color w:val="000000"/>
          <w:sz w:val="28"/>
          <w:szCs w:val="28"/>
        </w:rPr>
        <w:t>твердотопливные</w:t>
      </w:r>
      <w:r w:rsidR="005E5377" w:rsidRPr="000F5565">
        <w:rPr>
          <w:rFonts w:ascii="Times New Roman" w:hAnsi="Times New Roman"/>
          <w:color w:val="000000"/>
          <w:sz w:val="28"/>
          <w:szCs w:val="28"/>
        </w:rPr>
        <w:t xml:space="preserve"> котлы, конвектора) – одноконтурные и двух контурные. </w:t>
      </w:r>
      <w:r w:rsidRPr="000F5565">
        <w:rPr>
          <w:rFonts w:ascii="Times New Roman" w:hAnsi="Times New Roman"/>
          <w:color w:val="000000"/>
          <w:sz w:val="28"/>
          <w:szCs w:val="28"/>
        </w:rPr>
        <w:t xml:space="preserve"> Теплоснабжение </w:t>
      </w:r>
      <w:r w:rsidR="00122EB4" w:rsidRPr="000F5565">
        <w:rPr>
          <w:rFonts w:ascii="Times New Roman" w:hAnsi="Times New Roman"/>
          <w:color w:val="000000"/>
          <w:sz w:val="28"/>
          <w:szCs w:val="28"/>
        </w:rPr>
        <w:t xml:space="preserve">коммерческих </w:t>
      </w:r>
      <w:r w:rsidRPr="000F5565">
        <w:rPr>
          <w:rFonts w:ascii="Times New Roman" w:hAnsi="Times New Roman"/>
          <w:color w:val="000000"/>
          <w:sz w:val="28"/>
          <w:szCs w:val="28"/>
        </w:rPr>
        <w:t>предприятий осуществляется, в основном, от собственных источников тепла.</w:t>
      </w:r>
    </w:p>
    <w:p w:rsidR="00731298" w:rsidRPr="000F5565" w:rsidRDefault="00731298"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Котельные работают на природном газе</w:t>
      </w:r>
      <w:r w:rsidR="00D87D19" w:rsidRPr="000F5565">
        <w:rPr>
          <w:rFonts w:ascii="Times New Roman" w:hAnsi="Times New Roman"/>
          <w:color w:val="000000"/>
          <w:sz w:val="28"/>
          <w:szCs w:val="28"/>
        </w:rPr>
        <w:t>.</w:t>
      </w:r>
      <w:r w:rsidR="005E5377" w:rsidRPr="000F5565">
        <w:rPr>
          <w:rFonts w:ascii="Times New Roman" w:hAnsi="Times New Roman"/>
          <w:color w:val="000000"/>
          <w:sz w:val="28"/>
          <w:szCs w:val="28"/>
        </w:rPr>
        <w:t xml:space="preserve"> </w:t>
      </w:r>
      <w:r w:rsidR="00D87D19" w:rsidRPr="000F5565">
        <w:rPr>
          <w:rFonts w:ascii="Times New Roman" w:hAnsi="Times New Roman"/>
          <w:color w:val="000000"/>
          <w:sz w:val="28"/>
          <w:szCs w:val="28"/>
        </w:rPr>
        <w:t>С</w:t>
      </w:r>
      <w:r w:rsidRPr="000F5565">
        <w:rPr>
          <w:rFonts w:ascii="Times New Roman" w:hAnsi="Times New Roman"/>
          <w:color w:val="000000"/>
          <w:sz w:val="28"/>
          <w:szCs w:val="28"/>
        </w:rPr>
        <w:t xml:space="preserve">обственные </w:t>
      </w:r>
      <w:r w:rsidR="00F06769" w:rsidRPr="000F5565">
        <w:rPr>
          <w:rFonts w:ascii="Times New Roman" w:hAnsi="Times New Roman"/>
          <w:color w:val="000000"/>
          <w:sz w:val="28"/>
          <w:szCs w:val="28"/>
        </w:rPr>
        <w:t>источники теплоснабжения</w:t>
      </w:r>
      <w:r w:rsidRPr="000F5565">
        <w:rPr>
          <w:rFonts w:ascii="Times New Roman" w:hAnsi="Times New Roman"/>
          <w:color w:val="000000"/>
          <w:sz w:val="28"/>
          <w:szCs w:val="28"/>
        </w:rPr>
        <w:t xml:space="preserve"> в зданиях </w:t>
      </w:r>
      <w:r w:rsidR="00104C68" w:rsidRPr="000F5565">
        <w:rPr>
          <w:rFonts w:ascii="Times New Roman" w:hAnsi="Times New Roman"/>
          <w:color w:val="000000"/>
          <w:sz w:val="28"/>
          <w:szCs w:val="28"/>
        </w:rPr>
        <w:t>индивидуальной</w:t>
      </w:r>
      <w:r w:rsidRPr="000F5565">
        <w:rPr>
          <w:rFonts w:ascii="Times New Roman" w:hAnsi="Times New Roman"/>
          <w:color w:val="000000"/>
          <w:sz w:val="28"/>
          <w:szCs w:val="28"/>
        </w:rPr>
        <w:t xml:space="preserve"> застройки</w:t>
      </w:r>
      <w:r w:rsidR="00D87D19" w:rsidRPr="000F5565">
        <w:rPr>
          <w:rFonts w:ascii="Times New Roman" w:hAnsi="Times New Roman"/>
          <w:color w:val="000000"/>
          <w:sz w:val="28"/>
          <w:szCs w:val="28"/>
        </w:rPr>
        <w:t xml:space="preserve"> и коммерческих предприятиях работают на</w:t>
      </w:r>
      <w:r w:rsidRPr="000F5565">
        <w:rPr>
          <w:rFonts w:ascii="Times New Roman" w:hAnsi="Times New Roman"/>
          <w:color w:val="000000"/>
          <w:sz w:val="28"/>
          <w:szCs w:val="28"/>
        </w:rPr>
        <w:t xml:space="preserve"> газов</w:t>
      </w:r>
      <w:r w:rsidR="00D87D19" w:rsidRPr="000F5565">
        <w:rPr>
          <w:rFonts w:ascii="Times New Roman" w:hAnsi="Times New Roman"/>
          <w:color w:val="000000"/>
          <w:sz w:val="28"/>
          <w:szCs w:val="28"/>
        </w:rPr>
        <w:t>ом топливе</w:t>
      </w:r>
      <w:r w:rsidRPr="000F5565">
        <w:rPr>
          <w:rFonts w:ascii="Times New Roman" w:hAnsi="Times New Roman"/>
          <w:color w:val="000000"/>
          <w:sz w:val="28"/>
          <w:szCs w:val="28"/>
        </w:rPr>
        <w:t>, электр</w:t>
      </w:r>
      <w:r w:rsidR="00D87D19" w:rsidRPr="000F5565">
        <w:rPr>
          <w:rFonts w:ascii="Times New Roman" w:hAnsi="Times New Roman"/>
          <w:color w:val="000000"/>
          <w:sz w:val="28"/>
          <w:szCs w:val="28"/>
        </w:rPr>
        <w:t>оэнергии</w:t>
      </w:r>
      <w:r w:rsidRPr="000F5565">
        <w:rPr>
          <w:rFonts w:ascii="Times New Roman" w:hAnsi="Times New Roman"/>
          <w:color w:val="000000"/>
          <w:sz w:val="28"/>
          <w:szCs w:val="28"/>
        </w:rPr>
        <w:t xml:space="preserve"> </w:t>
      </w:r>
      <w:r w:rsidR="00D87D19" w:rsidRPr="000F5565">
        <w:rPr>
          <w:rFonts w:ascii="Times New Roman" w:hAnsi="Times New Roman"/>
          <w:color w:val="000000"/>
          <w:sz w:val="28"/>
          <w:szCs w:val="28"/>
        </w:rPr>
        <w:t>и/</w:t>
      </w:r>
      <w:r w:rsidRPr="000F5565">
        <w:rPr>
          <w:rFonts w:ascii="Times New Roman" w:hAnsi="Times New Roman"/>
          <w:color w:val="000000"/>
          <w:sz w:val="28"/>
          <w:szCs w:val="28"/>
        </w:rPr>
        <w:t xml:space="preserve">или </w:t>
      </w:r>
      <w:r w:rsidR="00D87D19" w:rsidRPr="000F5565">
        <w:rPr>
          <w:rFonts w:ascii="Times New Roman" w:hAnsi="Times New Roman"/>
          <w:color w:val="000000"/>
          <w:sz w:val="28"/>
          <w:szCs w:val="28"/>
        </w:rPr>
        <w:t>на твердом топливе (уголь/дрова)</w:t>
      </w:r>
      <w:r w:rsidRPr="000F5565">
        <w:rPr>
          <w:rFonts w:ascii="Times New Roman" w:hAnsi="Times New Roman"/>
          <w:color w:val="000000"/>
          <w:sz w:val="28"/>
          <w:szCs w:val="28"/>
        </w:rPr>
        <w:t>.</w:t>
      </w:r>
      <w:r w:rsidR="00517DA3" w:rsidRPr="000F5565">
        <w:rPr>
          <w:rFonts w:ascii="Times New Roman" w:hAnsi="Times New Roman"/>
          <w:color w:val="000000"/>
          <w:sz w:val="28"/>
          <w:szCs w:val="28"/>
        </w:rPr>
        <w:t xml:space="preserve"> </w:t>
      </w:r>
    </w:p>
    <w:p w:rsidR="00731298" w:rsidRPr="000F5565" w:rsidRDefault="00731298"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 xml:space="preserve">Котельные </w:t>
      </w:r>
      <w:r w:rsidR="00A071E8" w:rsidRPr="000F5565">
        <w:rPr>
          <w:rFonts w:ascii="Times New Roman" w:hAnsi="Times New Roman"/>
          <w:color w:val="000000"/>
          <w:sz w:val="28"/>
          <w:szCs w:val="28"/>
        </w:rPr>
        <w:t xml:space="preserve">и источники теплоснабжения </w:t>
      </w:r>
      <w:r w:rsidRPr="000F5565">
        <w:rPr>
          <w:rFonts w:ascii="Times New Roman" w:hAnsi="Times New Roman"/>
          <w:color w:val="000000"/>
          <w:sz w:val="28"/>
          <w:szCs w:val="28"/>
        </w:rPr>
        <w:t xml:space="preserve">имеют </w:t>
      </w:r>
      <w:r w:rsidR="00A071E8" w:rsidRPr="000F5565">
        <w:rPr>
          <w:rFonts w:ascii="Times New Roman" w:hAnsi="Times New Roman"/>
          <w:color w:val="000000"/>
          <w:sz w:val="28"/>
          <w:szCs w:val="28"/>
        </w:rPr>
        <w:t>профицит</w:t>
      </w:r>
      <w:r w:rsidRPr="000F5565">
        <w:rPr>
          <w:rFonts w:ascii="Times New Roman" w:hAnsi="Times New Roman"/>
          <w:color w:val="000000"/>
          <w:sz w:val="28"/>
          <w:szCs w:val="28"/>
        </w:rPr>
        <w:t xml:space="preserve"> по </w:t>
      </w:r>
      <w:r w:rsidR="00A071E8" w:rsidRPr="000F5565">
        <w:rPr>
          <w:rFonts w:ascii="Times New Roman" w:hAnsi="Times New Roman"/>
          <w:color w:val="000000"/>
          <w:sz w:val="28"/>
          <w:szCs w:val="28"/>
        </w:rPr>
        <w:t>мощности в Гкалл/час (см. схему теплоснабжения на 2025 год)</w:t>
      </w:r>
      <w:r w:rsidRPr="000F5565">
        <w:rPr>
          <w:rFonts w:ascii="Times New Roman" w:hAnsi="Times New Roman"/>
          <w:color w:val="000000"/>
          <w:sz w:val="28"/>
          <w:szCs w:val="28"/>
        </w:rPr>
        <w:t>.</w:t>
      </w:r>
    </w:p>
    <w:p w:rsidR="00731298" w:rsidRPr="000F5565" w:rsidRDefault="00731298"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 xml:space="preserve">Суммарная </w:t>
      </w:r>
      <w:r w:rsidR="007D2E18" w:rsidRPr="000F5565">
        <w:rPr>
          <w:rFonts w:ascii="Times New Roman" w:hAnsi="Times New Roman"/>
          <w:color w:val="000000"/>
          <w:sz w:val="28"/>
          <w:szCs w:val="28"/>
        </w:rPr>
        <w:t>тепловая</w:t>
      </w:r>
      <w:r w:rsidRPr="000F5565">
        <w:rPr>
          <w:rFonts w:ascii="Times New Roman" w:hAnsi="Times New Roman"/>
          <w:color w:val="000000"/>
          <w:sz w:val="28"/>
          <w:szCs w:val="28"/>
        </w:rPr>
        <w:t xml:space="preserve"> мощность</w:t>
      </w:r>
      <w:r w:rsidR="007D2E18" w:rsidRPr="000F5565">
        <w:rPr>
          <w:rFonts w:ascii="Times New Roman" w:hAnsi="Times New Roman"/>
          <w:color w:val="000000"/>
          <w:sz w:val="28"/>
          <w:szCs w:val="28"/>
        </w:rPr>
        <w:t xml:space="preserve"> нетто</w:t>
      </w:r>
      <w:r w:rsidR="00786AC9" w:rsidRPr="000F5565">
        <w:rPr>
          <w:rFonts w:ascii="Times New Roman" w:hAnsi="Times New Roman"/>
          <w:color w:val="000000"/>
          <w:sz w:val="28"/>
          <w:szCs w:val="28"/>
        </w:rPr>
        <w:t>,</w:t>
      </w:r>
      <w:r w:rsidR="00BE2423" w:rsidRPr="000F5565">
        <w:rPr>
          <w:rFonts w:ascii="Times New Roman" w:hAnsi="Times New Roman"/>
          <w:color w:val="000000"/>
          <w:sz w:val="28"/>
          <w:szCs w:val="28"/>
        </w:rPr>
        <w:t xml:space="preserve"> нагрузка потребителей</w:t>
      </w:r>
      <w:r w:rsidR="00786AC9" w:rsidRPr="000F5565">
        <w:rPr>
          <w:rFonts w:ascii="Times New Roman" w:hAnsi="Times New Roman"/>
          <w:color w:val="000000"/>
          <w:sz w:val="28"/>
          <w:szCs w:val="28"/>
        </w:rPr>
        <w:t xml:space="preserve"> и профицит </w:t>
      </w:r>
      <w:r w:rsidR="00801979" w:rsidRPr="000F5565">
        <w:rPr>
          <w:rFonts w:ascii="Times New Roman" w:hAnsi="Times New Roman"/>
          <w:color w:val="000000"/>
          <w:sz w:val="28"/>
          <w:szCs w:val="28"/>
        </w:rPr>
        <w:t>мощности</w:t>
      </w:r>
      <w:r w:rsidRPr="000F5565">
        <w:rPr>
          <w:rFonts w:ascii="Times New Roman" w:hAnsi="Times New Roman"/>
          <w:color w:val="000000"/>
          <w:sz w:val="28"/>
          <w:szCs w:val="28"/>
        </w:rPr>
        <w:t xml:space="preserve"> </w:t>
      </w:r>
      <w:r w:rsidR="00BE2423" w:rsidRPr="000F5565">
        <w:rPr>
          <w:rFonts w:ascii="Times New Roman" w:hAnsi="Times New Roman"/>
          <w:color w:val="000000"/>
          <w:sz w:val="28"/>
          <w:szCs w:val="28"/>
        </w:rPr>
        <w:t xml:space="preserve">в Уинском муниципальном округе по состоянию на 01.01.2026 года от </w:t>
      </w:r>
      <w:r w:rsidRPr="000F5565">
        <w:rPr>
          <w:rFonts w:ascii="Times New Roman" w:hAnsi="Times New Roman"/>
          <w:color w:val="000000"/>
          <w:sz w:val="28"/>
          <w:szCs w:val="28"/>
        </w:rPr>
        <w:t xml:space="preserve">указанных </w:t>
      </w:r>
      <w:r w:rsidR="00BC65D8" w:rsidRPr="000F5565">
        <w:rPr>
          <w:rFonts w:ascii="Times New Roman" w:hAnsi="Times New Roman"/>
          <w:color w:val="000000"/>
          <w:sz w:val="28"/>
          <w:szCs w:val="28"/>
        </w:rPr>
        <w:t xml:space="preserve">выше котельных </w:t>
      </w:r>
      <w:r w:rsidRPr="000F5565">
        <w:rPr>
          <w:rFonts w:ascii="Times New Roman" w:hAnsi="Times New Roman"/>
          <w:color w:val="000000"/>
          <w:sz w:val="28"/>
          <w:szCs w:val="28"/>
        </w:rPr>
        <w:t>составляет</w:t>
      </w:r>
      <w:r w:rsidR="001B14BD" w:rsidRPr="000F5565">
        <w:rPr>
          <w:rFonts w:ascii="Times New Roman" w:hAnsi="Times New Roman"/>
          <w:color w:val="000000"/>
          <w:sz w:val="28"/>
          <w:szCs w:val="28"/>
        </w:rPr>
        <w:t xml:space="preserve"> - </w:t>
      </w:r>
      <w:r w:rsidR="00C02671" w:rsidRPr="000F5565">
        <w:rPr>
          <w:rFonts w:ascii="Times New Roman" w:hAnsi="Times New Roman"/>
          <w:color w:val="000000"/>
          <w:sz w:val="28"/>
          <w:szCs w:val="28"/>
        </w:rPr>
        <w:t xml:space="preserve"> </w:t>
      </w:r>
      <w:r w:rsidR="007D2E18" w:rsidRPr="000F5565">
        <w:rPr>
          <w:rFonts w:ascii="Times New Roman" w:hAnsi="Times New Roman"/>
          <w:color w:val="000000"/>
          <w:sz w:val="28"/>
          <w:szCs w:val="28"/>
        </w:rPr>
        <w:t>тепловая</w:t>
      </w:r>
      <w:r w:rsidR="00C02671" w:rsidRPr="000F5565">
        <w:rPr>
          <w:rFonts w:ascii="Times New Roman" w:hAnsi="Times New Roman"/>
          <w:color w:val="000000"/>
          <w:sz w:val="28"/>
          <w:szCs w:val="28"/>
        </w:rPr>
        <w:t xml:space="preserve"> мощность </w:t>
      </w:r>
      <w:r w:rsidR="007D2E18" w:rsidRPr="000F5565">
        <w:rPr>
          <w:rFonts w:ascii="Times New Roman" w:hAnsi="Times New Roman"/>
          <w:color w:val="000000"/>
          <w:sz w:val="28"/>
          <w:szCs w:val="28"/>
        </w:rPr>
        <w:t xml:space="preserve">нетто </w:t>
      </w:r>
      <w:r w:rsidR="00BE2423" w:rsidRPr="000F5565">
        <w:rPr>
          <w:rFonts w:ascii="Times New Roman" w:hAnsi="Times New Roman"/>
          <w:color w:val="000000"/>
          <w:sz w:val="28"/>
          <w:szCs w:val="28"/>
        </w:rPr>
        <w:t>составляет</w:t>
      </w:r>
      <w:r w:rsidR="00C02671" w:rsidRPr="000F5565">
        <w:rPr>
          <w:rFonts w:ascii="Times New Roman" w:hAnsi="Times New Roman"/>
          <w:color w:val="000000"/>
          <w:sz w:val="28"/>
          <w:szCs w:val="28"/>
        </w:rPr>
        <w:t xml:space="preserve"> </w:t>
      </w:r>
      <w:r w:rsidR="00FE6E87" w:rsidRPr="000F5565">
        <w:rPr>
          <w:rFonts w:ascii="Times New Roman" w:hAnsi="Times New Roman"/>
          <w:color w:val="000000"/>
          <w:sz w:val="28"/>
          <w:szCs w:val="28"/>
        </w:rPr>
        <w:t>9,817767</w:t>
      </w:r>
      <w:r w:rsidR="00F61B0C" w:rsidRPr="000F5565">
        <w:rPr>
          <w:rFonts w:ascii="Times New Roman" w:hAnsi="Times New Roman"/>
          <w:color w:val="000000"/>
          <w:sz w:val="28"/>
          <w:szCs w:val="28"/>
        </w:rPr>
        <w:t xml:space="preserve"> </w:t>
      </w:r>
      <w:r w:rsidRPr="000F5565">
        <w:rPr>
          <w:rFonts w:ascii="Times New Roman" w:hAnsi="Times New Roman"/>
          <w:color w:val="000000"/>
          <w:sz w:val="28"/>
          <w:szCs w:val="28"/>
        </w:rPr>
        <w:t>Гкал/час (</w:t>
      </w:r>
      <w:r w:rsidR="00FE6E87" w:rsidRPr="000F5565">
        <w:rPr>
          <w:rFonts w:ascii="Times New Roman" w:hAnsi="Times New Roman"/>
          <w:color w:val="000000"/>
          <w:sz w:val="28"/>
          <w:szCs w:val="28"/>
        </w:rPr>
        <w:t>11</w:t>
      </w:r>
      <w:r w:rsidR="00F61B0C" w:rsidRPr="000F5565">
        <w:rPr>
          <w:rFonts w:ascii="Times New Roman" w:hAnsi="Times New Roman"/>
          <w:color w:val="000000"/>
          <w:sz w:val="28"/>
          <w:szCs w:val="28"/>
        </w:rPr>
        <w:t>,4</w:t>
      </w:r>
      <w:r w:rsidR="00FE6E87" w:rsidRPr="000F5565">
        <w:rPr>
          <w:rFonts w:ascii="Times New Roman" w:hAnsi="Times New Roman"/>
          <w:color w:val="000000"/>
          <w:sz w:val="28"/>
          <w:szCs w:val="28"/>
        </w:rPr>
        <w:t>4</w:t>
      </w:r>
      <w:r w:rsidR="004A4CD5" w:rsidRPr="000F5565">
        <w:rPr>
          <w:rFonts w:ascii="Times New Roman" w:hAnsi="Times New Roman"/>
          <w:color w:val="000000"/>
          <w:sz w:val="28"/>
          <w:szCs w:val="28"/>
        </w:rPr>
        <w:t>2</w:t>
      </w:r>
      <w:r w:rsidRPr="000F5565">
        <w:rPr>
          <w:rFonts w:ascii="Times New Roman" w:hAnsi="Times New Roman"/>
          <w:color w:val="000000"/>
          <w:sz w:val="28"/>
          <w:szCs w:val="28"/>
        </w:rPr>
        <w:t xml:space="preserve"> МВт), подключенная к ним нагрузка </w:t>
      </w:r>
      <w:r w:rsidR="00786AC9" w:rsidRPr="000F5565">
        <w:rPr>
          <w:rFonts w:ascii="Times New Roman" w:hAnsi="Times New Roman"/>
          <w:color w:val="000000"/>
          <w:sz w:val="28"/>
          <w:szCs w:val="28"/>
        </w:rPr>
        <w:t xml:space="preserve">составляет </w:t>
      </w:r>
      <w:r w:rsidR="00F61B0C" w:rsidRPr="000F5565">
        <w:rPr>
          <w:rFonts w:ascii="Times New Roman" w:hAnsi="Times New Roman"/>
          <w:color w:val="000000"/>
          <w:sz w:val="28"/>
          <w:szCs w:val="28"/>
        </w:rPr>
        <w:t>3,91063</w:t>
      </w:r>
      <w:r w:rsidRPr="000F5565">
        <w:rPr>
          <w:rFonts w:ascii="Times New Roman" w:hAnsi="Times New Roman"/>
          <w:color w:val="000000"/>
          <w:sz w:val="28"/>
          <w:szCs w:val="28"/>
        </w:rPr>
        <w:t xml:space="preserve"> Гкал/час (</w:t>
      </w:r>
      <w:r w:rsidR="00F61B0C" w:rsidRPr="000F5565">
        <w:rPr>
          <w:rFonts w:ascii="Times New Roman" w:hAnsi="Times New Roman"/>
          <w:color w:val="000000"/>
          <w:sz w:val="28"/>
          <w:szCs w:val="28"/>
        </w:rPr>
        <w:t>4,548</w:t>
      </w:r>
      <w:r w:rsidRPr="000F5565">
        <w:rPr>
          <w:rFonts w:ascii="Times New Roman" w:hAnsi="Times New Roman"/>
          <w:color w:val="000000"/>
          <w:sz w:val="28"/>
          <w:szCs w:val="28"/>
        </w:rPr>
        <w:t xml:space="preserve"> МВт); резерв мощности по указанным котельным </w:t>
      </w:r>
      <w:r w:rsidR="004A4CD5" w:rsidRPr="000F5565">
        <w:rPr>
          <w:rFonts w:ascii="Times New Roman" w:hAnsi="Times New Roman"/>
          <w:color w:val="000000"/>
          <w:sz w:val="28"/>
          <w:szCs w:val="28"/>
        </w:rPr>
        <w:t>4,3125</w:t>
      </w:r>
      <w:r w:rsidRPr="000F5565">
        <w:rPr>
          <w:rFonts w:ascii="Times New Roman" w:hAnsi="Times New Roman"/>
          <w:color w:val="000000"/>
          <w:sz w:val="28"/>
          <w:szCs w:val="28"/>
        </w:rPr>
        <w:t xml:space="preserve"> Гкал/час (</w:t>
      </w:r>
      <w:r w:rsidR="004A4CD5" w:rsidRPr="000F5565">
        <w:rPr>
          <w:rFonts w:ascii="Times New Roman" w:hAnsi="Times New Roman"/>
          <w:color w:val="000000"/>
          <w:sz w:val="28"/>
          <w:szCs w:val="28"/>
        </w:rPr>
        <w:t>5,015</w:t>
      </w:r>
      <w:r w:rsidRPr="000F5565">
        <w:rPr>
          <w:rFonts w:ascii="Times New Roman" w:hAnsi="Times New Roman"/>
          <w:color w:val="000000"/>
          <w:sz w:val="28"/>
          <w:szCs w:val="28"/>
        </w:rPr>
        <w:t xml:space="preserve"> МВт).</w:t>
      </w:r>
    </w:p>
    <w:p w:rsidR="00731298" w:rsidRPr="000F5565" w:rsidRDefault="00731298"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Оборудование котельных частично нуждается в замене в связи с физическим износом</w:t>
      </w:r>
      <w:r w:rsidR="005C399C" w:rsidRPr="000F5565">
        <w:rPr>
          <w:rFonts w:ascii="Times New Roman" w:hAnsi="Times New Roman"/>
          <w:color w:val="000000"/>
          <w:sz w:val="28"/>
          <w:szCs w:val="28"/>
        </w:rPr>
        <w:t xml:space="preserve"> и моральным износом</w:t>
      </w:r>
      <w:r w:rsidRPr="000F5565">
        <w:rPr>
          <w:rFonts w:ascii="Times New Roman" w:hAnsi="Times New Roman"/>
          <w:color w:val="000000"/>
          <w:sz w:val="28"/>
          <w:szCs w:val="28"/>
        </w:rPr>
        <w:t xml:space="preserve">. Схема теплоснабжения </w:t>
      </w:r>
      <w:r w:rsidR="005C399C" w:rsidRPr="000F5565">
        <w:rPr>
          <w:rFonts w:ascii="Times New Roman" w:hAnsi="Times New Roman"/>
          <w:color w:val="000000"/>
          <w:sz w:val="28"/>
          <w:szCs w:val="28"/>
        </w:rPr>
        <w:t>в Уинском муниципальном округе</w:t>
      </w:r>
      <w:r w:rsidR="00864872" w:rsidRPr="000F5565">
        <w:rPr>
          <w:rFonts w:ascii="Times New Roman" w:hAnsi="Times New Roman"/>
          <w:color w:val="000000"/>
          <w:sz w:val="28"/>
          <w:szCs w:val="28"/>
        </w:rPr>
        <w:t xml:space="preserve"> </w:t>
      </w:r>
      <w:r w:rsidRPr="000F5565">
        <w:rPr>
          <w:rFonts w:ascii="Times New Roman" w:hAnsi="Times New Roman"/>
          <w:color w:val="000000"/>
          <w:sz w:val="28"/>
          <w:szCs w:val="28"/>
        </w:rPr>
        <w:t>зависимая 2-х трубная, закрытая.</w:t>
      </w:r>
    </w:p>
    <w:p w:rsidR="001B14BD" w:rsidRPr="000F5565" w:rsidRDefault="00731298"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Теплоснабжение</w:t>
      </w:r>
      <w:r w:rsidR="001B14BD" w:rsidRPr="000F5565">
        <w:rPr>
          <w:rFonts w:ascii="Times New Roman" w:hAnsi="Times New Roman"/>
          <w:color w:val="000000"/>
          <w:sz w:val="28"/>
          <w:szCs w:val="28"/>
        </w:rPr>
        <w:t xml:space="preserve"> в</w:t>
      </w:r>
      <w:r w:rsidRPr="000F5565">
        <w:rPr>
          <w:rFonts w:ascii="Times New Roman" w:hAnsi="Times New Roman"/>
          <w:color w:val="000000"/>
          <w:sz w:val="28"/>
          <w:szCs w:val="28"/>
        </w:rPr>
        <w:t xml:space="preserve"> </w:t>
      </w:r>
      <w:r w:rsidR="001B14BD" w:rsidRPr="000F5565">
        <w:rPr>
          <w:rFonts w:ascii="Times New Roman" w:hAnsi="Times New Roman"/>
          <w:color w:val="000000"/>
          <w:sz w:val="28"/>
          <w:szCs w:val="28"/>
        </w:rPr>
        <w:t>населенных</w:t>
      </w:r>
      <w:r w:rsidRPr="000F5565">
        <w:rPr>
          <w:rFonts w:ascii="Times New Roman" w:hAnsi="Times New Roman"/>
          <w:color w:val="000000"/>
          <w:sz w:val="28"/>
          <w:szCs w:val="28"/>
        </w:rPr>
        <w:t xml:space="preserve"> пункт</w:t>
      </w:r>
      <w:r w:rsidR="001B14BD" w:rsidRPr="000F5565">
        <w:rPr>
          <w:rFonts w:ascii="Times New Roman" w:hAnsi="Times New Roman"/>
          <w:color w:val="000000"/>
          <w:sz w:val="28"/>
          <w:szCs w:val="28"/>
        </w:rPr>
        <w:t>ах</w:t>
      </w:r>
      <w:r w:rsidRPr="000F5565">
        <w:rPr>
          <w:rFonts w:ascii="Times New Roman" w:hAnsi="Times New Roman"/>
          <w:color w:val="000000"/>
          <w:sz w:val="28"/>
          <w:szCs w:val="28"/>
        </w:rPr>
        <w:t xml:space="preserve"> </w:t>
      </w:r>
      <w:r w:rsidR="001B14BD" w:rsidRPr="000F5565">
        <w:rPr>
          <w:rFonts w:ascii="Times New Roman" w:hAnsi="Times New Roman"/>
          <w:color w:val="000000"/>
          <w:sz w:val="28"/>
          <w:szCs w:val="28"/>
        </w:rPr>
        <w:t>Уинского муниципального округа</w:t>
      </w:r>
      <w:r w:rsidRPr="000F5565">
        <w:rPr>
          <w:rFonts w:ascii="Times New Roman" w:hAnsi="Times New Roman"/>
          <w:color w:val="000000"/>
          <w:sz w:val="28"/>
          <w:szCs w:val="28"/>
        </w:rPr>
        <w:t xml:space="preserve"> осуществляется от котельных на природном газе</w:t>
      </w:r>
      <w:r w:rsidR="00C3375D" w:rsidRPr="000F5565">
        <w:rPr>
          <w:rFonts w:ascii="Times New Roman" w:hAnsi="Times New Roman"/>
          <w:color w:val="000000"/>
          <w:sz w:val="28"/>
          <w:szCs w:val="28"/>
        </w:rPr>
        <w:t xml:space="preserve"> и твердом топливе</w:t>
      </w:r>
      <w:r w:rsidRPr="000F5565">
        <w:rPr>
          <w:rFonts w:ascii="Times New Roman" w:hAnsi="Times New Roman"/>
          <w:color w:val="000000"/>
          <w:sz w:val="28"/>
          <w:szCs w:val="28"/>
        </w:rPr>
        <w:t>. Данные приведены в табл</w:t>
      </w:r>
      <w:r w:rsidR="001B14BD" w:rsidRPr="000F5565">
        <w:rPr>
          <w:rFonts w:ascii="Times New Roman" w:hAnsi="Times New Roman"/>
          <w:color w:val="000000"/>
          <w:sz w:val="28"/>
          <w:szCs w:val="28"/>
        </w:rPr>
        <w:t>ице №3</w:t>
      </w:r>
    </w:p>
    <w:p w:rsidR="00731298" w:rsidRPr="000F5565" w:rsidRDefault="000E330D" w:rsidP="000F5565">
      <w:pPr>
        <w:widowControl w:val="0"/>
        <w:spacing w:after="0" w:line="360" w:lineRule="exact"/>
        <w:ind w:firstLine="851"/>
        <w:jc w:val="both"/>
        <w:rPr>
          <w:rFonts w:ascii="Times New Roman" w:hAnsi="Times New Roman"/>
          <w:color w:val="000000"/>
          <w:sz w:val="28"/>
          <w:szCs w:val="28"/>
        </w:rPr>
      </w:pPr>
      <w:r w:rsidRPr="000F5565">
        <w:rPr>
          <w:rFonts w:ascii="Times New Roman" w:hAnsi="Times New Roman"/>
          <w:color w:val="000000"/>
          <w:sz w:val="28"/>
          <w:szCs w:val="28"/>
        </w:rPr>
        <w:t xml:space="preserve"> </w:t>
      </w:r>
    </w:p>
    <w:p w:rsidR="00C3375D" w:rsidRPr="000F5565" w:rsidRDefault="00C3375D" w:rsidP="000F5565">
      <w:pPr>
        <w:spacing w:after="0" w:line="240" w:lineRule="auto"/>
        <w:rPr>
          <w:rFonts w:ascii="Times New Roman" w:hAnsi="Times New Roman"/>
          <w:color w:val="000000"/>
          <w:sz w:val="28"/>
          <w:szCs w:val="28"/>
        </w:rPr>
      </w:pPr>
      <w:r w:rsidRPr="000F5565">
        <w:rPr>
          <w:rFonts w:ascii="Times New Roman" w:hAnsi="Times New Roman"/>
          <w:color w:val="000000"/>
          <w:sz w:val="28"/>
          <w:szCs w:val="28"/>
        </w:rPr>
        <w:br w:type="page"/>
      </w:r>
    </w:p>
    <w:p w:rsidR="00731298" w:rsidRPr="000F5565" w:rsidRDefault="00731298" w:rsidP="000F5565">
      <w:pPr>
        <w:widowControl w:val="0"/>
        <w:spacing w:after="0" w:line="360" w:lineRule="exact"/>
        <w:jc w:val="both"/>
        <w:rPr>
          <w:rFonts w:ascii="Times New Roman" w:hAnsi="Times New Roman"/>
          <w:color w:val="000000"/>
          <w:sz w:val="28"/>
          <w:szCs w:val="28"/>
        </w:rPr>
      </w:pPr>
      <w:r w:rsidRPr="000F5565">
        <w:rPr>
          <w:rFonts w:ascii="Times New Roman" w:hAnsi="Times New Roman"/>
          <w:color w:val="000000"/>
          <w:sz w:val="28"/>
          <w:szCs w:val="28"/>
        </w:rPr>
        <w:t xml:space="preserve">Таблица </w:t>
      </w:r>
      <w:r w:rsidR="001B14BD" w:rsidRPr="000F5565">
        <w:rPr>
          <w:rFonts w:ascii="Times New Roman" w:hAnsi="Times New Roman"/>
          <w:color w:val="000000"/>
          <w:sz w:val="28"/>
          <w:szCs w:val="28"/>
        </w:rPr>
        <w:t>№3 Теплоснабжение в населенных пунктах от котельных на природном газе</w:t>
      </w:r>
      <w:r w:rsidR="00EC64D3" w:rsidRPr="000F5565">
        <w:rPr>
          <w:rFonts w:ascii="Times New Roman" w:hAnsi="Times New Roman"/>
          <w:color w:val="000000"/>
          <w:sz w:val="28"/>
          <w:szCs w:val="28"/>
        </w:rPr>
        <w:t xml:space="preserve"> и твердом топливе в Уинском муниципальном округе</w:t>
      </w:r>
      <w:r w:rsidR="001B14BD" w:rsidRPr="000F5565">
        <w:rPr>
          <w:rFonts w:ascii="Times New Roman" w:hAnsi="Times New Roman"/>
          <w:color w:val="000000"/>
          <w:sz w:val="28"/>
          <w:szCs w:val="28"/>
        </w:rPr>
        <w:t xml:space="preserve">. </w:t>
      </w:r>
    </w:p>
    <w:tbl>
      <w:tblPr>
        <w:tblStyle w:val="a9"/>
        <w:tblW w:w="0" w:type="auto"/>
        <w:jc w:val="center"/>
        <w:tblLook w:val="04A0" w:firstRow="1" w:lastRow="0" w:firstColumn="1" w:lastColumn="0" w:noHBand="0" w:noVBand="1"/>
      </w:tblPr>
      <w:tblGrid>
        <w:gridCol w:w="795"/>
        <w:gridCol w:w="2615"/>
        <w:gridCol w:w="3090"/>
        <w:gridCol w:w="1303"/>
        <w:gridCol w:w="1401"/>
      </w:tblGrid>
      <w:tr w:rsidR="00C3375D" w:rsidRPr="000F5565" w:rsidTr="00B1380C">
        <w:trPr>
          <w:jc w:val="center"/>
        </w:trPr>
        <w:tc>
          <w:tcPr>
            <w:tcW w:w="808" w:type="dxa"/>
            <w:vAlign w:val="center"/>
          </w:tcPr>
          <w:p w:rsidR="00C3375D" w:rsidRPr="000F5565" w:rsidRDefault="00C3375D"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 xml:space="preserve">№ </w:t>
            </w:r>
            <w:r w:rsidR="00A51393" w:rsidRPr="000F5565">
              <w:rPr>
                <w:rFonts w:ascii="Times New Roman" w:hAnsi="Times New Roman"/>
                <w:color w:val="000000"/>
                <w:sz w:val="24"/>
                <w:szCs w:val="24"/>
              </w:rPr>
              <w:t>п</w:t>
            </w:r>
            <w:r w:rsidRPr="000F5565">
              <w:rPr>
                <w:rFonts w:ascii="Times New Roman" w:hAnsi="Times New Roman"/>
                <w:color w:val="000000"/>
                <w:sz w:val="24"/>
                <w:szCs w:val="24"/>
              </w:rPr>
              <w:t>/</w:t>
            </w:r>
            <w:r w:rsidR="00A51393" w:rsidRPr="000F5565">
              <w:rPr>
                <w:rFonts w:ascii="Times New Roman" w:hAnsi="Times New Roman"/>
                <w:color w:val="000000"/>
                <w:sz w:val="24"/>
                <w:szCs w:val="24"/>
              </w:rPr>
              <w:t>п</w:t>
            </w:r>
          </w:p>
        </w:tc>
        <w:tc>
          <w:tcPr>
            <w:tcW w:w="2646" w:type="dxa"/>
            <w:vAlign w:val="center"/>
          </w:tcPr>
          <w:p w:rsidR="00C3375D" w:rsidRPr="000F5565" w:rsidRDefault="00C3375D"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Адрес котельной</w:t>
            </w:r>
          </w:p>
        </w:tc>
        <w:tc>
          <w:tcPr>
            <w:tcW w:w="3130" w:type="dxa"/>
            <w:vAlign w:val="center"/>
          </w:tcPr>
          <w:p w:rsidR="00C3375D" w:rsidRPr="000F5565" w:rsidRDefault="00C3375D"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ТСО</w:t>
            </w:r>
            <w:r w:rsidR="00E11243" w:rsidRPr="000F5565">
              <w:rPr>
                <w:rFonts w:ascii="Times New Roman" w:hAnsi="Times New Roman"/>
                <w:color w:val="000000"/>
                <w:sz w:val="24"/>
                <w:szCs w:val="24"/>
              </w:rPr>
              <w:t>/эксплуатирующая организация</w:t>
            </w:r>
          </w:p>
        </w:tc>
        <w:tc>
          <w:tcPr>
            <w:tcW w:w="1303" w:type="dxa"/>
            <w:vAlign w:val="center"/>
          </w:tcPr>
          <w:p w:rsidR="00C3375D" w:rsidRPr="000F5565" w:rsidRDefault="00C3375D"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Кол-во котельных</w:t>
            </w:r>
          </w:p>
        </w:tc>
        <w:tc>
          <w:tcPr>
            <w:tcW w:w="1401" w:type="dxa"/>
            <w:vAlign w:val="center"/>
          </w:tcPr>
          <w:p w:rsidR="00C3375D" w:rsidRPr="000F5565" w:rsidRDefault="00C3375D"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Вид топлива</w:t>
            </w:r>
            <w:r w:rsidR="00A51393" w:rsidRPr="000F5565">
              <w:rPr>
                <w:rFonts w:ascii="Times New Roman" w:hAnsi="Times New Roman"/>
                <w:color w:val="000000"/>
                <w:sz w:val="24"/>
                <w:szCs w:val="24"/>
              </w:rPr>
              <w:t xml:space="preserve"> (Газ/Уголь)</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1.</w:t>
            </w:r>
          </w:p>
        </w:tc>
        <w:tc>
          <w:tcPr>
            <w:tcW w:w="5776" w:type="dxa"/>
            <w:gridSpan w:val="2"/>
            <w:vAlign w:val="center"/>
          </w:tcPr>
          <w:p w:rsidR="00EC64D3" w:rsidRPr="000F5565" w:rsidRDefault="00EC64D3"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Уинское</w:t>
            </w:r>
          </w:p>
        </w:tc>
        <w:tc>
          <w:tcPr>
            <w:tcW w:w="1303" w:type="dxa"/>
            <w:vAlign w:val="center"/>
          </w:tcPr>
          <w:p w:rsidR="00EC64D3" w:rsidRPr="000F5565" w:rsidRDefault="00EC64D3"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8</w:t>
            </w:r>
          </w:p>
        </w:tc>
        <w:tc>
          <w:tcPr>
            <w:tcW w:w="1401" w:type="dxa"/>
            <w:vAlign w:val="center"/>
          </w:tcPr>
          <w:p w:rsidR="00EC64D3" w:rsidRPr="000F5565" w:rsidRDefault="00EC64D3"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C3375D" w:rsidRPr="000F5565" w:rsidTr="00B1380C">
        <w:trPr>
          <w:jc w:val="center"/>
        </w:trPr>
        <w:tc>
          <w:tcPr>
            <w:tcW w:w="808" w:type="dxa"/>
            <w:vAlign w:val="center"/>
          </w:tcPr>
          <w:p w:rsidR="00C3375D"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1.1.</w:t>
            </w:r>
          </w:p>
        </w:tc>
        <w:tc>
          <w:tcPr>
            <w:tcW w:w="2646" w:type="dxa"/>
            <w:vAlign w:val="center"/>
          </w:tcPr>
          <w:p w:rsidR="00C3375D"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№1, с. Уинское, ул. Кирова, 5</w:t>
            </w:r>
          </w:p>
        </w:tc>
        <w:tc>
          <w:tcPr>
            <w:tcW w:w="3130" w:type="dxa"/>
            <w:vAlign w:val="center"/>
          </w:tcPr>
          <w:p w:rsidR="00C3375D"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3375D"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1.2.</w:t>
            </w:r>
          </w:p>
        </w:tc>
        <w:tc>
          <w:tcPr>
            <w:tcW w:w="2646" w:type="dxa"/>
            <w:vAlign w:val="center"/>
          </w:tcPr>
          <w:p w:rsidR="00EC64D3"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 с. Уинское, ул. Коммунистическая, 1</w:t>
            </w:r>
          </w:p>
        </w:tc>
        <w:tc>
          <w:tcPr>
            <w:tcW w:w="3130"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1.3.</w:t>
            </w:r>
          </w:p>
        </w:tc>
        <w:tc>
          <w:tcPr>
            <w:tcW w:w="2646" w:type="dxa"/>
            <w:vAlign w:val="center"/>
          </w:tcPr>
          <w:p w:rsidR="00EC64D3"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№3, с. Уинское, ул. Ленина, 28 (музей)</w:t>
            </w:r>
          </w:p>
        </w:tc>
        <w:tc>
          <w:tcPr>
            <w:tcW w:w="3130"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1.4.</w:t>
            </w:r>
          </w:p>
        </w:tc>
        <w:tc>
          <w:tcPr>
            <w:tcW w:w="2646" w:type="dxa"/>
            <w:vAlign w:val="center"/>
          </w:tcPr>
          <w:p w:rsidR="00EC64D3"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№4, с. Уинское, ул. Ленина, 23 (д/с)</w:t>
            </w:r>
          </w:p>
        </w:tc>
        <w:tc>
          <w:tcPr>
            <w:tcW w:w="3130"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1.5.</w:t>
            </w:r>
          </w:p>
        </w:tc>
        <w:tc>
          <w:tcPr>
            <w:tcW w:w="2646" w:type="dxa"/>
            <w:vAlign w:val="center"/>
          </w:tcPr>
          <w:p w:rsidR="00EC64D3"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№5, с. Уинское, ул. Ленина, 32а</w:t>
            </w:r>
          </w:p>
        </w:tc>
        <w:tc>
          <w:tcPr>
            <w:tcW w:w="3130"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1.6.</w:t>
            </w:r>
          </w:p>
        </w:tc>
        <w:tc>
          <w:tcPr>
            <w:tcW w:w="2646" w:type="dxa"/>
            <w:vAlign w:val="center"/>
          </w:tcPr>
          <w:p w:rsidR="00EC64D3"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№6, с. Уинское, ул. Заречная, 13</w:t>
            </w:r>
          </w:p>
        </w:tc>
        <w:tc>
          <w:tcPr>
            <w:tcW w:w="3130"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B1380C">
        <w:trPr>
          <w:jc w:val="center"/>
        </w:trPr>
        <w:tc>
          <w:tcPr>
            <w:tcW w:w="808"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1.7.</w:t>
            </w:r>
          </w:p>
        </w:tc>
        <w:tc>
          <w:tcPr>
            <w:tcW w:w="2646" w:type="dxa"/>
            <w:vAlign w:val="center"/>
          </w:tcPr>
          <w:p w:rsidR="00EC64D3" w:rsidRPr="000F5565" w:rsidRDefault="00EC64D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№7, с. Уинское, ул. Светлая, 30 (школа)</w:t>
            </w:r>
          </w:p>
        </w:tc>
        <w:tc>
          <w:tcPr>
            <w:tcW w:w="3130" w:type="dxa"/>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EC64D3" w:rsidRPr="000F5565" w:rsidTr="00CF593F">
        <w:trPr>
          <w:jc w:val="center"/>
        </w:trPr>
        <w:tc>
          <w:tcPr>
            <w:tcW w:w="808" w:type="dxa"/>
            <w:shd w:val="clear" w:color="auto" w:fill="auto"/>
            <w:vAlign w:val="center"/>
          </w:tcPr>
          <w:p w:rsidR="00EC64D3" w:rsidRPr="000F5565" w:rsidRDefault="00EC64D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1.8.</w:t>
            </w:r>
          </w:p>
        </w:tc>
        <w:tc>
          <w:tcPr>
            <w:tcW w:w="2646" w:type="dxa"/>
            <w:shd w:val="clear" w:color="auto" w:fill="auto"/>
            <w:vAlign w:val="center"/>
          </w:tcPr>
          <w:p w:rsidR="00EC64D3" w:rsidRPr="000F5565" w:rsidRDefault="00C00E00"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№8, с. Уинское, ул. Пролетарская, 8</w:t>
            </w:r>
          </w:p>
        </w:tc>
        <w:tc>
          <w:tcPr>
            <w:tcW w:w="3130" w:type="dxa"/>
            <w:shd w:val="clear" w:color="auto" w:fill="auto"/>
            <w:vAlign w:val="center"/>
          </w:tcPr>
          <w:p w:rsidR="00EC64D3" w:rsidRPr="000F5565" w:rsidRDefault="00E93B5C"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8"/>
                <w:szCs w:val="28"/>
              </w:rPr>
              <w:t>МКУК «Уинская ЦБС</w:t>
            </w:r>
            <w:r w:rsidRPr="000F5565">
              <w:rPr>
                <w:rFonts w:ascii="Times New Roman" w:eastAsia="Times New Roman,Bold" w:hAnsi="Times New Roman"/>
                <w:b/>
                <w:bCs/>
                <w:sz w:val="28"/>
                <w:szCs w:val="28"/>
              </w:rPr>
              <w:t>»</w:t>
            </w:r>
          </w:p>
        </w:tc>
        <w:tc>
          <w:tcPr>
            <w:tcW w:w="1303" w:type="dxa"/>
            <w:shd w:val="clear" w:color="auto" w:fill="auto"/>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shd w:val="clear" w:color="auto" w:fill="auto"/>
            <w:vAlign w:val="center"/>
          </w:tcPr>
          <w:p w:rsidR="00EC64D3" w:rsidRPr="000F5565" w:rsidRDefault="00EC64D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B1380C">
        <w:trPr>
          <w:jc w:val="center"/>
        </w:trPr>
        <w:tc>
          <w:tcPr>
            <w:tcW w:w="808" w:type="dxa"/>
            <w:vAlign w:val="center"/>
          </w:tcPr>
          <w:p w:rsidR="00C00E00" w:rsidRPr="000F5565" w:rsidRDefault="00C00E00"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2.</w:t>
            </w:r>
          </w:p>
        </w:tc>
        <w:tc>
          <w:tcPr>
            <w:tcW w:w="5776" w:type="dxa"/>
            <w:gridSpan w:val="2"/>
            <w:vAlign w:val="center"/>
          </w:tcPr>
          <w:p w:rsidR="00C00E00" w:rsidRPr="000F5565" w:rsidRDefault="00C00E00"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Ломь</w:t>
            </w:r>
          </w:p>
        </w:tc>
        <w:tc>
          <w:tcPr>
            <w:tcW w:w="1303" w:type="dxa"/>
            <w:vAlign w:val="center"/>
          </w:tcPr>
          <w:p w:rsidR="00C00E00" w:rsidRPr="000F5565" w:rsidRDefault="00C00E00"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1</w:t>
            </w:r>
          </w:p>
        </w:tc>
        <w:tc>
          <w:tcPr>
            <w:tcW w:w="1401" w:type="dxa"/>
            <w:vAlign w:val="center"/>
          </w:tcPr>
          <w:p w:rsidR="00C00E00" w:rsidRPr="000F5565" w:rsidRDefault="00C00E00"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C00E00" w:rsidRPr="000F5565" w:rsidTr="00B1380C">
        <w:trPr>
          <w:jc w:val="center"/>
        </w:trPr>
        <w:tc>
          <w:tcPr>
            <w:tcW w:w="808" w:type="dxa"/>
            <w:vAlign w:val="center"/>
          </w:tcPr>
          <w:p w:rsidR="00C00E00" w:rsidRPr="000F5565" w:rsidRDefault="00C00E00"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2.1.</w:t>
            </w:r>
          </w:p>
        </w:tc>
        <w:tc>
          <w:tcPr>
            <w:tcW w:w="2646" w:type="dxa"/>
            <w:vAlign w:val="center"/>
          </w:tcPr>
          <w:p w:rsidR="00C00E00" w:rsidRPr="000F5565" w:rsidRDefault="00C00E00"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№9, д. Ломь, ул. Школьная, 19а</w:t>
            </w:r>
          </w:p>
        </w:tc>
        <w:tc>
          <w:tcPr>
            <w:tcW w:w="3130"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B1380C">
        <w:trPr>
          <w:jc w:val="center"/>
        </w:trPr>
        <w:tc>
          <w:tcPr>
            <w:tcW w:w="808" w:type="dxa"/>
            <w:vAlign w:val="center"/>
          </w:tcPr>
          <w:p w:rsidR="00C00E00" w:rsidRPr="000F5565" w:rsidRDefault="00E44B23"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3</w:t>
            </w:r>
            <w:r w:rsidR="00C00E00" w:rsidRPr="000F5565">
              <w:rPr>
                <w:rFonts w:ascii="Times New Roman" w:hAnsi="Times New Roman"/>
                <w:b/>
                <w:color w:val="000000"/>
                <w:sz w:val="24"/>
                <w:szCs w:val="24"/>
              </w:rPr>
              <w:t>.</w:t>
            </w:r>
          </w:p>
        </w:tc>
        <w:tc>
          <w:tcPr>
            <w:tcW w:w="5776" w:type="dxa"/>
            <w:gridSpan w:val="2"/>
            <w:vAlign w:val="center"/>
          </w:tcPr>
          <w:p w:rsidR="00C00E00" w:rsidRPr="000F5565" w:rsidRDefault="00C00E00"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Аспа</w:t>
            </w:r>
          </w:p>
        </w:tc>
        <w:tc>
          <w:tcPr>
            <w:tcW w:w="1303" w:type="dxa"/>
            <w:vAlign w:val="center"/>
          </w:tcPr>
          <w:p w:rsidR="00C00E00" w:rsidRPr="000F5565" w:rsidRDefault="00C00E00"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6</w:t>
            </w:r>
          </w:p>
        </w:tc>
        <w:tc>
          <w:tcPr>
            <w:tcW w:w="1401" w:type="dxa"/>
            <w:vAlign w:val="center"/>
          </w:tcPr>
          <w:p w:rsidR="00C00E00" w:rsidRPr="000F5565" w:rsidRDefault="00C00E00"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C00E00" w:rsidRPr="000F5565" w:rsidTr="00B1380C">
        <w:trPr>
          <w:jc w:val="center"/>
        </w:trPr>
        <w:tc>
          <w:tcPr>
            <w:tcW w:w="808" w:type="dxa"/>
            <w:vAlign w:val="center"/>
          </w:tcPr>
          <w:p w:rsidR="00C00E00" w:rsidRPr="000F5565" w:rsidRDefault="00E44B23" w:rsidP="000F5565">
            <w:pPr>
              <w:widowControl w:val="0"/>
              <w:spacing w:before="240"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3</w:t>
            </w:r>
            <w:r w:rsidR="00C00E00" w:rsidRPr="000F5565">
              <w:rPr>
                <w:rFonts w:ascii="Times New Roman" w:hAnsi="Times New Roman"/>
                <w:color w:val="000000"/>
                <w:sz w:val="24"/>
                <w:szCs w:val="24"/>
              </w:rPr>
              <w:t>.1.</w:t>
            </w:r>
          </w:p>
        </w:tc>
        <w:tc>
          <w:tcPr>
            <w:tcW w:w="2646" w:type="dxa"/>
            <w:vAlign w:val="center"/>
          </w:tcPr>
          <w:p w:rsidR="00C00E00" w:rsidRPr="000F5565" w:rsidRDefault="00557E49" w:rsidP="000F5565">
            <w:pPr>
              <w:widowControl w:val="0"/>
              <w:spacing w:before="240"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№10, с. Аспа, ул. Школьная, 2а</w:t>
            </w:r>
          </w:p>
        </w:tc>
        <w:tc>
          <w:tcPr>
            <w:tcW w:w="3130" w:type="dxa"/>
            <w:vAlign w:val="center"/>
          </w:tcPr>
          <w:p w:rsidR="00C00E00" w:rsidRPr="000F5565" w:rsidRDefault="00C00E00" w:rsidP="000F5565">
            <w:pPr>
              <w:spacing w:before="240" w:line="240" w:lineRule="auto"/>
              <w:jc w:val="center"/>
            </w:pPr>
            <w:r w:rsidRPr="000F5565">
              <w:rPr>
                <w:rFonts w:ascii="Times New Roman" w:eastAsia="Times New Roman,Bold" w:hAnsi="Times New Roman"/>
                <w:bCs/>
                <w:sz w:val="24"/>
                <w:szCs w:val="24"/>
              </w:rPr>
              <w:t>МУП «Уинсктеплоэнерго»</w:t>
            </w:r>
          </w:p>
        </w:tc>
        <w:tc>
          <w:tcPr>
            <w:tcW w:w="1303" w:type="dxa"/>
            <w:vAlign w:val="center"/>
          </w:tcPr>
          <w:p w:rsidR="00C00E00" w:rsidRPr="000F5565" w:rsidRDefault="00C00E00" w:rsidP="000F5565">
            <w:pPr>
              <w:widowControl w:val="0"/>
              <w:spacing w:before="240"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00E00" w:rsidRPr="000F5565" w:rsidRDefault="00C00E00" w:rsidP="000F5565">
            <w:pPr>
              <w:widowControl w:val="0"/>
              <w:spacing w:before="240"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B1380C">
        <w:trPr>
          <w:jc w:val="center"/>
        </w:trPr>
        <w:tc>
          <w:tcPr>
            <w:tcW w:w="808" w:type="dxa"/>
            <w:vAlign w:val="center"/>
          </w:tcPr>
          <w:p w:rsidR="00C00E00" w:rsidRPr="000F5565" w:rsidRDefault="00E44B2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3</w:t>
            </w:r>
            <w:r w:rsidR="00C00E00" w:rsidRPr="000F5565">
              <w:rPr>
                <w:rFonts w:ascii="Times New Roman" w:hAnsi="Times New Roman"/>
                <w:color w:val="000000"/>
                <w:sz w:val="24"/>
                <w:szCs w:val="24"/>
              </w:rPr>
              <w:t>.2.</w:t>
            </w:r>
          </w:p>
        </w:tc>
        <w:tc>
          <w:tcPr>
            <w:tcW w:w="2646" w:type="dxa"/>
            <w:vAlign w:val="center"/>
          </w:tcPr>
          <w:p w:rsidR="00C00E00" w:rsidRPr="000F5565" w:rsidRDefault="00557E49"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№11, с. Аспа, ул. Ленина, 48</w:t>
            </w:r>
          </w:p>
        </w:tc>
        <w:tc>
          <w:tcPr>
            <w:tcW w:w="3130" w:type="dxa"/>
            <w:vAlign w:val="center"/>
          </w:tcPr>
          <w:p w:rsidR="00C00E00" w:rsidRPr="000F5565" w:rsidRDefault="00C00E00"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B1380C">
        <w:trPr>
          <w:jc w:val="center"/>
        </w:trPr>
        <w:tc>
          <w:tcPr>
            <w:tcW w:w="808" w:type="dxa"/>
            <w:vAlign w:val="center"/>
          </w:tcPr>
          <w:p w:rsidR="00C00E00" w:rsidRPr="000F5565" w:rsidRDefault="00E44B2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3</w:t>
            </w:r>
            <w:r w:rsidR="00C00E00" w:rsidRPr="000F5565">
              <w:rPr>
                <w:rFonts w:ascii="Times New Roman" w:hAnsi="Times New Roman"/>
                <w:color w:val="000000"/>
                <w:sz w:val="24"/>
                <w:szCs w:val="24"/>
              </w:rPr>
              <w:t>.3.</w:t>
            </w:r>
          </w:p>
        </w:tc>
        <w:tc>
          <w:tcPr>
            <w:tcW w:w="2646" w:type="dxa"/>
            <w:vAlign w:val="center"/>
          </w:tcPr>
          <w:p w:rsidR="00C00E00" w:rsidRPr="000F5565" w:rsidRDefault="00557E49"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№12, с. Аспа, ул. Школьная, 40</w:t>
            </w:r>
          </w:p>
        </w:tc>
        <w:tc>
          <w:tcPr>
            <w:tcW w:w="3130" w:type="dxa"/>
            <w:vAlign w:val="center"/>
          </w:tcPr>
          <w:p w:rsidR="00C00E00" w:rsidRPr="000F5565" w:rsidRDefault="00C00E00"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B1380C">
        <w:trPr>
          <w:jc w:val="center"/>
        </w:trPr>
        <w:tc>
          <w:tcPr>
            <w:tcW w:w="808" w:type="dxa"/>
            <w:vAlign w:val="center"/>
          </w:tcPr>
          <w:p w:rsidR="00C00E00" w:rsidRPr="000F5565" w:rsidRDefault="00E44B2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3</w:t>
            </w:r>
            <w:r w:rsidR="00C00E00" w:rsidRPr="000F5565">
              <w:rPr>
                <w:rFonts w:ascii="Times New Roman" w:hAnsi="Times New Roman"/>
                <w:color w:val="000000"/>
                <w:sz w:val="24"/>
                <w:szCs w:val="24"/>
              </w:rPr>
              <w:t>.4.</w:t>
            </w:r>
          </w:p>
        </w:tc>
        <w:tc>
          <w:tcPr>
            <w:tcW w:w="2646" w:type="dxa"/>
            <w:vAlign w:val="center"/>
          </w:tcPr>
          <w:p w:rsidR="00C00E00" w:rsidRPr="000F5565" w:rsidRDefault="00557E49"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№13, с. Аспа, ул. Школьная, 13</w:t>
            </w:r>
          </w:p>
        </w:tc>
        <w:tc>
          <w:tcPr>
            <w:tcW w:w="3130" w:type="dxa"/>
            <w:vAlign w:val="center"/>
          </w:tcPr>
          <w:p w:rsidR="00C00E00" w:rsidRPr="000F5565" w:rsidRDefault="00557E49"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Персонал Аспинского территориального отдела (собственные нужды)</w:t>
            </w:r>
          </w:p>
        </w:tc>
        <w:tc>
          <w:tcPr>
            <w:tcW w:w="1303" w:type="dxa"/>
            <w:vAlign w:val="center"/>
          </w:tcPr>
          <w:p w:rsidR="00C00E00" w:rsidRPr="000F5565" w:rsidRDefault="00557E49"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CF593F">
        <w:trPr>
          <w:jc w:val="center"/>
        </w:trPr>
        <w:tc>
          <w:tcPr>
            <w:tcW w:w="808" w:type="dxa"/>
            <w:shd w:val="clear" w:color="auto" w:fill="auto"/>
            <w:vAlign w:val="center"/>
          </w:tcPr>
          <w:p w:rsidR="00C00E00" w:rsidRPr="000F5565" w:rsidRDefault="00E44B2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3</w:t>
            </w:r>
            <w:r w:rsidR="00C00E00" w:rsidRPr="000F5565">
              <w:rPr>
                <w:rFonts w:ascii="Times New Roman" w:hAnsi="Times New Roman"/>
                <w:color w:val="000000"/>
                <w:sz w:val="24"/>
                <w:szCs w:val="24"/>
              </w:rPr>
              <w:t>.5.</w:t>
            </w:r>
          </w:p>
        </w:tc>
        <w:tc>
          <w:tcPr>
            <w:tcW w:w="2646" w:type="dxa"/>
            <w:shd w:val="clear" w:color="auto" w:fill="auto"/>
            <w:vAlign w:val="center"/>
          </w:tcPr>
          <w:p w:rsidR="00C00E00" w:rsidRPr="000F5565" w:rsidRDefault="00557E49"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№14, с. Аспа, ул. Школьная, 12А</w:t>
            </w:r>
          </w:p>
        </w:tc>
        <w:tc>
          <w:tcPr>
            <w:tcW w:w="3130" w:type="dxa"/>
            <w:shd w:val="clear" w:color="auto" w:fill="auto"/>
            <w:vAlign w:val="center"/>
          </w:tcPr>
          <w:p w:rsidR="00C00E00" w:rsidRPr="000F5565" w:rsidRDefault="00CF593F" w:rsidP="000F5565">
            <w:pPr>
              <w:widowControl w:val="0"/>
              <w:spacing w:after="0" w:line="240" w:lineRule="auto"/>
              <w:rPr>
                <w:rFonts w:ascii="Times New Roman" w:eastAsia="Times New Roman,Bold" w:hAnsi="Times New Roman"/>
                <w:bCs/>
                <w:sz w:val="24"/>
                <w:szCs w:val="24"/>
              </w:rPr>
            </w:pPr>
            <w:r w:rsidRPr="000F5565">
              <w:rPr>
                <w:rFonts w:ascii="Times New Roman" w:eastAsia="Times New Roman,Bold" w:hAnsi="Times New Roman"/>
                <w:bCs/>
                <w:sz w:val="24"/>
                <w:szCs w:val="24"/>
              </w:rPr>
              <w:t>Аспинский сельский дом культуры, МБУ «Уинский ЦКД»</w:t>
            </w:r>
            <w:r w:rsidR="00557E49" w:rsidRPr="000F5565">
              <w:rPr>
                <w:rFonts w:ascii="Times New Roman" w:eastAsia="Times New Roman,Bold" w:hAnsi="Times New Roman"/>
                <w:bCs/>
                <w:sz w:val="24"/>
                <w:szCs w:val="24"/>
              </w:rPr>
              <w:t xml:space="preserve"> (собственные нужды здания)</w:t>
            </w:r>
          </w:p>
        </w:tc>
        <w:tc>
          <w:tcPr>
            <w:tcW w:w="1303" w:type="dxa"/>
            <w:shd w:val="clear" w:color="auto" w:fill="auto"/>
            <w:vAlign w:val="center"/>
          </w:tcPr>
          <w:p w:rsidR="00C00E00" w:rsidRPr="000F5565" w:rsidRDefault="00557E49"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shd w:val="clear" w:color="auto" w:fill="auto"/>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C00E00" w:rsidRPr="000F5565" w:rsidTr="00B1380C">
        <w:trPr>
          <w:jc w:val="center"/>
        </w:trPr>
        <w:tc>
          <w:tcPr>
            <w:tcW w:w="808" w:type="dxa"/>
            <w:vAlign w:val="center"/>
          </w:tcPr>
          <w:p w:rsidR="00C00E00" w:rsidRPr="000F5565" w:rsidRDefault="00E44B2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3</w:t>
            </w:r>
            <w:r w:rsidR="00C00E00" w:rsidRPr="000F5565">
              <w:rPr>
                <w:rFonts w:ascii="Times New Roman" w:hAnsi="Times New Roman"/>
                <w:color w:val="000000"/>
                <w:sz w:val="24"/>
                <w:szCs w:val="24"/>
              </w:rPr>
              <w:t>.6.</w:t>
            </w:r>
          </w:p>
        </w:tc>
        <w:tc>
          <w:tcPr>
            <w:tcW w:w="2646" w:type="dxa"/>
            <w:vAlign w:val="center"/>
          </w:tcPr>
          <w:p w:rsidR="00C00E00" w:rsidRPr="000F5565" w:rsidRDefault="00557E49"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№15, с.Аспа, ул. Ленина,74</w:t>
            </w:r>
          </w:p>
        </w:tc>
        <w:tc>
          <w:tcPr>
            <w:tcW w:w="3130" w:type="dxa"/>
            <w:vAlign w:val="center"/>
          </w:tcPr>
          <w:p w:rsidR="00C00E00" w:rsidRPr="000F5565" w:rsidRDefault="00557E49"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Персонал МПО «Аспа» пожарного депо администрации Уинского МО (собственные нужды)</w:t>
            </w:r>
          </w:p>
        </w:tc>
        <w:tc>
          <w:tcPr>
            <w:tcW w:w="1303" w:type="dxa"/>
            <w:vAlign w:val="center"/>
          </w:tcPr>
          <w:p w:rsidR="00C00E00" w:rsidRPr="000F5565" w:rsidRDefault="00557E49"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C00E00" w:rsidRPr="000F5565" w:rsidRDefault="00C00E00"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4823BE" w:rsidRPr="000F5565" w:rsidTr="00B1380C">
        <w:trPr>
          <w:jc w:val="center"/>
        </w:trPr>
        <w:tc>
          <w:tcPr>
            <w:tcW w:w="808" w:type="dxa"/>
            <w:vAlign w:val="center"/>
          </w:tcPr>
          <w:p w:rsidR="004823BE" w:rsidRPr="000F5565" w:rsidRDefault="004823BE"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4.</w:t>
            </w:r>
          </w:p>
        </w:tc>
        <w:tc>
          <w:tcPr>
            <w:tcW w:w="5776" w:type="dxa"/>
            <w:gridSpan w:val="2"/>
            <w:vAlign w:val="center"/>
          </w:tcPr>
          <w:p w:rsidR="004823BE" w:rsidRPr="000F5565" w:rsidRDefault="004823BE"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Нижний Сып</w:t>
            </w:r>
          </w:p>
        </w:tc>
        <w:tc>
          <w:tcPr>
            <w:tcW w:w="1303" w:type="dxa"/>
            <w:vAlign w:val="center"/>
          </w:tcPr>
          <w:p w:rsidR="004823BE" w:rsidRPr="000F5565" w:rsidRDefault="004823BE"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4</w:t>
            </w:r>
          </w:p>
        </w:tc>
        <w:tc>
          <w:tcPr>
            <w:tcW w:w="1401" w:type="dxa"/>
            <w:vAlign w:val="center"/>
          </w:tcPr>
          <w:p w:rsidR="004823BE" w:rsidRPr="000F5565" w:rsidRDefault="004823BE"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7116D9" w:rsidRPr="000F5565" w:rsidTr="00B1380C">
        <w:trPr>
          <w:jc w:val="center"/>
        </w:trPr>
        <w:tc>
          <w:tcPr>
            <w:tcW w:w="808" w:type="dxa"/>
            <w:vAlign w:val="center"/>
          </w:tcPr>
          <w:p w:rsidR="007116D9" w:rsidRPr="000F5565" w:rsidRDefault="007116D9"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4.1.</w:t>
            </w:r>
          </w:p>
        </w:tc>
        <w:tc>
          <w:tcPr>
            <w:tcW w:w="2646" w:type="dxa"/>
            <w:vAlign w:val="center"/>
          </w:tcPr>
          <w:p w:rsidR="007116D9" w:rsidRPr="000F5565" w:rsidRDefault="007116D9"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№16, с. Н. Сып, ул. Коммунистическая, 61</w:t>
            </w:r>
          </w:p>
        </w:tc>
        <w:tc>
          <w:tcPr>
            <w:tcW w:w="3130" w:type="dxa"/>
            <w:vAlign w:val="center"/>
          </w:tcPr>
          <w:p w:rsidR="007116D9" w:rsidRPr="000F5565" w:rsidRDefault="007116D9"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7116D9" w:rsidRPr="000F5565" w:rsidRDefault="00800F7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7116D9" w:rsidRPr="000F5565" w:rsidRDefault="007116D9"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7116D9" w:rsidRPr="000F5565" w:rsidTr="00B1380C">
        <w:trPr>
          <w:jc w:val="center"/>
        </w:trPr>
        <w:tc>
          <w:tcPr>
            <w:tcW w:w="808" w:type="dxa"/>
            <w:vAlign w:val="center"/>
          </w:tcPr>
          <w:p w:rsidR="007116D9" w:rsidRPr="000F5565" w:rsidRDefault="007116D9"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4.2.</w:t>
            </w:r>
          </w:p>
        </w:tc>
        <w:tc>
          <w:tcPr>
            <w:tcW w:w="2646" w:type="dxa"/>
            <w:vAlign w:val="center"/>
          </w:tcPr>
          <w:p w:rsidR="007116D9" w:rsidRPr="000F5565" w:rsidRDefault="007116D9"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№17, с. Н. Сып, ул. Коммунистическая, 65</w:t>
            </w:r>
          </w:p>
        </w:tc>
        <w:tc>
          <w:tcPr>
            <w:tcW w:w="3130" w:type="dxa"/>
            <w:vAlign w:val="center"/>
          </w:tcPr>
          <w:p w:rsidR="007116D9" w:rsidRPr="000F5565" w:rsidRDefault="007116D9"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7116D9" w:rsidRPr="000F5565" w:rsidRDefault="00800F7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7116D9" w:rsidRPr="000F5565" w:rsidRDefault="007116D9"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800F73" w:rsidRPr="000F5565" w:rsidTr="00430F80">
        <w:trPr>
          <w:jc w:val="center"/>
        </w:trPr>
        <w:tc>
          <w:tcPr>
            <w:tcW w:w="808" w:type="dxa"/>
            <w:shd w:val="clear" w:color="auto" w:fill="auto"/>
            <w:vAlign w:val="center"/>
          </w:tcPr>
          <w:p w:rsidR="00800F73" w:rsidRPr="000F5565" w:rsidRDefault="00800F7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4.3.</w:t>
            </w:r>
          </w:p>
        </w:tc>
        <w:tc>
          <w:tcPr>
            <w:tcW w:w="2646" w:type="dxa"/>
            <w:shd w:val="clear" w:color="auto" w:fill="auto"/>
            <w:vAlign w:val="center"/>
          </w:tcPr>
          <w:p w:rsidR="00800F73" w:rsidRPr="000F5565" w:rsidRDefault="00800F7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№18, с. Н. Сып, ул. Ленина, 65</w:t>
            </w:r>
          </w:p>
        </w:tc>
        <w:tc>
          <w:tcPr>
            <w:tcW w:w="3130" w:type="dxa"/>
            <w:shd w:val="clear" w:color="auto" w:fill="auto"/>
            <w:vAlign w:val="center"/>
          </w:tcPr>
          <w:p w:rsidR="00800F73" w:rsidRPr="000F5565" w:rsidRDefault="00430F80" w:rsidP="00580537">
            <w:pPr>
              <w:widowControl w:val="0"/>
              <w:spacing w:after="0" w:line="240" w:lineRule="auto"/>
              <w:jc w:val="both"/>
              <w:rPr>
                <w:rFonts w:ascii="Times New Roman" w:eastAsia="Times New Roman,Bold" w:hAnsi="Times New Roman"/>
                <w:bCs/>
                <w:sz w:val="24"/>
                <w:szCs w:val="24"/>
              </w:rPr>
            </w:pPr>
            <w:r w:rsidRPr="000F5565">
              <w:rPr>
                <w:rFonts w:ascii="Times New Roman" w:eastAsia="Times New Roman,Bold" w:hAnsi="Times New Roman"/>
                <w:bCs/>
                <w:sz w:val="24"/>
                <w:szCs w:val="24"/>
              </w:rPr>
              <w:t xml:space="preserve">Нижнесыповской территориальный </w:t>
            </w:r>
            <w:r w:rsidRPr="00580537">
              <w:rPr>
                <w:rFonts w:ascii="Times New Roman" w:eastAsia="Times New Roman,Bold" w:hAnsi="Times New Roman"/>
                <w:bCs/>
                <w:sz w:val="24"/>
                <w:szCs w:val="24"/>
              </w:rPr>
              <w:t>отдел</w:t>
            </w:r>
          </w:p>
        </w:tc>
        <w:tc>
          <w:tcPr>
            <w:tcW w:w="1303" w:type="dxa"/>
            <w:shd w:val="clear" w:color="auto" w:fill="auto"/>
            <w:vAlign w:val="center"/>
          </w:tcPr>
          <w:p w:rsidR="00800F73" w:rsidRPr="000F5565" w:rsidRDefault="00800F7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shd w:val="clear" w:color="auto" w:fill="auto"/>
            <w:vAlign w:val="center"/>
          </w:tcPr>
          <w:p w:rsidR="00800F73" w:rsidRPr="000F5565" w:rsidRDefault="00800F7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800F73" w:rsidRPr="000F5565" w:rsidTr="00430F80">
        <w:trPr>
          <w:jc w:val="center"/>
        </w:trPr>
        <w:tc>
          <w:tcPr>
            <w:tcW w:w="808" w:type="dxa"/>
            <w:shd w:val="clear" w:color="auto" w:fill="auto"/>
            <w:vAlign w:val="center"/>
          </w:tcPr>
          <w:p w:rsidR="00800F73" w:rsidRPr="000F5565" w:rsidRDefault="00800F7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4.4.</w:t>
            </w:r>
          </w:p>
        </w:tc>
        <w:tc>
          <w:tcPr>
            <w:tcW w:w="2646" w:type="dxa"/>
            <w:shd w:val="clear" w:color="auto" w:fill="auto"/>
            <w:vAlign w:val="center"/>
          </w:tcPr>
          <w:p w:rsidR="00800F73" w:rsidRPr="000F5565" w:rsidRDefault="00800F7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 xml:space="preserve">Котельная №19, с. Н. Сып, ул. Ленина, </w:t>
            </w:r>
            <w:r w:rsidR="00694794">
              <w:rPr>
                <w:rFonts w:ascii="Times New Roman" w:eastAsia="Times New Roman,Bold" w:hAnsi="Times New Roman"/>
                <w:bCs/>
                <w:sz w:val="24"/>
                <w:szCs w:val="24"/>
              </w:rPr>
              <w:t xml:space="preserve">д. </w:t>
            </w:r>
            <w:r w:rsidRPr="000F5565">
              <w:rPr>
                <w:rFonts w:ascii="Times New Roman" w:eastAsia="Times New Roman,Bold" w:hAnsi="Times New Roman"/>
                <w:bCs/>
                <w:sz w:val="24"/>
                <w:szCs w:val="24"/>
              </w:rPr>
              <w:t>68</w:t>
            </w:r>
          </w:p>
        </w:tc>
        <w:tc>
          <w:tcPr>
            <w:tcW w:w="3130" w:type="dxa"/>
            <w:shd w:val="clear" w:color="auto" w:fill="auto"/>
            <w:vAlign w:val="center"/>
          </w:tcPr>
          <w:p w:rsidR="00800F73" w:rsidRPr="000F5565" w:rsidRDefault="00430F80" w:rsidP="000F5565">
            <w:pPr>
              <w:widowControl w:val="0"/>
              <w:spacing w:after="0" w:line="240" w:lineRule="auto"/>
              <w:jc w:val="both"/>
              <w:rPr>
                <w:rFonts w:ascii="Times New Roman" w:eastAsia="Times New Roman,Bold" w:hAnsi="Times New Roman"/>
                <w:bCs/>
                <w:sz w:val="24"/>
                <w:szCs w:val="24"/>
              </w:rPr>
            </w:pPr>
            <w:r w:rsidRPr="000F5565">
              <w:rPr>
                <w:rFonts w:ascii="Times New Roman" w:eastAsia="Times New Roman,Bold" w:hAnsi="Times New Roman"/>
                <w:bCs/>
                <w:sz w:val="24"/>
                <w:szCs w:val="24"/>
              </w:rPr>
              <w:t>Нижнесыповской сельский дом культуры, МБУ «Уинский ЦКД»</w:t>
            </w:r>
          </w:p>
        </w:tc>
        <w:tc>
          <w:tcPr>
            <w:tcW w:w="1303" w:type="dxa"/>
            <w:shd w:val="clear" w:color="auto" w:fill="auto"/>
            <w:vAlign w:val="center"/>
          </w:tcPr>
          <w:p w:rsidR="00800F73" w:rsidRPr="000F5565" w:rsidRDefault="00800F7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shd w:val="clear" w:color="auto" w:fill="auto"/>
            <w:vAlign w:val="center"/>
          </w:tcPr>
          <w:p w:rsidR="00800F73" w:rsidRPr="000F5565" w:rsidRDefault="00800F7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3465CC" w:rsidRPr="000F5565" w:rsidTr="00B1380C">
        <w:trPr>
          <w:jc w:val="center"/>
        </w:trPr>
        <w:tc>
          <w:tcPr>
            <w:tcW w:w="808" w:type="dxa"/>
            <w:vAlign w:val="center"/>
          </w:tcPr>
          <w:p w:rsidR="003465CC" w:rsidRPr="000F5565" w:rsidRDefault="003465CC"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5.</w:t>
            </w:r>
          </w:p>
        </w:tc>
        <w:tc>
          <w:tcPr>
            <w:tcW w:w="5776" w:type="dxa"/>
            <w:gridSpan w:val="2"/>
            <w:vAlign w:val="center"/>
          </w:tcPr>
          <w:p w:rsidR="003465CC" w:rsidRPr="000F5565" w:rsidRDefault="003465C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Верхний Сып</w:t>
            </w:r>
          </w:p>
        </w:tc>
        <w:tc>
          <w:tcPr>
            <w:tcW w:w="1303" w:type="dxa"/>
            <w:vAlign w:val="center"/>
          </w:tcPr>
          <w:p w:rsidR="003465CC" w:rsidRPr="000F5565" w:rsidRDefault="003465C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5</w:t>
            </w:r>
          </w:p>
        </w:tc>
        <w:tc>
          <w:tcPr>
            <w:tcW w:w="1401" w:type="dxa"/>
            <w:vAlign w:val="center"/>
          </w:tcPr>
          <w:p w:rsidR="003465CC" w:rsidRPr="000F5565" w:rsidRDefault="003465C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3B4363" w:rsidRPr="000F5565" w:rsidTr="00B1380C">
        <w:trPr>
          <w:jc w:val="center"/>
        </w:trPr>
        <w:tc>
          <w:tcPr>
            <w:tcW w:w="808" w:type="dxa"/>
            <w:vAlign w:val="center"/>
          </w:tcPr>
          <w:p w:rsidR="003B4363" w:rsidRPr="000F5565" w:rsidRDefault="003B436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5.1.</w:t>
            </w:r>
          </w:p>
        </w:tc>
        <w:tc>
          <w:tcPr>
            <w:tcW w:w="2646" w:type="dxa"/>
            <w:vAlign w:val="center"/>
          </w:tcPr>
          <w:p w:rsidR="003B4363" w:rsidRPr="000F5565" w:rsidRDefault="003B436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№20 с. В. Сып, ул. Школьная, 4;</w:t>
            </w:r>
          </w:p>
        </w:tc>
        <w:tc>
          <w:tcPr>
            <w:tcW w:w="3130" w:type="dxa"/>
            <w:vAlign w:val="center"/>
          </w:tcPr>
          <w:p w:rsidR="003B4363" w:rsidRPr="000F5565" w:rsidRDefault="003B4363"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3B4363" w:rsidRPr="000F5565" w:rsidRDefault="003B436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3B4363" w:rsidRPr="000F5565" w:rsidRDefault="003B436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3B4363" w:rsidRPr="000F5565" w:rsidTr="00B1380C">
        <w:trPr>
          <w:jc w:val="center"/>
        </w:trPr>
        <w:tc>
          <w:tcPr>
            <w:tcW w:w="808" w:type="dxa"/>
            <w:vAlign w:val="center"/>
          </w:tcPr>
          <w:p w:rsidR="003B4363" w:rsidRPr="000F5565" w:rsidRDefault="003B436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5.2.</w:t>
            </w:r>
          </w:p>
        </w:tc>
        <w:tc>
          <w:tcPr>
            <w:tcW w:w="2646" w:type="dxa"/>
            <w:vAlign w:val="center"/>
          </w:tcPr>
          <w:p w:rsidR="003B4363" w:rsidRPr="000F5565" w:rsidRDefault="003B436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№21, с. В. Сып, ул. Школьная, 5</w:t>
            </w:r>
          </w:p>
        </w:tc>
        <w:tc>
          <w:tcPr>
            <w:tcW w:w="3130" w:type="dxa"/>
            <w:vAlign w:val="center"/>
          </w:tcPr>
          <w:p w:rsidR="003B4363" w:rsidRPr="000F5565" w:rsidRDefault="003B4363"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3B4363" w:rsidRPr="000F5565" w:rsidRDefault="003B436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3B4363" w:rsidRPr="000F5565" w:rsidRDefault="003B4363"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3B4363" w:rsidRPr="000F5565" w:rsidTr="00B1380C">
        <w:trPr>
          <w:jc w:val="center"/>
        </w:trPr>
        <w:tc>
          <w:tcPr>
            <w:tcW w:w="808" w:type="dxa"/>
            <w:vAlign w:val="center"/>
          </w:tcPr>
          <w:p w:rsidR="003B4363" w:rsidRPr="000F5565" w:rsidRDefault="003B4363"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5.3.</w:t>
            </w:r>
          </w:p>
        </w:tc>
        <w:tc>
          <w:tcPr>
            <w:tcW w:w="8480" w:type="dxa"/>
            <w:gridSpan w:val="4"/>
            <w:vAlign w:val="center"/>
          </w:tcPr>
          <w:p w:rsidR="003B4363" w:rsidRPr="000F5565" w:rsidRDefault="003B436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№22</w:t>
            </w:r>
            <w:r w:rsidR="00230C19" w:rsidRPr="000F5565">
              <w:rPr>
                <w:rFonts w:ascii="Times New Roman" w:eastAsia="Times New Roman,Bold" w:hAnsi="Times New Roman"/>
                <w:bCs/>
                <w:sz w:val="24"/>
                <w:szCs w:val="24"/>
              </w:rPr>
              <w:t>, с. В. Сып, ул. Молодежная, 14</w:t>
            </w:r>
            <w:r w:rsidRPr="000F5565">
              <w:rPr>
                <w:rFonts w:ascii="Times New Roman" w:eastAsia="Times New Roman,Bold" w:hAnsi="Times New Roman"/>
                <w:bCs/>
                <w:sz w:val="24"/>
                <w:szCs w:val="24"/>
              </w:rPr>
              <w:t xml:space="preserve"> – выведена из эксплуатации</w:t>
            </w:r>
            <w:r w:rsidR="00084F91" w:rsidRPr="000F5565">
              <w:rPr>
                <w:rFonts w:ascii="Times New Roman" w:eastAsia="Times New Roman,Bold" w:hAnsi="Times New Roman"/>
                <w:bCs/>
                <w:sz w:val="24"/>
                <w:szCs w:val="24"/>
              </w:rPr>
              <w:t xml:space="preserve">  </w:t>
            </w:r>
          </w:p>
        </w:tc>
      </w:tr>
      <w:tr w:rsidR="003465CC" w:rsidRPr="000F5565" w:rsidTr="00B1380C">
        <w:trPr>
          <w:jc w:val="center"/>
        </w:trPr>
        <w:tc>
          <w:tcPr>
            <w:tcW w:w="808" w:type="dxa"/>
            <w:vAlign w:val="center"/>
          </w:tcPr>
          <w:p w:rsidR="003465CC" w:rsidRPr="000F5565" w:rsidRDefault="003465CC"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5.4.</w:t>
            </w:r>
          </w:p>
        </w:tc>
        <w:tc>
          <w:tcPr>
            <w:tcW w:w="2646" w:type="dxa"/>
            <w:vAlign w:val="center"/>
          </w:tcPr>
          <w:p w:rsidR="003465CC" w:rsidRPr="000F5565" w:rsidRDefault="003B4363"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№23, с. В. Сып, ул. Школьная, 9</w:t>
            </w:r>
          </w:p>
        </w:tc>
        <w:tc>
          <w:tcPr>
            <w:tcW w:w="3130" w:type="dxa"/>
            <w:vAlign w:val="center"/>
          </w:tcPr>
          <w:p w:rsidR="003465CC" w:rsidRPr="000F5565" w:rsidRDefault="003B436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МКУ «Гражданская защита» (собственные нужды)</w:t>
            </w:r>
          </w:p>
        </w:tc>
        <w:tc>
          <w:tcPr>
            <w:tcW w:w="1303" w:type="dxa"/>
            <w:vAlign w:val="center"/>
          </w:tcPr>
          <w:p w:rsidR="003465CC" w:rsidRPr="000F5565" w:rsidRDefault="003465C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3465CC" w:rsidRPr="000F5565" w:rsidRDefault="003465C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3465CC" w:rsidRPr="000F5565" w:rsidTr="00B1380C">
        <w:trPr>
          <w:jc w:val="center"/>
        </w:trPr>
        <w:tc>
          <w:tcPr>
            <w:tcW w:w="808" w:type="dxa"/>
            <w:vAlign w:val="center"/>
          </w:tcPr>
          <w:p w:rsidR="003465CC" w:rsidRPr="000F5565" w:rsidRDefault="003465CC"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5.5.</w:t>
            </w:r>
          </w:p>
        </w:tc>
        <w:tc>
          <w:tcPr>
            <w:tcW w:w="2646" w:type="dxa"/>
            <w:vAlign w:val="center"/>
          </w:tcPr>
          <w:p w:rsidR="003465CC" w:rsidRPr="000F5565" w:rsidRDefault="003B436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№24, с. В. Сып, ул. Школьная, 6</w:t>
            </w:r>
          </w:p>
        </w:tc>
        <w:tc>
          <w:tcPr>
            <w:tcW w:w="3130" w:type="dxa"/>
            <w:vAlign w:val="center"/>
          </w:tcPr>
          <w:p w:rsidR="003465CC" w:rsidRPr="000F5565" w:rsidRDefault="003B4363"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Персонал Верхне-Сыповская Мечети (собственные нужды)</w:t>
            </w:r>
          </w:p>
        </w:tc>
        <w:tc>
          <w:tcPr>
            <w:tcW w:w="1303" w:type="dxa"/>
            <w:vAlign w:val="center"/>
          </w:tcPr>
          <w:p w:rsidR="003465CC" w:rsidRPr="000F5565" w:rsidRDefault="003465C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3465CC" w:rsidRPr="000F5565" w:rsidRDefault="003465C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3465CC" w:rsidRPr="000F5565" w:rsidTr="00472A3A">
        <w:trPr>
          <w:jc w:val="center"/>
        </w:trPr>
        <w:tc>
          <w:tcPr>
            <w:tcW w:w="808" w:type="dxa"/>
            <w:shd w:val="clear" w:color="auto" w:fill="auto"/>
            <w:vAlign w:val="center"/>
          </w:tcPr>
          <w:p w:rsidR="003465CC" w:rsidRPr="000F5565" w:rsidRDefault="003B4363" w:rsidP="000F5565">
            <w:pPr>
              <w:widowControl w:val="0"/>
              <w:spacing w:after="0" w:line="240" w:lineRule="auto"/>
              <w:jc w:val="both"/>
              <w:rPr>
                <w:rFonts w:ascii="Times New Roman" w:hAnsi="Times New Roman"/>
                <w:sz w:val="24"/>
                <w:szCs w:val="24"/>
              </w:rPr>
            </w:pPr>
            <w:r w:rsidRPr="000F5565">
              <w:rPr>
                <w:rFonts w:ascii="Times New Roman" w:hAnsi="Times New Roman"/>
                <w:sz w:val="24"/>
                <w:szCs w:val="24"/>
              </w:rPr>
              <w:t>5.6..</w:t>
            </w:r>
          </w:p>
        </w:tc>
        <w:tc>
          <w:tcPr>
            <w:tcW w:w="2646" w:type="dxa"/>
            <w:shd w:val="clear" w:color="auto" w:fill="auto"/>
            <w:vAlign w:val="center"/>
          </w:tcPr>
          <w:p w:rsidR="003465CC" w:rsidRPr="000F5565" w:rsidRDefault="003B4363" w:rsidP="000F5565">
            <w:pPr>
              <w:widowControl w:val="0"/>
              <w:spacing w:after="0" w:line="240" w:lineRule="auto"/>
              <w:rPr>
                <w:rFonts w:ascii="Times New Roman" w:hAnsi="Times New Roman"/>
                <w:sz w:val="24"/>
                <w:szCs w:val="24"/>
              </w:rPr>
            </w:pPr>
            <w:r w:rsidRPr="000F5565">
              <w:rPr>
                <w:rFonts w:ascii="Times New Roman" w:eastAsia="Times New Roman,Bold" w:hAnsi="Times New Roman"/>
                <w:bCs/>
                <w:sz w:val="24"/>
                <w:szCs w:val="24"/>
              </w:rPr>
              <w:t>Котельная №25, с. В. Сып, ул. Центральная, 8</w:t>
            </w:r>
          </w:p>
        </w:tc>
        <w:tc>
          <w:tcPr>
            <w:tcW w:w="3130" w:type="dxa"/>
            <w:shd w:val="clear" w:color="auto" w:fill="auto"/>
            <w:vAlign w:val="center"/>
          </w:tcPr>
          <w:p w:rsidR="003465CC" w:rsidRPr="000F5565" w:rsidRDefault="00472A3A" w:rsidP="000F5565">
            <w:pPr>
              <w:widowControl w:val="0"/>
              <w:spacing w:after="0" w:line="240" w:lineRule="auto"/>
              <w:rPr>
                <w:rFonts w:ascii="Times New Roman" w:eastAsia="Times New Roman,Bold" w:hAnsi="Times New Roman"/>
                <w:bCs/>
                <w:sz w:val="24"/>
                <w:szCs w:val="24"/>
              </w:rPr>
            </w:pPr>
            <w:r w:rsidRPr="000F5565">
              <w:rPr>
                <w:rFonts w:ascii="Times New Roman" w:eastAsia="Times New Roman,Bold" w:hAnsi="Times New Roman"/>
                <w:bCs/>
                <w:sz w:val="24"/>
                <w:szCs w:val="24"/>
              </w:rPr>
              <w:t>Верхнесыповской сельский дом культуры, МБУ «Уинский ЦКД»</w:t>
            </w:r>
          </w:p>
        </w:tc>
        <w:tc>
          <w:tcPr>
            <w:tcW w:w="1303" w:type="dxa"/>
            <w:shd w:val="clear" w:color="auto" w:fill="auto"/>
            <w:vAlign w:val="center"/>
          </w:tcPr>
          <w:p w:rsidR="003465CC" w:rsidRPr="000F5565" w:rsidRDefault="003465CC" w:rsidP="000F5565">
            <w:pPr>
              <w:widowControl w:val="0"/>
              <w:spacing w:after="0" w:line="240" w:lineRule="auto"/>
              <w:jc w:val="center"/>
              <w:rPr>
                <w:rFonts w:ascii="Times New Roman" w:hAnsi="Times New Roman"/>
                <w:sz w:val="24"/>
                <w:szCs w:val="24"/>
              </w:rPr>
            </w:pPr>
            <w:r w:rsidRPr="000F5565">
              <w:rPr>
                <w:rFonts w:ascii="Times New Roman" w:hAnsi="Times New Roman"/>
                <w:sz w:val="24"/>
                <w:szCs w:val="24"/>
              </w:rPr>
              <w:t>1</w:t>
            </w:r>
          </w:p>
        </w:tc>
        <w:tc>
          <w:tcPr>
            <w:tcW w:w="1401" w:type="dxa"/>
            <w:shd w:val="clear" w:color="auto" w:fill="auto"/>
            <w:vAlign w:val="center"/>
          </w:tcPr>
          <w:p w:rsidR="003465CC" w:rsidRPr="000F5565" w:rsidRDefault="003465CC" w:rsidP="000F5565">
            <w:pPr>
              <w:widowControl w:val="0"/>
              <w:spacing w:after="0" w:line="240" w:lineRule="auto"/>
              <w:jc w:val="center"/>
              <w:rPr>
                <w:rFonts w:ascii="Times New Roman" w:hAnsi="Times New Roman"/>
                <w:sz w:val="24"/>
                <w:szCs w:val="24"/>
              </w:rPr>
            </w:pPr>
            <w:r w:rsidRPr="000F5565">
              <w:rPr>
                <w:rFonts w:ascii="Times New Roman" w:hAnsi="Times New Roman"/>
                <w:sz w:val="24"/>
                <w:szCs w:val="24"/>
              </w:rPr>
              <w:t>Газ</w:t>
            </w:r>
          </w:p>
        </w:tc>
      </w:tr>
      <w:tr w:rsidR="00A51393" w:rsidRPr="000F5565" w:rsidTr="00B1380C">
        <w:trPr>
          <w:jc w:val="center"/>
        </w:trPr>
        <w:tc>
          <w:tcPr>
            <w:tcW w:w="808" w:type="dxa"/>
            <w:vAlign w:val="center"/>
          </w:tcPr>
          <w:p w:rsidR="00A51393" w:rsidRPr="000F5565" w:rsidRDefault="00A51393"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6.</w:t>
            </w:r>
          </w:p>
        </w:tc>
        <w:tc>
          <w:tcPr>
            <w:tcW w:w="5776" w:type="dxa"/>
            <w:gridSpan w:val="2"/>
            <w:vAlign w:val="center"/>
          </w:tcPr>
          <w:p w:rsidR="00A51393" w:rsidRPr="000F5565" w:rsidRDefault="00420A7C" w:rsidP="000F5565">
            <w:pPr>
              <w:widowControl w:val="0"/>
              <w:autoSpaceDE w:val="0"/>
              <w:autoSpaceDN w:val="0"/>
              <w:adjustRightInd w:val="0"/>
              <w:spacing w:after="0" w:line="240" w:lineRule="auto"/>
              <w:ind w:firstLine="21"/>
              <w:jc w:val="center"/>
              <w:rPr>
                <w:rFonts w:ascii="Times New Roman" w:hAnsi="Times New Roman"/>
                <w:b/>
                <w:color w:val="000000"/>
                <w:sz w:val="24"/>
                <w:szCs w:val="24"/>
              </w:rPr>
            </w:pPr>
            <w:r w:rsidRPr="000F5565">
              <w:rPr>
                <w:rFonts w:ascii="Times New Roman" w:hAnsi="Times New Roman"/>
                <w:b/>
                <w:color w:val="000000"/>
                <w:sz w:val="24"/>
                <w:szCs w:val="24"/>
              </w:rPr>
              <w:t>Село Иштеряки</w:t>
            </w:r>
          </w:p>
        </w:tc>
        <w:tc>
          <w:tcPr>
            <w:tcW w:w="1303" w:type="dxa"/>
            <w:vAlign w:val="center"/>
          </w:tcPr>
          <w:p w:rsidR="00A51393" w:rsidRPr="000F5565" w:rsidRDefault="00A51393"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1</w:t>
            </w:r>
          </w:p>
        </w:tc>
        <w:tc>
          <w:tcPr>
            <w:tcW w:w="1401" w:type="dxa"/>
            <w:vAlign w:val="center"/>
          </w:tcPr>
          <w:p w:rsidR="00A51393" w:rsidRPr="000F5565" w:rsidRDefault="00420A7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Уголь</w:t>
            </w:r>
          </w:p>
        </w:tc>
      </w:tr>
      <w:tr w:rsidR="00420A7C" w:rsidRPr="000F5565" w:rsidTr="00472A3A">
        <w:trPr>
          <w:jc w:val="center"/>
        </w:trPr>
        <w:tc>
          <w:tcPr>
            <w:tcW w:w="808" w:type="dxa"/>
            <w:shd w:val="clear" w:color="auto" w:fill="auto"/>
            <w:vAlign w:val="center"/>
          </w:tcPr>
          <w:p w:rsidR="00420A7C" w:rsidRPr="000F5565" w:rsidRDefault="00420A7C"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6.1.</w:t>
            </w:r>
          </w:p>
        </w:tc>
        <w:tc>
          <w:tcPr>
            <w:tcW w:w="2646" w:type="dxa"/>
            <w:shd w:val="clear" w:color="auto" w:fill="auto"/>
            <w:vAlign w:val="center"/>
          </w:tcPr>
          <w:p w:rsidR="00420A7C" w:rsidRPr="000F5565" w:rsidRDefault="00420A7C"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 xml:space="preserve">Котельная №26, </w:t>
            </w:r>
            <w:r w:rsidR="00850C65" w:rsidRPr="000F5565">
              <w:rPr>
                <w:rFonts w:ascii="Times New Roman" w:eastAsia="Times New Roman,Bold" w:hAnsi="Times New Roman"/>
                <w:bCs/>
                <w:sz w:val="24"/>
                <w:szCs w:val="24"/>
              </w:rPr>
              <w:t>с. Иштеряки</w:t>
            </w:r>
            <w:r w:rsidRPr="000F5565">
              <w:rPr>
                <w:rFonts w:ascii="Times New Roman" w:eastAsia="Times New Roman,Bold" w:hAnsi="Times New Roman"/>
                <w:bCs/>
                <w:sz w:val="24"/>
                <w:szCs w:val="24"/>
              </w:rPr>
              <w:t>, ул. Восточный пер., 24</w:t>
            </w:r>
          </w:p>
        </w:tc>
        <w:tc>
          <w:tcPr>
            <w:tcW w:w="3130" w:type="dxa"/>
            <w:shd w:val="clear" w:color="auto" w:fill="auto"/>
            <w:vAlign w:val="center"/>
          </w:tcPr>
          <w:p w:rsidR="00420A7C" w:rsidRPr="000F5565" w:rsidRDefault="00472A3A" w:rsidP="000F5565">
            <w:pPr>
              <w:widowControl w:val="0"/>
              <w:spacing w:after="0" w:line="240" w:lineRule="auto"/>
              <w:rPr>
                <w:rFonts w:ascii="Times New Roman" w:eastAsia="Times New Roman,Bold" w:hAnsi="Times New Roman"/>
                <w:bCs/>
                <w:sz w:val="24"/>
                <w:szCs w:val="24"/>
              </w:rPr>
            </w:pPr>
            <w:r w:rsidRPr="000F5565">
              <w:rPr>
                <w:rFonts w:ascii="Times New Roman" w:eastAsia="Times New Roman,Bold" w:hAnsi="Times New Roman"/>
                <w:bCs/>
                <w:sz w:val="24"/>
                <w:szCs w:val="24"/>
              </w:rPr>
              <w:t>Иштеряковский сельский дом культуры, МБУ «Уинский ЦКД»</w:t>
            </w:r>
          </w:p>
        </w:tc>
        <w:tc>
          <w:tcPr>
            <w:tcW w:w="1303" w:type="dxa"/>
            <w:shd w:val="clear" w:color="auto" w:fill="auto"/>
            <w:vAlign w:val="center"/>
          </w:tcPr>
          <w:p w:rsidR="00420A7C" w:rsidRPr="000F5565" w:rsidRDefault="00420A7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shd w:val="clear" w:color="auto" w:fill="auto"/>
            <w:vAlign w:val="center"/>
          </w:tcPr>
          <w:p w:rsidR="00420A7C" w:rsidRPr="000F5565" w:rsidRDefault="00420A7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Уголь</w:t>
            </w:r>
          </w:p>
        </w:tc>
      </w:tr>
      <w:tr w:rsidR="00850C65" w:rsidRPr="000F5565" w:rsidTr="00B1380C">
        <w:trPr>
          <w:jc w:val="center"/>
        </w:trPr>
        <w:tc>
          <w:tcPr>
            <w:tcW w:w="808" w:type="dxa"/>
            <w:vAlign w:val="center"/>
          </w:tcPr>
          <w:p w:rsidR="00850C65" w:rsidRPr="000F5565" w:rsidRDefault="00850C65"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7.</w:t>
            </w:r>
          </w:p>
        </w:tc>
        <w:tc>
          <w:tcPr>
            <w:tcW w:w="5776" w:type="dxa"/>
            <w:gridSpan w:val="2"/>
            <w:vAlign w:val="center"/>
          </w:tcPr>
          <w:p w:rsidR="00850C65" w:rsidRPr="000F5565" w:rsidRDefault="00850C65"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Воскресенское</w:t>
            </w:r>
          </w:p>
        </w:tc>
        <w:tc>
          <w:tcPr>
            <w:tcW w:w="1303" w:type="dxa"/>
            <w:vAlign w:val="center"/>
          </w:tcPr>
          <w:p w:rsidR="00850C65" w:rsidRPr="000F5565" w:rsidRDefault="00850C65"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1</w:t>
            </w:r>
          </w:p>
        </w:tc>
        <w:tc>
          <w:tcPr>
            <w:tcW w:w="1401" w:type="dxa"/>
            <w:vAlign w:val="center"/>
          </w:tcPr>
          <w:p w:rsidR="00850C65" w:rsidRPr="000F5565" w:rsidRDefault="00850C65"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Уголь</w:t>
            </w:r>
          </w:p>
        </w:tc>
      </w:tr>
      <w:tr w:rsidR="00850C65" w:rsidRPr="000F5565" w:rsidTr="00472A3A">
        <w:trPr>
          <w:jc w:val="center"/>
        </w:trPr>
        <w:tc>
          <w:tcPr>
            <w:tcW w:w="808" w:type="dxa"/>
            <w:shd w:val="clear" w:color="auto" w:fill="auto"/>
            <w:vAlign w:val="center"/>
          </w:tcPr>
          <w:p w:rsidR="00850C65" w:rsidRPr="000F5565" w:rsidRDefault="00850C65"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7.1.</w:t>
            </w:r>
          </w:p>
        </w:tc>
        <w:tc>
          <w:tcPr>
            <w:tcW w:w="2646" w:type="dxa"/>
            <w:shd w:val="clear" w:color="auto" w:fill="auto"/>
            <w:vAlign w:val="center"/>
          </w:tcPr>
          <w:p w:rsidR="00850C65" w:rsidRPr="000F5565" w:rsidRDefault="00850C65"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№27, с. Воскресенское, ул. Верхняя, 3</w:t>
            </w:r>
          </w:p>
        </w:tc>
        <w:tc>
          <w:tcPr>
            <w:tcW w:w="3130" w:type="dxa"/>
            <w:shd w:val="clear" w:color="auto" w:fill="auto"/>
            <w:vAlign w:val="center"/>
          </w:tcPr>
          <w:p w:rsidR="00850C65" w:rsidRPr="000F5565" w:rsidRDefault="00472A3A" w:rsidP="000F5565">
            <w:pPr>
              <w:widowControl w:val="0"/>
              <w:spacing w:after="0" w:line="240" w:lineRule="auto"/>
              <w:rPr>
                <w:rFonts w:ascii="Times New Roman" w:eastAsia="Times New Roman,Bold" w:hAnsi="Times New Roman"/>
                <w:bCs/>
                <w:sz w:val="24"/>
                <w:szCs w:val="24"/>
              </w:rPr>
            </w:pPr>
            <w:r w:rsidRPr="000F5565">
              <w:rPr>
                <w:rFonts w:ascii="Times New Roman" w:eastAsia="Times New Roman,Bold" w:hAnsi="Times New Roman"/>
                <w:bCs/>
                <w:sz w:val="24"/>
                <w:szCs w:val="24"/>
              </w:rPr>
              <w:t xml:space="preserve">Воскресенский сельский дом культуры, МБУ «Уинский ЦКД» </w:t>
            </w:r>
            <w:r w:rsidR="00850C65" w:rsidRPr="000F5565">
              <w:rPr>
                <w:rFonts w:ascii="Times New Roman" w:eastAsia="Times New Roman,Bold" w:hAnsi="Times New Roman"/>
                <w:bCs/>
                <w:sz w:val="24"/>
                <w:szCs w:val="24"/>
              </w:rPr>
              <w:t>(собственные нужды)</w:t>
            </w:r>
          </w:p>
        </w:tc>
        <w:tc>
          <w:tcPr>
            <w:tcW w:w="1303" w:type="dxa"/>
            <w:shd w:val="clear" w:color="auto" w:fill="auto"/>
            <w:vAlign w:val="center"/>
          </w:tcPr>
          <w:p w:rsidR="00850C65" w:rsidRPr="000F5565" w:rsidRDefault="00850C65"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shd w:val="clear" w:color="auto" w:fill="auto"/>
            <w:vAlign w:val="center"/>
          </w:tcPr>
          <w:p w:rsidR="00850C65" w:rsidRPr="000F5565" w:rsidRDefault="00850C65"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Уголь</w:t>
            </w:r>
          </w:p>
        </w:tc>
      </w:tr>
      <w:tr w:rsidR="00A60466" w:rsidRPr="000F5565" w:rsidTr="00B1380C">
        <w:trPr>
          <w:jc w:val="center"/>
        </w:trPr>
        <w:tc>
          <w:tcPr>
            <w:tcW w:w="808" w:type="dxa"/>
            <w:vAlign w:val="center"/>
          </w:tcPr>
          <w:p w:rsidR="00A60466" w:rsidRPr="000F5565" w:rsidRDefault="00A60466"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8.</w:t>
            </w:r>
          </w:p>
        </w:tc>
        <w:tc>
          <w:tcPr>
            <w:tcW w:w="5776" w:type="dxa"/>
            <w:gridSpan w:val="2"/>
            <w:vAlign w:val="center"/>
          </w:tcPr>
          <w:p w:rsidR="00A60466" w:rsidRPr="000F5565" w:rsidRDefault="00A60466"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Суда</w:t>
            </w:r>
          </w:p>
        </w:tc>
        <w:tc>
          <w:tcPr>
            <w:tcW w:w="1303" w:type="dxa"/>
            <w:vAlign w:val="center"/>
          </w:tcPr>
          <w:p w:rsidR="00A60466" w:rsidRPr="000F5565" w:rsidRDefault="00A60466"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3</w:t>
            </w:r>
          </w:p>
        </w:tc>
        <w:tc>
          <w:tcPr>
            <w:tcW w:w="1401" w:type="dxa"/>
            <w:vAlign w:val="center"/>
          </w:tcPr>
          <w:p w:rsidR="00A60466" w:rsidRPr="000F5565" w:rsidRDefault="00A60466"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A60466" w:rsidRPr="000F5565" w:rsidTr="00B1380C">
        <w:trPr>
          <w:jc w:val="center"/>
        </w:trPr>
        <w:tc>
          <w:tcPr>
            <w:tcW w:w="808" w:type="dxa"/>
            <w:vAlign w:val="center"/>
          </w:tcPr>
          <w:p w:rsidR="00A60466" w:rsidRPr="000F5565" w:rsidRDefault="00A60466"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8.1.</w:t>
            </w:r>
          </w:p>
        </w:tc>
        <w:tc>
          <w:tcPr>
            <w:tcW w:w="2646" w:type="dxa"/>
            <w:vAlign w:val="center"/>
          </w:tcPr>
          <w:p w:rsidR="00A60466" w:rsidRPr="000F5565" w:rsidRDefault="00A60466"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№28, с. Суда, ул. Центральная, 29</w:t>
            </w:r>
          </w:p>
        </w:tc>
        <w:tc>
          <w:tcPr>
            <w:tcW w:w="3130" w:type="dxa"/>
            <w:vAlign w:val="center"/>
          </w:tcPr>
          <w:p w:rsidR="00A60466" w:rsidRPr="000F5565" w:rsidRDefault="00A60466"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A60466" w:rsidRPr="000F5565" w:rsidRDefault="00A60466"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A60466" w:rsidRPr="000F5565" w:rsidRDefault="00A60466"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A60466" w:rsidRPr="000F5565" w:rsidTr="00B1380C">
        <w:trPr>
          <w:jc w:val="center"/>
        </w:trPr>
        <w:tc>
          <w:tcPr>
            <w:tcW w:w="808" w:type="dxa"/>
            <w:vAlign w:val="center"/>
          </w:tcPr>
          <w:p w:rsidR="00A60466" w:rsidRPr="000F5565" w:rsidRDefault="00A60466"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8.2.</w:t>
            </w:r>
          </w:p>
        </w:tc>
        <w:tc>
          <w:tcPr>
            <w:tcW w:w="2646" w:type="dxa"/>
            <w:vAlign w:val="center"/>
          </w:tcPr>
          <w:p w:rsidR="00A60466" w:rsidRPr="000F5565" w:rsidRDefault="00A60466"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Котельная №29, с. Суда, ул. Центральная, 22</w:t>
            </w:r>
          </w:p>
        </w:tc>
        <w:tc>
          <w:tcPr>
            <w:tcW w:w="3130" w:type="dxa"/>
            <w:vAlign w:val="center"/>
          </w:tcPr>
          <w:p w:rsidR="00A60466" w:rsidRPr="000F5565" w:rsidRDefault="00A60466"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A60466" w:rsidRPr="000F5565" w:rsidRDefault="00A60466"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A60466" w:rsidRPr="000F5565" w:rsidRDefault="00A60466"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A60466" w:rsidRPr="000F5565" w:rsidTr="00B1380C">
        <w:trPr>
          <w:jc w:val="center"/>
        </w:trPr>
        <w:tc>
          <w:tcPr>
            <w:tcW w:w="808" w:type="dxa"/>
            <w:vAlign w:val="center"/>
          </w:tcPr>
          <w:p w:rsidR="00A60466" w:rsidRPr="000F5565" w:rsidRDefault="00A60466"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8.3.</w:t>
            </w:r>
          </w:p>
        </w:tc>
        <w:tc>
          <w:tcPr>
            <w:tcW w:w="2646" w:type="dxa"/>
            <w:vAlign w:val="center"/>
          </w:tcPr>
          <w:p w:rsidR="00A60466" w:rsidRPr="000F5565" w:rsidRDefault="00A60466"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№30, с. Суда, ул. Центральная, 32</w:t>
            </w:r>
          </w:p>
        </w:tc>
        <w:tc>
          <w:tcPr>
            <w:tcW w:w="3130" w:type="dxa"/>
            <w:vAlign w:val="center"/>
          </w:tcPr>
          <w:p w:rsidR="00A60466" w:rsidRPr="000F5565" w:rsidRDefault="00A60466" w:rsidP="000F5565">
            <w:pPr>
              <w:widowControl w:val="0"/>
              <w:spacing w:after="0" w:line="240" w:lineRule="auto"/>
              <w:rPr>
                <w:rFonts w:ascii="Times New Roman" w:hAnsi="Times New Roman"/>
                <w:color w:val="000000"/>
                <w:sz w:val="24"/>
                <w:szCs w:val="24"/>
              </w:rPr>
            </w:pPr>
            <w:r w:rsidRPr="000F5565">
              <w:rPr>
                <w:rFonts w:ascii="Times New Roman" w:eastAsia="Times New Roman,Bold" w:hAnsi="Times New Roman"/>
                <w:bCs/>
                <w:sz w:val="24"/>
                <w:szCs w:val="24"/>
              </w:rPr>
              <w:t>Персонал Судинского Территориального отдела</w:t>
            </w:r>
          </w:p>
        </w:tc>
        <w:tc>
          <w:tcPr>
            <w:tcW w:w="1303" w:type="dxa"/>
            <w:vAlign w:val="center"/>
          </w:tcPr>
          <w:p w:rsidR="00A60466" w:rsidRPr="000F5565" w:rsidRDefault="00A60466"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A60466" w:rsidRPr="000F5565" w:rsidRDefault="00A60466"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B1380C" w:rsidRPr="000F5565" w:rsidTr="00B1380C">
        <w:trPr>
          <w:jc w:val="center"/>
        </w:trPr>
        <w:tc>
          <w:tcPr>
            <w:tcW w:w="808" w:type="dxa"/>
            <w:vAlign w:val="center"/>
          </w:tcPr>
          <w:p w:rsidR="00B1380C" w:rsidRPr="000F5565" w:rsidRDefault="00B1380C" w:rsidP="000F5565">
            <w:pPr>
              <w:widowControl w:val="0"/>
              <w:spacing w:after="0" w:line="240" w:lineRule="auto"/>
              <w:jc w:val="both"/>
              <w:rPr>
                <w:rFonts w:ascii="Times New Roman" w:hAnsi="Times New Roman"/>
                <w:b/>
                <w:color w:val="000000"/>
                <w:sz w:val="24"/>
                <w:szCs w:val="24"/>
              </w:rPr>
            </w:pPr>
            <w:r w:rsidRPr="000F5565">
              <w:rPr>
                <w:rFonts w:ascii="Times New Roman" w:hAnsi="Times New Roman"/>
                <w:b/>
                <w:color w:val="000000"/>
                <w:sz w:val="24"/>
                <w:szCs w:val="24"/>
              </w:rPr>
              <w:t>9.</w:t>
            </w:r>
          </w:p>
        </w:tc>
        <w:tc>
          <w:tcPr>
            <w:tcW w:w="5776" w:type="dxa"/>
            <w:gridSpan w:val="2"/>
            <w:vAlign w:val="center"/>
          </w:tcPr>
          <w:p w:rsidR="00B1380C" w:rsidRPr="000F5565" w:rsidRDefault="00B1380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Село Чайка</w:t>
            </w:r>
          </w:p>
        </w:tc>
        <w:tc>
          <w:tcPr>
            <w:tcW w:w="1303" w:type="dxa"/>
            <w:vAlign w:val="center"/>
          </w:tcPr>
          <w:p w:rsidR="00B1380C" w:rsidRPr="000F5565" w:rsidRDefault="00B1380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2</w:t>
            </w:r>
          </w:p>
        </w:tc>
        <w:tc>
          <w:tcPr>
            <w:tcW w:w="1401" w:type="dxa"/>
            <w:vAlign w:val="center"/>
          </w:tcPr>
          <w:p w:rsidR="00B1380C" w:rsidRPr="000F5565" w:rsidRDefault="00B1380C" w:rsidP="000F5565">
            <w:pPr>
              <w:widowControl w:val="0"/>
              <w:spacing w:after="0" w:line="240" w:lineRule="auto"/>
              <w:jc w:val="center"/>
              <w:rPr>
                <w:rFonts w:ascii="Times New Roman" w:hAnsi="Times New Roman"/>
                <w:b/>
                <w:color w:val="000000"/>
                <w:sz w:val="24"/>
                <w:szCs w:val="24"/>
              </w:rPr>
            </w:pPr>
            <w:r w:rsidRPr="000F5565">
              <w:rPr>
                <w:rFonts w:ascii="Times New Roman" w:hAnsi="Times New Roman"/>
                <w:b/>
                <w:color w:val="000000"/>
                <w:sz w:val="24"/>
                <w:szCs w:val="24"/>
              </w:rPr>
              <w:t>Газ</w:t>
            </w:r>
          </w:p>
        </w:tc>
      </w:tr>
      <w:tr w:rsidR="00B1380C" w:rsidRPr="000F5565" w:rsidTr="00B1380C">
        <w:trPr>
          <w:jc w:val="center"/>
        </w:trPr>
        <w:tc>
          <w:tcPr>
            <w:tcW w:w="808" w:type="dxa"/>
            <w:vAlign w:val="center"/>
          </w:tcPr>
          <w:p w:rsidR="00B1380C" w:rsidRPr="000F5565" w:rsidRDefault="00B1380C"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9.1.</w:t>
            </w:r>
          </w:p>
        </w:tc>
        <w:tc>
          <w:tcPr>
            <w:tcW w:w="2646" w:type="dxa"/>
            <w:vAlign w:val="center"/>
          </w:tcPr>
          <w:p w:rsidR="00B1380C" w:rsidRPr="000F5565" w:rsidRDefault="00B1380C"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№31, с. Чайка, ул. Школьная, 2</w:t>
            </w:r>
          </w:p>
        </w:tc>
        <w:tc>
          <w:tcPr>
            <w:tcW w:w="3130" w:type="dxa"/>
            <w:vAlign w:val="center"/>
          </w:tcPr>
          <w:p w:rsidR="00B1380C" w:rsidRPr="000F5565" w:rsidRDefault="00B1380C"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B1380C" w:rsidRPr="000F5565" w:rsidRDefault="00B1380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B1380C" w:rsidRPr="000F5565" w:rsidRDefault="00B1380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B1380C" w:rsidRPr="000F5565" w:rsidTr="00B1380C">
        <w:trPr>
          <w:jc w:val="center"/>
        </w:trPr>
        <w:tc>
          <w:tcPr>
            <w:tcW w:w="808" w:type="dxa"/>
            <w:vAlign w:val="center"/>
          </w:tcPr>
          <w:p w:rsidR="00B1380C" w:rsidRPr="000F5565" w:rsidRDefault="00B1380C" w:rsidP="000F5565">
            <w:pPr>
              <w:widowControl w:val="0"/>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9.2.</w:t>
            </w:r>
          </w:p>
        </w:tc>
        <w:tc>
          <w:tcPr>
            <w:tcW w:w="2646" w:type="dxa"/>
            <w:vAlign w:val="center"/>
          </w:tcPr>
          <w:p w:rsidR="00B1380C" w:rsidRPr="000F5565" w:rsidRDefault="00B1380C" w:rsidP="000F5565">
            <w:pPr>
              <w:widowControl w:val="0"/>
              <w:spacing w:after="0" w:line="240" w:lineRule="auto"/>
              <w:jc w:val="both"/>
              <w:rPr>
                <w:rFonts w:ascii="Times New Roman" w:hAnsi="Times New Roman"/>
                <w:color w:val="000000"/>
                <w:sz w:val="24"/>
                <w:szCs w:val="24"/>
              </w:rPr>
            </w:pPr>
            <w:r w:rsidRPr="000F5565">
              <w:rPr>
                <w:rFonts w:ascii="Times New Roman" w:eastAsia="Times New Roman,Bold" w:hAnsi="Times New Roman"/>
                <w:bCs/>
                <w:sz w:val="24"/>
                <w:szCs w:val="24"/>
              </w:rPr>
              <w:t>Котельная №32, с. Чайка, ул. Советская, 21</w:t>
            </w:r>
          </w:p>
        </w:tc>
        <w:tc>
          <w:tcPr>
            <w:tcW w:w="3130" w:type="dxa"/>
            <w:vAlign w:val="center"/>
          </w:tcPr>
          <w:p w:rsidR="00B1380C" w:rsidRPr="000F5565" w:rsidRDefault="00B1380C" w:rsidP="000F5565">
            <w:pPr>
              <w:spacing w:before="240" w:line="240" w:lineRule="auto"/>
              <w:jc w:val="center"/>
              <w:rPr>
                <w:rFonts w:ascii="Times New Roman" w:eastAsia="Times New Roman,Bold" w:hAnsi="Times New Roman"/>
                <w:bCs/>
                <w:sz w:val="24"/>
                <w:szCs w:val="24"/>
              </w:rPr>
            </w:pPr>
            <w:r w:rsidRPr="000F5565">
              <w:rPr>
                <w:rFonts w:ascii="Times New Roman" w:eastAsia="Times New Roman,Bold" w:hAnsi="Times New Roman"/>
                <w:bCs/>
                <w:sz w:val="24"/>
                <w:szCs w:val="24"/>
              </w:rPr>
              <w:t>МУП «Уинсктеплоэнерго»</w:t>
            </w:r>
          </w:p>
        </w:tc>
        <w:tc>
          <w:tcPr>
            <w:tcW w:w="1303" w:type="dxa"/>
            <w:vAlign w:val="center"/>
          </w:tcPr>
          <w:p w:rsidR="00B1380C" w:rsidRPr="000F5565" w:rsidRDefault="00B1380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401" w:type="dxa"/>
            <w:vAlign w:val="center"/>
          </w:tcPr>
          <w:p w:rsidR="00B1380C" w:rsidRPr="000F5565" w:rsidRDefault="00B1380C"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Газ</w:t>
            </w:r>
          </w:p>
        </w:tc>
      </w:tr>
      <w:tr w:rsidR="00AD1918" w:rsidRPr="000F5565" w:rsidTr="00AC3BFB">
        <w:trPr>
          <w:jc w:val="center"/>
        </w:trPr>
        <w:tc>
          <w:tcPr>
            <w:tcW w:w="6584" w:type="dxa"/>
            <w:gridSpan w:val="3"/>
            <w:vAlign w:val="center"/>
          </w:tcPr>
          <w:p w:rsidR="00AD1918" w:rsidRPr="000F5565" w:rsidRDefault="00084F91" w:rsidP="000F5565">
            <w:pPr>
              <w:widowControl w:val="0"/>
              <w:autoSpaceDE w:val="0"/>
              <w:autoSpaceDN w:val="0"/>
              <w:adjustRightInd w:val="0"/>
              <w:spacing w:after="0" w:line="360" w:lineRule="exact"/>
              <w:rPr>
                <w:rFonts w:ascii="Times New Roman" w:hAnsi="Times New Roman"/>
                <w:b/>
                <w:color w:val="000000"/>
                <w:sz w:val="24"/>
                <w:szCs w:val="24"/>
              </w:rPr>
            </w:pPr>
            <w:r w:rsidRPr="000F5565">
              <w:rPr>
                <w:rFonts w:ascii="Times New Roman" w:hAnsi="Times New Roman"/>
                <w:b/>
                <w:color w:val="000000"/>
                <w:sz w:val="24"/>
                <w:szCs w:val="24"/>
              </w:rPr>
              <w:t>Вс</w:t>
            </w:r>
            <w:r w:rsidR="00AD1918" w:rsidRPr="000F5565">
              <w:rPr>
                <w:rFonts w:ascii="Times New Roman" w:hAnsi="Times New Roman"/>
                <w:b/>
                <w:color w:val="000000"/>
                <w:sz w:val="24"/>
                <w:szCs w:val="24"/>
              </w:rPr>
              <w:t>его котельных</w:t>
            </w:r>
            <w:r w:rsidR="004C0CFF" w:rsidRPr="000F5565">
              <w:rPr>
                <w:rFonts w:ascii="Times New Roman" w:hAnsi="Times New Roman"/>
                <w:b/>
                <w:color w:val="000000"/>
                <w:sz w:val="24"/>
                <w:szCs w:val="24"/>
              </w:rPr>
              <w:t xml:space="preserve"> действующих по состоянию на 01.01.2026 года в Уинском муниципальном округе</w:t>
            </w:r>
            <w:r w:rsidR="00AD1918" w:rsidRPr="000F5565">
              <w:rPr>
                <w:rFonts w:ascii="Times New Roman" w:hAnsi="Times New Roman"/>
                <w:b/>
                <w:color w:val="000000"/>
                <w:sz w:val="24"/>
                <w:szCs w:val="24"/>
              </w:rPr>
              <w:t>:</w:t>
            </w:r>
          </w:p>
        </w:tc>
        <w:tc>
          <w:tcPr>
            <w:tcW w:w="2704" w:type="dxa"/>
            <w:gridSpan w:val="2"/>
            <w:vAlign w:val="center"/>
          </w:tcPr>
          <w:p w:rsidR="00AD1918" w:rsidRPr="000F5565" w:rsidRDefault="00AD1918" w:rsidP="000F5565">
            <w:pPr>
              <w:widowControl w:val="0"/>
              <w:spacing w:after="0" w:line="240" w:lineRule="auto"/>
              <w:jc w:val="center"/>
              <w:rPr>
                <w:rFonts w:ascii="Times New Roman" w:hAnsi="Times New Roman"/>
                <w:color w:val="000000"/>
                <w:sz w:val="24"/>
                <w:szCs w:val="24"/>
              </w:rPr>
            </w:pPr>
            <w:r w:rsidRPr="000F5565">
              <w:rPr>
                <w:rFonts w:ascii="Times New Roman" w:hAnsi="Times New Roman"/>
                <w:b/>
                <w:color w:val="000000"/>
                <w:sz w:val="24"/>
                <w:szCs w:val="24"/>
              </w:rPr>
              <w:t>31</w:t>
            </w:r>
          </w:p>
        </w:tc>
      </w:tr>
    </w:tbl>
    <w:p w:rsidR="00C3375D" w:rsidRPr="000F5565" w:rsidRDefault="00C3375D" w:rsidP="000F5565">
      <w:pPr>
        <w:widowControl w:val="0"/>
        <w:spacing w:after="0" w:line="360" w:lineRule="exact"/>
        <w:jc w:val="both"/>
        <w:rPr>
          <w:rFonts w:ascii="Times New Roman" w:hAnsi="Times New Roman"/>
          <w:color w:val="000000"/>
          <w:sz w:val="28"/>
          <w:szCs w:val="28"/>
        </w:rPr>
      </w:pPr>
    </w:p>
    <w:p w:rsidR="005C399C" w:rsidRPr="000F5565" w:rsidRDefault="005C399C" w:rsidP="000F5565">
      <w:pPr>
        <w:spacing w:after="0" w:line="240" w:lineRule="auto"/>
        <w:rPr>
          <w:rFonts w:ascii="Times New Roman" w:hAnsi="Times New Roman"/>
          <w:b/>
          <w:bCs/>
          <w:iCs/>
          <w:color w:val="000000"/>
          <w:sz w:val="28"/>
          <w:szCs w:val="28"/>
        </w:rPr>
      </w:pPr>
      <w:bookmarkStart w:id="1" w:name="_Toc25799141"/>
      <w:r w:rsidRPr="000F5565">
        <w:rPr>
          <w:rFonts w:ascii="Times New Roman" w:hAnsi="Times New Roman"/>
          <w:i/>
          <w:color w:val="000000"/>
        </w:rPr>
        <w:br w:type="page"/>
      </w:r>
    </w:p>
    <w:p w:rsidR="00731298" w:rsidRPr="000F5565" w:rsidRDefault="00731298" w:rsidP="000F5565">
      <w:pPr>
        <w:pStyle w:val="2"/>
        <w:keepNext w:val="0"/>
        <w:widowControl w:val="0"/>
        <w:numPr>
          <w:ilvl w:val="2"/>
          <w:numId w:val="35"/>
        </w:numPr>
        <w:spacing w:before="0" w:after="0" w:line="360" w:lineRule="exact"/>
        <w:contextualSpacing/>
        <w:jc w:val="center"/>
        <w:rPr>
          <w:rFonts w:ascii="Times New Roman" w:hAnsi="Times New Roman"/>
          <w:i w:val="0"/>
          <w:color w:val="000000"/>
        </w:rPr>
      </w:pPr>
      <w:r w:rsidRPr="000F5565">
        <w:rPr>
          <w:rFonts w:ascii="Times New Roman" w:hAnsi="Times New Roman"/>
          <w:i w:val="0"/>
          <w:color w:val="000000"/>
        </w:rPr>
        <w:t>Система водоснабжени</w:t>
      </w:r>
      <w:bookmarkEnd w:id="1"/>
      <w:r w:rsidRPr="000F5565">
        <w:rPr>
          <w:rFonts w:ascii="Times New Roman" w:hAnsi="Times New Roman"/>
          <w:i w:val="0"/>
          <w:color w:val="000000"/>
        </w:rPr>
        <w:t>я</w:t>
      </w:r>
    </w:p>
    <w:p w:rsidR="00154E78" w:rsidRPr="000F5565" w:rsidRDefault="00154E78" w:rsidP="000F5565">
      <w:pPr>
        <w:pStyle w:val="af6"/>
        <w:ind w:left="1570"/>
      </w:pPr>
    </w:p>
    <w:p w:rsidR="00731298" w:rsidRPr="000F5565" w:rsidRDefault="00731298" w:rsidP="000F5565">
      <w:pPr>
        <w:widowControl w:val="0"/>
        <w:autoSpaceDE w:val="0"/>
        <w:autoSpaceDN w:val="0"/>
        <w:adjustRightInd w:val="0"/>
        <w:spacing w:after="0" w:line="360" w:lineRule="exact"/>
        <w:ind w:firstLine="709"/>
        <w:contextualSpacing/>
        <w:jc w:val="both"/>
        <w:rPr>
          <w:rFonts w:ascii="Times New Roman" w:hAnsi="Times New Roman"/>
          <w:sz w:val="28"/>
          <w:szCs w:val="28"/>
        </w:rPr>
      </w:pPr>
      <w:r w:rsidRPr="000F5565">
        <w:rPr>
          <w:rFonts w:ascii="Times New Roman" w:hAnsi="Times New Roman"/>
          <w:sz w:val="28"/>
          <w:szCs w:val="28"/>
        </w:rPr>
        <w:t xml:space="preserve">На территории </w:t>
      </w:r>
      <w:r w:rsidR="008F2300" w:rsidRPr="000F5565">
        <w:rPr>
          <w:rFonts w:ascii="Times New Roman" w:hAnsi="Times New Roman"/>
          <w:sz w:val="28"/>
          <w:szCs w:val="28"/>
        </w:rPr>
        <w:t>Уинского муниципального округа</w:t>
      </w:r>
      <w:r w:rsidRPr="000F5565">
        <w:rPr>
          <w:rFonts w:ascii="Times New Roman" w:hAnsi="Times New Roman"/>
          <w:sz w:val="28"/>
          <w:szCs w:val="28"/>
        </w:rPr>
        <w:t xml:space="preserve"> централизованное водоснабжение осущест</w:t>
      </w:r>
      <w:r w:rsidR="00B60918" w:rsidRPr="000F5565">
        <w:rPr>
          <w:rFonts w:ascii="Times New Roman" w:hAnsi="Times New Roman"/>
          <w:sz w:val="28"/>
          <w:szCs w:val="28"/>
        </w:rPr>
        <w:t xml:space="preserve">вляется в </w:t>
      </w:r>
      <w:r w:rsidR="008F2300" w:rsidRPr="000F5565">
        <w:rPr>
          <w:rFonts w:ascii="Times New Roman" w:hAnsi="Times New Roman"/>
          <w:sz w:val="28"/>
          <w:szCs w:val="28"/>
        </w:rPr>
        <w:t>13</w:t>
      </w:r>
      <w:r w:rsidR="00B60918" w:rsidRPr="000F5565">
        <w:rPr>
          <w:rFonts w:ascii="Times New Roman" w:hAnsi="Times New Roman"/>
          <w:sz w:val="28"/>
          <w:szCs w:val="28"/>
        </w:rPr>
        <w:t xml:space="preserve"> населенных пунктах:</w:t>
      </w:r>
    </w:p>
    <w:p w:rsidR="00B60918" w:rsidRPr="000F5565" w:rsidRDefault="008F2300"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с</w:t>
      </w:r>
      <w:r w:rsidR="00154E78" w:rsidRPr="000F5565">
        <w:rPr>
          <w:rFonts w:ascii="Times New Roman" w:hAnsi="Times New Roman"/>
          <w:sz w:val="28"/>
          <w:szCs w:val="28"/>
        </w:rPr>
        <w:t>ело</w:t>
      </w:r>
      <w:r w:rsidR="00731298" w:rsidRPr="000F5565">
        <w:rPr>
          <w:rFonts w:ascii="Times New Roman" w:hAnsi="Times New Roman"/>
          <w:sz w:val="28"/>
          <w:szCs w:val="28"/>
        </w:rPr>
        <w:t xml:space="preserve"> </w:t>
      </w:r>
      <w:r w:rsidRPr="000F5565">
        <w:rPr>
          <w:rFonts w:ascii="Times New Roman" w:hAnsi="Times New Roman"/>
          <w:sz w:val="28"/>
          <w:szCs w:val="28"/>
        </w:rPr>
        <w:t>Уинское</w:t>
      </w:r>
      <w:r w:rsidR="00731298" w:rsidRPr="000F5565">
        <w:rPr>
          <w:rFonts w:ascii="Times New Roman" w:hAnsi="Times New Roman"/>
          <w:sz w:val="28"/>
          <w:szCs w:val="28"/>
        </w:rPr>
        <w:t xml:space="preserve"> </w:t>
      </w:r>
      <w:r w:rsidR="00154E78" w:rsidRPr="000F5565">
        <w:rPr>
          <w:rFonts w:ascii="Times New Roman" w:hAnsi="Times New Roman"/>
          <w:sz w:val="28"/>
          <w:szCs w:val="28"/>
        </w:rPr>
        <w:t xml:space="preserve">- </w:t>
      </w:r>
      <w:r w:rsidR="00245680" w:rsidRPr="000F5565">
        <w:rPr>
          <w:rFonts w:ascii="Times New Roman" w:hAnsi="Times New Roman"/>
          <w:sz w:val="28"/>
          <w:szCs w:val="28"/>
        </w:rPr>
        <w:t>ц</w:t>
      </w:r>
      <w:r w:rsidR="00731298" w:rsidRPr="000F5565">
        <w:rPr>
          <w:rFonts w:ascii="Times New Roman" w:hAnsi="Times New Roman"/>
          <w:sz w:val="28"/>
          <w:szCs w:val="28"/>
        </w:rPr>
        <w:t xml:space="preserve">ентрализованная система водоснабжения </w:t>
      </w:r>
      <w:r w:rsidRPr="000F5565">
        <w:rPr>
          <w:rFonts w:ascii="Times New Roman" w:hAnsi="Times New Roman"/>
          <w:sz w:val="28"/>
          <w:szCs w:val="28"/>
        </w:rPr>
        <w:t>с</w:t>
      </w:r>
      <w:r w:rsidR="00731298" w:rsidRPr="000F5565">
        <w:rPr>
          <w:rFonts w:ascii="Times New Roman" w:hAnsi="Times New Roman"/>
          <w:sz w:val="28"/>
          <w:szCs w:val="28"/>
        </w:rPr>
        <w:t xml:space="preserve">. </w:t>
      </w:r>
      <w:r w:rsidRPr="000F5565">
        <w:rPr>
          <w:rFonts w:ascii="Times New Roman" w:hAnsi="Times New Roman"/>
          <w:sz w:val="28"/>
          <w:szCs w:val="28"/>
        </w:rPr>
        <w:t>Уинское;</w:t>
      </w:r>
    </w:p>
    <w:p w:rsidR="00905AA4" w:rsidRPr="000F5565" w:rsidRDefault="00905AA4"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с</w:t>
      </w:r>
      <w:r w:rsidR="00154E78" w:rsidRPr="000F5565">
        <w:rPr>
          <w:rFonts w:ascii="Times New Roman" w:hAnsi="Times New Roman"/>
          <w:sz w:val="28"/>
          <w:szCs w:val="28"/>
        </w:rPr>
        <w:t>ело</w:t>
      </w:r>
      <w:r w:rsidRPr="000F5565">
        <w:rPr>
          <w:rFonts w:ascii="Times New Roman" w:hAnsi="Times New Roman"/>
          <w:sz w:val="28"/>
          <w:szCs w:val="28"/>
        </w:rPr>
        <w:t xml:space="preserve"> Аспа </w:t>
      </w:r>
      <w:r w:rsidR="00154E78" w:rsidRPr="000F5565">
        <w:rPr>
          <w:rFonts w:ascii="Times New Roman" w:hAnsi="Times New Roman"/>
          <w:sz w:val="28"/>
          <w:szCs w:val="28"/>
        </w:rPr>
        <w:t xml:space="preserve">- </w:t>
      </w:r>
      <w:r w:rsidRPr="000F5565">
        <w:rPr>
          <w:rFonts w:ascii="Times New Roman" w:hAnsi="Times New Roman"/>
          <w:sz w:val="28"/>
          <w:szCs w:val="28"/>
        </w:rPr>
        <w:t>Централизованная система водоснабжения с. Аспа;</w:t>
      </w:r>
    </w:p>
    <w:p w:rsidR="00B60918" w:rsidRPr="000F5565" w:rsidRDefault="00905AA4"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д</w:t>
      </w:r>
      <w:r w:rsidR="00154E78" w:rsidRPr="000F5565">
        <w:rPr>
          <w:rFonts w:ascii="Times New Roman" w:hAnsi="Times New Roman"/>
          <w:sz w:val="28"/>
          <w:szCs w:val="28"/>
        </w:rPr>
        <w:t>еревня</w:t>
      </w:r>
      <w:r w:rsidRPr="000F5565">
        <w:rPr>
          <w:rFonts w:ascii="Times New Roman" w:hAnsi="Times New Roman"/>
          <w:sz w:val="28"/>
          <w:szCs w:val="28"/>
        </w:rPr>
        <w:t xml:space="preserve"> Красногорка </w:t>
      </w:r>
      <w:r w:rsidR="00154E78" w:rsidRPr="000F5565">
        <w:rPr>
          <w:rFonts w:ascii="Times New Roman" w:hAnsi="Times New Roman"/>
          <w:sz w:val="28"/>
          <w:szCs w:val="28"/>
        </w:rPr>
        <w:t xml:space="preserve">- </w:t>
      </w:r>
      <w:r w:rsidR="00742890" w:rsidRPr="000F5565">
        <w:rPr>
          <w:rFonts w:ascii="Times New Roman" w:hAnsi="Times New Roman"/>
          <w:sz w:val="28"/>
          <w:szCs w:val="28"/>
        </w:rPr>
        <w:t>централизованная</w:t>
      </w:r>
      <w:r w:rsidRPr="000F5565">
        <w:rPr>
          <w:rFonts w:ascii="Times New Roman" w:hAnsi="Times New Roman"/>
          <w:sz w:val="28"/>
          <w:szCs w:val="28"/>
        </w:rPr>
        <w:t xml:space="preserve"> система водоснабжения д. Красногорка;</w:t>
      </w:r>
    </w:p>
    <w:p w:rsidR="00905AA4" w:rsidRPr="000F5565" w:rsidRDefault="00154E78"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деревня</w:t>
      </w:r>
      <w:r w:rsidR="00905AA4" w:rsidRPr="000F5565">
        <w:rPr>
          <w:rFonts w:ascii="Times New Roman" w:hAnsi="Times New Roman"/>
          <w:sz w:val="28"/>
          <w:szCs w:val="28"/>
        </w:rPr>
        <w:t xml:space="preserve"> Большой Ась </w:t>
      </w:r>
      <w:r w:rsidRPr="000F5565">
        <w:rPr>
          <w:rFonts w:ascii="Times New Roman" w:hAnsi="Times New Roman"/>
          <w:sz w:val="28"/>
          <w:szCs w:val="28"/>
        </w:rPr>
        <w:t xml:space="preserve">- </w:t>
      </w:r>
      <w:r w:rsidR="00742890" w:rsidRPr="000F5565">
        <w:rPr>
          <w:rFonts w:ascii="Times New Roman" w:hAnsi="Times New Roman"/>
          <w:sz w:val="28"/>
          <w:szCs w:val="28"/>
        </w:rPr>
        <w:t>централизованная</w:t>
      </w:r>
      <w:r w:rsidR="00905AA4" w:rsidRPr="000F5565">
        <w:rPr>
          <w:rFonts w:ascii="Times New Roman" w:hAnsi="Times New Roman"/>
          <w:sz w:val="28"/>
          <w:szCs w:val="28"/>
        </w:rPr>
        <w:t xml:space="preserve"> система водоснабжения д. Большой Ась;</w:t>
      </w:r>
    </w:p>
    <w:p w:rsidR="00905AA4" w:rsidRPr="000F5565" w:rsidRDefault="00154E78"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деревня</w:t>
      </w:r>
      <w:r w:rsidR="00905AA4" w:rsidRPr="000F5565">
        <w:rPr>
          <w:rFonts w:ascii="Times New Roman" w:hAnsi="Times New Roman"/>
          <w:sz w:val="28"/>
          <w:szCs w:val="28"/>
        </w:rPr>
        <w:t xml:space="preserve"> Малая Аспа </w:t>
      </w:r>
      <w:r w:rsidRPr="000F5565">
        <w:rPr>
          <w:rFonts w:ascii="Times New Roman" w:hAnsi="Times New Roman"/>
          <w:sz w:val="28"/>
          <w:szCs w:val="28"/>
        </w:rPr>
        <w:t xml:space="preserve">- </w:t>
      </w:r>
      <w:r w:rsidR="00742890" w:rsidRPr="000F5565">
        <w:rPr>
          <w:rFonts w:ascii="Times New Roman" w:hAnsi="Times New Roman"/>
          <w:sz w:val="28"/>
          <w:szCs w:val="28"/>
        </w:rPr>
        <w:t>централизованная</w:t>
      </w:r>
      <w:r w:rsidR="00905AA4" w:rsidRPr="000F5565">
        <w:rPr>
          <w:rFonts w:ascii="Times New Roman" w:hAnsi="Times New Roman"/>
          <w:sz w:val="28"/>
          <w:szCs w:val="28"/>
        </w:rPr>
        <w:t xml:space="preserve"> система водоснабжения д. Малая Аспа;</w:t>
      </w:r>
    </w:p>
    <w:p w:rsidR="00905AA4" w:rsidRPr="000F5565" w:rsidRDefault="00154E78"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село</w:t>
      </w:r>
      <w:r w:rsidR="00905AA4" w:rsidRPr="000F5565">
        <w:rPr>
          <w:rFonts w:ascii="Times New Roman" w:hAnsi="Times New Roman"/>
          <w:sz w:val="28"/>
          <w:szCs w:val="28"/>
        </w:rPr>
        <w:t xml:space="preserve"> Воскресенское </w:t>
      </w:r>
      <w:r w:rsidRPr="000F5565">
        <w:rPr>
          <w:rFonts w:ascii="Times New Roman" w:hAnsi="Times New Roman"/>
          <w:sz w:val="28"/>
          <w:szCs w:val="28"/>
        </w:rPr>
        <w:t xml:space="preserve">- </w:t>
      </w:r>
      <w:r w:rsidR="00742890" w:rsidRPr="000F5565">
        <w:rPr>
          <w:rFonts w:ascii="Times New Roman" w:hAnsi="Times New Roman"/>
          <w:sz w:val="28"/>
          <w:szCs w:val="28"/>
        </w:rPr>
        <w:t>централизованная</w:t>
      </w:r>
      <w:r w:rsidR="00905AA4" w:rsidRPr="000F5565">
        <w:rPr>
          <w:rFonts w:ascii="Times New Roman" w:hAnsi="Times New Roman"/>
          <w:sz w:val="28"/>
          <w:szCs w:val="28"/>
        </w:rPr>
        <w:t xml:space="preserve"> система водоснабжения с. Воскресенское;</w:t>
      </w:r>
    </w:p>
    <w:p w:rsidR="00905AA4" w:rsidRPr="000F5565" w:rsidRDefault="00154E78"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деревня</w:t>
      </w:r>
      <w:r w:rsidR="00905AA4" w:rsidRPr="000F5565">
        <w:rPr>
          <w:rFonts w:ascii="Times New Roman" w:hAnsi="Times New Roman"/>
          <w:sz w:val="28"/>
          <w:szCs w:val="28"/>
        </w:rPr>
        <w:t xml:space="preserve"> Барсаи </w:t>
      </w:r>
      <w:r w:rsidRPr="000F5565">
        <w:rPr>
          <w:rFonts w:ascii="Times New Roman" w:hAnsi="Times New Roman"/>
          <w:sz w:val="28"/>
          <w:szCs w:val="28"/>
        </w:rPr>
        <w:t xml:space="preserve">- </w:t>
      </w:r>
      <w:r w:rsidR="00742890" w:rsidRPr="000F5565">
        <w:rPr>
          <w:rFonts w:ascii="Times New Roman" w:hAnsi="Times New Roman"/>
          <w:sz w:val="28"/>
          <w:szCs w:val="28"/>
        </w:rPr>
        <w:t>централизованная</w:t>
      </w:r>
      <w:r w:rsidR="00905AA4" w:rsidRPr="000F5565">
        <w:rPr>
          <w:rFonts w:ascii="Times New Roman" w:hAnsi="Times New Roman"/>
          <w:sz w:val="28"/>
          <w:szCs w:val="28"/>
        </w:rPr>
        <w:t xml:space="preserve"> система водоснабжения д. Барсаи;</w:t>
      </w:r>
    </w:p>
    <w:p w:rsidR="00905AA4" w:rsidRPr="000F5565" w:rsidRDefault="00C07086"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деревня</w:t>
      </w:r>
      <w:r w:rsidR="00905AA4" w:rsidRPr="000F5565">
        <w:rPr>
          <w:rFonts w:ascii="Times New Roman" w:hAnsi="Times New Roman"/>
          <w:sz w:val="28"/>
          <w:szCs w:val="28"/>
        </w:rPr>
        <w:t xml:space="preserve"> Иштеряки, </w:t>
      </w:r>
      <w:r w:rsidR="00742890" w:rsidRPr="000F5565">
        <w:rPr>
          <w:rFonts w:ascii="Times New Roman" w:hAnsi="Times New Roman"/>
          <w:sz w:val="28"/>
          <w:szCs w:val="28"/>
        </w:rPr>
        <w:t>централизованная</w:t>
      </w:r>
      <w:r w:rsidR="00905AA4" w:rsidRPr="000F5565">
        <w:rPr>
          <w:rFonts w:ascii="Times New Roman" w:hAnsi="Times New Roman"/>
          <w:sz w:val="28"/>
          <w:szCs w:val="28"/>
        </w:rPr>
        <w:t xml:space="preserve"> система водоснабжения </w:t>
      </w:r>
      <w:r w:rsidR="00905AA4" w:rsidRPr="000F5565">
        <w:rPr>
          <w:rFonts w:ascii="Times New Roman" w:hAnsi="Times New Roman"/>
          <w:sz w:val="28"/>
          <w:szCs w:val="28"/>
        </w:rPr>
        <w:br/>
        <w:t>д. Иштеряки;</w:t>
      </w:r>
    </w:p>
    <w:p w:rsidR="00905AA4" w:rsidRPr="000F5565" w:rsidRDefault="00C07086"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деревня</w:t>
      </w:r>
      <w:r w:rsidR="00905AA4" w:rsidRPr="000F5565">
        <w:rPr>
          <w:rFonts w:ascii="Times New Roman" w:hAnsi="Times New Roman"/>
          <w:sz w:val="28"/>
          <w:szCs w:val="28"/>
        </w:rPr>
        <w:t xml:space="preserve"> Ломь </w:t>
      </w:r>
      <w:r w:rsidR="00742890" w:rsidRPr="000F5565">
        <w:rPr>
          <w:rFonts w:ascii="Times New Roman" w:hAnsi="Times New Roman"/>
          <w:sz w:val="28"/>
          <w:szCs w:val="28"/>
        </w:rPr>
        <w:t>централизованная</w:t>
      </w:r>
      <w:r w:rsidR="00905AA4" w:rsidRPr="000F5565">
        <w:rPr>
          <w:rFonts w:ascii="Times New Roman" w:hAnsi="Times New Roman"/>
          <w:sz w:val="28"/>
          <w:szCs w:val="28"/>
        </w:rPr>
        <w:t xml:space="preserve"> система водоснабжения </w:t>
      </w:r>
      <w:r w:rsidR="00905AA4" w:rsidRPr="000F5565">
        <w:rPr>
          <w:rFonts w:ascii="Times New Roman" w:hAnsi="Times New Roman"/>
          <w:sz w:val="28"/>
          <w:szCs w:val="28"/>
        </w:rPr>
        <w:br/>
        <w:t>д. Ломь;</w:t>
      </w:r>
    </w:p>
    <w:p w:rsidR="00905AA4" w:rsidRPr="000F5565" w:rsidRDefault="00905AA4"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 xml:space="preserve"> </w:t>
      </w:r>
      <w:r w:rsidR="00C10531" w:rsidRPr="000F5565">
        <w:rPr>
          <w:rFonts w:ascii="Times New Roman" w:hAnsi="Times New Roman"/>
          <w:sz w:val="28"/>
          <w:szCs w:val="28"/>
        </w:rPr>
        <w:t>д</w:t>
      </w:r>
      <w:r w:rsidR="00C07086" w:rsidRPr="000F5565">
        <w:rPr>
          <w:rFonts w:ascii="Times New Roman" w:hAnsi="Times New Roman"/>
          <w:sz w:val="28"/>
          <w:szCs w:val="28"/>
        </w:rPr>
        <w:t>еревня</w:t>
      </w:r>
      <w:r w:rsidR="00C10531" w:rsidRPr="000F5565">
        <w:rPr>
          <w:rFonts w:ascii="Times New Roman" w:hAnsi="Times New Roman"/>
          <w:sz w:val="28"/>
          <w:szCs w:val="28"/>
        </w:rPr>
        <w:t xml:space="preserve"> Митрохи </w:t>
      </w:r>
      <w:r w:rsidR="00742890" w:rsidRPr="000F5565">
        <w:rPr>
          <w:rFonts w:ascii="Times New Roman" w:hAnsi="Times New Roman"/>
          <w:sz w:val="28"/>
          <w:szCs w:val="28"/>
        </w:rPr>
        <w:t>централизованная</w:t>
      </w:r>
      <w:r w:rsidR="00C10531" w:rsidRPr="000F5565">
        <w:rPr>
          <w:rFonts w:ascii="Times New Roman" w:hAnsi="Times New Roman"/>
          <w:sz w:val="28"/>
          <w:szCs w:val="28"/>
        </w:rPr>
        <w:t xml:space="preserve"> система водоснабжения д. Митрохи;</w:t>
      </w:r>
    </w:p>
    <w:p w:rsidR="00154E78" w:rsidRPr="000F5565" w:rsidRDefault="00C07086"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село</w:t>
      </w:r>
      <w:r w:rsidR="00154E78" w:rsidRPr="000F5565">
        <w:rPr>
          <w:rFonts w:ascii="Times New Roman" w:hAnsi="Times New Roman"/>
          <w:sz w:val="28"/>
          <w:szCs w:val="28"/>
        </w:rPr>
        <w:t xml:space="preserve"> Верхний Сып </w:t>
      </w:r>
      <w:r w:rsidR="00742890" w:rsidRPr="000F5565">
        <w:rPr>
          <w:rFonts w:ascii="Times New Roman" w:hAnsi="Times New Roman"/>
          <w:sz w:val="28"/>
          <w:szCs w:val="28"/>
        </w:rPr>
        <w:t>централизованная</w:t>
      </w:r>
      <w:r w:rsidR="00154E78" w:rsidRPr="000F5565">
        <w:rPr>
          <w:rFonts w:ascii="Times New Roman" w:hAnsi="Times New Roman"/>
          <w:sz w:val="28"/>
          <w:szCs w:val="28"/>
        </w:rPr>
        <w:t xml:space="preserve"> система водоснабжения с. Верхний Сып;</w:t>
      </w:r>
    </w:p>
    <w:p w:rsidR="00154E78" w:rsidRPr="000F5565" w:rsidRDefault="00C07086"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село</w:t>
      </w:r>
      <w:r w:rsidR="00154E78" w:rsidRPr="000F5565">
        <w:rPr>
          <w:rFonts w:ascii="Times New Roman" w:hAnsi="Times New Roman"/>
          <w:sz w:val="28"/>
          <w:szCs w:val="28"/>
        </w:rPr>
        <w:t xml:space="preserve"> Суда </w:t>
      </w:r>
      <w:r w:rsidR="00742890" w:rsidRPr="000F5565">
        <w:rPr>
          <w:rFonts w:ascii="Times New Roman" w:hAnsi="Times New Roman"/>
          <w:sz w:val="28"/>
          <w:szCs w:val="28"/>
        </w:rPr>
        <w:t>централизованная</w:t>
      </w:r>
      <w:r w:rsidR="00154E78" w:rsidRPr="000F5565">
        <w:rPr>
          <w:rFonts w:ascii="Times New Roman" w:hAnsi="Times New Roman"/>
          <w:sz w:val="28"/>
          <w:szCs w:val="28"/>
        </w:rPr>
        <w:t xml:space="preserve"> система водоснабжения с. Суда;</w:t>
      </w:r>
    </w:p>
    <w:p w:rsidR="00154E78" w:rsidRPr="000F5565" w:rsidRDefault="00154E78" w:rsidP="000F5565">
      <w:pPr>
        <w:pStyle w:val="af6"/>
        <w:widowControl w:val="0"/>
        <w:numPr>
          <w:ilvl w:val="0"/>
          <w:numId w:val="36"/>
        </w:numPr>
        <w:autoSpaceDE w:val="0"/>
        <w:autoSpaceDN w:val="0"/>
        <w:adjustRightInd w:val="0"/>
        <w:spacing w:after="0" w:line="360" w:lineRule="exact"/>
        <w:ind w:hanging="454"/>
        <w:jc w:val="both"/>
        <w:rPr>
          <w:rFonts w:ascii="Times New Roman" w:hAnsi="Times New Roman"/>
          <w:sz w:val="28"/>
          <w:szCs w:val="28"/>
        </w:rPr>
      </w:pPr>
      <w:r w:rsidRPr="000F5565">
        <w:rPr>
          <w:rFonts w:ascii="Times New Roman" w:hAnsi="Times New Roman"/>
          <w:sz w:val="28"/>
          <w:szCs w:val="28"/>
        </w:rPr>
        <w:t>с</w:t>
      </w:r>
      <w:r w:rsidR="00C07086" w:rsidRPr="000F5565">
        <w:rPr>
          <w:rFonts w:ascii="Times New Roman" w:hAnsi="Times New Roman"/>
          <w:sz w:val="28"/>
          <w:szCs w:val="28"/>
        </w:rPr>
        <w:t>ело</w:t>
      </w:r>
      <w:r w:rsidRPr="000F5565">
        <w:rPr>
          <w:rFonts w:ascii="Times New Roman" w:hAnsi="Times New Roman"/>
          <w:sz w:val="28"/>
          <w:szCs w:val="28"/>
        </w:rPr>
        <w:t xml:space="preserve"> Чайка </w:t>
      </w:r>
      <w:r w:rsidR="00742890" w:rsidRPr="000F5565">
        <w:rPr>
          <w:rFonts w:ascii="Times New Roman" w:hAnsi="Times New Roman"/>
          <w:sz w:val="28"/>
          <w:szCs w:val="28"/>
        </w:rPr>
        <w:t>централизованная</w:t>
      </w:r>
      <w:r w:rsidRPr="000F5565">
        <w:rPr>
          <w:rFonts w:ascii="Times New Roman" w:hAnsi="Times New Roman"/>
          <w:sz w:val="28"/>
          <w:szCs w:val="28"/>
        </w:rPr>
        <w:t xml:space="preserve"> система водоснабжения с. Чайка</w:t>
      </w:r>
      <w:r w:rsidR="00C07086" w:rsidRPr="000F5565">
        <w:rPr>
          <w:rFonts w:ascii="Times New Roman" w:hAnsi="Times New Roman"/>
          <w:sz w:val="28"/>
          <w:szCs w:val="28"/>
        </w:rPr>
        <w:t>.</w:t>
      </w:r>
    </w:p>
    <w:p w:rsidR="00C07086" w:rsidRPr="000F5565" w:rsidRDefault="00C07086"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p>
    <w:p w:rsidR="00245680" w:rsidRPr="000F5565" w:rsidRDefault="00BF5D4D"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В Уинском муниципальном округе эксплуатацией оборудования на системах централизованной подачи водоснабжения в населенные пункты осуществляют по состоянию на 01.01.2026 года две организации: </w:t>
      </w:r>
    </w:p>
    <w:p w:rsidR="00245680" w:rsidRPr="000F5565" w:rsidRDefault="00BF5D4D"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1. МУП «Уинсктеплоэнерго»; </w:t>
      </w:r>
    </w:p>
    <w:p w:rsidR="00245680" w:rsidRPr="000F5565" w:rsidRDefault="00BF5D4D"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2. ООО «</w:t>
      </w:r>
      <w:r w:rsidR="006F4E3E" w:rsidRPr="000F5565">
        <w:rPr>
          <w:rFonts w:ascii="Times New Roman" w:hAnsi="Times New Roman"/>
          <w:color w:val="000000"/>
          <w:sz w:val="28"/>
          <w:szCs w:val="28"/>
        </w:rPr>
        <w:t>Ст</w:t>
      </w:r>
      <w:r w:rsidR="00D76C8B" w:rsidRPr="000F5565">
        <w:rPr>
          <w:rFonts w:ascii="Times New Roman" w:hAnsi="Times New Roman"/>
          <w:color w:val="000000"/>
          <w:sz w:val="28"/>
          <w:szCs w:val="28"/>
        </w:rPr>
        <w:t>э</w:t>
      </w:r>
      <w:r w:rsidR="006F4E3E" w:rsidRPr="000F5565">
        <w:rPr>
          <w:rFonts w:ascii="Times New Roman" w:hAnsi="Times New Roman"/>
          <w:color w:val="000000"/>
          <w:sz w:val="28"/>
          <w:szCs w:val="28"/>
        </w:rPr>
        <w:t>к».</w:t>
      </w:r>
      <w:r w:rsidR="00966291" w:rsidRPr="000F5565">
        <w:rPr>
          <w:rFonts w:ascii="Times New Roman" w:hAnsi="Times New Roman"/>
          <w:color w:val="000000"/>
          <w:sz w:val="28"/>
          <w:szCs w:val="28"/>
        </w:rPr>
        <w:t xml:space="preserve"> </w:t>
      </w:r>
    </w:p>
    <w:p w:rsidR="00BE759D" w:rsidRPr="000F5565" w:rsidRDefault="00966291"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Скважин по добыче воды всего 21 шт., в том числе резервные. В населенных пунктах потребители централизованным водоснабжением в среднем обеспечены от 27,12% до 90,10%, в том числе обеспеченность централизованным водоснабжением в селе Уинское составляет 90,10%.</w:t>
      </w:r>
    </w:p>
    <w:p w:rsidR="00BE759D" w:rsidRPr="000F5565" w:rsidRDefault="00731298"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Основными потребителями централизованного водоснабжения более </w:t>
      </w:r>
      <w:r w:rsidR="00BE759D" w:rsidRPr="000F5565">
        <w:rPr>
          <w:rFonts w:ascii="Times New Roman" w:hAnsi="Times New Roman"/>
          <w:color w:val="000000"/>
          <w:sz w:val="28"/>
          <w:szCs w:val="28"/>
        </w:rPr>
        <w:t>90</w:t>
      </w:r>
      <w:r w:rsidRPr="000F5565">
        <w:rPr>
          <w:rFonts w:ascii="Times New Roman" w:hAnsi="Times New Roman"/>
          <w:color w:val="000000"/>
          <w:sz w:val="28"/>
          <w:szCs w:val="28"/>
        </w:rPr>
        <w:t>% в</w:t>
      </w:r>
      <w:r w:rsidR="00B60918" w:rsidRPr="000F5565">
        <w:rPr>
          <w:rFonts w:ascii="Times New Roman" w:hAnsi="Times New Roman"/>
          <w:color w:val="000000"/>
          <w:sz w:val="28"/>
          <w:szCs w:val="28"/>
        </w:rPr>
        <w:t xml:space="preserve"> </w:t>
      </w:r>
      <w:r w:rsidR="00BE759D" w:rsidRPr="000F5565">
        <w:rPr>
          <w:rFonts w:ascii="Times New Roman" w:hAnsi="Times New Roman"/>
          <w:color w:val="000000"/>
          <w:sz w:val="28"/>
          <w:szCs w:val="28"/>
        </w:rPr>
        <w:t>Уинском муниципальном округе</w:t>
      </w:r>
      <w:r w:rsidRPr="000F5565">
        <w:rPr>
          <w:rFonts w:ascii="Times New Roman" w:hAnsi="Times New Roman"/>
          <w:color w:val="000000"/>
          <w:sz w:val="28"/>
          <w:szCs w:val="28"/>
        </w:rPr>
        <w:t xml:space="preserve"> является население, бюджетные организации мене</w:t>
      </w:r>
      <w:r w:rsidR="00B11AA7" w:rsidRPr="000F5565">
        <w:rPr>
          <w:rFonts w:ascii="Times New Roman" w:hAnsi="Times New Roman"/>
          <w:color w:val="000000"/>
          <w:sz w:val="28"/>
          <w:szCs w:val="28"/>
        </w:rPr>
        <w:t>е</w:t>
      </w:r>
      <w:r w:rsidRPr="000F5565">
        <w:rPr>
          <w:rFonts w:ascii="Times New Roman" w:hAnsi="Times New Roman"/>
          <w:color w:val="000000"/>
          <w:sz w:val="28"/>
          <w:szCs w:val="28"/>
        </w:rPr>
        <w:t xml:space="preserve"> </w:t>
      </w:r>
      <w:r w:rsidR="00BE759D" w:rsidRPr="000F5565">
        <w:rPr>
          <w:rFonts w:ascii="Times New Roman" w:hAnsi="Times New Roman"/>
          <w:color w:val="000000"/>
          <w:sz w:val="28"/>
          <w:szCs w:val="28"/>
        </w:rPr>
        <w:t>3</w:t>
      </w:r>
      <w:r w:rsidRPr="000F5565">
        <w:rPr>
          <w:rFonts w:ascii="Times New Roman" w:hAnsi="Times New Roman"/>
          <w:color w:val="000000"/>
          <w:sz w:val="28"/>
          <w:szCs w:val="28"/>
        </w:rPr>
        <w:t>% и остальные – прочие потребители.</w:t>
      </w:r>
      <w:r w:rsidR="00B60918" w:rsidRPr="000F5565">
        <w:rPr>
          <w:rFonts w:ascii="Times New Roman" w:hAnsi="Times New Roman"/>
          <w:color w:val="000000"/>
          <w:sz w:val="28"/>
          <w:szCs w:val="28"/>
        </w:rPr>
        <w:t xml:space="preserve"> </w:t>
      </w:r>
    </w:p>
    <w:p w:rsidR="00AC3BFB" w:rsidRPr="000F5565" w:rsidRDefault="00731298"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На территории </w:t>
      </w:r>
      <w:r w:rsidR="00BE759D" w:rsidRPr="000F5565">
        <w:rPr>
          <w:rFonts w:ascii="Times New Roman" w:hAnsi="Times New Roman"/>
          <w:color w:val="000000"/>
          <w:sz w:val="28"/>
          <w:szCs w:val="28"/>
        </w:rPr>
        <w:t xml:space="preserve">Уинского муниципального </w:t>
      </w:r>
      <w:r w:rsidR="00025788" w:rsidRPr="000F5565">
        <w:rPr>
          <w:rFonts w:ascii="Times New Roman" w:hAnsi="Times New Roman"/>
          <w:color w:val="000000"/>
          <w:sz w:val="28"/>
          <w:szCs w:val="28"/>
        </w:rPr>
        <w:t>округа</w:t>
      </w:r>
      <w:r w:rsidR="00BE759D" w:rsidRPr="000F5565">
        <w:rPr>
          <w:rFonts w:ascii="Times New Roman" w:hAnsi="Times New Roman"/>
          <w:color w:val="000000"/>
          <w:sz w:val="28"/>
          <w:szCs w:val="28"/>
        </w:rPr>
        <w:t xml:space="preserve"> централизованная </w:t>
      </w:r>
      <w:r w:rsidRPr="000F5565">
        <w:rPr>
          <w:rFonts w:ascii="Times New Roman" w:hAnsi="Times New Roman"/>
          <w:color w:val="000000"/>
          <w:sz w:val="28"/>
          <w:szCs w:val="28"/>
        </w:rPr>
        <w:t xml:space="preserve"> подача питьевой воды производится из артезианских скважин</w:t>
      </w:r>
      <w:r w:rsidR="00BF19FE" w:rsidRPr="000F5565">
        <w:rPr>
          <w:rFonts w:ascii="Times New Roman" w:hAnsi="Times New Roman"/>
          <w:color w:val="000000"/>
          <w:sz w:val="28"/>
          <w:szCs w:val="28"/>
        </w:rPr>
        <w:t xml:space="preserve"> находящихся в 7-ми технологических зонах с централизованным водоснабжением</w:t>
      </w:r>
      <w:r w:rsidR="00627C2B" w:rsidRPr="000F5565">
        <w:rPr>
          <w:rFonts w:ascii="Times New Roman" w:hAnsi="Times New Roman"/>
          <w:color w:val="000000"/>
          <w:sz w:val="28"/>
          <w:szCs w:val="28"/>
        </w:rPr>
        <w:t>:</w:t>
      </w:r>
      <w:r w:rsidRPr="000F5565">
        <w:rPr>
          <w:rFonts w:ascii="Times New Roman" w:hAnsi="Times New Roman"/>
          <w:color w:val="000000"/>
          <w:sz w:val="28"/>
          <w:szCs w:val="28"/>
        </w:rPr>
        <w:t xml:space="preserve"> </w:t>
      </w:r>
    </w:p>
    <w:p w:rsidR="00AC3BFB" w:rsidRPr="000F5565" w:rsidRDefault="00AC3BFB"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 </w:t>
      </w:r>
      <w:r w:rsidR="00627C2B" w:rsidRPr="000F5565">
        <w:rPr>
          <w:rFonts w:ascii="Times New Roman" w:hAnsi="Times New Roman"/>
          <w:color w:val="000000"/>
          <w:sz w:val="28"/>
          <w:szCs w:val="28"/>
        </w:rPr>
        <w:t xml:space="preserve">первая </w:t>
      </w:r>
      <w:r w:rsidRPr="000F5565">
        <w:rPr>
          <w:rFonts w:ascii="Times New Roman" w:hAnsi="Times New Roman"/>
          <w:color w:val="000000"/>
          <w:sz w:val="28"/>
          <w:szCs w:val="28"/>
        </w:rPr>
        <w:t>технологическая зона</w:t>
      </w:r>
      <w:r w:rsidR="00627C2B" w:rsidRPr="000F5565">
        <w:rPr>
          <w:rFonts w:ascii="Times New Roman" w:hAnsi="Times New Roman"/>
          <w:color w:val="000000"/>
          <w:sz w:val="28"/>
          <w:szCs w:val="28"/>
        </w:rPr>
        <w:t xml:space="preserve"> включает в себя</w:t>
      </w:r>
      <w:r w:rsidRPr="000F5565">
        <w:rPr>
          <w:rFonts w:ascii="Times New Roman" w:hAnsi="Times New Roman"/>
          <w:color w:val="000000"/>
          <w:sz w:val="28"/>
          <w:szCs w:val="28"/>
        </w:rPr>
        <w:t xml:space="preserve"> 4 населенных пункта</w:t>
      </w:r>
      <w:r w:rsidR="00FB1D03" w:rsidRPr="000F5565">
        <w:rPr>
          <w:rFonts w:ascii="Times New Roman" w:hAnsi="Times New Roman"/>
          <w:color w:val="000000"/>
          <w:sz w:val="28"/>
          <w:szCs w:val="28"/>
        </w:rPr>
        <w:t>:</w:t>
      </w:r>
      <w:r w:rsidRPr="000F5565">
        <w:rPr>
          <w:rFonts w:ascii="Times New Roman" w:hAnsi="Times New Roman"/>
          <w:color w:val="000000"/>
          <w:sz w:val="28"/>
          <w:szCs w:val="28"/>
        </w:rPr>
        <w:t xml:space="preserve"> с. Аспа, д. Красногорка, д. Большой Ась, д. Малая Аспа</w:t>
      </w:r>
      <w:r w:rsidR="00627C2B" w:rsidRPr="000F5565">
        <w:rPr>
          <w:rFonts w:ascii="Times New Roman" w:hAnsi="Times New Roman"/>
          <w:color w:val="000000"/>
          <w:sz w:val="28"/>
          <w:szCs w:val="28"/>
        </w:rPr>
        <w:t>;</w:t>
      </w:r>
    </w:p>
    <w:p w:rsidR="00627C2B" w:rsidRPr="000F5565" w:rsidRDefault="00627C2B"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вторая технологическая зона включает в себя 3 населенных пункта: с. Воскресенское, д. Барсаи, д. Иштеряки;</w:t>
      </w:r>
    </w:p>
    <w:p w:rsidR="00627C2B" w:rsidRPr="000F5565" w:rsidRDefault="00627C2B"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третья технологическая зона включает в себя 2 населенных пункта</w:t>
      </w:r>
      <w:r w:rsidR="00FB1D03" w:rsidRPr="000F5565">
        <w:rPr>
          <w:rFonts w:ascii="Times New Roman" w:hAnsi="Times New Roman"/>
          <w:color w:val="000000"/>
          <w:sz w:val="28"/>
          <w:szCs w:val="28"/>
        </w:rPr>
        <w:t>:</w:t>
      </w:r>
      <w:r w:rsidRPr="000F5565">
        <w:rPr>
          <w:rFonts w:ascii="Times New Roman" w:hAnsi="Times New Roman"/>
          <w:color w:val="000000"/>
          <w:sz w:val="28"/>
          <w:szCs w:val="28"/>
        </w:rPr>
        <w:t xml:space="preserve"> д. Ломь, д. Митрохи;</w:t>
      </w:r>
    </w:p>
    <w:p w:rsidR="00EC15C5" w:rsidRPr="000F5565" w:rsidRDefault="003A3435"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 </w:t>
      </w:r>
      <w:r w:rsidR="001116C0" w:rsidRPr="000F5565">
        <w:rPr>
          <w:rFonts w:ascii="Times New Roman" w:hAnsi="Times New Roman"/>
          <w:color w:val="000000"/>
          <w:sz w:val="28"/>
          <w:szCs w:val="28"/>
        </w:rPr>
        <w:t>четвертая</w:t>
      </w:r>
      <w:r w:rsidRPr="000F5565">
        <w:rPr>
          <w:rFonts w:ascii="Times New Roman" w:hAnsi="Times New Roman"/>
          <w:color w:val="000000"/>
          <w:sz w:val="28"/>
          <w:szCs w:val="28"/>
        </w:rPr>
        <w:t xml:space="preserve"> технологическая зона включает в себя </w:t>
      </w:r>
      <w:r w:rsidR="001116C0" w:rsidRPr="000F5565">
        <w:rPr>
          <w:rFonts w:ascii="Times New Roman" w:hAnsi="Times New Roman"/>
          <w:color w:val="000000"/>
          <w:sz w:val="28"/>
          <w:szCs w:val="28"/>
        </w:rPr>
        <w:t>1</w:t>
      </w:r>
      <w:r w:rsidRPr="000F5565">
        <w:rPr>
          <w:rFonts w:ascii="Times New Roman" w:hAnsi="Times New Roman"/>
          <w:color w:val="000000"/>
          <w:sz w:val="28"/>
          <w:szCs w:val="28"/>
        </w:rPr>
        <w:t xml:space="preserve"> населенны</w:t>
      </w:r>
      <w:r w:rsidR="001116C0" w:rsidRPr="000F5565">
        <w:rPr>
          <w:rFonts w:ascii="Times New Roman" w:hAnsi="Times New Roman"/>
          <w:color w:val="000000"/>
          <w:sz w:val="28"/>
          <w:szCs w:val="28"/>
        </w:rPr>
        <w:t>й</w:t>
      </w:r>
      <w:r w:rsidRPr="000F5565">
        <w:rPr>
          <w:rFonts w:ascii="Times New Roman" w:hAnsi="Times New Roman"/>
          <w:color w:val="000000"/>
          <w:sz w:val="28"/>
          <w:szCs w:val="28"/>
        </w:rPr>
        <w:t xml:space="preserve"> пункт</w:t>
      </w:r>
      <w:r w:rsidR="001116C0" w:rsidRPr="000F5565">
        <w:rPr>
          <w:rFonts w:ascii="Times New Roman" w:hAnsi="Times New Roman"/>
          <w:color w:val="000000"/>
          <w:sz w:val="28"/>
          <w:szCs w:val="28"/>
        </w:rPr>
        <w:t>: с. Верхний Сып;</w:t>
      </w:r>
    </w:p>
    <w:p w:rsidR="001116C0" w:rsidRPr="000F5565" w:rsidRDefault="00FB1D03"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xml:space="preserve">- пятая технологическая зона включает в себя </w:t>
      </w:r>
      <w:r w:rsidR="003A6175" w:rsidRPr="000F5565">
        <w:rPr>
          <w:rFonts w:ascii="Times New Roman" w:hAnsi="Times New Roman"/>
          <w:color w:val="000000"/>
          <w:sz w:val="28"/>
          <w:szCs w:val="28"/>
        </w:rPr>
        <w:t>1 населенный пункт: с. Суда;</w:t>
      </w:r>
    </w:p>
    <w:p w:rsidR="003A6175" w:rsidRPr="000F5565" w:rsidRDefault="003A6175"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шестая технологическая зона включает в себя 1 населенный пункт: с. Уинское;</w:t>
      </w:r>
    </w:p>
    <w:p w:rsidR="003A6175" w:rsidRPr="000F5565" w:rsidRDefault="003A6175"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 седьмая технологическая зона включает в себя 1 населенный пункт: с. Чайка.</w:t>
      </w:r>
    </w:p>
    <w:p w:rsidR="00627C2B" w:rsidRPr="000F5565" w:rsidRDefault="00627C2B"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p>
    <w:p w:rsidR="00731298" w:rsidRPr="000F5565" w:rsidRDefault="003A6175" w:rsidP="000F5565">
      <w:pPr>
        <w:widowControl w:val="0"/>
        <w:autoSpaceDE w:val="0"/>
        <w:autoSpaceDN w:val="0"/>
        <w:adjustRightInd w:val="0"/>
        <w:spacing w:after="0" w:line="360" w:lineRule="exact"/>
        <w:ind w:firstLine="709"/>
        <w:contextualSpacing/>
        <w:jc w:val="both"/>
        <w:rPr>
          <w:rFonts w:ascii="Times New Roman" w:hAnsi="Times New Roman"/>
          <w:color w:val="000000"/>
          <w:sz w:val="28"/>
          <w:szCs w:val="28"/>
        </w:rPr>
      </w:pPr>
      <w:r w:rsidRPr="000F5565">
        <w:rPr>
          <w:rFonts w:ascii="Times New Roman" w:hAnsi="Times New Roman"/>
          <w:color w:val="000000"/>
          <w:sz w:val="28"/>
          <w:szCs w:val="28"/>
        </w:rPr>
        <w:t>Технические характеристики по</w:t>
      </w:r>
      <w:r w:rsidR="00731298" w:rsidRPr="000F5565">
        <w:rPr>
          <w:rFonts w:ascii="Times New Roman" w:hAnsi="Times New Roman"/>
          <w:color w:val="000000"/>
          <w:sz w:val="28"/>
          <w:szCs w:val="28"/>
        </w:rPr>
        <w:t xml:space="preserve"> </w:t>
      </w:r>
      <w:r w:rsidR="00BF19FE" w:rsidRPr="000F5565">
        <w:rPr>
          <w:rFonts w:ascii="Times New Roman" w:hAnsi="Times New Roman"/>
          <w:color w:val="000000"/>
          <w:sz w:val="28"/>
          <w:szCs w:val="28"/>
        </w:rPr>
        <w:t xml:space="preserve">7-ми технологическим зонам с централизованным водоснабжением </w:t>
      </w:r>
      <w:r w:rsidR="00731298" w:rsidRPr="000F5565">
        <w:rPr>
          <w:rFonts w:ascii="Times New Roman" w:hAnsi="Times New Roman"/>
          <w:color w:val="000000"/>
          <w:sz w:val="28"/>
          <w:szCs w:val="28"/>
        </w:rPr>
        <w:t>приведены в табл</w:t>
      </w:r>
      <w:r w:rsidR="00BE759D" w:rsidRPr="000F5565">
        <w:rPr>
          <w:rFonts w:ascii="Times New Roman" w:hAnsi="Times New Roman"/>
          <w:color w:val="000000"/>
          <w:sz w:val="28"/>
          <w:szCs w:val="28"/>
        </w:rPr>
        <w:t>ице №</w:t>
      </w:r>
      <w:r w:rsidR="00731298" w:rsidRPr="000F5565">
        <w:rPr>
          <w:rFonts w:ascii="Times New Roman" w:hAnsi="Times New Roman"/>
          <w:color w:val="000000"/>
          <w:sz w:val="28"/>
          <w:szCs w:val="28"/>
        </w:rPr>
        <w:t xml:space="preserve"> </w:t>
      </w:r>
      <w:r w:rsidR="00B8538F" w:rsidRPr="000F5565">
        <w:rPr>
          <w:rFonts w:ascii="Times New Roman" w:hAnsi="Times New Roman"/>
          <w:color w:val="000000"/>
          <w:sz w:val="28"/>
          <w:szCs w:val="28"/>
        </w:rPr>
        <w:t>4</w:t>
      </w:r>
    </w:p>
    <w:p w:rsidR="00B31222" w:rsidRPr="000F5565" w:rsidRDefault="00B31222" w:rsidP="000F5565">
      <w:pPr>
        <w:spacing w:after="0" w:line="240" w:lineRule="auto"/>
        <w:rPr>
          <w:rFonts w:ascii="Times New Roman" w:hAnsi="Times New Roman"/>
          <w:color w:val="000000"/>
          <w:sz w:val="28"/>
          <w:szCs w:val="28"/>
        </w:rPr>
      </w:pPr>
      <w:r w:rsidRPr="000F5565">
        <w:rPr>
          <w:rFonts w:ascii="Times New Roman" w:hAnsi="Times New Roman"/>
          <w:color w:val="000000"/>
          <w:sz w:val="28"/>
          <w:szCs w:val="28"/>
        </w:rPr>
        <w:br w:type="page"/>
      </w:r>
    </w:p>
    <w:p w:rsidR="00B31222" w:rsidRPr="000F5565" w:rsidRDefault="00B31222" w:rsidP="000F5565">
      <w:pPr>
        <w:widowControl w:val="0"/>
        <w:autoSpaceDE w:val="0"/>
        <w:autoSpaceDN w:val="0"/>
        <w:adjustRightInd w:val="0"/>
        <w:spacing w:after="0" w:line="360" w:lineRule="exact"/>
        <w:ind w:firstLine="567"/>
        <w:contextualSpacing/>
        <w:jc w:val="right"/>
        <w:rPr>
          <w:rFonts w:ascii="Times New Roman" w:hAnsi="Times New Roman"/>
          <w:color w:val="000000"/>
          <w:sz w:val="28"/>
          <w:szCs w:val="28"/>
        </w:rPr>
        <w:sectPr w:rsidR="00B31222" w:rsidRPr="000F5565" w:rsidSect="004D3184">
          <w:headerReference w:type="default" r:id="rId15"/>
          <w:headerReference w:type="first" r:id="rId16"/>
          <w:pgSz w:w="11907" w:h="16839" w:code="9"/>
          <w:pgMar w:top="851" w:right="992" w:bottom="1134" w:left="1701" w:header="567" w:footer="0" w:gutter="0"/>
          <w:pgNumType w:start="1"/>
          <w:cols w:space="720"/>
          <w:noEndnote/>
          <w:titlePg/>
          <w:docGrid w:linePitch="299"/>
        </w:sectPr>
      </w:pPr>
    </w:p>
    <w:p w:rsidR="00731298" w:rsidRPr="000F5565" w:rsidRDefault="00731298" w:rsidP="000F5565">
      <w:pPr>
        <w:widowControl w:val="0"/>
        <w:autoSpaceDE w:val="0"/>
        <w:autoSpaceDN w:val="0"/>
        <w:adjustRightInd w:val="0"/>
        <w:spacing w:after="0" w:line="360" w:lineRule="exact"/>
        <w:ind w:firstLine="567"/>
        <w:contextualSpacing/>
        <w:jc w:val="right"/>
        <w:rPr>
          <w:rFonts w:ascii="Times New Roman" w:hAnsi="Times New Roman"/>
          <w:color w:val="000000"/>
          <w:sz w:val="28"/>
          <w:szCs w:val="28"/>
        </w:rPr>
      </w:pPr>
      <w:r w:rsidRPr="000F5565">
        <w:rPr>
          <w:rFonts w:ascii="Times New Roman" w:hAnsi="Times New Roman"/>
          <w:color w:val="000000"/>
          <w:sz w:val="28"/>
          <w:szCs w:val="28"/>
        </w:rPr>
        <w:t xml:space="preserve">Таблица </w:t>
      </w:r>
      <w:r w:rsidR="00BE759D" w:rsidRPr="000F5565">
        <w:rPr>
          <w:rFonts w:ascii="Times New Roman" w:hAnsi="Times New Roman"/>
          <w:color w:val="000000"/>
          <w:sz w:val="28"/>
          <w:szCs w:val="28"/>
        </w:rPr>
        <w:t>№</w:t>
      </w:r>
      <w:r w:rsidR="00B8538F" w:rsidRPr="000F5565">
        <w:rPr>
          <w:rFonts w:ascii="Times New Roman" w:hAnsi="Times New Roman"/>
          <w:color w:val="000000"/>
          <w:sz w:val="28"/>
          <w:szCs w:val="28"/>
        </w:rPr>
        <w:t>4</w:t>
      </w:r>
      <w:r w:rsidR="00B31222" w:rsidRPr="000F5565">
        <w:rPr>
          <w:rFonts w:ascii="Times New Roman" w:hAnsi="Times New Roman"/>
          <w:color w:val="000000"/>
          <w:sz w:val="28"/>
          <w:szCs w:val="28"/>
        </w:rPr>
        <w:t xml:space="preserve"> Технические характеристики по 7-ми технологическим зонам</w:t>
      </w:r>
    </w:p>
    <w:tbl>
      <w:tblPr>
        <w:tblStyle w:val="a9"/>
        <w:tblW w:w="0" w:type="auto"/>
        <w:tblLayout w:type="fixed"/>
        <w:tblLook w:val="04A0" w:firstRow="1" w:lastRow="0" w:firstColumn="1" w:lastColumn="0" w:noHBand="0" w:noVBand="1"/>
      </w:tblPr>
      <w:tblGrid>
        <w:gridCol w:w="713"/>
        <w:gridCol w:w="3223"/>
        <w:gridCol w:w="1134"/>
        <w:gridCol w:w="1134"/>
        <w:gridCol w:w="992"/>
        <w:gridCol w:w="992"/>
        <w:gridCol w:w="992"/>
        <w:gridCol w:w="993"/>
        <w:gridCol w:w="992"/>
        <w:gridCol w:w="992"/>
        <w:gridCol w:w="992"/>
        <w:gridCol w:w="1418"/>
      </w:tblGrid>
      <w:tr w:rsidR="00473ADF" w:rsidRPr="000F5565" w:rsidTr="00E711A3">
        <w:trPr>
          <w:cantSplit/>
          <w:trHeight w:val="759"/>
        </w:trPr>
        <w:tc>
          <w:tcPr>
            <w:tcW w:w="713" w:type="dxa"/>
            <w:vMerge w:val="restart"/>
            <w:vAlign w:val="center"/>
          </w:tcPr>
          <w:p w:rsidR="00473ADF" w:rsidRPr="000F5565" w:rsidRDefault="00473ADF" w:rsidP="000F5565">
            <w:pPr>
              <w:widowControl w:val="0"/>
              <w:autoSpaceDE w:val="0"/>
              <w:autoSpaceDN w:val="0"/>
              <w:adjustRightInd w:val="0"/>
              <w:spacing w:after="0" w:line="360" w:lineRule="exact"/>
              <w:jc w:val="both"/>
              <w:rPr>
                <w:rFonts w:ascii="Times New Roman" w:hAnsi="Times New Roman"/>
                <w:b/>
                <w:sz w:val="28"/>
                <w:szCs w:val="28"/>
              </w:rPr>
            </w:pPr>
            <w:r w:rsidRPr="000F5565">
              <w:rPr>
                <w:rFonts w:ascii="Times New Roman" w:hAnsi="Times New Roman"/>
                <w:b/>
                <w:sz w:val="28"/>
                <w:szCs w:val="28"/>
              </w:rPr>
              <w:t>№ п/п</w:t>
            </w:r>
          </w:p>
        </w:tc>
        <w:tc>
          <w:tcPr>
            <w:tcW w:w="3223" w:type="dxa"/>
            <w:vMerge w:val="restart"/>
            <w:vAlign w:val="center"/>
          </w:tcPr>
          <w:p w:rsidR="00473ADF" w:rsidRPr="000F5565" w:rsidRDefault="00473ADF" w:rsidP="000F5565">
            <w:pPr>
              <w:widowControl w:val="0"/>
              <w:autoSpaceDE w:val="0"/>
              <w:autoSpaceDN w:val="0"/>
              <w:adjustRightInd w:val="0"/>
              <w:spacing w:after="0" w:line="360" w:lineRule="exact"/>
              <w:jc w:val="both"/>
              <w:rPr>
                <w:rFonts w:ascii="Times New Roman" w:hAnsi="Times New Roman"/>
                <w:b/>
                <w:sz w:val="28"/>
                <w:szCs w:val="28"/>
              </w:rPr>
            </w:pPr>
            <w:r w:rsidRPr="000F5565">
              <w:rPr>
                <w:rFonts w:ascii="Times New Roman" w:hAnsi="Times New Roman"/>
                <w:b/>
                <w:sz w:val="28"/>
                <w:szCs w:val="28"/>
              </w:rPr>
              <w:t>Объект водоснабжения</w:t>
            </w:r>
          </w:p>
        </w:tc>
        <w:tc>
          <w:tcPr>
            <w:tcW w:w="3260" w:type="dxa"/>
            <w:gridSpan w:val="3"/>
            <w:tcBorders>
              <w:bottom w:val="single" w:sz="4" w:space="0" w:color="000000"/>
            </w:tcBorders>
            <w:vAlign w:val="center"/>
          </w:tcPr>
          <w:p w:rsidR="00473ADF" w:rsidRPr="000F5565" w:rsidRDefault="00473ADF" w:rsidP="000F5565">
            <w:pPr>
              <w:widowControl w:val="0"/>
              <w:autoSpaceDE w:val="0"/>
              <w:autoSpaceDN w:val="0"/>
              <w:adjustRightInd w:val="0"/>
              <w:spacing w:after="0" w:line="360" w:lineRule="exact"/>
              <w:jc w:val="both"/>
              <w:rPr>
                <w:rFonts w:ascii="Times New Roman" w:hAnsi="Times New Roman"/>
                <w:b/>
                <w:sz w:val="28"/>
                <w:szCs w:val="28"/>
              </w:rPr>
            </w:pPr>
            <w:r w:rsidRPr="000F5565">
              <w:rPr>
                <w:rFonts w:ascii="Times New Roman" w:hAnsi="Times New Roman"/>
                <w:b/>
                <w:sz w:val="28"/>
                <w:szCs w:val="28"/>
              </w:rPr>
              <w:t>Артезианские скважины</w:t>
            </w:r>
          </w:p>
        </w:tc>
        <w:tc>
          <w:tcPr>
            <w:tcW w:w="2977" w:type="dxa"/>
            <w:gridSpan w:val="3"/>
            <w:tcBorders>
              <w:bottom w:val="single" w:sz="4" w:space="0" w:color="000000"/>
            </w:tcBorders>
            <w:vAlign w:val="center"/>
          </w:tcPr>
          <w:p w:rsidR="00473ADF" w:rsidRPr="000F5565" w:rsidRDefault="00473ADF" w:rsidP="000F5565">
            <w:pPr>
              <w:widowControl w:val="0"/>
              <w:autoSpaceDE w:val="0"/>
              <w:autoSpaceDN w:val="0"/>
              <w:adjustRightInd w:val="0"/>
              <w:spacing w:after="0" w:line="360" w:lineRule="exact"/>
              <w:jc w:val="both"/>
              <w:rPr>
                <w:rFonts w:ascii="Times New Roman" w:hAnsi="Times New Roman"/>
                <w:b/>
                <w:sz w:val="28"/>
                <w:szCs w:val="28"/>
              </w:rPr>
            </w:pPr>
            <w:r w:rsidRPr="000F5565">
              <w:rPr>
                <w:rFonts w:ascii="Times New Roman" w:hAnsi="Times New Roman"/>
                <w:b/>
                <w:sz w:val="28"/>
                <w:szCs w:val="28"/>
              </w:rPr>
              <w:t>Водонапорные башни</w:t>
            </w:r>
          </w:p>
        </w:tc>
        <w:tc>
          <w:tcPr>
            <w:tcW w:w="2976" w:type="dxa"/>
            <w:gridSpan w:val="3"/>
            <w:tcBorders>
              <w:bottom w:val="single" w:sz="4" w:space="0" w:color="000000"/>
            </w:tcBorders>
            <w:vAlign w:val="center"/>
          </w:tcPr>
          <w:p w:rsidR="00473ADF" w:rsidRPr="000F5565" w:rsidRDefault="00473ADF" w:rsidP="000F5565">
            <w:pPr>
              <w:widowControl w:val="0"/>
              <w:autoSpaceDE w:val="0"/>
              <w:autoSpaceDN w:val="0"/>
              <w:adjustRightInd w:val="0"/>
              <w:spacing w:after="0" w:line="360" w:lineRule="exact"/>
              <w:jc w:val="both"/>
              <w:rPr>
                <w:rFonts w:ascii="Times New Roman" w:hAnsi="Times New Roman"/>
                <w:b/>
                <w:sz w:val="28"/>
                <w:szCs w:val="28"/>
              </w:rPr>
            </w:pPr>
            <w:r w:rsidRPr="000F5565">
              <w:rPr>
                <w:rFonts w:ascii="Times New Roman" w:hAnsi="Times New Roman"/>
                <w:b/>
                <w:sz w:val="28"/>
                <w:szCs w:val="28"/>
              </w:rPr>
              <w:t>Сеть водоснабжения</w:t>
            </w:r>
          </w:p>
        </w:tc>
        <w:tc>
          <w:tcPr>
            <w:tcW w:w="1418" w:type="dxa"/>
            <w:vMerge w:val="restart"/>
            <w:textDirection w:val="btLr"/>
            <w:vAlign w:val="center"/>
          </w:tcPr>
          <w:p w:rsidR="00473ADF" w:rsidRPr="000F5565" w:rsidRDefault="00473ADF" w:rsidP="000F5565">
            <w:pPr>
              <w:widowControl w:val="0"/>
              <w:autoSpaceDE w:val="0"/>
              <w:autoSpaceDN w:val="0"/>
              <w:adjustRightInd w:val="0"/>
              <w:spacing w:after="0" w:line="360" w:lineRule="exact"/>
              <w:ind w:left="113" w:right="113"/>
              <w:jc w:val="both"/>
              <w:rPr>
                <w:rFonts w:ascii="Times New Roman" w:hAnsi="Times New Roman"/>
                <w:b/>
                <w:sz w:val="28"/>
                <w:szCs w:val="28"/>
              </w:rPr>
            </w:pPr>
            <w:r w:rsidRPr="000F5565">
              <w:rPr>
                <w:rFonts w:ascii="Times New Roman" w:hAnsi="Times New Roman"/>
                <w:b/>
                <w:sz w:val="28"/>
                <w:szCs w:val="28"/>
              </w:rPr>
              <w:t>Водоразборные колонки, шт.</w:t>
            </w:r>
          </w:p>
        </w:tc>
      </w:tr>
      <w:tr w:rsidR="00E711A3" w:rsidRPr="000F5565" w:rsidTr="00E711A3">
        <w:trPr>
          <w:cantSplit/>
          <w:trHeight w:val="1880"/>
        </w:trPr>
        <w:tc>
          <w:tcPr>
            <w:tcW w:w="713" w:type="dxa"/>
            <w:vMerge/>
            <w:vAlign w:val="center"/>
          </w:tcPr>
          <w:p w:rsidR="00E711A3" w:rsidRPr="000F5565" w:rsidRDefault="00E711A3" w:rsidP="000F5565">
            <w:pPr>
              <w:widowControl w:val="0"/>
              <w:autoSpaceDE w:val="0"/>
              <w:autoSpaceDN w:val="0"/>
              <w:adjustRightInd w:val="0"/>
              <w:spacing w:after="0" w:line="240" w:lineRule="auto"/>
              <w:jc w:val="both"/>
              <w:rPr>
                <w:rFonts w:ascii="Times New Roman" w:hAnsi="Times New Roman"/>
                <w:b/>
                <w:sz w:val="28"/>
                <w:szCs w:val="28"/>
              </w:rPr>
            </w:pPr>
          </w:p>
        </w:tc>
        <w:tc>
          <w:tcPr>
            <w:tcW w:w="3223" w:type="dxa"/>
            <w:vMerge/>
            <w:vAlign w:val="center"/>
          </w:tcPr>
          <w:p w:rsidR="00E711A3" w:rsidRPr="000F5565" w:rsidRDefault="00E711A3" w:rsidP="000F5565">
            <w:pPr>
              <w:widowControl w:val="0"/>
              <w:autoSpaceDE w:val="0"/>
              <w:autoSpaceDN w:val="0"/>
              <w:adjustRightInd w:val="0"/>
              <w:spacing w:after="0" w:line="240" w:lineRule="auto"/>
              <w:jc w:val="both"/>
              <w:rPr>
                <w:rFonts w:ascii="Times New Roman" w:hAnsi="Times New Roman"/>
                <w:b/>
                <w:sz w:val="28"/>
                <w:szCs w:val="28"/>
              </w:rPr>
            </w:pPr>
          </w:p>
        </w:tc>
        <w:tc>
          <w:tcPr>
            <w:tcW w:w="1134"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Количество, шт.</w:t>
            </w:r>
          </w:p>
        </w:tc>
        <w:tc>
          <w:tcPr>
            <w:tcW w:w="1134"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Год ввода</w:t>
            </w:r>
          </w:p>
        </w:tc>
        <w:tc>
          <w:tcPr>
            <w:tcW w:w="992"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Износ, %</w:t>
            </w:r>
          </w:p>
        </w:tc>
        <w:tc>
          <w:tcPr>
            <w:tcW w:w="992"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Количество, шт.</w:t>
            </w:r>
          </w:p>
        </w:tc>
        <w:tc>
          <w:tcPr>
            <w:tcW w:w="992"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Год ввода</w:t>
            </w:r>
          </w:p>
        </w:tc>
        <w:tc>
          <w:tcPr>
            <w:tcW w:w="993"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Износ, %</w:t>
            </w:r>
          </w:p>
        </w:tc>
        <w:tc>
          <w:tcPr>
            <w:tcW w:w="992"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Протяженность сети, м.</w:t>
            </w:r>
          </w:p>
        </w:tc>
        <w:tc>
          <w:tcPr>
            <w:tcW w:w="992"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Год ввода</w:t>
            </w:r>
          </w:p>
        </w:tc>
        <w:tc>
          <w:tcPr>
            <w:tcW w:w="992" w:type="dxa"/>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r w:rsidRPr="000F5565">
              <w:rPr>
                <w:rFonts w:ascii="Times New Roman" w:hAnsi="Times New Roman"/>
                <w:b/>
                <w:sz w:val="28"/>
                <w:szCs w:val="28"/>
              </w:rPr>
              <w:t>Износ, %</w:t>
            </w:r>
          </w:p>
        </w:tc>
        <w:tc>
          <w:tcPr>
            <w:tcW w:w="1418" w:type="dxa"/>
            <w:vMerge/>
            <w:textDirection w:val="btLr"/>
            <w:vAlign w:val="center"/>
          </w:tcPr>
          <w:p w:rsidR="00E711A3" w:rsidRPr="000F5565" w:rsidRDefault="00E711A3" w:rsidP="000F5565">
            <w:pPr>
              <w:widowControl w:val="0"/>
              <w:autoSpaceDE w:val="0"/>
              <w:autoSpaceDN w:val="0"/>
              <w:adjustRightInd w:val="0"/>
              <w:spacing w:after="0" w:line="240" w:lineRule="auto"/>
              <w:ind w:left="113" w:right="113"/>
              <w:jc w:val="both"/>
              <w:rPr>
                <w:rFonts w:ascii="Times New Roman" w:hAnsi="Times New Roman"/>
                <w:b/>
                <w:sz w:val="28"/>
                <w:szCs w:val="28"/>
              </w:rPr>
            </w:pPr>
          </w:p>
        </w:tc>
      </w:tr>
      <w:tr w:rsidR="00473ADF" w:rsidRPr="000F5565" w:rsidTr="00E711A3">
        <w:tc>
          <w:tcPr>
            <w:tcW w:w="14567" w:type="dxa"/>
            <w:gridSpan w:val="12"/>
            <w:tcBorders>
              <w:left w:val="single" w:sz="8" w:space="0" w:color="000000"/>
            </w:tcBorders>
            <w:vAlign w:val="center"/>
          </w:tcPr>
          <w:p w:rsidR="00473ADF" w:rsidRPr="000F5565" w:rsidRDefault="00473ADF"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№1</w:t>
            </w:r>
          </w:p>
        </w:tc>
      </w:tr>
      <w:tr w:rsidR="00D44F47" w:rsidRPr="000F5565" w:rsidTr="00E711A3">
        <w:tc>
          <w:tcPr>
            <w:tcW w:w="713" w:type="dxa"/>
            <w:tcBorders>
              <w:left w:val="single" w:sz="8" w:space="0" w:color="000000"/>
            </w:tcBorders>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Align w:val="center"/>
          </w:tcPr>
          <w:p w:rsidR="00D44F47" w:rsidRPr="000F5565" w:rsidRDefault="00D44F47"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Северная часть с. Аспа</w:t>
            </w:r>
          </w:p>
        </w:tc>
        <w:tc>
          <w:tcPr>
            <w:tcW w:w="1134"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2006</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23</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1989</w:t>
            </w:r>
          </w:p>
        </w:tc>
        <w:tc>
          <w:tcPr>
            <w:tcW w:w="993"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75</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3 103</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2006</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34</w:t>
            </w:r>
          </w:p>
        </w:tc>
        <w:tc>
          <w:tcPr>
            <w:tcW w:w="1418" w:type="dxa"/>
            <w:vMerge w:val="restart"/>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w:t>
            </w:r>
          </w:p>
        </w:tc>
      </w:tr>
      <w:tr w:rsidR="00D44F47" w:rsidRPr="000F5565" w:rsidTr="00E711A3">
        <w:tc>
          <w:tcPr>
            <w:tcW w:w="713" w:type="dxa"/>
            <w:tcBorders>
              <w:left w:val="single" w:sz="8" w:space="0" w:color="000000"/>
            </w:tcBorders>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w:t>
            </w:r>
          </w:p>
        </w:tc>
        <w:tc>
          <w:tcPr>
            <w:tcW w:w="3223" w:type="dxa"/>
            <w:vAlign w:val="center"/>
          </w:tcPr>
          <w:p w:rsidR="00D44F47" w:rsidRPr="000F5565" w:rsidRDefault="00D44F47"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Южная часть с. Аспа</w:t>
            </w:r>
          </w:p>
        </w:tc>
        <w:tc>
          <w:tcPr>
            <w:tcW w:w="1134"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1993</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45</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1993</w:t>
            </w:r>
          </w:p>
        </w:tc>
        <w:tc>
          <w:tcPr>
            <w:tcW w:w="993"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65</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4 930</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1993</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64</w:t>
            </w:r>
          </w:p>
        </w:tc>
        <w:tc>
          <w:tcPr>
            <w:tcW w:w="1418" w:type="dxa"/>
            <w:vMerge/>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p>
        </w:tc>
      </w:tr>
      <w:tr w:rsidR="00E711A3" w:rsidRPr="000F5565" w:rsidTr="00E711A3">
        <w:tc>
          <w:tcPr>
            <w:tcW w:w="713" w:type="dxa"/>
            <w:tcBorders>
              <w:left w:val="single" w:sz="8" w:space="0" w:color="000000"/>
            </w:tcBorders>
            <w:vAlign w:val="center"/>
          </w:tcPr>
          <w:p w:rsidR="00473ADF" w:rsidRPr="000F5565" w:rsidRDefault="00473ADF"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w:t>
            </w:r>
          </w:p>
        </w:tc>
        <w:tc>
          <w:tcPr>
            <w:tcW w:w="3223" w:type="dxa"/>
            <w:vAlign w:val="center"/>
          </w:tcPr>
          <w:p w:rsidR="00473ADF" w:rsidRPr="000F5565" w:rsidRDefault="00473ADF"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Красногорка</w:t>
            </w:r>
          </w:p>
        </w:tc>
        <w:tc>
          <w:tcPr>
            <w:tcW w:w="1134" w:type="dxa"/>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2021</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w:t>
            </w:r>
          </w:p>
        </w:tc>
        <w:tc>
          <w:tcPr>
            <w:tcW w:w="992" w:type="dxa"/>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2021</w:t>
            </w:r>
          </w:p>
        </w:tc>
        <w:tc>
          <w:tcPr>
            <w:tcW w:w="993"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3 136</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1999</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24</w:t>
            </w:r>
          </w:p>
        </w:tc>
        <w:tc>
          <w:tcPr>
            <w:tcW w:w="1418"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r>
      <w:tr w:rsidR="00E711A3" w:rsidRPr="000F5565" w:rsidTr="00E711A3">
        <w:tc>
          <w:tcPr>
            <w:tcW w:w="713" w:type="dxa"/>
            <w:tcBorders>
              <w:left w:val="single" w:sz="8" w:space="0" w:color="000000"/>
            </w:tcBorders>
            <w:vAlign w:val="center"/>
          </w:tcPr>
          <w:p w:rsidR="00473ADF" w:rsidRPr="000F5565" w:rsidRDefault="00473ADF"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4</w:t>
            </w:r>
          </w:p>
        </w:tc>
        <w:tc>
          <w:tcPr>
            <w:tcW w:w="3223" w:type="dxa"/>
            <w:vAlign w:val="center"/>
          </w:tcPr>
          <w:p w:rsidR="00473ADF" w:rsidRPr="000F5565" w:rsidRDefault="00473ADF"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Большой Ась</w:t>
            </w:r>
          </w:p>
        </w:tc>
        <w:tc>
          <w:tcPr>
            <w:tcW w:w="1134" w:type="dxa"/>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2006</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18</w:t>
            </w:r>
          </w:p>
        </w:tc>
        <w:tc>
          <w:tcPr>
            <w:tcW w:w="992" w:type="dxa"/>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D44F47"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2006</w:t>
            </w:r>
          </w:p>
        </w:tc>
        <w:tc>
          <w:tcPr>
            <w:tcW w:w="993"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2 786</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2006</w:t>
            </w:r>
          </w:p>
        </w:tc>
        <w:tc>
          <w:tcPr>
            <w:tcW w:w="992"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w:t>
            </w:r>
          </w:p>
        </w:tc>
        <w:tc>
          <w:tcPr>
            <w:tcW w:w="1418" w:type="dxa"/>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r>
      <w:tr w:rsidR="00E711A3" w:rsidRPr="000F5565" w:rsidTr="00E711A3">
        <w:tc>
          <w:tcPr>
            <w:tcW w:w="713" w:type="dxa"/>
            <w:tcBorders>
              <w:left w:val="single" w:sz="8" w:space="0" w:color="000000"/>
              <w:bottom w:val="single" w:sz="8" w:space="0" w:color="000000"/>
            </w:tcBorders>
            <w:vAlign w:val="center"/>
          </w:tcPr>
          <w:p w:rsidR="00473ADF" w:rsidRPr="000F5565" w:rsidRDefault="00473ADF"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3223" w:type="dxa"/>
            <w:tcBorders>
              <w:bottom w:val="single" w:sz="8" w:space="0" w:color="000000"/>
            </w:tcBorders>
            <w:vAlign w:val="center"/>
          </w:tcPr>
          <w:p w:rsidR="00473ADF" w:rsidRPr="000F5565" w:rsidRDefault="00473ADF"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Малая Аспа</w:t>
            </w:r>
          </w:p>
        </w:tc>
        <w:tc>
          <w:tcPr>
            <w:tcW w:w="1134" w:type="dxa"/>
            <w:tcBorders>
              <w:bottom w:val="single" w:sz="8" w:space="0" w:color="000000"/>
            </w:tcBorders>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tcBorders>
              <w:bottom w:val="single" w:sz="8" w:space="0" w:color="000000"/>
            </w:tcBorders>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1987</w:t>
            </w:r>
          </w:p>
        </w:tc>
        <w:tc>
          <w:tcPr>
            <w:tcW w:w="992"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63</w:t>
            </w:r>
          </w:p>
        </w:tc>
        <w:tc>
          <w:tcPr>
            <w:tcW w:w="992" w:type="dxa"/>
            <w:tcBorders>
              <w:bottom w:val="single" w:sz="8" w:space="0" w:color="000000"/>
            </w:tcBorders>
            <w:vAlign w:val="center"/>
          </w:tcPr>
          <w:p w:rsidR="00473ADF"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1990</w:t>
            </w:r>
          </w:p>
        </w:tc>
        <w:tc>
          <w:tcPr>
            <w:tcW w:w="993"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75</w:t>
            </w:r>
          </w:p>
        </w:tc>
        <w:tc>
          <w:tcPr>
            <w:tcW w:w="992"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1 964</w:t>
            </w:r>
          </w:p>
        </w:tc>
        <w:tc>
          <w:tcPr>
            <w:tcW w:w="992"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1998</w:t>
            </w:r>
          </w:p>
        </w:tc>
        <w:tc>
          <w:tcPr>
            <w:tcW w:w="992"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55</w:t>
            </w:r>
          </w:p>
        </w:tc>
        <w:tc>
          <w:tcPr>
            <w:tcW w:w="1418" w:type="dxa"/>
            <w:tcBorders>
              <w:bottom w:val="single" w:sz="8" w:space="0" w:color="000000"/>
            </w:tcBorders>
            <w:vAlign w:val="center"/>
          </w:tcPr>
          <w:p w:rsidR="00473ADF" w:rsidRPr="000F5565" w:rsidRDefault="00D44F47"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r>
      <w:tr w:rsidR="00E711A3" w:rsidRPr="000F5565" w:rsidTr="00D60F8E">
        <w:tc>
          <w:tcPr>
            <w:tcW w:w="14567" w:type="dxa"/>
            <w:gridSpan w:val="12"/>
            <w:tcBorders>
              <w:top w:val="single" w:sz="8" w:space="0" w:color="000000"/>
            </w:tcBorders>
            <w:vAlign w:val="center"/>
          </w:tcPr>
          <w:p w:rsidR="00E711A3" w:rsidRPr="000F5565" w:rsidRDefault="00E711A3"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№2</w:t>
            </w:r>
          </w:p>
        </w:tc>
      </w:tr>
      <w:tr w:rsidR="003E0FA6" w:rsidRPr="000F5565" w:rsidTr="00E711A3">
        <w:tc>
          <w:tcPr>
            <w:tcW w:w="713"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Align w:val="center"/>
          </w:tcPr>
          <w:p w:rsidR="003E0FA6" w:rsidRPr="000F5565" w:rsidRDefault="003E0FA6"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с. Воскресенское</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53</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3E0FA6" w:rsidRPr="000F5565" w:rsidRDefault="005E51AD"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2024</w:t>
            </w:r>
          </w:p>
        </w:tc>
        <w:tc>
          <w:tcPr>
            <w:tcW w:w="993"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1 600</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71</w:t>
            </w:r>
          </w:p>
        </w:tc>
        <w:tc>
          <w:tcPr>
            <w:tcW w:w="1418"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r>
      <w:tr w:rsidR="003E0FA6" w:rsidRPr="000F5565" w:rsidTr="00E711A3">
        <w:tc>
          <w:tcPr>
            <w:tcW w:w="713"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w:t>
            </w:r>
          </w:p>
        </w:tc>
        <w:tc>
          <w:tcPr>
            <w:tcW w:w="3223" w:type="dxa"/>
            <w:vAlign w:val="center"/>
          </w:tcPr>
          <w:p w:rsidR="003E0FA6" w:rsidRPr="000F5565" w:rsidRDefault="003E0FA6"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Барсаи</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28</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3"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92</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5 000</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77</w:t>
            </w:r>
          </w:p>
        </w:tc>
        <w:tc>
          <w:tcPr>
            <w:tcW w:w="1418"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w:t>
            </w:r>
          </w:p>
        </w:tc>
      </w:tr>
      <w:tr w:rsidR="003E0FA6" w:rsidRPr="000F5565" w:rsidTr="00E711A3">
        <w:tc>
          <w:tcPr>
            <w:tcW w:w="713" w:type="dxa"/>
            <w:vMerge w:val="restart"/>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w:t>
            </w:r>
          </w:p>
        </w:tc>
        <w:tc>
          <w:tcPr>
            <w:tcW w:w="3223" w:type="dxa"/>
            <w:vMerge w:val="restart"/>
            <w:vAlign w:val="center"/>
          </w:tcPr>
          <w:p w:rsidR="003E0FA6" w:rsidRPr="000F5565" w:rsidRDefault="003E0FA6"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Иштеряки</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33</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3"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76</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1 500</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77</w:t>
            </w:r>
          </w:p>
        </w:tc>
        <w:tc>
          <w:tcPr>
            <w:tcW w:w="1418" w:type="dxa"/>
            <w:vMerge w:val="restart"/>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18</w:t>
            </w:r>
          </w:p>
        </w:tc>
      </w:tr>
      <w:tr w:rsidR="003E0FA6" w:rsidRPr="000F5565" w:rsidTr="00E711A3">
        <w:tc>
          <w:tcPr>
            <w:tcW w:w="713" w:type="dxa"/>
            <w:vMerge/>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3E0FA6" w:rsidRPr="000F5565" w:rsidRDefault="003E0FA6"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33</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3"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72</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7 000</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73</w:t>
            </w:r>
          </w:p>
        </w:tc>
        <w:tc>
          <w:tcPr>
            <w:tcW w:w="1418" w:type="dxa"/>
            <w:vMerge/>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p>
        </w:tc>
      </w:tr>
      <w:tr w:rsidR="003E0FA6" w:rsidRPr="000F5565" w:rsidTr="00D60F8E">
        <w:tc>
          <w:tcPr>
            <w:tcW w:w="14567" w:type="dxa"/>
            <w:gridSpan w:val="12"/>
            <w:vAlign w:val="center"/>
          </w:tcPr>
          <w:p w:rsidR="003E0FA6" w:rsidRPr="000F5565" w:rsidRDefault="003E0FA6"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№3</w:t>
            </w:r>
          </w:p>
        </w:tc>
      </w:tr>
      <w:tr w:rsidR="00276578" w:rsidRPr="000F5565" w:rsidTr="00E711A3">
        <w:tc>
          <w:tcPr>
            <w:tcW w:w="713"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Align w:val="center"/>
          </w:tcPr>
          <w:p w:rsidR="00276578" w:rsidRPr="000F5565" w:rsidRDefault="00276578"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Ломь</w:t>
            </w:r>
          </w:p>
        </w:tc>
        <w:tc>
          <w:tcPr>
            <w:tcW w:w="1134"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33</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2018</w:t>
            </w:r>
          </w:p>
        </w:tc>
        <w:tc>
          <w:tcPr>
            <w:tcW w:w="993"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10 110</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2018</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1418"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35</w:t>
            </w:r>
          </w:p>
        </w:tc>
      </w:tr>
      <w:tr w:rsidR="00276578" w:rsidRPr="000F5565" w:rsidTr="00E711A3">
        <w:tc>
          <w:tcPr>
            <w:tcW w:w="713"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w:t>
            </w:r>
          </w:p>
        </w:tc>
        <w:tc>
          <w:tcPr>
            <w:tcW w:w="3223" w:type="dxa"/>
            <w:vAlign w:val="center"/>
          </w:tcPr>
          <w:p w:rsidR="00276578" w:rsidRPr="000F5565" w:rsidRDefault="00276578"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Митрохи</w:t>
            </w:r>
          </w:p>
        </w:tc>
        <w:tc>
          <w:tcPr>
            <w:tcW w:w="1134"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56</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3"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55</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3 000</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67</w:t>
            </w:r>
          </w:p>
        </w:tc>
        <w:tc>
          <w:tcPr>
            <w:tcW w:w="1418" w:type="dxa"/>
            <w:vAlign w:val="center"/>
          </w:tcPr>
          <w:p w:rsidR="00276578" w:rsidRPr="000F5565" w:rsidRDefault="0027657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w:t>
            </w:r>
          </w:p>
        </w:tc>
      </w:tr>
      <w:tr w:rsidR="00771118" w:rsidRPr="000F5565" w:rsidTr="00D60F8E">
        <w:tc>
          <w:tcPr>
            <w:tcW w:w="14567" w:type="dxa"/>
            <w:gridSpan w:val="12"/>
            <w:vAlign w:val="center"/>
          </w:tcPr>
          <w:p w:rsidR="00771118" w:rsidRPr="000F5565" w:rsidRDefault="00771118"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№4</w:t>
            </w:r>
          </w:p>
        </w:tc>
      </w:tr>
      <w:tr w:rsidR="00841659" w:rsidRPr="000F5565" w:rsidTr="00E711A3">
        <w:tc>
          <w:tcPr>
            <w:tcW w:w="713"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Merge w:val="restart"/>
            <w:vAlign w:val="center"/>
          </w:tcPr>
          <w:p w:rsidR="00841659" w:rsidRPr="000F5565" w:rsidRDefault="00841659"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д. Верхний Сып</w:t>
            </w: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1980</w:t>
            </w:r>
          </w:p>
        </w:tc>
        <w:tc>
          <w:tcPr>
            <w:tcW w:w="992"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53</w:t>
            </w:r>
          </w:p>
        </w:tc>
        <w:tc>
          <w:tcPr>
            <w:tcW w:w="992"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1999</w:t>
            </w:r>
          </w:p>
        </w:tc>
        <w:tc>
          <w:tcPr>
            <w:tcW w:w="993"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25</w:t>
            </w:r>
          </w:p>
        </w:tc>
        <w:tc>
          <w:tcPr>
            <w:tcW w:w="992"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4 000</w:t>
            </w:r>
          </w:p>
        </w:tc>
        <w:tc>
          <w:tcPr>
            <w:tcW w:w="992"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2004</w:t>
            </w:r>
          </w:p>
        </w:tc>
        <w:tc>
          <w:tcPr>
            <w:tcW w:w="992"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11</w:t>
            </w:r>
          </w:p>
        </w:tc>
        <w:tc>
          <w:tcPr>
            <w:tcW w:w="1418" w:type="dxa"/>
            <w:vMerge w:val="restart"/>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4</w:t>
            </w:r>
          </w:p>
        </w:tc>
      </w:tr>
      <w:tr w:rsidR="00841659" w:rsidRPr="000F5565" w:rsidTr="00E711A3">
        <w:tc>
          <w:tcPr>
            <w:tcW w:w="713"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841659" w:rsidRPr="000F5565" w:rsidRDefault="00841659"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1980</w:t>
            </w:r>
          </w:p>
        </w:tc>
        <w:tc>
          <w:tcPr>
            <w:tcW w:w="992"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53</w:t>
            </w: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3"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1418"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r>
      <w:tr w:rsidR="00841659" w:rsidRPr="000F5565" w:rsidTr="00E711A3">
        <w:tc>
          <w:tcPr>
            <w:tcW w:w="713"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841659" w:rsidRPr="000F5565" w:rsidRDefault="00841659"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2020</w:t>
            </w:r>
          </w:p>
        </w:tc>
        <w:tc>
          <w:tcPr>
            <w:tcW w:w="992"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9</w:t>
            </w: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3"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1418"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r>
      <w:tr w:rsidR="00841659" w:rsidRPr="000F5565" w:rsidTr="00E711A3">
        <w:tc>
          <w:tcPr>
            <w:tcW w:w="713"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841659" w:rsidRPr="000F5565" w:rsidRDefault="00841659"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2021</w:t>
            </w:r>
          </w:p>
        </w:tc>
        <w:tc>
          <w:tcPr>
            <w:tcW w:w="992" w:type="dxa"/>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8</w:t>
            </w: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3"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c>
          <w:tcPr>
            <w:tcW w:w="1418" w:type="dxa"/>
            <w:vMerge/>
            <w:vAlign w:val="center"/>
          </w:tcPr>
          <w:p w:rsidR="00841659" w:rsidRPr="000F5565" w:rsidRDefault="00841659" w:rsidP="000F5565">
            <w:pPr>
              <w:widowControl w:val="0"/>
              <w:autoSpaceDE w:val="0"/>
              <w:autoSpaceDN w:val="0"/>
              <w:adjustRightInd w:val="0"/>
              <w:spacing w:after="0" w:line="240" w:lineRule="auto"/>
              <w:jc w:val="center"/>
              <w:rPr>
                <w:rFonts w:ascii="Times New Roman" w:hAnsi="Times New Roman"/>
                <w:sz w:val="28"/>
                <w:szCs w:val="28"/>
              </w:rPr>
            </w:pPr>
          </w:p>
        </w:tc>
      </w:tr>
      <w:tr w:rsidR="00F13369" w:rsidRPr="000F5565" w:rsidTr="00D60F8E">
        <w:tc>
          <w:tcPr>
            <w:tcW w:w="14567" w:type="dxa"/>
            <w:gridSpan w:val="12"/>
            <w:vAlign w:val="center"/>
          </w:tcPr>
          <w:p w:rsidR="00F13369" w:rsidRPr="000F5565" w:rsidRDefault="00F13369"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№5</w:t>
            </w:r>
          </w:p>
        </w:tc>
      </w:tr>
      <w:tr w:rsidR="00D60F8E" w:rsidRPr="000F5565" w:rsidTr="00E711A3">
        <w:tc>
          <w:tcPr>
            <w:tcW w:w="713" w:type="dxa"/>
            <w:vMerge w:val="restart"/>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Merge w:val="restart"/>
            <w:vAlign w:val="center"/>
          </w:tcPr>
          <w:p w:rsidR="00D60F8E" w:rsidRPr="000F5565" w:rsidRDefault="00D60F8E"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с. Суда</w:t>
            </w:r>
          </w:p>
        </w:tc>
        <w:tc>
          <w:tcPr>
            <w:tcW w:w="1134"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32</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2020</w:t>
            </w:r>
          </w:p>
        </w:tc>
        <w:tc>
          <w:tcPr>
            <w:tcW w:w="993"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8 100</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1992</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47</w:t>
            </w:r>
          </w:p>
        </w:tc>
        <w:tc>
          <w:tcPr>
            <w:tcW w:w="1418" w:type="dxa"/>
            <w:vMerge w:val="restart"/>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15</w:t>
            </w:r>
          </w:p>
        </w:tc>
      </w:tr>
      <w:tr w:rsidR="00D60F8E" w:rsidRPr="000F5565" w:rsidTr="00E711A3">
        <w:tc>
          <w:tcPr>
            <w:tcW w:w="713" w:type="dxa"/>
            <w:vMerge/>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D60F8E" w:rsidRPr="000F5565" w:rsidRDefault="00D60F8E"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32</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2020</w:t>
            </w:r>
          </w:p>
        </w:tc>
        <w:tc>
          <w:tcPr>
            <w:tcW w:w="993"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7</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10 450</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1992</w:t>
            </w:r>
          </w:p>
        </w:tc>
        <w:tc>
          <w:tcPr>
            <w:tcW w:w="992" w:type="dxa"/>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63</w:t>
            </w:r>
          </w:p>
        </w:tc>
        <w:tc>
          <w:tcPr>
            <w:tcW w:w="1418" w:type="dxa"/>
            <w:vMerge/>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p>
        </w:tc>
      </w:tr>
      <w:tr w:rsidR="00D60F8E" w:rsidRPr="000F5565" w:rsidTr="00D60F8E">
        <w:tc>
          <w:tcPr>
            <w:tcW w:w="14567" w:type="dxa"/>
            <w:gridSpan w:val="12"/>
            <w:vAlign w:val="center"/>
          </w:tcPr>
          <w:p w:rsidR="00D60F8E" w:rsidRPr="000F5565" w:rsidRDefault="00D60F8E"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№6</w:t>
            </w:r>
          </w:p>
        </w:tc>
      </w:tr>
      <w:tr w:rsidR="00273500" w:rsidRPr="000F5565" w:rsidTr="00E711A3">
        <w:tc>
          <w:tcPr>
            <w:tcW w:w="713"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Merge w:val="restart"/>
            <w:vAlign w:val="center"/>
          </w:tcPr>
          <w:p w:rsidR="00273500" w:rsidRPr="000F5565" w:rsidRDefault="00273500"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 xml:space="preserve">с. Уинское </w:t>
            </w: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60</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2020</w:t>
            </w:r>
          </w:p>
        </w:tc>
        <w:tc>
          <w:tcPr>
            <w:tcW w:w="993"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58 100</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1979-2010</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86</w:t>
            </w:r>
          </w:p>
        </w:tc>
        <w:tc>
          <w:tcPr>
            <w:tcW w:w="1418"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135</w:t>
            </w:r>
          </w:p>
        </w:tc>
      </w:tr>
      <w:tr w:rsidR="00273500" w:rsidRPr="000F5565" w:rsidTr="00E711A3">
        <w:tc>
          <w:tcPr>
            <w:tcW w:w="713"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273500" w:rsidRPr="000F5565" w:rsidRDefault="00273500"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60</w:t>
            </w: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3"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1418"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r>
      <w:tr w:rsidR="00273500" w:rsidRPr="000F5565" w:rsidTr="00E711A3">
        <w:tc>
          <w:tcPr>
            <w:tcW w:w="713"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273500" w:rsidRPr="000F5565" w:rsidRDefault="00273500"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60</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2020</w:t>
            </w:r>
          </w:p>
        </w:tc>
        <w:tc>
          <w:tcPr>
            <w:tcW w:w="993" w:type="dxa"/>
            <w:vMerge w:val="restart"/>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1418"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r>
      <w:tr w:rsidR="00273500" w:rsidRPr="000F5565" w:rsidTr="00E711A3">
        <w:tc>
          <w:tcPr>
            <w:tcW w:w="713"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3223" w:type="dxa"/>
            <w:vMerge/>
            <w:vAlign w:val="center"/>
          </w:tcPr>
          <w:p w:rsidR="00273500" w:rsidRPr="000F5565" w:rsidRDefault="00273500" w:rsidP="000F5565">
            <w:pPr>
              <w:widowControl w:val="0"/>
              <w:autoSpaceDE w:val="0"/>
              <w:autoSpaceDN w:val="0"/>
              <w:adjustRightInd w:val="0"/>
              <w:spacing w:after="0" w:line="240" w:lineRule="auto"/>
              <w:jc w:val="both"/>
              <w:rPr>
                <w:rFonts w:ascii="Times New Roman" w:hAnsi="Times New Roman"/>
                <w:sz w:val="28"/>
                <w:szCs w:val="28"/>
              </w:rPr>
            </w:pP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1134"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н/д</w:t>
            </w:r>
          </w:p>
        </w:tc>
        <w:tc>
          <w:tcPr>
            <w:tcW w:w="992" w:type="dxa"/>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60</w:t>
            </w: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3"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992"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c>
          <w:tcPr>
            <w:tcW w:w="1418" w:type="dxa"/>
            <w:vMerge/>
            <w:vAlign w:val="center"/>
          </w:tcPr>
          <w:p w:rsidR="00273500" w:rsidRPr="000F5565" w:rsidRDefault="00273500" w:rsidP="000F5565">
            <w:pPr>
              <w:widowControl w:val="0"/>
              <w:autoSpaceDE w:val="0"/>
              <w:autoSpaceDN w:val="0"/>
              <w:adjustRightInd w:val="0"/>
              <w:spacing w:after="0" w:line="240" w:lineRule="auto"/>
              <w:jc w:val="center"/>
              <w:rPr>
                <w:rFonts w:ascii="Times New Roman" w:hAnsi="Times New Roman"/>
                <w:sz w:val="28"/>
                <w:szCs w:val="28"/>
              </w:rPr>
            </w:pPr>
          </w:p>
        </w:tc>
      </w:tr>
      <w:tr w:rsidR="00CF7AFB" w:rsidRPr="000F5565" w:rsidTr="009704FF">
        <w:tc>
          <w:tcPr>
            <w:tcW w:w="14567" w:type="dxa"/>
            <w:gridSpan w:val="12"/>
            <w:vAlign w:val="center"/>
          </w:tcPr>
          <w:p w:rsidR="00CF7AFB" w:rsidRPr="000F5565" w:rsidRDefault="00CF7AFB"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ТЕХНОЛОГИЧЕСКАЯ ЗОНА №7</w:t>
            </w:r>
          </w:p>
        </w:tc>
      </w:tr>
      <w:tr w:rsidR="00CF7AFB" w:rsidRPr="000F5565" w:rsidTr="009704FF">
        <w:tc>
          <w:tcPr>
            <w:tcW w:w="713" w:type="dxa"/>
            <w:vAlign w:val="center"/>
          </w:tcPr>
          <w:p w:rsidR="00CF7AFB" w:rsidRPr="000F5565" w:rsidRDefault="00CF7AFB"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3223" w:type="dxa"/>
            <w:vAlign w:val="center"/>
          </w:tcPr>
          <w:p w:rsidR="00CF7AFB" w:rsidRPr="000F5565" w:rsidRDefault="00CF7AFB" w:rsidP="000F5565">
            <w:pPr>
              <w:widowControl w:val="0"/>
              <w:autoSpaceDE w:val="0"/>
              <w:autoSpaceDN w:val="0"/>
              <w:adjustRightInd w:val="0"/>
              <w:spacing w:after="0" w:line="240" w:lineRule="auto"/>
              <w:jc w:val="both"/>
              <w:rPr>
                <w:rFonts w:ascii="Times New Roman" w:hAnsi="Times New Roman"/>
                <w:sz w:val="28"/>
                <w:szCs w:val="28"/>
              </w:rPr>
            </w:pPr>
            <w:r w:rsidRPr="000F5565">
              <w:rPr>
                <w:rFonts w:ascii="Times New Roman" w:hAnsi="Times New Roman"/>
                <w:sz w:val="28"/>
                <w:szCs w:val="28"/>
              </w:rPr>
              <w:t>с.Чайка</w:t>
            </w:r>
          </w:p>
        </w:tc>
        <w:tc>
          <w:tcPr>
            <w:tcW w:w="3260" w:type="dxa"/>
            <w:gridSpan w:val="3"/>
            <w:vAlign w:val="center"/>
          </w:tcPr>
          <w:p w:rsidR="00CF7AFB" w:rsidRPr="000F5565" w:rsidRDefault="00CF7AFB" w:rsidP="000F5565">
            <w:pPr>
              <w:widowControl w:val="0"/>
              <w:autoSpaceDE w:val="0"/>
              <w:autoSpaceDN w:val="0"/>
              <w:adjustRightInd w:val="0"/>
              <w:spacing w:after="0" w:line="240" w:lineRule="auto"/>
              <w:rPr>
                <w:rFonts w:ascii="Times New Roman" w:hAnsi="Times New Roman"/>
                <w:sz w:val="28"/>
                <w:szCs w:val="28"/>
              </w:rPr>
            </w:pPr>
            <w:r w:rsidRPr="000F5565">
              <w:rPr>
                <w:rFonts w:ascii="Times New Roman" w:hAnsi="Times New Roman"/>
                <w:sz w:val="28"/>
                <w:szCs w:val="28"/>
              </w:rPr>
              <w:t>Система центрального водоснабжения запитана от водопровода «Шарынино-Суда-Чайка»</w:t>
            </w:r>
          </w:p>
        </w:tc>
        <w:tc>
          <w:tcPr>
            <w:tcW w:w="992"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w:t>
            </w:r>
          </w:p>
        </w:tc>
        <w:tc>
          <w:tcPr>
            <w:tcW w:w="992"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2020</w:t>
            </w:r>
          </w:p>
        </w:tc>
        <w:tc>
          <w:tcPr>
            <w:tcW w:w="993"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5</w:t>
            </w:r>
          </w:p>
        </w:tc>
        <w:tc>
          <w:tcPr>
            <w:tcW w:w="992"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12 400</w:t>
            </w:r>
          </w:p>
        </w:tc>
        <w:tc>
          <w:tcPr>
            <w:tcW w:w="992"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1992</w:t>
            </w:r>
          </w:p>
        </w:tc>
        <w:tc>
          <w:tcPr>
            <w:tcW w:w="992"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69</w:t>
            </w:r>
          </w:p>
        </w:tc>
        <w:tc>
          <w:tcPr>
            <w:tcW w:w="1418" w:type="dxa"/>
            <w:vAlign w:val="center"/>
          </w:tcPr>
          <w:p w:rsidR="00CF7AFB" w:rsidRPr="000F5565" w:rsidRDefault="0045310A" w:rsidP="000F5565">
            <w:pPr>
              <w:widowControl w:val="0"/>
              <w:autoSpaceDE w:val="0"/>
              <w:autoSpaceDN w:val="0"/>
              <w:adjustRightInd w:val="0"/>
              <w:spacing w:after="0" w:line="240" w:lineRule="auto"/>
              <w:jc w:val="center"/>
              <w:rPr>
                <w:rFonts w:ascii="Times New Roman" w:hAnsi="Times New Roman"/>
                <w:sz w:val="28"/>
                <w:szCs w:val="28"/>
              </w:rPr>
            </w:pPr>
            <w:r w:rsidRPr="000F5565">
              <w:rPr>
                <w:rFonts w:ascii="Times New Roman" w:hAnsi="Times New Roman"/>
                <w:sz w:val="28"/>
                <w:szCs w:val="28"/>
              </w:rPr>
              <w:t>20</w:t>
            </w:r>
          </w:p>
        </w:tc>
      </w:tr>
    </w:tbl>
    <w:p w:rsidR="00AC3BFB" w:rsidRPr="000F5565" w:rsidRDefault="009955C2" w:rsidP="000F5565">
      <w:pPr>
        <w:widowControl w:val="0"/>
        <w:autoSpaceDE w:val="0"/>
        <w:autoSpaceDN w:val="0"/>
        <w:adjustRightInd w:val="0"/>
        <w:spacing w:after="0" w:line="360" w:lineRule="exact"/>
        <w:ind w:firstLine="567"/>
        <w:jc w:val="both"/>
        <w:rPr>
          <w:rFonts w:ascii="Times New Roman" w:hAnsi="Times New Roman"/>
          <w:sz w:val="28"/>
          <w:szCs w:val="28"/>
        </w:rPr>
      </w:pPr>
      <w:r w:rsidRPr="000F5565">
        <w:rPr>
          <w:rFonts w:ascii="Times New Roman" w:hAnsi="Times New Roman"/>
          <w:sz w:val="28"/>
          <w:szCs w:val="28"/>
        </w:rPr>
        <w:t xml:space="preserve">По технологическим зонам центрального водоснабжения в Уинском муниципальном округе информация более подробно представлена </w:t>
      </w:r>
      <w:r w:rsidR="002414E1" w:rsidRPr="000F5565">
        <w:rPr>
          <w:rFonts w:ascii="Times New Roman" w:hAnsi="Times New Roman"/>
          <w:sz w:val="28"/>
          <w:szCs w:val="28"/>
        </w:rPr>
        <w:t>с</w:t>
      </w:r>
      <w:r w:rsidRPr="000F5565">
        <w:rPr>
          <w:rFonts w:ascii="Times New Roman" w:hAnsi="Times New Roman"/>
          <w:sz w:val="28"/>
          <w:szCs w:val="28"/>
        </w:rPr>
        <w:t xml:space="preserve">хеме </w:t>
      </w:r>
      <w:r w:rsidR="002414E1" w:rsidRPr="000F5565">
        <w:rPr>
          <w:rFonts w:ascii="Times New Roman" w:hAnsi="Times New Roman"/>
          <w:sz w:val="28"/>
          <w:szCs w:val="28"/>
        </w:rPr>
        <w:t>«СХЕМА ВОДОСНАБЖЕНИЯ И ВОДООТВЕДЕНИЯ УИНСКОГО МУНИЦИПАЛЬНОГО ОКРУГА  ПЕРМСКОГО КРАЯ» разработки 2023 года.</w:t>
      </w:r>
    </w:p>
    <w:p w:rsidR="00AC3BFB" w:rsidRPr="000F5565" w:rsidRDefault="00AC3BFB" w:rsidP="000F5565">
      <w:pPr>
        <w:widowControl w:val="0"/>
        <w:autoSpaceDE w:val="0"/>
        <w:autoSpaceDN w:val="0"/>
        <w:adjustRightInd w:val="0"/>
        <w:spacing w:after="0" w:line="360" w:lineRule="exact"/>
        <w:ind w:firstLine="567"/>
        <w:jc w:val="both"/>
        <w:rPr>
          <w:rFonts w:ascii="Times New Roman" w:hAnsi="Times New Roman"/>
          <w:sz w:val="28"/>
          <w:szCs w:val="28"/>
        </w:rPr>
      </w:pPr>
    </w:p>
    <w:p w:rsidR="00AC3BFB" w:rsidRPr="000F5565" w:rsidRDefault="00AC3BFB" w:rsidP="000F5565">
      <w:pPr>
        <w:widowControl w:val="0"/>
        <w:autoSpaceDE w:val="0"/>
        <w:autoSpaceDN w:val="0"/>
        <w:adjustRightInd w:val="0"/>
        <w:spacing w:after="0" w:line="360" w:lineRule="exact"/>
        <w:ind w:firstLine="567"/>
        <w:jc w:val="both"/>
        <w:rPr>
          <w:rFonts w:ascii="Times New Roman" w:hAnsi="Times New Roman"/>
          <w:sz w:val="28"/>
          <w:szCs w:val="28"/>
        </w:rPr>
      </w:pPr>
    </w:p>
    <w:p w:rsidR="00AC3BFB" w:rsidRPr="000F5565" w:rsidRDefault="00AC3BFB" w:rsidP="000F5565">
      <w:pPr>
        <w:widowControl w:val="0"/>
        <w:autoSpaceDE w:val="0"/>
        <w:autoSpaceDN w:val="0"/>
        <w:adjustRightInd w:val="0"/>
        <w:spacing w:after="0" w:line="360" w:lineRule="exact"/>
        <w:ind w:firstLine="567"/>
        <w:jc w:val="both"/>
        <w:rPr>
          <w:rFonts w:ascii="Times New Roman" w:hAnsi="Times New Roman"/>
          <w:sz w:val="28"/>
          <w:szCs w:val="28"/>
        </w:rPr>
      </w:pPr>
    </w:p>
    <w:p w:rsidR="00B31222" w:rsidRPr="000F5565" w:rsidRDefault="00B31222" w:rsidP="000F5565">
      <w:pPr>
        <w:widowControl w:val="0"/>
        <w:autoSpaceDE w:val="0"/>
        <w:autoSpaceDN w:val="0"/>
        <w:adjustRightInd w:val="0"/>
        <w:spacing w:after="0" w:line="360" w:lineRule="exact"/>
        <w:ind w:firstLine="567"/>
        <w:jc w:val="both"/>
        <w:rPr>
          <w:rFonts w:ascii="Times New Roman" w:hAnsi="Times New Roman"/>
          <w:sz w:val="28"/>
          <w:szCs w:val="28"/>
        </w:rPr>
        <w:sectPr w:rsidR="00B31222" w:rsidRPr="000F5565" w:rsidSect="00E00136">
          <w:pgSz w:w="16839" w:h="11907" w:orient="landscape" w:code="9"/>
          <w:pgMar w:top="1134" w:right="1134" w:bottom="1701" w:left="1134" w:header="567" w:footer="0" w:gutter="0"/>
          <w:cols w:space="720"/>
          <w:noEndnote/>
          <w:titlePg/>
          <w:docGrid w:linePitch="299"/>
        </w:sectPr>
      </w:pPr>
    </w:p>
    <w:p w:rsidR="000904D6" w:rsidRPr="000F5565" w:rsidRDefault="00731298" w:rsidP="000F5565">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В </w:t>
      </w:r>
      <w:r w:rsidR="00D8446B" w:rsidRPr="000F5565">
        <w:rPr>
          <w:rFonts w:ascii="Times New Roman" w:hAnsi="Times New Roman"/>
          <w:sz w:val="28"/>
          <w:szCs w:val="28"/>
        </w:rPr>
        <w:t>селе Уинское</w:t>
      </w:r>
      <w:r w:rsidR="009D5D2D" w:rsidRPr="000F5565">
        <w:rPr>
          <w:rFonts w:ascii="Times New Roman" w:hAnsi="Times New Roman"/>
          <w:sz w:val="28"/>
          <w:szCs w:val="28"/>
        </w:rPr>
        <w:t xml:space="preserve"> </w:t>
      </w:r>
      <w:r w:rsidR="009704FF" w:rsidRPr="000F5565">
        <w:rPr>
          <w:rFonts w:ascii="Times New Roman" w:hAnsi="Times New Roman"/>
          <w:sz w:val="28"/>
          <w:szCs w:val="28"/>
        </w:rPr>
        <w:t xml:space="preserve">водоснабжение осуществляется по магистральным трубопроводам от </w:t>
      </w:r>
      <w:r w:rsidR="000904D6" w:rsidRPr="000F5565">
        <w:rPr>
          <w:rFonts w:ascii="Times New Roman" w:hAnsi="Times New Roman"/>
          <w:sz w:val="28"/>
          <w:szCs w:val="28"/>
        </w:rPr>
        <w:t xml:space="preserve">четырех береговых скважин расположенных вдоль берега реки Большая Уя, в урочище «Фомино», до накопительных резервуаров емкостью 2х500 м3 находящихся </w:t>
      </w:r>
      <w:r w:rsidR="008417AC" w:rsidRPr="000F5565">
        <w:rPr>
          <w:rFonts w:ascii="Times New Roman" w:hAnsi="Times New Roman"/>
          <w:sz w:val="28"/>
          <w:szCs w:val="28"/>
        </w:rPr>
        <w:t>на территории</w:t>
      </w:r>
      <w:r w:rsidR="000904D6" w:rsidRPr="000F5565">
        <w:rPr>
          <w:rFonts w:ascii="Times New Roman" w:hAnsi="Times New Roman"/>
          <w:sz w:val="28"/>
          <w:szCs w:val="28"/>
        </w:rPr>
        <w:t xml:space="preserve"> станции второго подъема, а далее водоснабжение потребителей осуществляется следующим образом:</w:t>
      </w:r>
    </w:p>
    <w:p w:rsidR="000904D6" w:rsidRPr="000F5565" w:rsidRDefault="000904D6" w:rsidP="000F5565">
      <w:pPr>
        <w:pStyle w:val="af6"/>
        <w:widowControl w:val="0"/>
        <w:numPr>
          <w:ilvl w:val="0"/>
          <w:numId w:val="37"/>
        </w:numPr>
        <w:autoSpaceDE w:val="0"/>
        <w:autoSpaceDN w:val="0"/>
        <w:adjustRightInd w:val="0"/>
        <w:spacing w:after="0" w:line="360" w:lineRule="exact"/>
        <w:jc w:val="both"/>
        <w:rPr>
          <w:rFonts w:ascii="Times New Roman" w:hAnsi="Times New Roman"/>
          <w:sz w:val="28"/>
          <w:szCs w:val="28"/>
        </w:rPr>
      </w:pPr>
      <w:r w:rsidRPr="000F5565">
        <w:rPr>
          <w:rFonts w:ascii="Times New Roman" w:hAnsi="Times New Roman"/>
          <w:sz w:val="28"/>
          <w:szCs w:val="28"/>
        </w:rPr>
        <w:t xml:space="preserve">вода закачивается в водонапорную башню объемом 39м3 и уже от нее идет централизованное распределение воды </w:t>
      </w:r>
      <w:r w:rsidR="004E60C4" w:rsidRPr="000F5565">
        <w:rPr>
          <w:rFonts w:ascii="Times New Roman" w:hAnsi="Times New Roman"/>
          <w:sz w:val="28"/>
          <w:szCs w:val="28"/>
        </w:rPr>
        <w:t xml:space="preserve">по первому магистральному трубопроводу </w:t>
      </w:r>
      <w:r w:rsidRPr="000F5565">
        <w:rPr>
          <w:rFonts w:ascii="Times New Roman" w:hAnsi="Times New Roman"/>
          <w:sz w:val="28"/>
          <w:szCs w:val="28"/>
        </w:rPr>
        <w:t>на часть потребителей</w:t>
      </w:r>
      <w:r w:rsidR="004E60C4" w:rsidRPr="000F5565">
        <w:rPr>
          <w:rFonts w:ascii="Times New Roman" w:hAnsi="Times New Roman"/>
          <w:sz w:val="28"/>
          <w:szCs w:val="28"/>
        </w:rPr>
        <w:t xml:space="preserve"> расположенных по следующим улицам: ул. Нагорная, ул. Светлая и ул. Космонавтов, ул. Юбилейная, нагорная часть ул. Свободы </w:t>
      </w:r>
      <w:r w:rsidRPr="000F5565">
        <w:rPr>
          <w:rFonts w:ascii="Times New Roman" w:hAnsi="Times New Roman"/>
          <w:sz w:val="28"/>
          <w:szCs w:val="28"/>
        </w:rPr>
        <w:t>села Уинское;</w:t>
      </w:r>
    </w:p>
    <w:p w:rsidR="009704FF" w:rsidRPr="000F5565" w:rsidRDefault="004E60C4" w:rsidP="000F5565">
      <w:pPr>
        <w:pStyle w:val="af6"/>
        <w:widowControl w:val="0"/>
        <w:numPr>
          <w:ilvl w:val="0"/>
          <w:numId w:val="37"/>
        </w:numPr>
        <w:autoSpaceDE w:val="0"/>
        <w:autoSpaceDN w:val="0"/>
        <w:adjustRightInd w:val="0"/>
        <w:spacing w:after="0" w:line="360" w:lineRule="exact"/>
        <w:jc w:val="both"/>
        <w:rPr>
          <w:rFonts w:ascii="Times New Roman" w:hAnsi="Times New Roman"/>
          <w:sz w:val="28"/>
          <w:szCs w:val="28"/>
        </w:rPr>
      </w:pPr>
      <w:r w:rsidRPr="000F5565">
        <w:rPr>
          <w:rFonts w:ascii="Times New Roman" w:hAnsi="Times New Roman"/>
          <w:sz w:val="28"/>
          <w:szCs w:val="28"/>
        </w:rPr>
        <w:t xml:space="preserve">вода из накопительных резервуаров попадает во второй магистральный трубопровод и </w:t>
      </w:r>
      <w:r w:rsidR="00DC2B61" w:rsidRPr="000F5565">
        <w:rPr>
          <w:rFonts w:ascii="Times New Roman" w:hAnsi="Times New Roman"/>
          <w:sz w:val="28"/>
          <w:szCs w:val="28"/>
        </w:rPr>
        <w:t>самотеком осуществляется водоснабжение остальных потребителей</w:t>
      </w:r>
      <w:r w:rsidR="009704FF" w:rsidRPr="000F5565">
        <w:rPr>
          <w:rFonts w:ascii="Times New Roman" w:hAnsi="Times New Roman"/>
          <w:sz w:val="28"/>
          <w:szCs w:val="28"/>
        </w:rPr>
        <w:t xml:space="preserve"> </w:t>
      </w:r>
      <w:r w:rsidR="00DC2B61" w:rsidRPr="000F5565">
        <w:rPr>
          <w:rFonts w:ascii="Times New Roman" w:hAnsi="Times New Roman"/>
          <w:sz w:val="28"/>
          <w:szCs w:val="28"/>
        </w:rPr>
        <w:t>села Уинское.</w:t>
      </w:r>
    </w:p>
    <w:p w:rsidR="00731298" w:rsidRPr="000F5565" w:rsidRDefault="00731298" w:rsidP="000F5565">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В насосной станции </w:t>
      </w:r>
      <w:r w:rsidR="009701D4" w:rsidRPr="000F5565">
        <w:rPr>
          <w:rFonts w:ascii="Times New Roman" w:hAnsi="Times New Roman"/>
          <w:sz w:val="28"/>
          <w:szCs w:val="28"/>
        </w:rPr>
        <w:t>второго</w:t>
      </w:r>
      <w:r w:rsidRPr="000F5565">
        <w:rPr>
          <w:rFonts w:ascii="Times New Roman" w:hAnsi="Times New Roman"/>
          <w:sz w:val="28"/>
          <w:szCs w:val="28"/>
        </w:rPr>
        <w:t xml:space="preserve"> подъема установлены </w:t>
      </w:r>
      <w:r w:rsidR="009701D4" w:rsidRPr="000F5565">
        <w:rPr>
          <w:rFonts w:ascii="Times New Roman" w:hAnsi="Times New Roman"/>
          <w:sz w:val="28"/>
          <w:szCs w:val="28"/>
        </w:rPr>
        <w:t xml:space="preserve">один </w:t>
      </w:r>
      <w:r w:rsidR="000A21D9" w:rsidRPr="000F5565">
        <w:rPr>
          <w:rFonts w:ascii="Times New Roman" w:hAnsi="Times New Roman"/>
          <w:sz w:val="28"/>
          <w:szCs w:val="28"/>
        </w:rPr>
        <w:t>консольно-моноблочный</w:t>
      </w:r>
      <w:r w:rsidR="009701D4" w:rsidRPr="000F5565">
        <w:rPr>
          <w:rFonts w:ascii="Times New Roman" w:hAnsi="Times New Roman"/>
          <w:sz w:val="28"/>
          <w:szCs w:val="28"/>
        </w:rPr>
        <w:t xml:space="preserve"> насос </w:t>
      </w:r>
      <w:r w:rsidR="000A21D9" w:rsidRPr="000F5565">
        <w:rPr>
          <w:rFonts w:ascii="Times New Roman" w:hAnsi="Times New Roman"/>
          <w:sz w:val="28"/>
          <w:szCs w:val="28"/>
        </w:rPr>
        <w:t>КМ (15 кВт, 18 л/с)</w:t>
      </w:r>
      <w:r w:rsidR="00DD2E9B" w:rsidRPr="000F5565">
        <w:rPr>
          <w:rFonts w:ascii="Times New Roman" w:hAnsi="Times New Roman"/>
          <w:sz w:val="28"/>
          <w:szCs w:val="28"/>
        </w:rPr>
        <w:t>, запорная арматура.</w:t>
      </w:r>
      <w:r w:rsidR="009701D4" w:rsidRPr="000F5565">
        <w:rPr>
          <w:rFonts w:ascii="Times New Roman" w:hAnsi="Times New Roman"/>
          <w:sz w:val="28"/>
          <w:szCs w:val="28"/>
        </w:rPr>
        <w:t xml:space="preserve"> Год строительства </w:t>
      </w:r>
      <w:r w:rsidR="000A21D9" w:rsidRPr="000F5565">
        <w:rPr>
          <w:rFonts w:ascii="Times New Roman" w:hAnsi="Times New Roman"/>
          <w:sz w:val="28"/>
          <w:szCs w:val="28"/>
        </w:rPr>
        <w:t xml:space="preserve">насосной станции - </w:t>
      </w:r>
      <w:r w:rsidR="009701D4" w:rsidRPr="000F5565">
        <w:rPr>
          <w:rFonts w:ascii="Times New Roman" w:hAnsi="Times New Roman"/>
          <w:sz w:val="28"/>
          <w:szCs w:val="28"/>
        </w:rPr>
        <w:t xml:space="preserve">1979. </w:t>
      </w:r>
      <w:r w:rsidRPr="000F5565">
        <w:rPr>
          <w:rFonts w:ascii="Times New Roman" w:hAnsi="Times New Roman"/>
          <w:sz w:val="28"/>
          <w:szCs w:val="28"/>
        </w:rPr>
        <w:t>Частотный привод насос</w:t>
      </w:r>
      <w:r w:rsidR="000A21D9" w:rsidRPr="000F5565">
        <w:rPr>
          <w:rFonts w:ascii="Times New Roman" w:hAnsi="Times New Roman"/>
          <w:sz w:val="28"/>
          <w:szCs w:val="28"/>
        </w:rPr>
        <w:t>а</w:t>
      </w:r>
      <w:r w:rsidRPr="000F5565">
        <w:rPr>
          <w:rFonts w:ascii="Times New Roman" w:hAnsi="Times New Roman"/>
          <w:sz w:val="28"/>
          <w:szCs w:val="28"/>
        </w:rPr>
        <w:t xml:space="preserve"> </w:t>
      </w:r>
      <w:r w:rsidR="000A21D9" w:rsidRPr="000F5565">
        <w:rPr>
          <w:rFonts w:ascii="Times New Roman" w:hAnsi="Times New Roman"/>
          <w:sz w:val="28"/>
          <w:szCs w:val="28"/>
        </w:rPr>
        <w:t>установлен</w:t>
      </w:r>
      <w:r w:rsidRPr="000F5565">
        <w:rPr>
          <w:rFonts w:ascii="Times New Roman" w:hAnsi="Times New Roman"/>
          <w:sz w:val="28"/>
          <w:szCs w:val="28"/>
        </w:rPr>
        <w:t xml:space="preserve">, включение производится </w:t>
      </w:r>
      <w:r w:rsidR="007C5EED" w:rsidRPr="000F5565">
        <w:rPr>
          <w:rFonts w:ascii="Times New Roman" w:hAnsi="Times New Roman"/>
          <w:sz w:val="28"/>
          <w:szCs w:val="28"/>
        </w:rPr>
        <w:t>автоматически по сигналу от уровнемера расположенного в емкости водонапорной башни</w:t>
      </w:r>
      <w:r w:rsidRPr="000F5565">
        <w:rPr>
          <w:rFonts w:ascii="Times New Roman" w:hAnsi="Times New Roman"/>
          <w:sz w:val="28"/>
          <w:szCs w:val="28"/>
        </w:rPr>
        <w:t xml:space="preserve">. </w:t>
      </w:r>
    </w:p>
    <w:p w:rsidR="00731298" w:rsidRPr="000F5565" w:rsidRDefault="007C5EED" w:rsidP="000F5565">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Ресурсоснабжающей</w:t>
      </w:r>
      <w:r w:rsidR="00731298" w:rsidRPr="000F5565">
        <w:rPr>
          <w:rFonts w:ascii="Times New Roman" w:hAnsi="Times New Roman"/>
          <w:sz w:val="28"/>
          <w:szCs w:val="28"/>
        </w:rPr>
        <w:t xml:space="preserve"> организация</w:t>
      </w:r>
      <w:r w:rsidRPr="000F5565">
        <w:rPr>
          <w:rFonts w:ascii="Times New Roman" w:hAnsi="Times New Roman"/>
          <w:sz w:val="28"/>
          <w:szCs w:val="28"/>
        </w:rPr>
        <w:t xml:space="preserve"> на территории Уинского муниципального округа</w:t>
      </w:r>
      <w:r w:rsidR="00731298" w:rsidRPr="000F5565">
        <w:rPr>
          <w:rFonts w:ascii="Times New Roman" w:hAnsi="Times New Roman"/>
          <w:sz w:val="28"/>
          <w:szCs w:val="28"/>
        </w:rPr>
        <w:t xml:space="preserve"> </w:t>
      </w:r>
      <w:r w:rsidR="00517DA3" w:rsidRPr="000F5565">
        <w:rPr>
          <w:rFonts w:ascii="Times New Roman" w:hAnsi="Times New Roman"/>
          <w:sz w:val="28"/>
          <w:szCs w:val="28"/>
        </w:rPr>
        <w:t>–</w:t>
      </w:r>
      <w:r w:rsidR="00731298" w:rsidRPr="000F5565">
        <w:rPr>
          <w:rFonts w:ascii="Times New Roman" w:hAnsi="Times New Roman"/>
          <w:sz w:val="28"/>
          <w:szCs w:val="28"/>
        </w:rPr>
        <w:t xml:space="preserve"> </w:t>
      </w:r>
      <w:r w:rsidRPr="000F5565">
        <w:rPr>
          <w:rFonts w:ascii="Times New Roman" w:eastAsia="Times New Roman,Bold" w:hAnsi="Times New Roman"/>
          <w:bCs/>
          <w:sz w:val="24"/>
          <w:szCs w:val="24"/>
        </w:rPr>
        <w:t>МУП «Уинсктеплоэнерго»</w:t>
      </w:r>
      <w:r w:rsidR="00731298" w:rsidRPr="000F5565">
        <w:rPr>
          <w:rFonts w:ascii="Times New Roman" w:hAnsi="Times New Roman"/>
          <w:sz w:val="28"/>
          <w:szCs w:val="28"/>
        </w:rPr>
        <w:t>.</w:t>
      </w:r>
    </w:p>
    <w:p w:rsidR="009D5D2D" w:rsidRPr="000F5565" w:rsidRDefault="009D5D2D" w:rsidP="000F5565">
      <w:pPr>
        <w:widowControl w:val="0"/>
        <w:autoSpaceDE w:val="0"/>
        <w:autoSpaceDN w:val="0"/>
        <w:adjustRightInd w:val="0"/>
        <w:spacing w:after="0" w:line="360" w:lineRule="exact"/>
        <w:ind w:firstLine="709"/>
        <w:jc w:val="both"/>
        <w:rPr>
          <w:rFonts w:ascii="Times New Roman" w:hAnsi="Times New Roman"/>
          <w:color w:val="000000"/>
          <w:sz w:val="28"/>
          <w:szCs w:val="28"/>
        </w:rPr>
      </w:pPr>
    </w:p>
    <w:p w:rsidR="007C5EED" w:rsidRPr="000F5565" w:rsidRDefault="007C5EED" w:rsidP="000F5565">
      <w:pPr>
        <w:spacing w:after="0" w:line="240" w:lineRule="auto"/>
        <w:rPr>
          <w:rFonts w:ascii="Times New Roman" w:hAnsi="Times New Roman"/>
          <w:b/>
          <w:sz w:val="28"/>
          <w:szCs w:val="28"/>
        </w:rPr>
      </w:pPr>
      <w:r w:rsidRPr="000F5565">
        <w:rPr>
          <w:rFonts w:ascii="Times New Roman" w:hAnsi="Times New Roman"/>
          <w:b/>
          <w:sz w:val="28"/>
          <w:szCs w:val="28"/>
        </w:rPr>
        <w:br w:type="page"/>
      </w:r>
    </w:p>
    <w:p w:rsidR="00731298" w:rsidRPr="000F5565" w:rsidRDefault="00731298" w:rsidP="000F5565">
      <w:pPr>
        <w:pStyle w:val="2"/>
        <w:keepNext w:val="0"/>
        <w:widowControl w:val="0"/>
        <w:numPr>
          <w:ilvl w:val="2"/>
          <w:numId w:val="35"/>
        </w:numPr>
        <w:spacing w:before="0" w:after="0" w:line="360" w:lineRule="exact"/>
        <w:contextualSpacing/>
        <w:jc w:val="center"/>
        <w:rPr>
          <w:rFonts w:ascii="Times New Roman" w:hAnsi="Times New Roman"/>
          <w:i w:val="0"/>
          <w:color w:val="000000"/>
        </w:rPr>
      </w:pPr>
      <w:r w:rsidRPr="000F5565">
        <w:rPr>
          <w:rFonts w:ascii="Times New Roman" w:hAnsi="Times New Roman"/>
          <w:i w:val="0"/>
          <w:color w:val="000000"/>
        </w:rPr>
        <w:t xml:space="preserve"> Система электроснабжения </w:t>
      </w:r>
    </w:p>
    <w:p w:rsidR="007C5EED" w:rsidRPr="000F5565" w:rsidRDefault="007C5EED" w:rsidP="000F5565"/>
    <w:p w:rsidR="00731298" w:rsidRPr="000F5565" w:rsidRDefault="00731298" w:rsidP="000F5565">
      <w:pPr>
        <w:widowControl w:val="0"/>
        <w:spacing w:after="0" w:line="360" w:lineRule="exact"/>
        <w:ind w:firstLine="709"/>
        <w:jc w:val="both"/>
        <w:rPr>
          <w:rFonts w:ascii="Times New Roman" w:hAnsi="Times New Roman"/>
          <w:sz w:val="28"/>
          <w:szCs w:val="28"/>
          <w:shd w:val="clear" w:color="auto" w:fill="FFFFFF"/>
        </w:rPr>
      </w:pPr>
      <w:r w:rsidRPr="000F5565">
        <w:rPr>
          <w:rFonts w:ascii="Times New Roman" w:hAnsi="Times New Roman"/>
          <w:sz w:val="28"/>
          <w:szCs w:val="28"/>
          <w:shd w:val="clear" w:color="auto" w:fill="FFFFFF"/>
        </w:rPr>
        <w:t xml:space="preserve">Электроснабжение на территории </w:t>
      </w:r>
      <w:r w:rsidR="002B3E53" w:rsidRPr="000F5565">
        <w:rPr>
          <w:rFonts w:ascii="Times New Roman" w:hAnsi="Times New Roman"/>
          <w:sz w:val="28"/>
          <w:szCs w:val="28"/>
          <w:shd w:val="clear" w:color="auto" w:fill="FFFFFF"/>
        </w:rPr>
        <w:t>Уинского</w:t>
      </w:r>
      <w:r w:rsidR="00517DA3" w:rsidRPr="000F5565">
        <w:rPr>
          <w:rFonts w:ascii="Times New Roman" w:hAnsi="Times New Roman"/>
          <w:sz w:val="28"/>
          <w:szCs w:val="28"/>
          <w:shd w:val="clear" w:color="auto" w:fill="FFFFFF"/>
        </w:rPr>
        <w:t xml:space="preserve"> </w:t>
      </w:r>
      <w:r w:rsidRPr="000F5565">
        <w:rPr>
          <w:rFonts w:ascii="Times New Roman" w:hAnsi="Times New Roman"/>
          <w:sz w:val="28"/>
          <w:szCs w:val="28"/>
          <w:shd w:val="clear" w:color="auto" w:fill="FFFFFF"/>
        </w:rPr>
        <w:t xml:space="preserve">муниципального округа осуществляется </w:t>
      </w:r>
      <w:r w:rsidR="002B3E53" w:rsidRPr="000F5565">
        <w:rPr>
          <w:rFonts w:ascii="Times New Roman" w:hAnsi="Times New Roman"/>
          <w:sz w:val="28"/>
          <w:szCs w:val="28"/>
          <w:shd w:val="clear" w:color="auto" w:fill="FFFFFF"/>
        </w:rPr>
        <w:t>Уинским участком Ординского РЭС</w:t>
      </w:r>
      <w:r w:rsidRPr="000F5565">
        <w:rPr>
          <w:rFonts w:ascii="Times New Roman" w:hAnsi="Times New Roman"/>
          <w:sz w:val="28"/>
          <w:szCs w:val="28"/>
          <w:shd w:val="clear" w:color="auto" w:fill="FFFFFF"/>
        </w:rPr>
        <w:t xml:space="preserve"> «</w:t>
      </w:r>
      <w:r w:rsidR="002B3E53" w:rsidRPr="000F5565">
        <w:rPr>
          <w:rFonts w:ascii="Times New Roman" w:hAnsi="Times New Roman"/>
          <w:sz w:val="28"/>
          <w:szCs w:val="28"/>
          <w:shd w:val="clear" w:color="auto" w:fill="FFFFFF"/>
        </w:rPr>
        <w:t>Кунгурские</w:t>
      </w:r>
      <w:r w:rsidRPr="000F5565">
        <w:rPr>
          <w:rFonts w:ascii="Times New Roman" w:hAnsi="Times New Roman"/>
          <w:sz w:val="28"/>
          <w:szCs w:val="28"/>
          <w:shd w:val="clear" w:color="auto" w:fill="FFFFFF"/>
        </w:rPr>
        <w:t xml:space="preserve"> электрические сети» филиала ПАО «Россети Урал»-«Пермэнерго».</w:t>
      </w:r>
    </w:p>
    <w:p w:rsidR="00731298" w:rsidRPr="000F5565" w:rsidRDefault="00731298" w:rsidP="000F5565">
      <w:pPr>
        <w:widowControl w:val="0"/>
        <w:spacing w:after="0" w:line="360" w:lineRule="exact"/>
        <w:ind w:firstLine="709"/>
        <w:jc w:val="both"/>
        <w:rPr>
          <w:rFonts w:ascii="Times New Roman" w:hAnsi="Times New Roman"/>
          <w:color w:val="000000"/>
          <w:sz w:val="28"/>
          <w:szCs w:val="28"/>
        </w:rPr>
      </w:pPr>
      <w:r w:rsidRPr="000F5565">
        <w:rPr>
          <w:rFonts w:ascii="Times New Roman" w:hAnsi="Times New Roman"/>
          <w:color w:val="000000"/>
          <w:sz w:val="28"/>
          <w:szCs w:val="28"/>
        </w:rPr>
        <w:t xml:space="preserve">Источником электроснабжения </w:t>
      </w:r>
      <w:r w:rsidR="00095141" w:rsidRPr="000F5565">
        <w:rPr>
          <w:rFonts w:ascii="Times New Roman" w:hAnsi="Times New Roman"/>
          <w:color w:val="000000"/>
          <w:sz w:val="28"/>
          <w:szCs w:val="28"/>
        </w:rPr>
        <w:t>села</w:t>
      </w:r>
      <w:r w:rsidRPr="000F5565">
        <w:rPr>
          <w:rFonts w:ascii="Times New Roman" w:hAnsi="Times New Roman"/>
          <w:color w:val="000000"/>
          <w:sz w:val="28"/>
          <w:szCs w:val="28"/>
        </w:rPr>
        <w:t xml:space="preserve"> </w:t>
      </w:r>
      <w:r w:rsidR="00095141" w:rsidRPr="000F5565">
        <w:rPr>
          <w:rFonts w:ascii="Times New Roman" w:hAnsi="Times New Roman"/>
          <w:color w:val="000000"/>
          <w:sz w:val="28"/>
          <w:szCs w:val="28"/>
        </w:rPr>
        <w:t>Уинское</w:t>
      </w:r>
      <w:r w:rsidRPr="000F5565">
        <w:rPr>
          <w:rFonts w:ascii="Times New Roman" w:hAnsi="Times New Roman"/>
          <w:color w:val="000000"/>
          <w:sz w:val="28"/>
          <w:szCs w:val="28"/>
        </w:rPr>
        <w:t xml:space="preserve"> является энергосистема</w:t>
      </w:r>
      <w:r w:rsidR="009732CE" w:rsidRPr="000F5565">
        <w:rPr>
          <w:rFonts w:ascii="Times New Roman" w:hAnsi="Times New Roman"/>
          <w:color w:val="000000"/>
          <w:sz w:val="28"/>
          <w:szCs w:val="28"/>
        </w:rPr>
        <w:t xml:space="preserve"> состоящая из подстанций 35/10 кВ, а именно</w:t>
      </w:r>
      <w:r w:rsidRPr="000F5565">
        <w:rPr>
          <w:rFonts w:ascii="Times New Roman" w:hAnsi="Times New Roman"/>
          <w:color w:val="000000"/>
          <w:sz w:val="28"/>
          <w:szCs w:val="28"/>
        </w:rPr>
        <w:t xml:space="preserve"> </w:t>
      </w:r>
      <w:r w:rsidR="009732CE" w:rsidRPr="000F5565">
        <w:rPr>
          <w:rFonts w:ascii="Times New Roman" w:hAnsi="Times New Roman"/>
          <w:color w:val="000000"/>
          <w:sz w:val="28"/>
          <w:szCs w:val="28"/>
        </w:rPr>
        <w:t>э</w:t>
      </w:r>
      <w:r w:rsidRPr="000F5565">
        <w:rPr>
          <w:rFonts w:ascii="Times New Roman" w:hAnsi="Times New Roman"/>
          <w:color w:val="000000"/>
          <w:sz w:val="28"/>
          <w:szCs w:val="28"/>
        </w:rPr>
        <w:t xml:space="preserve">лектроснабжение потребителей </w:t>
      </w:r>
      <w:r w:rsidR="00055125" w:rsidRPr="000F5565">
        <w:rPr>
          <w:rFonts w:ascii="Times New Roman" w:hAnsi="Times New Roman"/>
          <w:color w:val="000000"/>
          <w:sz w:val="28"/>
          <w:szCs w:val="28"/>
        </w:rPr>
        <w:t>села</w:t>
      </w:r>
      <w:r w:rsidRPr="000F5565">
        <w:rPr>
          <w:rFonts w:ascii="Times New Roman" w:hAnsi="Times New Roman"/>
          <w:color w:val="000000"/>
          <w:sz w:val="28"/>
          <w:szCs w:val="28"/>
        </w:rPr>
        <w:t xml:space="preserve"> осуществляется от существующих подстанций: ПС «</w:t>
      </w:r>
      <w:r w:rsidR="00BA608B" w:rsidRPr="000F5565">
        <w:rPr>
          <w:rFonts w:ascii="Times New Roman" w:hAnsi="Times New Roman"/>
          <w:color w:val="000000"/>
          <w:sz w:val="28"/>
          <w:szCs w:val="28"/>
        </w:rPr>
        <w:t>Уинск</w:t>
      </w:r>
      <w:r w:rsidRPr="000F5565">
        <w:rPr>
          <w:rFonts w:ascii="Times New Roman" w:hAnsi="Times New Roman"/>
          <w:color w:val="000000"/>
          <w:sz w:val="28"/>
          <w:szCs w:val="28"/>
        </w:rPr>
        <w:t xml:space="preserve">» 35/10 </w:t>
      </w:r>
      <w:r w:rsidR="0043162F" w:rsidRPr="000F5565">
        <w:rPr>
          <w:rFonts w:ascii="Times New Roman" w:hAnsi="Times New Roman"/>
          <w:color w:val="000000"/>
          <w:sz w:val="28"/>
          <w:szCs w:val="28"/>
        </w:rPr>
        <w:t>кВ</w:t>
      </w:r>
      <w:r w:rsidRPr="000F5565">
        <w:rPr>
          <w:rFonts w:ascii="Times New Roman" w:hAnsi="Times New Roman"/>
          <w:color w:val="000000"/>
          <w:sz w:val="28"/>
          <w:szCs w:val="28"/>
        </w:rPr>
        <w:t>, ПС «</w:t>
      </w:r>
      <w:r w:rsidR="00BA608B" w:rsidRPr="000F5565">
        <w:rPr>
          <w:rFonts w:ascii="Times New Roman" w:hAnsi="Times New Roman"/>
          <w:color w:val="000000"/>
          <w:sz w:val="28"/>
          <w:szCs w:val="28"/>
        </w:rPr>
        <w:t>Аспа</w:t>
      </w:r>
      <w:r w:rsidRPr="000F5565">
        <w:rPr>
          <w:rFonts w:ascii="Times New Roman" w:hAnsi="Times New Roman"/>
          <w:color w:val="000000"/>
          <w:sz w:val="28"/>
          <w:szCs w:val="28"/>
        </w:rPr>
        <w:t xml:space="preserve">» 35/10 </w:t>
      </w:r>
      <w:r w:rsidR="0043162F" w:rsidRPr="000F5565">
        <w:rPr>
          <w:rFonts w:ascii="Times New Roman" w:hAnsi="Times New Roman"/>
          <w:color w:val="000000"/>
          <w:sz w:val="28"/>
          <w:szCs w:val="28"/>
        </w:rPr>
        <w:t>кВ</w:t>
      </w:r>
      <w:r w:rsidR="00BA608B" w:rsidRPr="000F5565">
        <w:rPr>
          <w:rFonts w:ascii="Times New Roman" w:hAnsi="Times New Roman"/>
          <w:color w:val="000000"/>
          <w:sz w:val="28"/>
          <w:szCs w:val="28"/>
        </w:rPr>
        <w:t>,</w:t>
      </w:r>
      <w:r w:rsidRPr="000F5565">
        <w:rPr>
          <w:rFonts w:ascii="Times New Roman" w:hAnsi="Times New Roman"/>
          <w:color w:val="000000"/>
          <w:sz w:val="28"/>
          <w:szCs w:val="28"/>
        </w:rPr>
        <w:t xml:space="preserve"> </w:t>
      </w:r>
      <w:r w:rsidR="00BA608B" w:rsidRPr="000F5565">
        <w:rPr>
          <w:rFonts w:ascii="Times New Roman" w:hAnsi="Times New Roman"/>
          <w:color w:val="000000"/>
          <w:sz w:val="28"/>
          <w:szCs w:val="28"/>
        </w:rPr>
        <w:t xml:space="preserve">ПС «Суда» 35/10 </w:t>
      </w:r>
      <w:r w:rsidR="0043162F" w:rsidRPr="000F5565">
        <w:rPr>
          <w:rFonts w:ascii="Times New Roman" w:hAnsi="Times New Roman"/>
          <w:color w:val="000000"/>
          <w:sz w:val="28"/>
          <w:szCs w:val="28"/>
        </w:rPr>
        <w:t>кВ</w:t>
      </w:r>
      <w:r w:rsidR="00BA608B" w:rsidRPr="000F5565">
        <w:rPr>
          <w:rFonts w:ascii="Times New Roman" w:hAnsi="Times New Roman"/>
          <w:color w:val="000000"/>
          <w:sz w:val="28"/>
          <w:szCs w:val="28"/>
        </w:rPr>
        <w:t xml:space="preserve">, ПС «Воскресенск» 35/10 </w:t>
      </w:r>
      <w:r w:rsidR="0043162F" w:rsidRPr="000F5565">
        <w:rPr>
          <w:rFonts w:ascii="Times New Roman" w:hAnsi="Times New Roman"/>
          <w:color w:val="000000"/>
          <w:sz w:val="28"/>
          <w:szCs w:val="28"/>
        </w:rPr>
        <w:t>кВ</w:t>
      </w:r>
      <w:r w:rsidR="00BA608B" w:rsidRPr="000F5565">
        <w:rPr>
          <w:rFonts w:ascii="Times New Roman" w:hAnsi="Times New Roman"/>
          <w:color w:val="000000"/>
          <w:sz w:val="28"/>
          <w:szCs w:val="28"/>
        </w:rPr>
        <w:t xml:space="preserve">, ПС «Чайка» 35/10 </w:t>
      </w:r>
      <w:r w:rsidR="0043162F" w:rsidRPr="000F5565">
        <w:rPr>
          <w:rFonts w:ascii="Times New Roman" w:hAnsi="Times New Roman"/>
          <w:color w:val="000000"/>
          <w:sz w:val="28"/>
          <w:szCs w:val="28"/>
        </w:rPr>
        <w:t>кВ</w:t>
      </w:r>
      <w:r w:rsidR="00BA608B" w:rsidRPr="000F5565">
        <w:rPr>
          <w:rFonts w:ascii="Times New Roman" w:hAnsi="Times New Roman"/>
          <w:color w:val="000000"/>
          <w:sz w:val="28"/>
          <w:szCs w:val="28"/>
        </w:rPr>
        <w:t>.</w:t>
      </w:r>
    </w:p>
    <w:p w:rsidR="00BA608B" w:rsidRPr="000F5565" w:rsidRDefault="00BA608B" w:rsidP="000F5565">
      <w:pPr>
        <w:widowControl w:val="0"/>
        <w:spacing w:after="0" w:line="360" w:lineRule="exact"/>
        <w:ind w:firstLine="709"/>
        <w:jc w:val="both"/>
        <w:rPr>
          <w:rFonts w:ascii="Times New Roman" w:hAnsi="Times New Roman"/>
          <w:color w:val="000000"/>
          <w:sz w:val="28"/>
          <w:szCs w:val="28"/>
        </w:rPr>
      </w:pPr>
    </w:p>
    <w:p w:rsidR="00BA608B" w:rsidRPr="000F5565" w:rsidRDefault="00BA608B" w:rsidP="000F5565">
      <w:pPr>
        <w:widowControl w:val="0"/>
        <w:spacing w:after="0" w:line="360" w:lineRule="exact"/>
        <w:ind w:firstLine="709"/>
        <w:jc w:val="both"/>
        <w:rPr>
          <w:rFonts w:ascii="Times New Roman" w:hAnsi="Times New Roman"/>
          <w:color w:val="000000"/>
          <w:sz w:val="28"/>
          <w:szCs w:val="28"/>
        </w:rPr>
      </w:pPr>
    </w:p>
    <w:p w:rsidR="00731298" w:rsidRPr="000F5565" w:rsidRDefault="00731298" w:rsidP="000F5565">
      <w:pPr>
        <w:pStyle w:val="af2"/>
        <w:widowControl w:val="0"/>
        <w:spacing w:before="0" w:beforeAutospacing="0" w:after="0" w:afterAutospacing="0" w:line="360" w:lineRule="exact"/>
        <w:ind w:firstLine="709"/>
        <w:jc w:val="center"/>
        <w:rPr>
          <w:b/>
          <w:color w:val="000000"/>
          <w:sz w:val="28"/>
          <w:szCs w:val="28"/>
        </w:rPr>
      </w:pPr>
      <w:r w:rsidRPr="000F5565">
        <w:rPr>
          <w:b/>
          <w:color w:val="000000"/>
          <w:sz w:val="28"/>
          <w:szCs w:val="28"/>
        </w:rPr>
        <w:t>1.2. Анализ состояния учета и энергосбережения на объектах ресурсоснабжения (жилфонд, муниципальные и государственные учреждения, промышленность)</w:t>
      </w:r>
    </w:p>
    <w:p w:rsidR="0058199B" w:rsidRPr="000F5565" w:rsidRDefault="0058199B" w:rsidP="000F5565">
      <w:pPr>
        <w:pStyle w:val="af2"/>
        <w:widowControl w:val="0"/>
        <w:spacing w:before="0" w:beforeAutospacing="0" w:after="0" w:afterAutospacing="0" w:line="360" w:lineRule="exact"/>
        <w:ind w:firstLine="709"/>
        <w:jc w:val="center"/>
        <w:rPr>
          <w:b/>
          <w:color w:val="000000"/>
          <w:sz w:val="28"/>
          <w:szCs w:val="28"/>
        </w:rPr>
      </w:pPr>
    </w:p>
    <w:p w:rsidR="0058199B" w:rsidRPr="000F5565" w:rsidRDefault="0058199B" w:rsidP="000F5565">
      <w:pPr>
        <w:pStyle w:val="af2"/>
        <w:widowControl w:val="0"/>
        <w:spacing w:before="0" w:beforeAutospacing="0" w:after="0" w:afterAutospacing="0" w:line="360" w:lineRule="exact"/>
        <w:ind w:firstLine="709"/>
        <w:jc w:val="both"/>
        <w:rPr>
          <w:sz w:val="28"/>
          <w:szCs w:val="28"/>
        </w:rPr>
      </w:pPr>
    </w:p>
    <w:p w:rsidR="00731298" w:rsidRPr="000F5565" w:rsidRDefault="00731298" w:rsidP="000F5565">
      <w:pPr>
        <w:pStyle w:val="af2"/>
        <w:widowControl w:val="0"/>
        <w:spacing w:before="0" w:beforeAutospacing="0" w:after="0" w:afterAutospacing="0" w:line="360" w:lineRule="exact"/>
        <w:ind w:firstLine="709"/>
        <w:jc w:val="both"/>
        <w:rPr>
          <w:sz w:val="28"/>
          <w:szCs w:val="28"/>
        </w:rPr>
      </w:pPr>
      <w:r w:rsidRPr="000F5565">
        <w:rPr>
          <w:sz w:val="28"/>
          <w:szCs w:val="28"/>
        </w:rPr>
        <w:t>Сведения о наличии приборов учета тепловой энергии, холодной воды и электрической энергии приведены в табл</w:t>
      </w:r>
      <w:r w:rsidR="00BA608B" w:rsidRPr="000F5565">
        <w:rPr>
          <w:sz w:val="28"/>
          <w:szCs w:val="28"/>
        </w:rPr>
        <w:t>ицах</w:t>
      </w:r>
      <w:r w:rsidRPr="000F5565">
        <w:rPr>
          <w:sz w:val="28"/>
          <w:szCs w:val="28"/>
        </w:rPr>
        <w:t xml:space="preserve"> </w:t>
      </w:r>
      <w:r w:rsidR="004D65C8" w:rsidRPr="000F5565">
        <w:rPr>
          <w:sz w:val="28"/>
          <w:szCs w:val="28"/>
        </w:rPr>
        <w:t>№</w:t>
      </w:r>
      <w:r w:rsidR="0058199B" w:rsidRPr="000F5565">
        <w:rPr>
          <w:sz w:val="28"/>
          <w:szCs w:val="28"/>
        </w:rPr>
        <w:t>5</w:t>
      </w:r>
      <w:r w:rsidR="004D65C8" w:rsidRPr="000F5565">
        <w:rPr>
          <w:sz w:val="28"/>
          <w:szCs w:val="28"/>
        </w:rPr>
        <w:t xml:space="preserve"> и №</w:t>
      </w:r>
      <w:r w:rsidRPr="000F5565">
        <w:rPr>
          <w:sz w:val="28"/>
          <w:szCs w:val="28"/>
        </w:rPr>
        <w:t>6. Данные приведены на основании сведений, представленных администрацией</w:t>
      </w:r>
      <w:r w:rsidR="00517DA3" w:rsidRPr="000F5565">
        <w:rPr>
          <w:sz w:val="28"/>
          <w:szCs w:val="28"/>
        </w:rPr>
        <w:t xml:space="preserve"> </w:t>
      </w:r>
      <w:r w:rsidR="00BA608B" w:rsidRPr="000F5565">
        <w:rPr>
          <w:sz w:val="28"/>
          <w:szCs w:val="28"/>
        </w:rPr>
        <w:t>Уинского муниципального округа</w:t>
      </w:r>
      <w:r w:rsidRPr="000F5565">
        <w:rPr>
          <w:sz w:val="28"/>
          <w:szCs w:val="28"/>
        </w:rPr>
        <w:t xml:space="preserve"> и РСО.</w:t>
      </w:r>
    </w:p>
    <w:p w:rsidR="00731298" w:rsidRPr="000F5565" w:rsidRDefault="00731298" w:rsidP="000F5565">
      <w:pPr>
        <w:pStyle w:val="af2"/>
        <w:widowControl w:val="0"/>
        <w:spacing w:before="0" w:beforeAutospacing="0" w:after="0" w:afterAutospacing="0" w:line="360" w:lineRule="exact"/>
        <w:ind w:firstLine="709"/>
        <w:jc w:val="both"/>
      </w:pPr>
      <w:r w:rsidRPr="000F5565">
        <w:rPr>
          <w:sz w:val="28"/>
          <w:szCs w:val="28"/>
        </w:rPr>
        <w:t>Сведения о наличии приборов учета</w:t>
      </w:r>
      <w:r w:rsidR="00517DA3" w:rsidRPr="000F5565">
        <w:rPr>
          <w:sz w:val="28"/>
          <w:szCs w:val="28"/>
        </w:rPr>
        <w:t xml:space="preserve"> </w:t>
      </w:r>
      <w:r w:rsidRPr="000F5565">
        <w:rPr>
          <w:sz w:val="28"/>
          <w:szCs w:val="28"/>
        </w:rPr>
        <w:t>энергоресурсов и воды в МКД, приведены в табл</w:t>
      </w:r>
      <w:r w:rsidR="00BA608B" w:rsidRPr="000F5565">
        <w:rPr>
          <w:sz w:val="28"/>
          <w:szCs w:val="28"/>
        </w:rPr>
        <w:t>ице №</w:t>
      </w:r>
      <w:r w:rsidR="0058199B" w:rsidRPr="000F5565">
        <w:rPr>
          <w:sz w:val="28"/>
          <w:szCs w:val="28"/>
        </w:rPr>
        <w:t>5</w:t>
      </w:r>
      <w:r w:rsidRPr="000F5565">
        <w:rPr>
          <w:sz w:val="28"/>
          <w:szCs w:val="28"/>
        </w:rPr>
        <w:t xml:space="preserve"> по данным РСО.</w:t>
      </w:r>
    </w:p>
    <w:p w:rsidR="00731298" w:rsidRPr="000F5565" w:rsidRDefault="00731298" w:rsidP="000F5565">
      <w:pPr>
        <w:pStyle w:val="af2"/>
        <w:keepNext/>
        <w:spacing w:line="360" w:lineRule="auto"/>
        <w:ind w:firstLine="567"/>
        <w:contextualSpacing/>
        <w:sectPr w:rsidR="00731298" w:rsidRPr="000F5565" w:rsidSect="00E00136">
          <w:pgSz w:w="11907" w:h="16839" w:code="9"/>
          <w:pgMar w:top="1134" w:right="1134" w:bottom="1134" w:left="1701" w:header="567" w:footer="0" w:gutter="0"/>
          <w:cols w:space="720"/>
          <w:noEndnote/>
          <w:titlePg/>
          <w:docGrid w:linePitch="299"/>
        </w:sectPr>
      </w:pPr>
    </w:p>
    <w:p w:rsidR="00731298" w:rsidRPr="000F5565" w:rsidRDefault="00731298" w:rsidP="000F5565">
      <w:pPr>
        <w:pStyle w:val="af2"/>
        <w:widowControl w:val="0"/>
        <w:spacing w:line="360" w:lineRule="exact"/>
        <w:jc w:val="center"/>
        <w:rPr>
          <w:sz w:val="28"/>
          <w:szCs w:val="28"/>
        </w:rPr>
      </w:pPr>
      <w:r w:rsidRPr="000F5565">
        <w:rPr>
          <w:b/>
          <w:sz w:val="28"/>
          <w:szCs w:val="28"/>
        </w:rPr>
        <w:t>1.2.1. Сведения о наличии общедомовых приборов учета в многоквартирных жилых домах</w:t>
      </w:r>
      <w:r w:rsidR="00517DA3" w:rsidRPr="000F5565">
        <w:rPr>
          <w:b/>
          <w:sz w:val="28"/>
          <w:szCs w:val="28"/>
        </w:rPr>
        <w:t xml:space="preserve"> </w:t>
      </w:r>
      <w:r w:rsidRPr="000F5565">
        <w:rPr>
          <w:b/>
          <w:sz w:val="28"/>
          <w:szCs w:val="28"/>
        </w:rPr>
        <w:t>в</w:t>
      </w:r>
      <w:r w:rsidR="00517DA3" w:rsidRPr="000F5565">
        <w:rPr>
          <w:b/>
          <w:sz w:val="28"/>
          <w:szCs w:val="28"/>
        </w:rPr>
        <w:t xml:space="preserve"> </w:t>
      </w:r>
      <w:r w:rsidR="0058199B" w:rsidRPr="000F5565">
        <w:rPr>
          <w:b/>
          <w:sz w:val="28"/>
          <w:szCs w:val="28"/>
        </w:rPr>
        <w:t>Уинском</w:t>
      </w:r>
      <w:r w:rsidR="00517DA3" w:rsidRPr="000F5565">
        <w:rPr>
          <w:b/>
          <w:sz w:val="28"/>
          <w:szCs w:val="28"/>
        </w:rPr>
        <w:t xml:space="preserve"> </w:t>
      </w:r>
      <w:r w:rsidRPr="000F5565">
        <w:rPr>
          <w:b/>
          <w:sz w:val="28"/>
          <w:szCs w:val="28"/>
        </w:rPr>
        <w:t>муниципальном округе</w:t>
      </w:r>
    </w:p>
    <w:p w:rsidR="00731298" w:rsidRPr="000F5565" w:rsidRDefault="00731298" w:rsidP="000F5565">
      <w:pPr>
        <w:pStyle w:val="af2"/>
        <w:spacing w:before="0" w:beforeAutospacing="0" w:after="0" w:afterAutospacing="0"/>
        <w:ind w:firstLine="567"/>
        <w:rPr>
          <w:sz w:val="28"/>
          <w:szCs w:val="28"/>
        </w:rPr>
      </w:pPr>
      <w:r w:rsidRPr="000F5565">
        <w:rPr>
          <w:sz w:val="28"/>
          <w:szCs w:val="28"/>
        </w:rPr>
        <w:t xml:space="preserve">Таблица </w:t>
      </w:r>
      <w:r w:rsidR="0058199B" w:rsidRPr="000F5565">
        <w:rPr>
          <w:sz w:val="28"/>
          <w:szCs w:val="28"/>
        </w:rPr>
        <w:t xml:space="preserve">№5 Сведения о наличии общедомовых приборов учета </w:t>
      </w:r>
      <w:r w:rsidR="00C3183F" w:rsidRPr="000F5565">
        <w:t xml:space="preserve">(ХВС, ГВС, Тепловая энергия, </w:t>
      </w:r>
      <w:r w:rsidR="007E2765" w:rsidRPr="000F5565">
        <w:t>Электроэнергия</w:t>
      </w:r>
      <w:r w:rsidR="00C3183F" w:rsidRPr="000F5565">
        <w:t xml:space="preserve">) </w:t>
      </w:r>
      <w:r w:rsidR="0058199B" w:rsidRPr="000F5565">
        <w:rPr>
          <w:sz w:val="28"/>
          <w:szCs w:val="28"/>
        </w:rPr>
        <w:t>в многоквартирных жилых домах</w:t>
      </w:r>
      <w:r w:rsidR="00772765" w:rsidRPr="000F5565">
        <w:rPr>
          <w:sz w:val="28"/>
          <w:szCs w:val="28"/>
        </w:rPr>
        <w:t xml:space="preserve"> </w:t>
      </w:r>
      <w:r w:rsidR="00C3183F" w:rsidRPr="000F5565">
        <w:t>в</w:t>
      </w:r>
      <w:r w:rsidR="00C3183F" w:rsidRPr="000F5565">
        <w:rPr>
          <w:spacing w:val="-3"/>
        </w:rPr>
        <w:t xml:space="preserve"> </w:t>
      </w:r>
      <w:r w:rsidR="00C3183F" w:rsidRPr="000F5565">
        <w:t>Уинском</w:t>
      </w:r>
      <w:r w:rsidR="00C3183F" w:rsidRPr="000F5565">
        <w:rPr>
          <w:spacing w:val="-4"/>
        </w:rPr>
        <w:t xml:space="preserve"> </w:t>
      </w:r>
      <w:r w:rsidR="00C3183F" w:rsidRPr="000F5565">
        <w:t>муниципальном</w:t>
      </w:r>
      <w:r w:rsidR="00C3183F" w:rsidRPr="000F5565">
        <w:rPr>
          <w:spacing w:val="-4"/>
        </w:rPr>
        <w:t xml:space="preserve"> </w:t>
      </w:r>
      <w:r w:rsidR="00C3183F" w:rsidRPr="000F5565">
        <w:rPr>
          <w:spacing w:val="-2"/>
        </w:rPr>
        <w:t>округе,</w:t>
      </w:r>
      <w:r w:rsidR="00C3183F" w:rsidRPr="000F5565">
        <w:rPr>
          <w:sz w:val="28"/>
          <w:szCs w:val="28"/>
        </w:rPr>
        <w:t xml:space="preserve"> </w:t>
      </w:r>
      <w:r w:rsidR="00772765" w:rsidRPr="000F5565">
        <w:rPr>
          <w:sz w:val="28"/>
          <w:szCs w:val="28"/>
        </w:rPr>
        <w:t>в разрезе населенных пунктов.</w:t>
      </w:r>
    </w:p>
    <w:tbl>
      <w:tblPr>
        <w:tblStyle w:val="TableNormal"/>
        <w:tblW w:w="1498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
        <w:gridCol w:w="2695"/>
        <w:gridCol w:w="833"/>
        <w:gridCol w:w="1311"/>
        <w:gridCol w:w="1258"/>
        <w:gridCol w:w="1136"/>
        <w:gridCol w:w="1443"/>
        <w:gridCol w:w="852"/>
        <w:gridCol w:w="851"/>
        <w:gridCol w:w="850"/>
        <w:gridCol w:w="1134"/>
        <w:gridCol w:w="967"/>
        <w:gridCol w:w="946"/>
      </w:tblGrid>
      <w:tr w:rsidR="005074A8" w:rsidRPr="000F5565" w:rsidTr="005074A8">
        <w:trPr>
          <w:trHeight w:val="510"/>
        </w:trPr>
        <w:tc>
          <w:tcPr>
            <w:tcW w:w="707" w:type="dxa"/>
            <w:vMerge w:val="restart"/>
            <w:vAlign w:val="center"/>
          </w:tcPr>
          <w:p w:rsidR="005074A8" w:rsidRPr="000F5565" w:rsidRDefault="005074A8" w:rsidP="000F5565">
            <w:pPr>
              <w:pStyle w:val="TableParagraph"/>
              <w:spacing w:before="85"/>
              <w:ind w:left="107" w:right="286"/>
              <w:jc w:val="center"/>
              <w:rPr>
                <w:rFonts w:cs="Times New Roman"/>
                <w:b/>
              </w:rPr>
            </w:pPr>
            <w:r w:rsidRPr="000F5565">
              <w:rPr>
                <w:rFonts w:cs="Times New Roman"/>
                <w:b/>
                <w:spacing w:val="-10"/>
              </w:rPr>
              <w:t xml:space="preserve">№ </w:t>
            </w:r>
            <w:r w:rsidRPr="000F5565">
              <w:rPr>
                <w:rFonts w:cs="Times New Roman"/>
                <w:b/>
                <w:spacing w:val="-4"/>
              </w:rPr>
              <w:t>п/п</w:t>
            </w:r>
          </w:p>
        </w:tc>
        <w:tc>
          <w:tcPr>
            <w:tcW w:w="2695" w:type="dxa"/>
            <w:vMerge w:val="restart"/>
            <w:vAlign w:val="center"/>
          </w:tcPr>
          <w:p w:rsidR="005074A8" w:rsidRPr="000F5565" w:rsidRDefault="005074A8" w:rsidP="000F5565">
            <w:pPr>
              <w:pStyle w:val="TableParagraph"/>
              <w:spacing w:before="85"/>
              <w:ind w:left="110"/>
              <w:jc w:val="center"/>
              <w:rPr>
                <w:rFonts w:cs="Times New Roman"/>
                <w:b/>
              </w:rPr>
            </w:pPr>
            <w:r w:rsidRPr="000F5565">
              <w:rPr>
                <w:rFonts w:cs="Times New Roman"/>
                <w:b/>
              </w:rPr>
              <w:t>Адрес</w:t>
            </w:r>
            <w:r w:rsidRPr="000F5565">
              <w:rPr>
                <w:rFonts w:cs="Times New Roman"/>
                <w:b/>
                <w:spacing w:val="-4"/>
              </w:rPr>
              <w:t xml:space="preserve"> </w:t>
            </w:r>
            <w:r w:rsidRPr="000F5565">
              <w:rPr>
                <w:rFonts w:cs="Times New Roman"/>
                <w:b/>
              </w:rPr>
              <w:t>/</w:t>
            </w:r>
            <w:r w:rsidRPr="000F5565">
              <w:rPr>
                <w:rFonts w:cs="Times New Roman"/>
                <w:b/>
                <w:spacing w:val="-1"/>
              </w:rPr>
              <w:t xml:space="preserve"> </w:t>
            </w:r>
            <w:r w:rsidRPr="000F5565">
              <w:rPr>
                <w:rFonts w:cs="Times New Roman"/>
                <w:b/>
                <w:lang w:val="ru-RU"/>
              </w:rPr>
              <w:t>г</w:t>
            </w:r>
            <w:r w:rsidRPr="000F5565">
              <w:rPr>
                <w:rFonts w:cs="Times New Roman"/>
                <w:b/>
              </w:rPr>
              <w:t>од</w:t>
            </w:r>
            <w:r w:rsidRPr="000F5565">
              <w:rPr>
                <w:rFonts w:cs="Times New Roman"/>
                <w:b/>
                <w:spacing w:val="-1"/>
              </w:rPr>
              <w:t xml:space="preserve"> </w:t>
            </w:r>
            <w:r w:rsidRPr="000F5565">
              <w:rPr>
                <w:rFonts w:cs="Times New Roman"/>
                <w:b/>
                <w:spacing w:val="-2"/>
              </w:rPr>
              <w:t>постройки</w:t>
            </w:r>
          </w:p>
        </w:tc>
        <w:tc>
          <w:tcPr>
            <w:tcW w:w="833" w:type="dxa"/>
            <w:vMerge w:val="restart"/>
            <w:vAlign w:val="center"/>
          </w:tcPr>
          <w:p w:rsidR="005074A8" w:rsidRPr="000F5565" w:rsidRDefault="005074A8" w:rsidP="000F5565">
            <w:pPr>
              <w:pStyle w:val="TableParagraph"/>
              <w:spacing w:before="85"/>
              <w:ind w:left="107"/>
              <w:jc w:val="center"/>
              <w:rPr>
                <w:rFonts w:cs="Times New Roman"/>
                <w:b/>
                <w:lang w:val="ru-RU"/>
              </w:rPr>
            </w:pPr>
            <w:r w:rsidRPr="000F5565">
              <w:rPr>
                <w:rFonts w:cs="Times New Roman"/>
                <w:b/>
                <w:spacing w:val="-4"/>
              </w:rPr>
              <w:t>Этажей</w:t>
            </w:r>
          </w:p>
        </w:tc>
        <w:tc>
          <w:tcPr>
            <w:tcW w:w="1311" w:type="dxa"/>
            <w:vMerge w:val="restart"/>
            <w:vAlign w:val="center"/>
          </w:tcPr>
          <w:p w:rsidR="005074A8" w:rsidRPr="000F5565" w:rsidRDefault="005074A8" w:rsidP="000F5565">
            <w:pPr>
              <w:pStyle w:val="TableParagraph"/>
              <w:ind w:left="107" w:right="44"/>
              <w:jc w:val="center"/>
              <w:rPr>
                <w:rFonts w:cs="Times New Roman"/>
                <w:b/>
                <w:lang w:val="ru-RU"/>
              </w:rPr>
            </w:pPr>
            <w:r w:rsidRPr="000F5565">
              <w:rPr>
                <w:rFonts w:cs="Times New Roman"/>
                <w:b/>
                <w:spacing w:val="-2"/>
                <w:lang w:val="ru-RU"/>
              </w:rPr>
              <w:t xml:space="preserve">Площадь </w:t>
            </w:r>
            <w:r w:rsidRPr="000F5565">
              <w:rPr>
                <w:rFonts w:cs="Times New Roman"/>
                <w:b/>
                <w:lang w:val="ru-RU"/>
              </w:rPr>
              <w:t>ж/д</w:t>
            </w:r>
            <w:r w:rsidRPr="000F5565">
              <w:rPr>
                <w:rFonts w:cs="Times New Roman"/>
                <w:b/>
                <w:spacing w:val="-14"/>
                <w:lang w:val="ru-RU"/>
              </w:rPr>
              <w:t xml:space="preserve"> </w:t>
            </w:r>
            <w:r w:rsidRPr="000F5565">
              <w:rPr>
                <w:rFonts w:cs="Times New Roman"/>
                <w:b/>
                <w:lang w:val="ru-RU"/>
              </w:rPr>
              <w:t>по</w:t>
            </w:r>
            <w:r w:rsidRPr="000F5565">
              <w:rPr>
                <w:rFonts w:cs="Times New Roman"/>
                <w:b/>
                <w:spacing w:val="-14"/>
                <w:lang w:val="ru-RU"/>
              </w:rPr>
              <w:t xml:space="preserve"> </w:t>
            </w:r>
            <w:r w:rsidRPr="000F5565">
              <w:rPr>
                <w:rFonts w:cs="Times New Roman"/>
                <w:b/>
                <w:lang w:val="ru-RU"/>
              </w:rPr>
              <w:t xml:space="preserve">тех. </w:t>
            </w:r>
            <w:r w:rsidRPr="000F5565">
              <w:rPr>
                <w:rFonts w:cs="Times New Roman"/>
                <w:b/>
                <w:spacing w:val="-2"/>
                <w:lang w:val="ru-RU"/>
              </w:rPr>
              <w:t>паспорту, жилая,</w:t>
            </w:r>
            <w:r w:rsidRPr="000F5565">
              <w:rPr>
                <w:rFonts w:cs="Times New Roman"/>
                <w:b/>
                <w:spacing w:val="-4"/>
                <w:lang w:val="ru-RU"/>
              </w:rPr>
              <w:t xml:space="preserve"> кв.м</w:t>
            </w:r>
          </w:p>
        </w:tc>
        <w:tc>
          <w:tcPr>
            <w:tcW w:w="1258" w:type="dxa"/>
            <w:vMerge w:val="restart"/>
            <w:vAlign w:val="center"/>
          </w:tcPr>
          <w:p w:rsidR="005074A8" w:rsidRPr="000F5565" w:rsidRDefault="00791555" w:rsidP="000F5565">
            <w:pPr>
              <w:pStyle w:val="TableParagraph"/>
              <w:spacing w:before="85"/>
              <w:ind w:left="109" w:right="122"/>
              <w:jc w:val="center"/>
              <w:rPr>
                <w:rFonts w:cs="Times New Roman"/>
                <w:b/>
                <w:lang w:val="ru-RU"/>
              </w:rPr>
            </w:pPr>
            <w:r w:rsidRPr="000F5565">
              <w:rPr>
                <w:rFonts w:cs="Times New Roman"/>
                <w:b/>
                <w:spacing w:val="-2"/>
                <w:lang w:val="ru-RU"/>
              </w:rPr>
              <w:t>Строитель</w:t>
            </w:r>
            <w:r w:rsidR="005074A8" w:rsidRPr="000F5565">
              <w:rPr>
                <w:rFonts w:cs="Times New Roman"/>
                <w:b/>
                <w:lang w:val="ru-RU"/>
              </w:rPr>
              <w:t>ный</w:t>
            </w:r>
            <w:r w:rsidR="005074A8" w:rsidRPr="000F5565">
              <w:rPr>
                <w:rFonts w:cs="Times New Roman"/>
                <w:b/>
                <w:spacing w:val="-14"/>
                <w:lang w:val="ru-RU"/>
              </w:rPr>
              <w:t xml:space="preserve"> </w:t>
            </w:r>
            <w:r w:rsidR="005074A8" w:rsidRPr="000F5565">
              <w:rPr>
                <w:rFonts w:cs="Times New Roman"/>
                <w:b/>
                <w:lang w:val="ru-RU"/>
              </w:rPr>
              <w:t xml:space="preserve">объем по тех. </w:t>
            </w:r>
            <w:r w:rsidR="005074A8" w:rsidRPr="000F5565">
              <w:rPr>
                <w:rFonts w:cs="Times New Roman"/>
                <w:b/>
                <w:spacing w:val="-2"/>
                <w:lang w:val="ru-RU"/>
              </w:rPr>
              <w:t xml:space="preserve">паспорту, </w:t>
            </w:r>
            <w:r w:rsidR="005074A8" w:rsidRPr="000F5565">
              <w:rPr>
                <w:rFonts w:cs="Times New Roman"/>
                <w:b/>
                <w:lang w:val="ru-RU"/>
              </w:rPr>
              <w:t>куб. м</w:t>
            </w:r>
          </w:p>
        </w:tc>
        <w:tc>
          <w:tcPr>
            <w:tcW w:w="1136" w:type="dxa"/>
            <w:vMerge w:val="restart"/>
            <w:vAlign w:val="center"/>
          </w:tcPr>
          <w:p w:rsidR="005074A8" w:rsidRPr="000F5565" w:rsidRDefault="005074A8" w:rsidP="000F5565">
            <w:pPr>
              <w:pStyle w:val="TableParagraph"/>
              <w:spacing w:before="85"/>
              <w:ind w:left="109"/>
              <w:jc w:val="center"/>
              <w:rPr>
                <w:rFonts w:cs="Times New Roman"/>
                <w:b/>
                <w:lang w:val="ru-RU"/>
              </w:rPr>
            </w:pPr>
            <w:r w:rsidRPr="000F5565">
              <w:rPr>
                <w:rFonts w:cs="Times New Roman"/>
                <w:b/>
                <w:spacing w:val="-2"/>
              </w:rPr>
              <w:t xml:space="preserve">Кол-во жителей, </w:t>
            </w:r>
            <w:r w:rsidRPr="000F5565">
              <w:rPr>
                <w:rFonts w:cs="Times New Roman"/>
                <w:b/>
                <w:spacing w:val="-4"/>
              </w:rPr>
              <w:t>чел.</w:t>
            </w:r>
          </w:p>
        </w:tc>
        <w:tc>
          <w:tcPr>
            <w:tcW w:w="3996" w:type="dxa"/>
            <w:gridSpan w:val="4"/>
            <w:vAlign w:val="center"/>
          </w:tcPr>
          <w:p w:rsidR="005074A8" w:rsidRPr="000F5565" w:rsidRDefault="005074A8" w:rsidP="000F5565">
            <w:pPr>
              <w:pStyle w:val="TableParagraph"/>
              <w:spacing w:before="85"/>
              <w:ind w:left="106"/>
              <w:jc w:val="center"/>
              <w:rPr>
                <w:rFonts w:cs="Times New Roman"/>
                <w:b/>
              </w:rPr>
            </w:pPr>
            <w:r w:rsidRPr="000F5565">
              <w:rPr>
                <w:rFonts w:cs="Times New Roman"/>
                <w:b/>
              </w:rPr>
              <w:t>Степень</w:t>
            </w:r>
            <w:r w:rsidRPr="000F5565">
              <w:rPr>
                <w:rFonts w:cs="Times New Roman"/>
                <w:b/>
                <w:spacing w:val="-6"/>
              </w:rPr>
              <w:t xml:space="preserve"> </w:t>
            </w:r>
            <w:r w:rsidRPr="000F5565">
              <w:rPr>
                <w:rFonts w:cs="Times New Roman"/>
                <w:b/>
                <w:spacing w:val="-2"/>
              </w:rPr>
              <w:t>благоустройства</w:t>
            </w:r>
          </w:p>
        </w:tc>
        <w:tc>
          <w:tcPr>
            <w:tcW w:w="3047" w:type="dxa"/>
            <w:gridSpan w:val="3"/>
            <w:vAlign w:val="center"/>
          </w:tcPr>
          <w:p w:rsidR="005074A8" w:rsidRPr="000F5565" w:rsidRDefault="005074A8" w:rsidP="000F5565">
            <w:pPr>
              <w:pStyle w:val="TableParagraph"/>
              <w:spacing w:before="85"/>
              <w:ind w:left="238" w:firstLine="79"/>
              <w:jc w:val="center"/>
              <w:rPr>
                <w:rFonts w:cs="Times New Roman"/>
                <w:b/>
                <w:lang w:val="ru-RU"/>
              </w:rPr>
            </w:pPr>
            <w:r w:rsidRPr="000F5565">
              <w:rPr>
                <w:rFonts w:cs="Times New Roman"/>
                <w:b/>
                <w:lang w:val="ru-RU"/>
              </w:rPr>
              <w:t>Наличие общедомовых приборов</w:t>
            </w:r>
            <w:r w:rsidRPr="000F5565">
              <w:rPr>
                <w:rFonts w:cs="Times New Roman"/>
                <w:b/>
                <w:spacing w:val="-14"/>
                <w:lang w:val="ru-RU"/>
              </w:rPr>
              <w:t xml:space="preserve"> </w:t>
            </w:r>
            <w:r w:rsidRPr="000F5565">
              <w:rPr>
                <w:rFonts w:cs="Times New Roman"/>
                <w:b/>
                <w:lang w:val="ru-RU"/>
              </w:rPr>
              <w:t>учета</w:t>
            </w:r>
            <w:r w:rsidRPr="000F5565">
              <w:rPr>
                <w:rFonts w:cs="Times New Roman"/>
                <w:b/>
                <w:spacing w:val="-14"/>
                <w:lang w:val="ru-RU"/>
              </w:rPr>
              <w:t xml:space="preserve"> </w:t>
            </w:r>
            <w:r w:rsidRPr="000F5565">
              <w:rPr>
                <w:rFonts w:cs="Times New Roman"/>
                <w:b/>
                <w:lang w:val="ru-RU"/>
              </w:rPr>
              <w:t>ресурсов</w:t>
            </w:r>
          </w:p>
        </w:tc>
      </w:tr>
      <w:tr w:rsidR="005074A8" w:rsidRPr="000F5565" w:rsidTr="005074A8">
        <w:trPr>
          <w:trHeight w:val="844"/>
        </w:trPr>
        <w:tc>
          <w:tcPr>
            <w:tcW w:w="707" w:type="dxa"/>
            <w:vMerge/>
            <w:tcBorders>
              <w:top w:val="nil"/>
            </w:tcBorders>
            <w:vAlign w:val="center"/>
          </w:tcPr>
          <w:p w:rsidR="005074A8" w:rsidRPr="000F5565" w:rsidRDefault="005074A8" w:rsidP="000F5565">
            <w:pPr>
              <w:spacing w:line="240" w:lineRule="auto"/>
              <w:jc w:val="center"/>
              <w:rPr>
                <w:rFonts w:ascii="Times New Roman" w:hAnsi="Times New Roman" w:cs="Times New Roman"/>
                <w:b/>
                <w:lang w:val="ru-RU"/>
              </w:rPr>
            </w:pPr>
          </w:p>
        </w:tc>
        <w:tc>
          <w:tcPr>
            <w:tcW w:w="2695" w:type="dxa"/>
            <w:vMerge/>
            <w:tcBorders>
              <w:top w:val="nil"/>
            </w:tcBorders>
            <w:vAlign w:val="center"/>
          </w:tcPr>
          <w:p w:rsidR="005074A8" w:rsidRPr="000F5565" w:rsidRDefault="005074A8" w:rsidP="000F5565">
            <w:pPr>
              <w:spacing w:line="240" w:lineRule="auto"/>
              <w:jc w:val="center"/>
              <w:rPr>
                <w:rFonts w:ascii="Times New Roman" w:hAnsi="Times New Roman" w:cs="Times New Roman"/>
                <w:b/>
                <w:lang w:val="ru-RU"/>
              </w:rPr>
            </w:pPr>
          </w:p>
        </w:tc>
        <w:tc>
          <w:tcPr>
            <w:tcW w:w="833" w:type="dxa"/>
            <w:vMerge/>
            <w:tcBorders>
              <w:top w:val="nil"/>
            </w:tcBorders>
            <w:vAlign w:val="center"/>
          </w:tcPr>
          <w:p w:rsidR="005074A8" w:rsidRPr="000F5565" w:rsidRDefault="005074A8" w:rsidP="000F5565">
            <w:pPr>
              <w:spacing w:line="240" w:lineRule="auto"/>
              <w:jc w:val="center"/>
              <w:rPr>
                <w:rFonts w:ascii="Times New Roman" w:hAnsi="Times New Roman" w:cs="Times New Roman"/>
                <w:b/>
                <w:lang w:val="ru-RU"/>
              </w:rPr>
            </w:pPr>
          </w:p>
        </w:tc>
        <w:tc>
          <w:tcPr>
            <w:tcW w:w="1311" w:type="dxa"/>
            <w:vMerge/>
            <w:vAlign w:val="center"/>
          </w:tcPr>
          <w:p w:rsidR="005074A8" w:rsidRPr="000F5565" w:rsidRDefault="005074A8" w:rsidP="000F5565">
            <w:pPr>
              <w:pStyle w:val="TableParagraph"/>
              <w:ind w:left="107"/>
              <w:jc w:val="center"/>
              <w:rPr>
                <w:rFonts w:cs="Times New Roman"/>
                <w:b/>
                <w:lang w:val="ru-RU"/>
              </w:rPr>
            </w:pPr>
          </w:p>
        </w:tc>
        <w:tc>
          <w:tcPr>
            <w:tcW w:w="1258" w:type="dxa"/>
            <w:vMerge/>
            <w:tcBorders>
              <w:top w:val="nil"/>
            </w:tcBorders>
            <w:vAlign w:val="center"/>
          </w:tcPr>
          <w:p w:rsidR="005074A8" w:rsidRPr="000F5565" w:rsidRDefault="005074A8" w:rsidP="000F5565">
            <w:pPr>
              <w:spacing w:line="240" w:lineRule="auto"/>
              <w:jc w:val="center"/>
              <w:rPr>
                <w:rFonts w:ascii="Times New Roman" w:hAnsi="Times New Roman" w:cs="Times New Roman"/>
                <w:b/>
                <w:lang w:val="ru-RU"/>
              </w:rPr>
            </w:pPr>
          </w:p>
        </w:tc>
        <w:tc>
          <w:tcPr>
            <w:tcW w:w="1136" w:type="dxa"/>
            <w:vMerge/>
            <w:tcBorders>
              <w:top w:val="nil"/>
            </w:tcBorders>
            <w:vAlign w:val="center"/>
          </w:tcPr>
          <w:p w:rsidR="005074A8" w:rsidRPr="000F5565" w:rsidRDefault="005074A8" w:rsidP="000F5565">
            <w:pPr>
              <w:spacing w:line="240" w:lineRule="auto"/>
              <w:jc w:val="center"/>
              <w:rPr>
                <w:rFonts w:ascii="Times New Roman" w:hAnsi="Times New Roman" w:cs="Times New Roman"/>
                <w:b/>
                <w:lang w:val="ru-RU"/>
              </w:rPr>
            </w:pPr>
          </w:p>
        </w:tc>
        <w:tc>
          <w:tcPr>
            <w:tcW w:w="1443" w:type="dxa"/>
            <w:vAlign w:val="center"/>
          </w:tcPr>
          <w:p w:rsidR="005074A8" w:rsidRPr="000F5565" w:rsidRDefault="00791555" w:rsidP="000F5565">
            <w:pPr>
              <w:pStyle w:val="TableParagraph"/>
              <w:ind w:left="120"/>
              <w:jc w:val="center"/>
              <w:rPr>
                <w:rFonts w:cs="Times New Roman"/>
                <w:b/>
              </w:rPr>
            </w:pPr>
            <w:r w:rsidRPr="000F5565">
              <w:rPr>
                <w:rFonts w:cs="Times New Roman"/>
                <w:b/>
                <w:spacing w:val="-2"/>
              </w:rPr>
              <w:t>отопления</w:t>
            </w:r>
          </w:p>
        </w:tc>
        <w:tc>
          <w:tcPr>
            <w:tcW w:w="852" w:type="dxa"/>
            <w:vAlign w:val="center"/>
          </w:tcPr>
          <w:p w:rsidR="005074A8" w:rsidRPr="000F5565" w:rsidRDefault="005074A8" w:rsidP="000F5565">
            <w:pPr>
              <w:pStyle w:val="TableParagraph"/>
              <w:ind w:left="2"/>
              <w:jc w:val="center"/>
              <w:rPr>
                <w:rFonts w:cs="Times New Roman"/>
                <w:b/>
              </w:rPr>
            </w:pPr>
            <w:r w:rsidRPr="000F5565">
              <w:rPr>
                <w:rFonts w:cs="Times New Roman"/>
                <w:b/>
                <w:spacing w:val="-5"/>
              </w:rPr>
              <w:t>ГВС</w:t>
            </w:r>
          </w:p>
        </w:tc>
        <w:tc>
          <w:tcPr>
            <w:tcW w:w="851" w:type="dxa"/>
            <w:vAlign w:val="center"/>
          </w:tcPr>
          <w:p w:rsidR="005074A8" w:rsidRPr="000F5565" w:rsidRDefault="005074A8" w:rsidP="000F5565">
            <w:pPr>
              <w:pStyle w:val="TableParagraph"/>
              <w:jc w:val="center"/>
              <w:rPr>
                <w:rFonts w:cs="Times New Roman"/>
                <w:b/>
              </w:rPr>
            </w:pPr>
            <w:r w:rsidRPr="000F5565">
              <w:rPr>
                <w:rFonts w:cs="Times New Roman"/>
                <w:b/>
                <w:spacing w:val="-5"/>
              </w:rPr>
              <w:t>ХВС</w:t>
            </w:r>
          </w:p>
        </w:tc>
        <w:tc>
          <w:tcPr>
            <w:tcW w:w="850" w:type="dxa"/>
            <w:vAlign w:val="center"/>
          </w:tcPr>
          <w:p w:rsidR="005074A8" w:rsidRPr="000F5565" w:rsidRDefault="005074A8" w:rsidP="000F5565">
            <w:pPr>
              <w:pStyle w:val="TableParagraph"/>
              <w:ind w:left="282"/>
              <w:rPr>
                <w:rFonts w:cs="Times New Roman"/>
                <w:b/>
              </w:rPr>
            </w:pPr>
            <w:r w:rsidRPr="000F5565">
              <w:rPr>
                <w:rFonts w:cs="Times New Roman"/>
                <w:b/>
                <w:spacing w:val="-5"/>
              </w:rPr>
              <w:t>Газ</w:t>
            </w:r>
          </w:p>
        </w:tc>
        <w:tc>
          <w:tcPr>
            <w:tcW w:w="1134" w:type="dxa"/>
            <w:vAlign w:val="center"/>
          </w:tcPr>
          <w:p w:rsidR="005074A8" w:rsidRPr="000F5565" w:rsidRDefault="005074A8" w:rsidP="000F5565">
            <w:pPr>
              <w:pStyle w:val="TableParagraph"/>
              <w:ind w:left="104"/>
              <w:rPr>
                <w:rFonts w:cs="Times New Roman"/>
                <w:b/>
              </w:rPr>
            </w:pPr>
            <w:r w:rsidRPr="000F5565">
              <w:rPr>
                <w:rFonts w:cs="Times New Roman"/>
                <w:b/>
                <w:spacing w:val="-2"/>
              </w:rPr>
              <w:t>ХВС/ГВС</w:t>
            </w:r>
          </w:p>
        </w:tc>
        <w:tc>
          <w:tcPr>
            <w:tcW w:w="967" w:type="dxa"/>
            <w:vAlign w:val="center"/>
          </w:tcPr>
          <w:p w:rsidR="005074A8" w:rsidRPr="000F5565" w:rsidRDefault="005074A8" w:rsidP="000F5565">
            <w:pPr>
              <w:pStyle w:val="TableParagraph"/>
              <w:ind w:left="107" w:right="192"/>
              <w:rPr>
                <w:rFonts w:cs="Times New Roman"/>
                <w:b/>
              </w:rPr>
            </w:pPr>
            <w:r w:rsidRPr="000F5565">
              <w:rPr>
                <w:rFonts w:cs="Times New Roman"/>
                <w:b/>
                <w:spacing w:val="-2"/>
              </w:rPr>
              <w:t>Тепловая энергия</w:t>
            </w:r>
          </w:p>
        </w:tc>
        <w:tc>
          <w:tcPr>
            <w:tcW w:w="946" w:type="dxa"/>
            <w:vAlign w:val="center"/>
          </w:tcPr>
          <w:p w:rsidR="005074A8" w:rsidRPr="000F5565" w:rsidRDefault="005074A8" w:rsidP="000F5565">
            <w:pPr>
              <w:pStyle w:val="TableParagraph"/>
              <w:ind w:left="107" w:right="97"/>
              <w:rPr>
                <w:rFonts w:cs="Times New Roman"/>
                <w:b/>
                <w:lang w:val="ru-RU"/>
              </w:rPr>
            </w:pPr>
            <w:r w:rsidRPr="000F5565">
              <w:rPr>
                <w:rFonts w:cs="Times New Roman"/>
                <w:b/>
                <w:spacing w:val="-4"/>
                <w:lang w:val="ru-RU"/>
              </w:rPr>
              <w:t>Эле ктр оэн ерги</w:t>
            </w:r>
          </w:p>
          <w:p w:rsidR="005074A8" w:rsidRPr="000F5565" w:rsidRDefault="005074A8" w:rsidP="000F5565">
            <w:pPr>
              <w:pStyle w:val="TableParagraph"/>
              <w:ind w:left="107"/>
              <w:rPr>
                <w:rFonts w:cs="Times New Roman"/>
                <w:b/>
                <w:lang w:val="ru-RU"/>
              </w:rPr>
            </w:pPr>
            <w:r w:rsidRPr="000F5565">
              <w:rPr>
                <w:rFonts w:cs="Times New Roman"/>
                <w:b/>
                <w:spacing w:val="-10"/>
                <w:lang w:val="ru-RU"/>
              </w:rPr>
              <w:t>я</w:t>
            </w:r>
          </w:p>
        </w:tc>
      </w:tr>
      <w:tr w:rsidR="00E24961" w:rsidRPr="000F5565" w:rsidTr="00E24961">
        <w:trPr>
          <w:trHeight w:val="299"/>
        </w:trPr>
        <w:tc>
          <w:tcPr>
            <w:tcW w:w="707" w:type="dxa"/>
            <w:vAlign w:val="center"/>
          </w:tcPr>
          <w:p w:rsidR="00E24961" w:rsidRPr="000F5565" w:rsidRDefault="00E24961" w:rsidP="000F5565">
            <w:pPr>
              <w:pStyle w:val="TableParagraph"/>
              <w:ind w:left="107"/>
              <w:jc w:val="center"/>
              <w:rPr>
                <w:rFonts w:cs="Times New Roman"/>
              </w:rPr>
            </w:pPr>
            <w:r w:rsidRPr="000F5565">
              <w:rPr>
                <w:rFonts w:cs="Times New Roman"/>
                <w:spacing w:val="-10"/>
              </w:rPr>
              <w:t>1</w:t>
            </w:r>
          </w:p>
        </w:tc>
        <w:tc>
          <w:tcPr>
            <w:tcW w:w="2695" w:type="dxa"/>
            <w:vAlign w:val="center"/>
          </w:tcPr>
          <w:p w:rsidR="00E24961" w:rsidRPr="000F5565" w:rsidRDefault="00E24961" w:rsidP="000F5565">
            <w:pPr>
              <w:pStyle w:val="TableParagraph"/>
              <w:ind w:left="110"/>
              <w:jc w:val="center"/>
              <w:rPr>
                <w:rFonts w:cs="Times New Roman"/>
              </w:rPr>
            </w:pPr>
            <w:r w:rsidRPr="000F5565">
              <w:rPr>
                <w:rFonts w:cs="Times New Roman"/>
                <w:spacing w:val="-10"/>
              </w:rPr>
              <w:t>2</w:t>
            </w:r>
          </w:p>
        </w:tc>
        <w:tc>
          <w:tcPr>
            <w:tcW w:w="833" w:type="dxa"/>
            <w:vAlign w:val="center"/>
          </w:tcPr>
          <w:p w:rsidR="00E24961" w:rsidRPr="000F5565" w:rsidRDefault="00E24961" w:rsidP="000F5565">
            <w:pPr>
              <w:pStyle w:val="TableParagraph"/>
              <w:ind w:left="107"/>
              <w:jc w:val="center"/>
              <w:rPr>
                <w:rFonts w:cs="Times New Roman"/>
              </w:rPr>
            </w:pPr>
            <w:r w:rsidRPr="000F5565">
              <w:rPr>
                <w:rFonts w:cs="Times New Roman"/>
                <w:spacing w:val="-10"/>
              </w:rPr>
              <w:t>3</w:t>
            </w:r>
          </w:p>
        </w:tc>
        <w:tc>
          <w:tcPr>
            <w:tcW w:w="1311" w:type="dxa"/>
            <w:vAlign w:val="center"/>
          </w:tcPr>
          <w:p w:rsidR="00E24961" w:rsidRPr="000F5565" w:rsidRDefault="00E24961" w:rsidP="000F5565">
            <w:pPr>
              <w:pStyle w:val="TableParagraph"/>
              <w:ind w:left="107"/>
              <w:jc w:val="center"/>
              <w:rPr>
                <w:rFonts w:cs="Times New Roman"/>
              </w:rPr>
            </w:pPr>
            <w:r w:rsidRPr="000F5565">
              <w:rPr>
                <w:rFonts w:cs="Times New Roman"/>
                <w:spacing w:val="-10"/>
              </w:rPr>
              <w:t>4</w:t>
            </w:r>
          </w:p>
        </w:tc>
        <w:tc>
          <w:tcPr>
            <w:tcW w:w="1258" w:type="dxa"/>
            <w:vAlign w:val="center"/>
          </w:tcPr>
          <w:p w:rsidR="00E24961" w:rsidRPr="000F5565" w:rsidRDefault="00E24961" w:rsidP="000F5565">
            <w:pPr>
              <w:pStyle w:val="TableParagraph"/>
              <w:ind w:left="109"/>
              <w:jc w:val="center"/>
              <w:rPr>
                <w:rFonts w:cs="Times New Roman"/>
              </w:rPr>
            </w:pPr>
            <w:r w:rsidRPr="000F5565">
              <w:rPr>
                <w:rFonts w:cs="Times New Roman"/>
                <w:spacing w:val="-10"/>
              </w:rPr>
              <w:t>5</w:t>
            </w:r>
          </w:p>
        </w:tc>
        <w:tc>
          <w:tcPr>
            <w:tcW w:w="1136" w:type="dxa"/>
            <w:vAlign w:val="center"/>
          </w:tcPr>
          <w:p w:rsidR="00E24961" w:rsidRPr="000F5565" w:rsidRDefault="00E24961" w:rsidP="000F5565">
            <w:pPr>
              <w:pStyle w:val="TableParagraph"/>
              <w:ind w:left="109"/>
              <w:jc w:val="center"/>
              <w:rPr>
                <w:rFonts w:cs="Times New Roman"/>
              </w:rPr>
            </w:pPr>
            <w:r w:rsidRPr="000F5565">
              <w:rPr>
                <w:rFonts w:cs="Times New Roman"/>
                <w:spacing w:val="-10"/>
              </w:rPr>
              <w:t>6</w:t>
            </w:r>
          </w:p>
        </w:tc>
        <w:tc>
          <w:tcPr>
            <w:tcW w:w="1443" w:type="dxa"/>
            <w:vAlign w:val="center"/>
          </w:tcPr>
          <w:p w:rsidR="00E24961" w:rsidRPr="000F5565" w:rsidRDefault="00E24961" w:rsidP="000F5565">
            <w:pPr>
              <w:pStyle w:val="TableParagraph"/>
              <w:ind w:left="106"/>
              <w:jc w:val="center"/>
              <w:rPr>
                <w:rFonts w:cs="Times New Roman"/>
              </w:rPr>
            </w:pPr>
            <w:r w:rsidRPr="000F5565">
              <w:rPr>
                <w:rFonts w:cs="Times New Roman"/>
                <w:spacing w:val="-10"/>
              </w:rPr>
              <w:t>7</w:t>
            </w:r>
          </w:p>
        </w:tc>
        <w:tc>
          <w:tcPr>
            <w:tcW w:w="852" w:type="dxa"/>
            <w:vAlign w:val="center"/>
          </w:tcPr>
          <w:p w:rsidR="00E24961" w:rsidRPr="000F5565" w:rsidRDefault="00E24961" w:rsidP="000F5565">
            <w:pPr>
              <w:pStyle w:val="TableParagraph"/>
              <w:ind w:left="107"/>
              <w:jc w:val="center"/>
              <w:rPr>
                <w:rFonts w:cs="Times New Roman"/>
              </w:rPr>
            </w:pPr>
            <w:r w:rsidRPr="000F5565">
              <w:rPr>
                <w:rFonts w:cs="Times New Roman"/>
                <w:spacing w:val="-10"/>
              </w:rPr>
              <w:t>8</w:t>
            </w:r>
          </w:p>
        </w:tc>
        <w:tc>
          <w:tcPr>
            <w:tcW w:w="851" w:type="dxa"/>
            <w:vAlign w:val="center"/>
          </w:tcPr>
          <w:p w:rsidR="00E24961" w:rsidRPr="000F5565" w:rsidRDefault="00E24961" w:rsidP="000F5565">
            <w:pPr>
              <w:pStyle w:val="TableParagraph"/>
              <w:ind w:left="104"/>
              <w:jc w:val="center"/>
              <w:rPr>
                <w:rFonts w:cs="Times New Roman"/>
              </w:rPr>
            </w:pPr>
            <w:r w:rsidRPr="000F5565">
              <w:rPr>
                <w:rFonts w:cs="Times New Roman"/>
                <w:spacing w:val="-10"/>
              </w:rPr>
              <w:t>9</w:t>
            </w:r>
          </w:p>
        </w:tc>
        <w:tc>
          <w:tcPr>
            <w:tcW w:w="850" w:type="dxa"/>
            <w:vAlign w:val="center"/>
          </w:tcPr>
          <w:p w:rsidR="00E24961" w:rsidRPr="000F5565" w:rsidRDefault="00E24961" w:rsidP="000F5565">
            <w:pPr>
              <w:pStyle w:val="TableParagraph"/>
              <w:ind w:left="106"/>
              <w:jc w:val="center"/>
              <w:rPr>
                <w:rFonts w:cs="Times New Roman"/>
              </w:rPr>
            </w:pPr>
            <w:r w:rsidRPr="000F5565">
              <w:rPr>
                <w:rFonts w:cs="Times New Roman"/>
                <w:spacing w:val="-5"/>
              </w:rPr>
              <w:t>10</w:t>
            </w:r>
          </w:p>
        </w:tc>
        <w:tc>
          <w:tcPr>
            <w:tcW w:w="1134" w:type="dxa"/>
            <w:vAlign w:val="center"/>
          </w:tcPr>
          <w:p w:rsidR="00E24961" w:rsidRPr="000F5565" w:rsidRDefault="00E24961" w:rsidP="000F5565">
            <w:pPr>
              <w:pStyle w:val="TableParagraph"/>
              <w:ind w:left="104"/>
              <w:jc w:val="center"/>
              <w:rPr>
                <w:rFonts w:cs="Times New Roman"/>
              </w:rPr>
            </w:pPr>
            <w:r w:rsidRPr="000F5565">
              <w:rPr>
                <w:rFonts w:cs="Times New Roman"/>
                <w:spacing w:val="-5"/>
              </w:rPr>
              <w:t>11</w:t>
            </w:r>
          </w:p>
        </w:tc>
        <w:tc>
          <w:tcPr>
            <w:tcW w:w="967" w:type="dxa"/>
            <w:vAlign w:val="center"/>
          </w:tcPr>
          <w:p w:rsidR="00E24961" w:rsidRPr="000F5565" w:rsidRDefault="00E24961" w:rsidP="000F5565">
            <w:pPr>
              <w:pStyle w:val="TableParagraph"/>
              <w:ind w:left="107"/>
              <w:jc w:val="center"/>
              <w:rPr>
                <w:rFonts w:cs="Times New Roman"/>
              </w:rPr>
            </w:pPr>
            <w:r w:rsidRPr="000F5565">
              <w:rPr>
                <w:rFonts w:cs="Times New Roman"/>
                <w:spacing w:val="-5"/>
              </w:rPr>
              <w:t>12</w:t>
            </w:r>
          </w:p>
        </w:tc>
        <w:tc>
          <w:tcPr>
            <w:tcW w:w="946" w:type="dxa"/>
            <w:vAlign w:val="center"/>
          </w:tcPr>
          <w:p w:rsidR="00E24961" w:rsidRPr="000F5565" w:rsidRDefault="00E24961" w:rsidP="000F5565">
            <w:pPr>
              <w:pStyle w:val="TableParagraph"/>
              <w:ind w:left="107"/>
              <w:jc w:val="center"/>
              <w:rPr>
                <w:rFonts w:cs="Times New Roman"/>
              </w:rPr>
            </w:pPr>
            <w:r w:rsidRPr="000F5565">
              <w:rPr>
                <w:rFonts w:cs="Times New Roman"/>
                <w:spacing w:val="-5"/>
              </w:rPr>
              <w:t>13</w:t>
            </w:r>
          </w:p>
        </w:tc>
      </w:tr>
      <w:tr w:rsidR="00E24961" w:rsidRPr="000F5565" w:rsidTr="00D851F9">
        <w:trPr>
          <w:trHeight w:val="565"/>
        </w:trPr>
        <w:tc>
          <w:tcPr>
            <w:tcW w:w="707" w:type="dxa"/>
            <w:tcBorders>
              <w:bottom w:val="single" w:sz="4" w:space="0" w:color="auto"/>
            </w:tcBorders>
            <w:vAlign w:val="center"/>
          </w:tcPr>
          <w:p w:rsidR="00E24961" w:rsidRPr="000F5565" w:rsidRDefault="00E24961" w:rsidP="000F5565">
            <w:pPr>
              <w:pStyle w:val="TableParagraph"/>
              <w:ind w:left="29"/>
              <w:jc w:val="center"/>
              <w:rPr>
                <w:rFonts w:cs="Times New Roman"/>
              </w:rPr>
            </w:pPr>
            <w:r w:rsidRPr="000F5565">
              <w:rPr>
                <w:rFonts w:cs="Times New Roman"/>
                <w:spacing w:val="-10"/>
              </w:rPr>
              <w:t>1</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Ленина, д.21;2018</w:t>
            </w:r>
          </w:p>
        </w:tc>
        <w:tc>
          <w:tcPr>
            <w:tcW w:w="833"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3</w:t>
            </w:r>
          </w:p>
        </w:tc>
        <w:tc>
          <w:tcPr>
            <w:tcW w:w="1311"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488,8</w:t>
            </w:r>
          </w:p>
        </w:tc>
        <w:tc>
          <w:tcPr>
            <w:tcW w:w="1258"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3480</w:t>
            </w:r>
          </w:p>
        </w:tc>
        <w:tc>
          <w:tcPr>
            <w:tcW w:w="1136"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21</w:t>
            </w:r>
          </w:p>
        </w:tc>
        <w:tc>
          <w:tcPr>
            <w:tcW w:w="1443"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spacing w:val="-2"/>
              </w:rPr>
              <w:t>газовое</w:t>
            </w:r>
          </w:p>
        </w:tc>
        <w:tc>
          <w:tcPr>
            <w:tcW w:w="852"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spacing w:val="-2"/>
              </w:rPr>
              <w:t>индив.</w:t>
            </w:r>
          </w:p>
        </w:tc>
        <w:tc>
          <w:tcPr>
            <w:tcW w:w="851"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spacing w:val="-2"/>
              </w:rPr>
              <w:t>центр.</w:t>
            </w:r>
          </w:p>
        </w:tc>
        <w:tc>
          <w:tcPr>
            <w:tcW w:w="850"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spacing w:val="-2"/>
              </w:rPr>
              <w:t>центр.</w:t>
            </w:r>
          </w:p>
        </w:tc>
        <w:tc>
          <w:tcPr>
            <w:tcW w:w="1134" w:type="dxa"/>
            <w:tcBorders>
              <w:bottom w:val="single" w:sz="4" w:space="0" w:color="auto"/>
            </w:tcBorders>
            <w:vAlign w:val="center"/>
          </w:tcPr>
          <w:p w:rsidR="00E24961" w:rsidRPr="000F5565" w:rsidRDefault="00AD5C3F" w:rsidP="000F5565">
            <w:pPr>
              <w:pStyle w:val="TableParagraph"/>
              <w:jc w:val="center"/>
              <w:rPr>
                <w:rFonts w:cs="Times New Roman"/>
              </w:rPr>
            </w:pPr>
            <w:r w:rsidRPr="000F5565">
              <w:rPr>
                <w:rFonts w:cs="Times New Roman"/>
                <w:spacing w:val="-2"/>
                <w:lang w:val="ru-RU"/>
              </w:rPr>
              <w:t>да</w:t>
            </w:r>
            <w:r w:rsidR="00E24961" w:rsidRPr="000F5565">
              <w:rPr>
                <w:rFonts w:cs="Times New Roman"/>
                <w:spacing w:val="-2"/>
              </w:rPr>
              <w:t>/нет</w:t>
            </w:r>
          </w:p>
        </w:tc>
        <w:tc>
          <w:tcPr>
            <w:tcW w:w="967"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нет</w:t>
            </w:r>
          </w:p>
        </w:tc>
        <w:tc>
          <w:tcPr>
            <w:tcW w:w="946"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spacing w:val="-5"/>
              </w:rPr>
              <w:t>да</w:t>
            </w:r>
          </w:p>
        </w:tc>
      </w:tr>
      <w:tr w:rsidR="00E24961" w:rsidRPr="000F5565" w:rsidTr="00E24961">
        <w:trPr>
          <w:trHeight w:val="498"/>
        </w:trPr>
        <w:tc>
          <w:tcPr>
            <w:tcW w:w="707" w:type="dxa"/>
            <w:tcBorders>
              <w:bottom w:val="single" w:sz="4" w:space="0" w:color="auto"/>
            </w:tcBorders>
            <w:vAlign w:val="center"/>
          </w:tcPr>
          <w:p w:rsidR="00E24961" w:rsidRPr="000F5565" w:rsidRDefault="00E24961" w:rsidP="000F5565">
            <w:pPr>
              <w:pStyle w:val="TableParagraph"/>
              <w:ind w:left="29"/>
              <w:jc w:val="center"/>
              <w:rPr>
                <w:rFonts w:cs="Times New Roman"/>
              </w:rPr>
            </w:pPr>
            <w:r w:rsidRPr="000F5565">
              <w:rPr>
                <w:rFonts w:cs="Times New Roman"/>
              </w:rPr>
              <w:t>2</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Коммунистическая, д. 5;2007</w:t>
            </w:r>
          </w:p>
        </w:tc>
        <w:tc>
          <w:tcPr>
            <w:tcW w:w="833"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3</w:t>
            </w:r>
          </w:p>
        </w:tc>
        <w:tc>
          <w:tcPr>
            <w:tcW w:w="1311"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541,0</w:t>
            </w:r>
          </w:p>
        </w:tc>
        <w:tc>
          <w:tcPr>
            <w:tcW w:w="1258"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2723</w:t>
            </w:r>
          </w:p>
        </w:tc>
        <w:tc>
          <w:tcPr>
            <w:tcW w:w="1136"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23</w:t>
            </w:r>
          </w:p>
        </w:tc>
        <w:tc>
          <w:tcPr>
            <w:tcW w:w="1443"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газовое</w:t>
            </w:r>
          </w:p>
        </w:tc>
        <w:tc>
          <w:tcPr>
            <w:tcW w:w="852" w:type="dxa"/>
            <w:tcBorders>
              <w:bottom w:val="single" w:sz="4" w:space="0" w:color="auto"/>
            </w:tcBorders>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tcBorders>
              <w:bottom w:val="single" w:sz="4" w:space="0" w:color="auto"/>
            </w:tcBorders>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1134" w:type="dxa"/>
            <w:tcBorders>
              <w:bottom w:val="single" w:sz="4" w:space="0" w:color="auto"/>
            </w:tcBorders>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tcBorders>
              <w:bottom w:val="single" w:sz="4" w:space="0" w:color="auto"/>
            </w:tcBorders>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tcBorders>
              <w:bottom w:val="single" w:sz="4" w:space="0" w:color="auto"/>
            </w:tcBorders>
            <w:vAlign w:val="center"/>
          </w:tcPr>
          <w:p w:rsidR="00E24961" w:rsidRPr="000F5565" w:rsidRDefault="00E24961" w:rsidP="000F5565">
            <w:pPr>
              <w:pStyle w:val="TableParagraph"/>
              <w:jc w:val="center"/>
              <w:rPr>
                <w:rFonts w:cs="Times New Roman"/>
              </w:rPr>
            </w:pPr>
            <w:r w:rsidRPr="000F5565">
              <w:rPr>
                <w:rFonts w:cs="Times New Roman"/>
                <w:spacing w:val="-5"/>
              </w:rPr>
              <w:t>да</w:t>
            </w:r>
          </w:p>
        </w:tc>
      </w:tr>
      <w:tr w:rsidR="00E24961" w:rsidRPr="000F5565" w:rsidTr="00D851F9">
        <w:trPr>
          <w:trHeight w:val="433"/>
        </w:trPr>
        <w:tc>
          <w:tcPr>
            <w:tcW w:w="707" w:type="dxa"/>
            <w:vAlign w:val="center"/>
          </w:tcPr>
          <w:p w:rsidR="00E24961" w:rsidRPr="000F5565" w:rsidRDefault="00E24961" w:rsidP="000F5565">
            <w:pPr>
              <w:pStyle w:val="TableParagraph"/>
              <w:ind w:left="29"/>
              <w:jc w:val="center"/>
              <w:rPr>
                <w:rFonts w:cs="Times New Roman"/>
              </w:rPr>
            </w:pPr>
            <w:r w:rsidRPr="000F5565">
              <w:rPr>
                <w:rFonts w:cs="Times New Roman"/>
                <w:spacing w:val="-10"/>
              </w:rPr>
              <w:t>3</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50 лет Октября, д. 1;1973</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515,7</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2225</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23</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газовое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pStyle w:val="TableParagraph"/>
              <w:jc w:val="center"/>
              <w:rPr>
                <w:rFonts w:cs="Times New Roman"/>
              </w:rPr>
            </w:pPr>
            <w:r w:rsidRPr="000F5565">
              <w:rPr>
                <w:rFonts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4</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30 лет Победы,  д. 10;1976</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318,6</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1166</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15</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5</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30 лет Победы, д.16;1978</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316,2</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1143</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19</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6</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30 лет Победы, д. 4;1980</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1</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163,7</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730</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9</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7</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Коммунистическая, д. 73;1962</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370,7</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1524</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21</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8</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Пролетарская, д. 4; 1995</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644,9</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2882</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21</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электрическое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9</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 xml:space="preserve">с. Уинское, ул. Свободы, д. 33;1970 </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326,8</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1391</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11</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rPr>
              <w:t>1</w:t>
            </w:r>
            <w:r w:rsidRPr="000F5565">
              <w:rPr>
                <w:rFonts w:cs="Times New Roman"/>
                <w:spacing w:val="-10"/>
                <w:lang w:val="ru-RU"/>
              </w:rPr>
              <w:t>0</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Свободы, д. 39;1976</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755</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3144</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35</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rPr>
              <w:t>1</w:t>
            </w:r>
            <w:r w:rsidRPr="000F5565">
              <w:rPr>
                <w:rFonts w:cs="Times New Roman"/>
                <w:spacing w:val="-10"/>
                <w:lang w:val="ru-RU"/>
              </w:rPr>
              <w:t>1</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Свободы, д. 41;1975</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742,3</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3070</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30</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печное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E24961">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rPr>
              <w:t>1</w:t>
            </w:r>
            <w:r w:rsidRPr="000F5565">
              <w:rPr>
                <w:rFonts w:cs="Times New Roman"/>
                <w:spacing w:val="-10"/>
                <w:lang w:val="ru-RU"/>
              </w:rPr>
              <w:t>2</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Нагорная, д. 1 а;2009</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286,4</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1110</w:t>
            </w:r>
          </w:p>
        </w:tc>
        <w:tc>
          <w:tcPr>
            <w:tcW w:w="1136" w:type="dxa"/>
            <w:vAlign w:val="center"/>
          </w:tcPr>
          <w:p w:rsidR="00E24961" w:rsidRPr="000F5565" w:rsidRDefault="00E24961" w:rsidP="000F5565">
            <w:pPr>
              <w:pStyle w:val="TableParagraph"/>
              <w:jc w:val="center"/>
              <w:rPr>
                <w:rFonts w:cs="Times New Roman"/>
              </w:rPr>
            </w:pPr>
            <w:r w:rsidRPr="000F5565">
              <w:rPr>
                <w:rFonts w:cs="Times New Roman"/>
              </w:rPr>
              <w:t>14</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инд. газовое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13</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Ленина, д 32 а;</w:t>
            </w:r>
            <w:r w:rsidR="006730B9" w:rsidRPr="000F5565">
              <w:rPr>
                <w:rFonts w:ascii="Times New Roman" w:hAnsi="Times New Roman" w:cs="Times New Roman"/>
                <w:lang w:val="ru-RU"/>
              </w:rPr>
              <w:t xml:space="preserve"> </w:t>
            </w:r>
            <w:r w:rsidR="00B90274" w:rsidRPr="000F5565">
              <w:rPr>
                <w:rFonts w:ascii="Times New Roman" w:hAnsi="Times New Roman" w:cs="Times New Roman"/>
                <w:lang w:val="ru-RU"/>
              </w:rPr>
              <w:t>(2002; 2002; 2003; 2004; 2005 года)</w:t>
            </w:r>
            <w:r w:rsidR="006730B9" w:rsidRPr="000F5565">
              <w:rPr>
                <w:rFonts w:ascii="Times New Roman" w:hAnsi="Times New Roman" w:cs="Times New Roman"/>
                <w:lang w:val="ru-RU"/>
              </w:rPr>
              <w:t>.</w:t>
            </w:r>
          </w:p>
        </w:tc>
        <w:tc>
          <w:tcPr>
            <w:tcW w:w="833" w:type="dxa"/>
            <w:vAlign w:val="center"/>
          </w:tcPr>
          <w:p w:rsidR="00E24961" w:rsidRPr="000F5565" w:rsidRDefault="00B90274" w:rsidP="000F5565">
            <w:pPr>
              <w:pStyle w:val="TableParagraph"/>
              <w:jc w:val="center"/>
              <w:rPr>
                <w:rFonts w:cs="Times New Roman"/>
                <w:lang w:val="ru-RU"/>
              </w:rPr>
            </w:pPr>
            <w:r w:rsidRPr="000F5565">
              <w:rPr>
                <w:rFonts w:cs="Times New Roman"/>
                <w:lang w:val="ru-RU"/>
              </w:rPr>
              <w:t>1; 3;2; 2; 2.</w:t>
            </w:r>
          </w:p>
        </w:tc>
        <w:tc>
          <w:tcPr>
            <w:tcW w:w="1311" w:type="dxa"/>
            <w:vAlign w:val="center"/>
          </w:tcPr>
          <w:p w:rsidR="00E24961" w:rsidRPr="000F5565" w:rsidRDefault="00B90274" w:rsidP="000F5565">
            <w:pPr>
              <w:pStyle w:val="TableParagraph"/>
              <w:jc w:val="center"/>
              <w:rPr>
                <w:rFonts w:cs="Times New Roman"/>
                <w:lang w:val="ru-RU"/>
              </w:rPr>
            </w:pPr>
            <w:r w:rsidRPr="000F5565">
              <w:rPr>
                <w:rFonts w:cs="Times New Roman"/>
                <w:lang w:val="ru-RU"/>
              </w:rPr>
              <w:t>1 918,1</w:t>
            </w:r>
          </w:p>
        </w:tc>
        <w:tc>
          <w:tcPr>
            <w:tcW w:w="1258" w:type="dxa"/>
            <w:vAlign w:val="center"/>
          </w:tcPr>
          <w:p w:rsidR="00E24961" w:rsidRPr="000F5565" w:rsidRDefault="00B90274" w:rsidP="000F5565">
            <w:pPr>
              <w:pStyle w:val="TableParagraph"/>
              <w:jc w:val="center"/>
              <w:rPr>
                <w:rFonts w:cs="Times New Roman"/>
                <w:lang w:val="ru-RU"/>
              </w:rPr>
            </w:pPr>
            <w:r w:rsidRPr="000F5565">
              <w:rPr>
                <w:rFonts w:cs="Times New Roman"/>
                <w:lang w:val="ru-RU"/>
              </w:rPr>
              <w:t>7 668,5</w:t>
            </w:r>
          </w:p>
        </w:tc>
        <w:tc>
          <w:tcPr>
            <w:tcW w:w="1136" w:type="dxa"/>
            <w:vAlign w:val="center"/>
          </w:tcPr>
          <w:p w:rsidR="00E24961" w:rsidRPr="000F5565" w:rsidRDefault="0015165C" w:rsidP="000F5565">
            <w:pPr>
              <w:pStyle w:val="TableParagraph"/>
              <w:jc w:val="center"/>
              <w:rPr>
                <w:rFonts w:cs="Times New Roman"/>
                <w:lang w:val="ru-RU"/>
              </w:rPr>
            </w:pPr>
            <w:r w:rsidRPr="000F5565">
              <w:rPr>
                <w:rFonts w:cs="Times New Roman"/>
                <w:lang w:val="ru-RU"/>
              </w:rPr>
              <w:t>79</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14</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30 лет Победы, д. 2а;1995</w:t>
            </w:r>
          </w:p>
        </w:tc>
        <w:tc>
          <w:tcPr>
            <w:tcW w:w="833" w:type="dxa"/>
            <w:vAlign w:val="center"/>
          </w:tcPr>
          <w:p w:rsidR="00E24961" w:rsidRPr="000F5565" w:rsidRDefault="00E24961" w:rsidP="000F5565">
            <w:pPr>
              <w:pStyle w:val="TableParagraph"/>
              <w:tabs>
                <w:tab w:val="left" w:pos="553"/>
              </w:tabs>
              <w:jc w:val="center"/>
              <w:rPr>
                <w:rFonts w:cs="Times New Roman"/>
              </w:rPr>
            </w:pPr>
            <w:r w:rsidRPr="000F5565">
              <w:rPr>
                <w:rFonts w:cs="Times New Roman"/>
              </w:rPr>
              <w:t>1</w:t>
            </w:r>
          </w:p>
        </w:tc>
        <w:tc>
          <w:tcPr>
            <w:tcW w:w="1311" w:type="dxa"/>
            <w:vAlign w:val="center"/>
          </w:tcPr>
          <w:p w:rsidR="00E24961" w:rsidRPr="000F5565" w:rsidRDefault="002A2584" w:rsidP="000F5565">
            <w:pPr>
              <w:pStyle w:val="TableParagraph"/>
              <w:jc w:val="center"/>
              <w:rPr>
                <w:rFonts w:cs="Times New Roman"/>
                <w:lang w:val="ru-RU"/>
              </w:rPr>
            </w:pPr>
            <w:r w:rsidRPr="000F5565">
              <w:rPr>
                <w:rFonts w:cs="Times New Roman"/>
                <w:lang w:val="ru-RU"/>
              </w:rPr>
              <w:t>385,9</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1253</w:t>
            </w:r>
          </w:p>
        </w:tc>
        <w:tc>
          <w:tcPr>
            <w:tcW w:w="1136" w:type="dxa"/>
            <w:vAlign w:val="center"/>
          </w:tcPr>
          <w:p w:rsidR="00E24961" w:rsidRPr="000F5565" w:rsidRDefault="00D16A57" w:rsidP="000F5565">
            <w:pPr>
              <w:pStyle w:val="TableParagraph"/>
              <w:jc w:val="center"/>
              <w:rPr>
                <w:rFonts w:cs="Times New Roman"/>
                <w:lang w:val="ru-RU"/>
              </w:rPr>
            </w:pPr>
            <w:r w:rsidRPr="000F5565">
              <w:rPr>
                <w:rFonts w:cs="Times New Roman"/>
                <w:lang w:val="ru-RU"/>
              </w:rPr>
              <w:t>1</w:t>
            </w:r>
            <w:r w:rsidR="0015165C" w:rsidRPr="000F5565">
              <w:rPr>
                <w:rFonts w:cs="Times New Roman"/>
                <w:lang w:val="ru-RU"/>
              </w:rPr>
              <w:t>2</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15</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Пролетарская, д. 2;1982</w:t>
            </w:r>
          </w:p>
        </w:tc>
        <w:tc>
          <w:tcPr>
            <w:tcW w:w="833" w:type="dxa"/>
            <w:vAlign w:val="center"/>
          </w:tcPr>
          <w:p w:rsidR="00E24961" w:rsidRPr="000F5565" w:rsidRDefault="004D1652" w:rsidP="000F5565">
            <w:pPr>
              <w:pStyle w:val="TableParagraph"/>
              <w:jc w:val="center"/>
              <w:rPr>
                <w:rFonts w:cs="Times New Roman"/>
                <w:lang w:val="ru-RU"/>
              </w:rPr>
            </w:pPr>
            <w:r w:rsidRPr="000F5565">
              <w:rPr>
                <w:rFonts w:cs="Times New Roman"/>
                <w:lang w:val="ru-RU"/>
              </w:rPr>
              <w:t>1</w:t>
            </w:r>
          </w:p>
        </w:tc>
        <w:tc>
          <w:tcPr>
            <w:tcW w:w="1311" w:type="dxa"/>
            <w:vAlign w:val="center"/>
          </w:tcPr>
          <w:p w:rsidR="00E24961" w:rsidRPr="000F5565" w:rsidRDefault="00400E78" w:rsidP="000F5565">
            <w:pPr>
              <w:pStyle w:val="TableParagraph"/>
              <w:jc w:val="center"/>
              <w:rPr>
                <w:rFonts w:cs="Times New Roman"/>
                <w:lang w:val="ru-RU"/>
              </w:rPr>
            </w:pPr>
            <w:r w:rsidRPr="000F5565">
              <w:rPr>
                <w:rFonts w:cs="Times New Roman"/>
                <w:lang w:val="ru-RU"/>
              </w:rPr>
              <w:t>734,5</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2703</w:t>
            </w:r>
          </w:p>
        </w:tc>
        <w:tc>
          <w:tcPr>
            <w:tcW w:w="1136" w:type="dxa"/>
            <w:vAlign w:val="center"/>
          </w:tcPr>
          <w:p w:rsidR="00E24961" w:rsidRPr="000F5565" w:rsidRDefault="00D16A57" w:rsidP="000F5565">
            <w:pPr>
              <w:pStyle w:val="TableParagraph"/>
              <w:jc w:val="center"/>
              <w:rPr>
                <w:rFonts w:cs="Times New Roman"/>
                <w:lang w:val="ru-RU"/>
              </w:rPr>
            </w:pPr>
            <w:r w:rsidRPr="000F5565">
              <w:rPr>
                <w:rFonts w:cs="Times New Roman"/>
                <w:lang w:val="ru-RU"/>
              </w:rPr>
              <w:t>2</w:t>
            </w:r>
            <w:r w:rsidR="00D11ED8" w:rsidRPr="000F5565">
              <w:rPr>
                <w:rFonts w:cs="Times New Roman"/>
                <w:lang w:val="ru-RU"/>
              </w:rPr>
              <w:t>4</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16</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Свободы, д. 45;19</w:t>
            </w:r>
            <w:r w:rsidR="004D1652" w:rsidRPr="000F5565">
              <w:rPr>
                <w:rFonts w:ascii="Times New Roman" w:hAnsi="Times New Roman" w:cs="Times New Roman"/>
                <w:lang w:val="ru-RU"/>
              </w:rPr>
              <w:t>8</w:t>
            </w:r>
            <w:r w:rsidRPr="000F5565">
              <w:rPr>
                <w:rFonts w:ascii="Times New Roman" w:hAnsi="Times New Roman" w:cs="Times New Roman"/>
                <w:lang w:val="ru-RU"/>
              </w:rPr>
              <w:t xml:space="preserve">8 </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4D1652" w:rsidP="000F5565">
            <w:pPr>
              <w:pStyle w:val="TableParagraph"/>
              <w:jc w:val="center"/>
              <w:rPr>
                <w:rFonts w:cs="Times New Roman"/>
                <w:lang w:val="ru-RU"/>
              </w:rPr>
            </w:pPr>
            <w:r w:rsidRPr="000F5565">
              <w:rPr>
                <w:rFonts w:cs="Times New Roman"/>
                <w:lang w:val="ru-RU"/>
              </w:rPr>
              <w:t>759,4</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2694</w:t>
            </w:r>
          </w:p>
        </w:tc>
        <w:tc>
          <w:tcPr>
            <w:tcW w:w="1136" w:type="dxa"/>
            <w:vAlign w:val="center"/>
          </w:tcPr>
          <w:p w:rsidR="00E24961" w:rsidRPr="000F5565" w:rsidRDefault="00D16A57" w:rsidP="000F5565">
            <w:pPr>
              <w:pStyle w:val="TableParagraph"/>
              <w:jc w:val="center"/>
              <w:rPr>
                <w:rFonts w:cs="Times New Roman"/>
                <w:lang w:val="ru-RU"/>
              </w:rPr>
            </w:pPr>
            <w:r w:rsidRPr="000F5565">
              <w:rPr>
                <w:rFonts w:cs="Times New Roman"/>
                <w:lang w:val="ru-RU"/>
              </w:rPr>
              <w:t>2</w:t>
            </w:r>
            <w:r w:rsidR="00D11ED8" w:rsidRPr="000F5565">
              <w:rPr>
                <w:rFonts w:cs="Times New Roman"/>
                <w:lang w:val="ru-RU"/>
              </w:rPr>
              <w:t>6</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17</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Свободы, д. 47; 1977</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42302B" w:rsidP="000F5565">
            <w:pPr>
              <w:pStyle w:val="TableParagraph"/>
              <w:jc w:val="center"/>
              <w:rPr>
                <w:rFonts w:cs="Times New Roman"/>
                <w:lang w:val="ru-RU"/>
              </w:rPr>
            </w:pPr>
            <w:r w:rsidRPr="000F5565">
              <w:rPr>
                <w:rFonts w:cs="Times New Roman"/>
                <w:lang w:val="ru-RU"/>
              </w:rPr>
              <w:t>806,0</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3082</w:t>
            </w:r>
          </w:p>
        </w:tc>
        <w:tc>
          <w:tcPr>
            <w:tcW w:w="1136" w:type="dxa"/>
            <w:vAlign w:val="center"/>
          </w:tcPr>
          <w:p w:rsidR="00E24961" w:rsidRPr="000F5565" w:rsidRDefault="00D16A57" w:rsidP="000F5565">
            <w:pPr>
              <w:pStyle w:val="TableParagraph"/>
              <w:jc w:val="center"/>
              <w:rPr>
                <w:rFonts w:cs="Times New Roman"/>
                <w:lang w:val="ru-RU"/>
              </w:rPr>
            </w:pPr>
            <w:r w:rsidRPr="000F5565">
              <w:rPr>
                <w:rFonts w:cs="Times New Roman"/>
                <w:lang w:val="ru-RU"/>
              </w:rPr>
              <w:t>3</w:t>
            </w:r>
            <w:r w:rsidR="00D11ED8" w:rsidRPr="000F5565">
              <w:rPr>
                <w:rFonts w:cs="Times New Roman"/>
                <w:lang w:val="ru-RU"/>
              </w:rPr>
              <w:t>2</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газовое</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pStyle w:val="TableParagraph"/>
              <w:jc w:val="center"/>
              <w:rPr>
                <w:rFonts w:cs="Times New Roman"/>
                <w:spacing w:val="-5"/>
              </w:rPr>
            </w:pPr>
            <w:r w:rsidRPr="000F5565">
              <w:rPr>
                <w:rFonts w:cs="Times New Roman"/>
                <w:spacing w:val="-5"/>
              </w:rPr>
              <w:t>да</w:t>
            </w:r>
          </w:p>
        </w:tc>
        <w:tc>
          <w:tcPr>
            <w:tcW w:w="946" w:type="dxa"/>
            <w:vAlign w:val="center"/>
          </w:tcPr>
          <w:p w:rsidR="00E24961" w:rsidRPr="000F5565" w:rsidRDefault="00E24961" w:rsidP="000F5565">
            <w:pPr>
              <w:spacing w:after="0" w:line="240" w:lineRule="auto"/>
              <w:jc w:val="center"/>
              <w:rPr>
                <w:rFonts w:ascii="Times New Roman" w:hAnsi="Times New Roman" w:cs="Times New Roman"/>
                <w:spacing w:val="-5"/>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18</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Свободы, д. 49;1978</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D95F5B" w:rsidP="000F5565">
            <w:pPr>
              <w:pStyle w:val="TableParagraph"/>
              <w:jc w:val="center"/>
              <w:rPr>
                <w:rFonts w:cs="Times New Roman"/>
                <w:lang w:val="ru-RU"/>
              </w:rPr>
            </w:pPr>
            <w:r w:rsidRPr="000F5565">
              <w:rPr>
                <w:rFonts w:cs="Times New Roman"/>
                <w:lang w:val="ru-RU"/>
              </w:rPr>
              <w:t>822,4</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3082</w:t>
            </w:r>
          </w:p>
        </w:tc>
        <w:tc>
          <w:tcPr>
            <w:tcW w:w="1136" w:type="dxa"/>
            <w:vAlign w:val="center"/>
          </w:tcPr>
          <w:p w:rsidR="00E24961" w:rsidRPr="000F5565" w:rsidRDefault="00D11ED8" w:rsidP="000F5565">
            <w:pPr>
              <w:pStyle w:val="TableParagraph"/>
              <w:jc w:val="center"/>
              <w:rPr>
                <w:rFonts w:cs="Times New Roman"/>
                <w:lang w:val="ru-RU"/>
              </w:rPr>
            </w:pPr>
            <w:r w:rsidRPr="000F5565">
              <w:rPr>
                <w:rFonts w:cs="Times New Roman"/>
                <w:lang w:val="ru-RU"/>
              </w:rPr>
              <w:t>31</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pStyle w:val="TableParagraph"/>
              <w:jc w:val="center"/>
              <w:rPr>
                <w:rFonts w:cs="Times New Roman"/>
                <w:spacing w:val="-5"/>
              </w:rPr>
            </w:pPr>
            <w:r w:rsidRPr="000F5565">
              <w:rPr>
                <w:rFonts w:cs="Times New Roman"/>
                <w:spacing w:val="-5"/>
              </w:rPr>
              <w:t>да</w:t>
            </w:r>
          </w:p>
        </w:tc>
        <w:tc>
          <w:tcPr>
            <w:tcW w:w="946" w:type="dxa"/>
            <w:vAlign w:val="center"/>
          </w:tcPr>
          <w:p w:rsidR="00E24961" w:rsidRPr="000F5565" w:rsidRDefault="00E24961" w:rsidP="000F5565">
            <w:pPr>
              <w:spacing w:after="0" w:line="240" w:lineRule="auto"/>
              <w:jc w:val="center"/>
              <w:rPr>
                <w:rFonts w:ascii="Times New Roman" w:hAnsi="Times New Roman" w:cs="Times New Roman"/>
                <w:spacing w:val="-5"/>
              </w:rPr>
            </w:pPr>
            <w:r w:rsidRPr="000F5565">
              <w:rPr>
                <w:rFonts w:ascii="Times New Roman" w:hAnsi="Times New Roman" w:cs="Times New Roman"/>
                <w:spacing w:val="-5"/>
              </w:rPr>
              <w:t>да</w:t>
            </w:r>
          </w:p>
        </w:tc>
      </w:tr>
      <w:tr w:rsidR="00E24961" w:rsidRPr="000F5565" w:rsidTr="00D851F9">
        <w:trPr>
          <w:trHeight w:val="455"/>
        </w:trPr>
        <w:tc>
          <w:tcPr>
            <w:tcW w:w="707" w:type="dxa"/>
            <w:vAlign w:val="center"/>
          </w:tcPr>
          <w:p w:rsidR="00E24961" w:rsidRPr="000F5565" w:rsidRDefault="00051088" w:rsidP="000F5565">
            <w:pPr>
              <w:pStyle w:val="TableParagraph"/>
              <w:ind w:left="29"/>
              <w:jc w:val="center"/>
              <w:rPr>
                <w:rFonts w:cs="Times New Roman"/>
                <w:spacing w:val="-10"/>
                <w:lang w:val="ru-RU"/>
              </w:rPr>
            </w:pPr>
            <w:r w:rsidRPr="000F5565">
              <w:rPr>
                <w:rFonts w:cs="Times New Roman"/>
                <w:spacing w:val="-10"/>
                <w:lang w:val="ru-RU"/>
              </w:rPr>
              <w:t>19</w:t>
            </w:r>
          </w:p>
        </w:tc>
        <w:tc>
          <w:tcPr>
            <w:tcW w:w="2695" w:type="dxa"/>
            <w:vAlign w:val="center"/>
          </w:tcPr>
          <w:p w:rsidR="00E24961" w:rsidRPr="000F5565" w:rsidRDefault="00E24961" w:rsidP="000F5565">
            <w:pPr>
              <w:spacing w:line="240" w:lineRule="auto"/>
              <w:rPr>
                <w:rFonts w:ascii="Times New Roman" w:hAnsi="Times New Roman" w:cs="Times New Roman"/>
                <w:lang w:val="ru-RU"/>
              </w:rPr>
            </w:pPr>
            <w:r w:rsidRPr="000F5565">
              <w:rPr>
                <w:rFonts w:ascii="Times New Roman" w:hAnsi="Times New Roman" w:cs="Times New Roman"/>
                <w:lang w:val="ru-RU"/>
              </w:rPr>
              <w:t>с. Уинское, ул. Свободы, д. 26.; 1973</w:t>
            </w:r>
          </w:p>
        </w:tc>
        <w:tc>
          <w:tcPr>
            <w:tcW w:w="833" w:type="dxa"/>
            <w:vAlign w:val="center"/>
          </w:tcPr>
          <w:p w:rsidR="00E24961" w:rsidRPr="000F5565" w:rsidRDefault="00E24961" w:rsidP="000F5565">
            <w:pPr>
              <w:pStyle w:val="TableParagraph"/>
              <w:jc w:val="center"/>
              <w:rPr>
                <w:rFonts w:cs="Times New Roman"/>
              </w:rPr>
            </w:pPr>
            <w:r w:rsidRPr="000F5565">
              <w:rPr>
                <w:rFonts w:cs="Times New Roman"/>
              </w:rPr>
              <w:t>2</w:t>
            </w:r>
          </w:p>
        </w:tc>
        <w:tc>
          <w:tcPr>
            <w:tcW w:w="1311" w:type="dxa"/>
            <w:vAlign w:val="center"/>
          </w:tcPr>
          <w:p w:rsidR="00E24961" w:rsidRPr="000F5565" w:rsidRDefault="00E24961" w:rsidP="000F5565">
            <w:pPr>
              <w:pStyle w:val="TableParagraph"/>
              <w:jc w:val="center"/>
              <w:rPr>
                <w:rFonts w:cs="Times New Roman"/>
              </w:rPr>
            </w:pPr>
            <w:r w:rsidRPr="000F5565">
              <w:rPr>
                <w:rFonts w:cs="Times New Roman"/>
              </w:rPr>
              <w:t>707,3</w:t>
            </w:r>
          </w:p>
        </w:tc>
        <w:tc>
          <w:tcPr>
            <w:tcW w:w="1258" w:type="dxa"/>
            <w:vAlign w:val="center"/>
          </w:tcPr>
          <w:p w:rsidR="00E24961" w:rsidRPr="000F5565" w:rsidRDefault="00E24961" w:rsidP="000F5565">
            <w:pPr>
              <w:pStyle w:val="TableParagraph"/>
              <w:jc w:val="center"/>
              <w:rPr>
                <w:rFonts w:cs="Times New Roman"/>
              </w:rPr>
            </w:pPr>
            <w:r w:rsidRPr="000F5565">
              <w:rPr>
                <w:rFonts w:cs="Times New Roman"/>
              </w:rPr>
              <w:t>28</w:t>
            </w:r>
            <w:r w:rsidR="00D95F5B" w:rsidRPr="000F5565">
              <w:rPr>
                <w:rFonts w:cs="Times New Roman"/>
                <w:lang w:val="ru-RU"/>
              </w:rPr>
              <w:t>5</w:t>
            </w:r>
            <w:r w:rsidRPr="000F5565">
              <w:rPr>
                <w:rFonts w:cs="Times New Roman"/>
              </w:rPr>
              <w:t>8</w:t>
            </w:r>
          </w:p>
        </w:tc>
        <w:tc>
          <w:tcPr>
            <w:tcW w:w="1136" w:type="dxa"/>
            <w:vAlign w:val="center"/>
          </w:tcPr>
          <w:p w:rsidR="00D95F5B" w:rsidRPr="000F5565" w:rsidRDefault="00D11ED8" w:rsidP="000F5565">
            <w:pPr>
              <w:pStyle w:val="TableParagraph"/>
              <w:jc w:val="center"/>
              <w:rPr>
                <w:rFonts w:cs="Times New Roman"/>
                <w:lang w:val="ru-RU"/>
              </w:rPr>
            </w:pPr>
            <w:r w:rsidRPr="000F5565">
              <w:rPr>
                <w:rFonts w:cs="Times New Roman"/>
                <w:lang w:val="ru-RU"/>
              </w:rPr>
              <w:t>39</w:t>
            </w:r>
          </w:p>
        </w:tc>
        <w:tc>
          <w:tcPr>
            <w:tcW w:w="1443" w:type="dxa"/>
            <w:vAlign w:val="center"/>
          </w:tcPr>
          <w:p w:rsidR="00E24961" w:rsidRPr="000F5565" w:rsidRDefault="00E24961" w:rsidP="000F5565">
            <w:pPr>
              <w:pStyle w:val="TableParagraph"/>
              <w:jc w:val="center"/>
              <w:rPr>
                <w:rFonts w:cs="Times New Roman"/>
              </w:rPr>
            </w:pPr>
            <w:r w:rsidRPr="000F5565">
              <w:rPr>
                <w:rFonts w:cs="Times New Roman"/>
              </w:rPr>
              <w:t>центр.</w:t>
            </w:r>
          </w:p>
        </w:tc>
        <w:tc>
          <w:tcPr>
            <w:tcW w:w="852"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индив.</w:t>
            </w:r>
          </w:p>
        </w:tc>
        <w:tc>
          <w:tcPr>
            <w:tcW w:w="851" w:type="dxa"/>
            <w:vAlign w:val="center"/>
          </w:tcPr>
          <w:p w:rsidR="00E24961" w:rsidRPr="000F5565" w:rsidRDefault="00E24961"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центр.</w:t>
            </w:r>
          </w:p>
        </w:tc>
        <w:tc>
          <w:tcPr>
            <w:tcW w:w="850"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E24961" w:rsidRPr="000F5565" w:rsidRDefault="00E24961"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E24961" w:rsidRPr="000F5565" w:rsidRDefault="00E24961" w:rsidP="000F5565">
            <w:pPr>
              <w:pStyle w:val="TableParagraph"/>
              <w:jc w:val="center"/>
              <w:rPr>
                <w:rFonts w:cs="Times New Roman"/>
                <w:spacing w:val="-5"/>
              </w:rPr>
            </w:pPr>
            <w:r w:rsidRPr="000F5565">
              <w:rPr>
                <w:rFonts w:cs="Times New Roman"/>
                <w:spacing w:val="-5"/>
              </w:rPr>
              <w:t>да</w:t>
            </w:r>
          </w:p>
        </w:tc>
        <w:tc>
          <w:tcPr>
            <w:tcW w:w="946" w:type="dxa"/>
            <w:vAlign w:val="center"/>
          </w:tcPr>
          <w:p w:rsidR="00E24961" w:rsidRPr="000F5565" w:rsidRDefault="00E24961" w:rsidP="000F5565">
            <w:pPr>
              <w:spacing w:after="0" w:line="240" w:lineRule="auto"/>
              <w:jc w:val="center"/>
              <w:rPr>
                <w:rFonts w:ascii="Times New Roman" w:hAnsi="Times New Roman" w:cs="Times New Roman"/>
                <w:spacing w:val="-5"/>
              </w:rPr>
            </w:pPr>
            <w:r w:rsidRPr="000F5565">
              <w:rPr>
                <w:rFonts w:ascii="Times New Roman" w:hAnsi="Times New Roman" w:cs="Times New Roman"/>
                <w:spacing w:val="-5"/>
              </w:rPr>
              <w:t>да</w:t>
            </w:r>
          </w:p>
        </w:tc>
      </w:tr>
      <w:tr w:rsidR="00D851F9" w:rsidRPr="000F5565" w:rsidTr="00D851F9">
        <w:trPr>
          <w:trHeight w:val="455"/>
        </w:trPr>
        <w:tc>
          <w:tcPr>
            <w:tcW w:w="707" w:type="dxa"/>
            <w:vAlign w:val="center"/>
          </w:tcPr>
          <w:p w:rsidR="00D851F9" w:rsidRPr="000F5565" w:rsidRDefault="00051088" w:rsidP="000F5565">
            <w:pPr>
              <w:pStyle w:val="TableParagraph"/>
              <w:ind w:left="29"/>
              <w:jc w:val="center"/>
              <w:rPr>
                <w:rFonts w:cs="Times New Roman"/>
                <w:spacing w:val="-10"/>
                <w:lang w:val="ru-RU"/>
              </w:rPr>
            </w:pPr>
            <w:r w:rsidRPr="000F5565">
              <w:rPr>
                <w:rFonts w:cs="Times New Roman"/>
                <w:spacing w:val="-10"/>
                <w:lang w:val="ru-RU"/>
              </w:rPr>
              <w:t>20</w:t>
            </w:r>
          </w:p>
        </w:tc>
        <w:tc>
          <w:tcPr>
            <w:tcW w:w="2695" w:type="dxa"/>
            <w:vAlign w:val="center"/>
          </w:tcPr>
          <w:p w:rsidR="00D851F9" w:rsidRPr="000F5565" w:rsidRDefault="00D851F9" w:rsidP="000F5565">
            <w:pPr>
              <w:spacing w:line="240" w:lineRule="auto"/>
              <w:rPr>
                <w:rFonts w:ascii="Times New Roman" w:hAnsi="Times New Roman" w:cs="Times New Roman"/>
                <w:lang w:val="ru-RU"/>
              </w:rPr>
            </w:pPr>
            <w:r w:rsidRPr="000F5565">
              <w:rPr>
                <w:rFonts w:ascii="Times New Roman" w:hAnsi="Times New Roman" w:cs="Times New Roman"/>
                <w:lang w:val="ru-RU"/>
              </w:rPr>
              <w:t>с. Суда, ул. Центральная, д.5;1980</w:t>
            </w:r>
          </w:p>
        </w:tc>
        <w:tc>
          <w:tcPr>
            <w:tcW w:w="833" w:type="dxa"/>
            <w:vAlign w:val="center"/>
          </w:tcPr>
          <w:p w:rsidR="00D851F9" w:rsidRPr="000F5565" w:rsidRDefault="00D851F9" w:rsidP="000F5565">
            <w:pPr>
              <w:pStyle w:val="TableParagraph"/>
              <w:jc w:val="center"/>
              <w:rPr>
                <w:rFonts w:cs="Times New Roman"/>
              </w:rPr>
            </w:pPr>
            <w:r w:rsidRPr="000F5565">
              <w:rPr>
                <w:rFonts w:cs="Times New Roman"/>
              </w:rPr>
              <w:t>2</w:t>
            </w:r>
          </w:p>
        </w:tc>
        <w:tc>
          <w:tcPr>
            <w:tcW w:w="1311" w:type="dxa"/>
            <w:vAlign w:val="center"/>
          </w:tcPr>
          <w:p w:rsidR="00D851F9" w:rsidRPr="000F5565" w:rsidRDefault="00D851F9" w:rsidP="000F5565">
            <w:pPr>
              <w:pStyle w:val="TableParagraph"/>
              <w:jc w:val="center"/>
              <w:rPr>
                <w:rFonts w:cs="Times New Roman"/>
              </w:rPr>
            </w:pPr>
            <w:r w:rsidRPr="000F5565">
              <w:rPr>
                <w:rFonts w:cs="Times New Roman"/>
              </w:rPr>
              <w:t>389,1</w:t>
            </w:r>
          </w:p>
        </w:tc>
        <w:tc>
          <w:tcPr>
            <w:tcW w:w="1258" w:type="dxa"/>
            <w:vAlign w:val="center"/>
          </w:tcPr>
          <w:p w:rsidR="00D851F9" w:rsidRPr="000F5565" w:rsidRDefault="00D851F9" w:rsidP="000F5565">
            <w:pPr>
              <w:pStyle w:val="TableParagraph"/>
              <w:jc w:val="center"/>
              <w:rPr>
                <w:rFonts w:cs="Times New Roman"/>
              </w:rPr>
            </w:pPr>
            <w:r w:rsidRPr="000F5565">
              <w:rPr>
                <w:rFonts w:cs="Times New Roman"/>
              </w:rPr>
              <w:t>1985</w:t>
            </w:r>
          </w:p>
        </w:tc>
        <w:tc>
          <w:tcPr>
            <w:tcW w:w="1136" w:type="dxa"/>
            <w:vAlign w:val="center"/>
          </w:tcPr>
          <w:p w:rsidR="00D851F9" w:rsidRPr="000F5565" w:rsidRDefault="00D851F9" w:rsidP="000F5565">
            <w:pPr>
              <w:pStyle w:val="TableParagraph"/>
              <w:jc w:val="center"/>
              <w:rPr>
                <w:rFonts w:cs="Times New Roman"/>
              </w:rPr>
            </w:pPr>
            <w:r w:rsidRPr="000F5565">
              <w:rPr>
                <w:rFonts w:cs="Times New Roman"/>
              </w:rPr>
              <w:t>9</w:t>
            </w:r>
          </w:p>
        </w:tc>
        <w:tc>
          <w:tcPr>
            <w:tcW w:w="1443" w:type="dxa"/>
            <w:vAlign w:val="center"/>
          </w:tcPr>
          <w:p w:rsidR="00D851F9" w:rsidRPr="000F5565" w:rsidRDefault="00D851F9" w:rsidP="000F5565">
            <w:pPr>
              <w:pStyle w:val="TableParagraph"/>
              <w:jc w:val="center"/>
              <w:rPr>
                <w:rFonts w:cs="Times New Roman"/>
              </w:rPr>
            </w:pPr>
            <w:r w:rsidRPr="000F5565">
              <w:rPr>
                <w:rFonts w:cs="Times New Roman"/>
              </w:rPr>
              <w:t>печное / инд. газовое</w:t>
            </w:r>
          </w:p>
        </w:tc>
        <w:tc>
          <w:tcPr>
            <w:tcW w:w="852"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D851F9" w:rsidRPr="000F5565" w:rsidRDefault="00D851F9" w:rsidP="000F5565">
            <w:pPr>
              <w:pStyle w:val="TableParagraph"/>
              <w:jc w:val="center"/>
              <w:rPr>
                <w:rFonts w:cs="Times New Roman"/>
              </w:rPr>
            </w:pPr>
            <w:r w:rsidRPr="000F5565">
              <w:rPr>
                <w:rFonts w:cs="Times New Roman"/>
              </w:rPr>
              <w:t>центр.</w:t>
            </w:r>
          </w:p>
        </w:tc>
        <w:tc>
          <w:tcPr>
            <w:tcW w:w="1134"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D851F9" w:rsidRPr="000F5565" w:rsidTr="00D851F9">
        <w:trPr>
          <w:trHeight w:val="455"/>
        </w:trPr>
        <w:tc>
          <w:tcPr>
            <w:tcW w:w="707" w:type="dxa"/>
            <w:vAlign w:val="center"/>
          </w:tcPr>
          <w:p w:rsidR="00D851F9" w:rsidRPr="000F5565" w:rsidRDefault="00D851F9" w:rsidP="000F5565">
            <w:pPr>
              <w:pStyle w:val="TableParagraph"/>
              <w:ind w:left="29"/>
              <w:jc w:val="center"/>
              <w:rPr>
                <w:rFonts w:cs="Times New Roman"/>
                <w:spacing w:val="-10"/>
                <w:lang w:val="ru-RU"/>
              </w:rPr>
            </w:pPr>
            <w:r w:rsidRPr="000F5565">
              <w:rPr>
                <w:rFonts w:cs="Times New Roman"/>
                <w:spacing w:val="-10"/>
              </w:rPr>
              <w:t>2</w:t>
            </w:r>
            <w:r w:rsidR="00051088" w:rsidRPr="000F5565">
              <w:rPr>
                <w:rFonts w:cs="Times New Roman"/>
                <w:spacing w:val="-10"/>
                <w:lang w:val="ru-RU"/>
              </w:rPr>
              <w:t>1</w:t>
            </w:r>
          </w:p>
        </w:tc>
        <w:tc>
          <w:tcPr>
            <w:tcW w:w="2695" w:type="dxa"/>
            <w:vAlign w:val="center"/>
          </w:tcPr>
          <w:p w:rsidR="00D851F9" w:rsidRPr="000F5565" w:rsidRDefault="00D851F9" w:rsidP="000F5565">
            <w:pPr>
              <w:spacing w:line="240" w:lineRule="auto"/>
              <w:rPr>
                <w:rFonts w:ascii="Times New Roman" w:hAnsi="Times New Roman" w:cs="Times New Roman"/>
                <w:lang w:val="ru-RU"/>
              </w:rPr>
            </w:pPr>
            <w:r w:rsidRPr="000F5565">
              <w:rPr>
                <w:rFonts w:ascii="Times New Roman" w:hAnsi="Times New Roman" w:cs="Times New Roman"/>
                <w:lang w:val="ru-RU"/>
              </w:rPr>
              <w:t>с. Суда, ул. Центральная, д.7;1976</w:t>
            </w:r>
          </w:p>
        </w:tc>
        <w:tc>
          <w:tcPr>
            <w:tcW w:w="833" w:type="dxa"/>
            <w:vAlign w:val="center"/>
          </w:tcPr>
          <w:p w:rsidR="00D851F9" w:rsidRPr="000F5565" w:rsidRDefault="00D851F9" w:rsidP="000F5565">
            <w:pPr>
              <w:pStyle w:val="TableParagraph"/>
              <w:jc w:val="center"/>
              <w:rPr>
                <w:rFonts w:cs="Times New Roman"/>
              </w:rPr>
            </w:pPr>
            <w:r w:rsidRPr="000F5565">
              <w:rPr>
                <w:rFonts w:cs="Times New Roman"/>
              </w:rPr>
              <w:t>2</w:t>
            </w:r>
          </w:p>
        </w:tc>
        <w:tc>
          <w:tcPr>
            <w:tcW w:w="1311" w:type="dxa"/>
            <w:vAlign w:val="center"/>
          </w:tcPr>
          <w:p w:rsidR="00D851F9" w:rsidRPr="000F5565" w:rsidRDefault="00D851F9" w:rsidP="000F5565">
            <w:pPr>
              <w:pStyle w:val="TableParagraph"/>
              <w:jc w:val="center"/>
              <w:rPr>
                <w:rFonts w:cs="Times New Roman"/>
              </w:rPr>
            </w:pPr>
            <w:r w:rsidRPr="000F5565">
              <w:rPr>
                <w:rFonts w:cs="Times New Roman"/>
              </w:rPr>
              <w:t>351,3</w:t>
            </w:r>
          </w:p>
        </w:tc>
        <w:tc>
          <w:tcPr>
            <w:tcW w:w="1258" w:type="dxa"/>
            <w:vAlign w:val="center"/>
          </w:tcPr>
          <w:p w:rsidR="00D851F9" w:rsidRPr="000F5565" w:rsidRDefault="00D851F9" w:rsidP="000F5565">
            <w:pPr>
              <w:pStyle w:val="TableParagraph"/>
              <w:jc w:val="center"/>
              <w:rPr>
                <w:rFonts w:cs="Times New Roman"/>
              </w:rPr>
            </w:pPr>
            <w:r w:rsidRPr="000F5565">
              <w:rPr>
                <w:rFonts w:cs="Times New Roman"/>
              </w:rPr>
              <w:t>1694</w:t>
            </w:r>
          </w:p>
        </w:tc>
        <w:tc>
          <w:tcPr>
            <w:tcW w:w="1136" w:type="dxa"/>
            <w:vAlign w:val="center"/>
          </w:tcPr>
          <w:p w:rsidR="00D851F9" w:rsidRPr="000F5565" w:rsidRDefault="00D851F9" w:rsidP="000F5565">
            <w:pPr>
              <w:pStyle w:val="TableParagraph"/>
              <w:jc w:val="center"/>
              <w:rPr>
                <w:rFonts w:cs="Times New Roman"/>
              </w:rPr>
            </w:pPr>
            <w:r w:rsidRPr="000F5565">
              <w:rPr>
                <w:rFonts w:cs="Times New Roman"/>
              </w:rPr>
              <w:t>9</w:t>
            </w:r>
          </w:p>
        </w:tc>
        <w:tc>
          <w:tcPr>
            <w:tcW w:w="1443" w:type="dxa"/>
            <w:vAlign w:val="center"/>
          </w:tcPr>
          <w:p w:rsidR="00D851F9" w:rsidRPr="000F5565" w:rsidRDefault="00D851F9" w:rsidP="000F5565">
            <w:pPr>
              <w:pStyle w:val="TableParagraph"/>
              <w:jc w:val="center"/>
              <w:rPr>
                <w:rFonts w:cs="Times New Roman"/>
              </w:rPr>
            </w:pPr>
            <w:r w:rsidRPr="000F5565">
              <w:rPr>
                <w:rFonts w:cs="Times New Roman"/>
              </w:rPr>
              <w:t>печное</w:t>
            </w:r>
          </w:p>
        </w:tc>
        <w:tc>
          <w:tcPr>
            <w:tcW w:w="852"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D851F9" w:rsidRPr="000F5565" w:rsidTr="00D851F9">
        <w:trPr>
          <w:trHeight w:val="455"/>
        </w:trPr>
        <w:tc>
          <w:tcPr>
            <w:tcW w:w="707" w:type="dxa"/>
            <w:vAlign w:val="center"/>
          </w:tcPr>
          <w:p w:rsidR="00D851F9" w:rsidRPr="000F5565" w:rsidRDefault="00D851F9" w:rsidP="000F5565">
            <w:pPr>
              <w:pStyle w:val="TableParagraph"/>
              <w:ind w:left="29"/>
              <w:jc w:val="center"/>
              <w:rPr>
                <w:rFonts w:cs="Times New Roman"/>
                <w:spacing w:val="-10"/>
                <w:lang w:val="ru-RU"/>
              </w:rPr>
            </w:pPr>
            <w:r w:rsidRPr="000F5565">
              <w:rPr>
                <w:rFonts w:cs="Times New Roman"/>
                <w:spacing w:val="-10"/>
              </w:rPr>
              <w:t>2</w:t>
            </w:r>
            <w:r w:rsidR="00051088" w:rsidRPr="000F5565">
              <w:rPr>
                <w:rFonts w:cs="Times New Roman"/>
                <w:spacing w:val="-10"/>
                <w:lang w:val="ru-RU"/>
              </w:rPr>
              <w:t>2</w:t>
            </w:r>
          </w:p>
        </w:tc>
        <w:tc>
          <w:tcPr>
            <w:tcW w:w="2695" w:type="dxa"/>
            <w:vAlign w:val="center"/>
          </w:tcPr>
          <w:p w:rsidR="00D851F9" w:rsidRPr="000F5565" w:rsidRDefault="00D851F9" w:rsidP="000F5565">
            <w:pPr>
              <w:spacing w:line="240" w:lineRule="auto"/>
              <w:rPr>
                <w:rFonts w:ascii="Times New Roman" w:hAnsi="Times New Roman" w:cs="Times New Roman"/>
                <w:lang w:val="ru-RU"/>
              </w:rPr>
            </w:pPr>
            <w:r w:rsidRPr="000F5565">
              <w:rPr>
                <w:rFonts w:ascii="Times New Roman" w:hAnsi="Times New Roman" w:cs="Times New Roman"/>
                <w:lang w:val="ru-RU"/>
              </w:rPr>
              <w:t>с. Суда, ул. Центральная, д.9;1974</w:t>
            </w:r>
          </w:p>
        </w:tc>
        <w:tc>
          <w:tcPr>
            <w:tcW w:w="833" w:type="dxa"/>
            <w:vAlign w:val="center"/>
          </w:tcPr>
          <w:p w:rsidR="00D851F9" w:rsidRPr="000F5565" w:rsidRDefault="00D851F9" w:rsidP="000F5565">
            <w:pPr>
              <w:pStyle w:val="TableParagraph"/>
              <w:jc w:val="center"/>
              <w:rPr>
                <w:rFonts w:cs="Times New Roman"/>
              </w:rPr>
            </w:pPr>
            <w:r w:rsidRPr="000F5565">
              <w:rPr>
                <w:rFonts w:cs="Times New Roman"/>
              </w:rPr>
              <w:t>2</w:t>
            </w:r>
          </w:p>
        </w:tc>
        <w:tc>
          <w:tcPr>
            <w:tcW w:w="1311" w:type="dxa"/>
            <w:vAlign w:val="center"/>
          </w:tcPr>
          <w:p w:rsidR="00D851F9" w:rsidRPr="000F5565" w:rsidRDefault="00D851F9" w:rsidP="000F5565">
            <w:pPr>
              <w:pStyle w:val="TableParagraph"/>
              <w:jc w:val="center"/>
              <w:rPr>
                <w:rFonts w:cs="Times New Roman"/>
              </w:rPr>
            </w:pPr>
            <w:r w:rsidRPr="000F5565">
              <w:rPr>
                <w:rFonts w:cs="Times New Roman"/>
              </w:rPr>
              <w:t>362,5</w:t>
            </w:r>
          </w:p>
        </w:tc>
        <w:tc>
          <w:tcPr>
            <w:tcW w:w="1258" w:type="dxa"/>
            <w:vAlign w:val="center"/>
          </w:tcPr>
          <w:p w:rsidR="00D851F9" w:rsidRPr="000F5565" w:rsidRDefault="00D851F9" w:rsidP="000F5565">
            <w:pPr>
              <w:pStyle w:val="TableParagraph"/>
              <w:jc w:val="center"/>
              <w:rPr>
                <w:rFonts w:cs="Times New Roman"/>
              </w:rPr>
            </w:pPr>
            <w:r w:rsidRPr="000F5565">
              <w:rPr>
                <w:rFonts w:cs="Times New Roman"/>
              </w:rPr>
              <w:t>1716</w:t>
            </w:r>
          </w:p>
        </w:tc>
        <w:tc>
          <w:tcPr>
            <w:tcW w:w="1136" w:type="dxa"/>
            <w:vAlign w:val="center"/>
          </w:tcPr>
          <w:p w:rsidR="00D851F9" w:rsidRPr="000F5565" w:rsidRDefault="00D851F9" w:rsidP="000F5565">
            <w:pPr>
              <w:pStyle w:val="TableParagraph"/>
              <w:jc w:val="center"/>
              <w:rPr>
                <w:rFonts w:cs="Times New Roman"/>
              </w:rPr>
            </w:pPr>
            <w:r w:rsidRPr="000F5565">
              <w:rPr>
                <w:rFonts w:cs="Times New Roman"/>
              </w:rPr>
              <w:t>6</w:t>
            </w:r>
          </w:p>
        </w:tc>
        <w:tc>
          <w:tcPr>
            <w:tcW w:w="1443" w:type="dxa"/>
            <w:vAlign w:val="center"/>
          </w:tcPr>
          <w:p w:rsidR="00D851F9" w:rsidRPr="000F5565" w:rsidRDefault="00D851F9" w:rsidP="000F5565">
            <w:pPr>
              <w:pStyle w:val="TableParagraph"/>
              <w:jc w:val="center"/>
              <w:rPr>
                <w:rFonts w:cs="Times New Roman"/>
              </w:rPr>
            </w:pPr>
            <w:r w:rsidRPr="000F5565">
              <w:rPr>
                <w:rFonts w:cs="Times New Roman"/>
              </w:rPr>
              <w:t>печное</w:t>
            </w:r>
          </w:p>
        </w:tc>
        <w:tc>
          <w:tcPr>
            <w:tcW w:w="852"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индив.</w:t>
            </w:r>
          </w:p>
        </w:tc>
        <w:tc>
          <w:tcPr>
            <w:tcW w:w="851"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центр.</w:t>
            </w:r>
          </w:p>
        </w:tc>
        <w:tc>
          <w:tcPr>
            <w:tcW w:w="850"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rPr>
              <w:t>-</w:t>
            </w:r>
          </w:p>
        </w:tc>
        <w:tc>
          <w:tcPr>
            <w:tcW w:w="1134"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967"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946" w:type="dxa"/>
            <w:vAlign w:val="center"/>
          </w:tcPr>
          <w:p w:rsidR="00D851F9" w:rsidRPr="000F5565" w:rsidRDefault="00D851F9"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bl>
    <w:p w:rsidR="00E24961" w:rsidRPr="000F5565" w:rsidRDefault="00E24961" w:rsidP="000F5565">
      <w:pPr>
        <w:pStyle w:val="af2"/>
        <w:spacing w:line="360" w:lineRule="auto"/>
        <w:ind w:firstLine="567"/>
      </w:pPr>
    </w:p>
    <w:p w:rsidR="00E24961" w:rsidRPr="000F5565" w:rsidRDefault="00E24961" w:rsidP="000F5565">
      <w:pPr>
        <w:pStyle w:val="af2"/>
        <w:spacing w:line="360" w:lineRule="auto"/>
        <w:ind w:firstLine="567"/>
      </w:pPr>
    </w:p>
    <w:p w:rsidR="00E24961" w:rsidRPr="000F5565" w:rsidRDefault="00E24961" w:rsidP="000F5565">
      <w:pPr>
        <w:pStyle w:val="af2"/>
        <w:spacing w:line="360" w:lineRule="auto"/>
        <w:ind w:firstLine="567"/>
        <w:sectPr w:rsidR="00E24961" w:rsidRPr="000F5565" w:rsidSect="00B26AF3">
          <w:pgSz w:w="16839" w:h="11907" w:orient="landscape" w:code="9"/>
          <w:pgMar w:top="1701" w:right="1134" w:bottom="1134" w:left="1134" w:header="567" w:footer="0" w:gutter="0"/>
          <w:cols w:space="720"/>
          <w:noEndnote/>
          <w:docGrid w:linePitch="299"/>
        </w:sectPr>
      </w:pPr>
    </w:p>
    <w:p w:rsidR="00731298" w:rsidRPr="000F5565" w:rsidRDefault="00731298" w:rsidP="000F5565">
      <w:pPr>
        <w:spacing w:after="0" w:line="240" w:lineRule="auto"/>
        <w:ind w:firstLine="709"/>
        <w:jc w:val="both"/>
        <w:rPr>
          <w:rFonts w:ascii="Times New Roman" w:hAnsi="Times New Roman"/>
          <w:b/>
          <w:sz w:val="28"/>
          <w:szCs w:val="28"/>
        </w:rPr>
      </w:pPr>
      <w:r w:rsidRPr="000F5565">
        <w:rPr>
          <w:rFonts w:ascii="Times New Roman" w:hAnsi="Times New Roman"/>
          <w:b/>
          <w:sz w:val="28"/>
          <w:szCs w:val="28"/>
        </w:rPr>
        <w:t>1.2.2. Сведения о наличии приборов учета ресурсов в бюджетных муниципальных учреждениях</w:t>
      </w:r>
      <w:r w:rsidR="00F86A33" w:rsidRPr="000F5565">
        <w:rPr>
          <w:rFonts w:ascii="Times New Roman" w:hAnsi="Times New Roman"/>
          <w:b/>
          <w:sz w:val="28"/>
          <w:szCs w:val="28"/>
        </w:rPr>
        <w:t xml:space="preserve"> в Уинском муниципальном округе</w:t>
      </w:r>
    </w:p>
    <w:p w:rsidR="00F86A33" w:rsidRPr="000F5565" w:rsidRDefault="00F86A33" w:rsidP="000F5565">
      <w:pPr>
        <w:pStyle w:val="ad"/>
        <w:spacing w:line="275" w:lineRule="exact"/>
        <w:ind w:left="91" w:firstLine="0"/>
        <w:jc w:val="left"/>
      </w:pPr>
    </w:p>
    <w:p w:rsidR="00F86A33" w:rsidRPr="000F5565" w:rsidRDefault="00731298" w:rsidP="000F5565">
      <w:pPr>
        <w:pStyle w:val="af2"/>
        <w:spacing w:before="0" w:beforeAutospacing="0" w:after="0" w:afterAutospacing="0"/>
        <w:ind w:firstLine="567"/>
        <w:rPr>
          <w:sz w:val="28"/>
          <w:szCs w:val="28"/>
        </w:rPr>
      </w:pPr>
      <w:r w:rsidRPr="000F5565">
        <w:rPr>
          <w:sz w:val="28"/>
          <w:szCs w:val="28"/>
        </w:rPr>
        <w:t xml:space="preserve">Таблица </w:t>
      </w:r>
      <w:r w:rsidR="00C3183F" w:rsidRPr="000F5565">
        <w:rPr>
          <w:sz w:val="28"/>
          <w:szCs w:val="28"/>
        </w:rPr>
        <w:t>№6</w:t>
      </w:r>
      <w:r w:rsidR="00F86A33" w:rsidRPr="000F5565">
        <w:rPr>
          <w:sz w:val="28"/>
          <w:szCs w:val="28"/>
        </w:rPr>
        <w:t xml:space="preserve"> Сведения о наличии приборов учета (ХВС, ГВС, Тепловая энергия, </w:t>
      </w:r>
      <w:r w:rsidR="007E2765" w:rsidRPr="000F5565">
        <w:rPr>
          <w:sz w:val="28"/>
          <w:szCs w:val="28"/>
        </w:rPr>
        <w:t>Электроэнергия</w:t>
      </w:r>
      <w:r w:rsidR="00F86A33" w:rsidRPr="000F5565">
        <w:rPr>
          <w:sz w:val="28"/>
          <w:szCs w:val="28"/>
        </w:rPr>
        <w:t>) в муниципальных учреждениях и коммерческих организациях в Уинском муниципальном округе</w:t>
      </w:r>
    </w:p>
    <w:p w:rsidR="00731298" w:rsidRPr="000F5565" w:rsidRDefault="00731298" w:rsidP="000F5565">
      <w:pPr>
        <w:spacing w:after="0" w:line="240" w:lineRule="auto"/>
        <w:jc w:val="right"/>
        <w:rPr>
          <w:rFonts w:ascii="Times New Roman" w:hAnsi="Times New Roman"/>
          <w:sz w:val="28"/>
          <w:szCs w:val="28"/>
        </w:rPr>
      </w:pPr>
    </w:p>
    <w:tbl>
      <w:tblPr>
        <w:tblStyle w:val="TableNormal"/>
        <w:tblW w:w="1491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950"/>
        <w:gridCol w:w="833"/>
        <w:gridCol w:w="1311"/>
        <w:gridCol w:w="1258"/>
        <w:gridCol w:w="1136"/>
        <w:gridCol w:w="1134"/>
        <w:gridCol w:w="994"/>
        <w:gridCol w:w="850"/>
        <w:gridCol w:w="852"/>
        <w:gridCol w:w="1133"/>
        <w:gridCol w:w="1106"/>
        <w:gridCol w:w="902"/>
      </w:tblGrid>
      <w:tr w:rsidR="00F86A33" w:rsidRPr="000F5565" w:rsidTr="00791555">
        <w:trPr>
          <w:trHeight w:val="517"/>
        </w:trPr>
        <w:tc>
          <w:tcPr>
            <w:tcW w:w="454" w:type="dxa"/>
            <w:vMerge w:val="restart"/>
            <w:vAlign w:val="center"/>
          </w:tcPr>
          <w:p w:rsidR="00F86A33" w:rsidRPr="000F5565" w:rsidRDefault="00F86A33" w:rsidP="000F5565">
            <w:pPr>
              <w:pStyle w:val="TableParagraph"/>
              <w:jc w:val="center"/>
              <w:rPr>
                <w:rFonts w:cs="Times New Roman"/>
                <w:b/>
              </w:rPr>
            </w:pPr>
            <w:r w:rsidRPr="000F5565">
              <w:rPr>
                <w:rFonts w:cs="Times New Roman"/>
                <w:b/>
                <w:spacing w:val="-10"/>
              </w:rPr>
              <w:t xml:space="preserve">№ </w:t>
            </w:r>
            <w:r w:rsidRPr="000F5565">
              <w:rPr>
                <w:rFonts w:cs="Times New Roman"/>
                <w:b/>
                <w:spacing w:val="-4"/>
              </w:rPr>
              <w:t>п/п</w:t>
            </w:r>
          </w:p>
        </w:tc>
        <w:tc>
          <w:tcPr>
            <w:tcW w:w="2950" w:type="dxa"/>
            <w:vMerge w:val="restart"/>
            <w:vAlign w:val="center"/>
          </w:tcPr>
          <w:p w:rsidR="00F86A33" w:rsidRPr="000F5565" w:rsidRDefault="00F86A33" w:rsidP="000F5565">
            <w:pPr>
              <w:pStyle w:val="TableParagraph"/>
              <w:jc w:val="center"/>
              <w:rPr>
                <w:rFonts w:cs="Times New Roman"/>
                <w:b/>
              </w:rPr>
            </w:pPr>
            <w:r w:rsidRPr="000F5565">
              <w:rPr>
                <w:rFonts w:cs="Times New Roman"/>
                <w:b/>
              </w:rPr>
              <w:t>Адрес</w:t>
            </w:r>
            <w:r w:rsidRPr="000F5565">
              <w:rPr>
                <w:rFonts w:cs="Times New Roman"/>
                <w:b/>
                <w:spacing w:val="-4"/>
              </w:rPr>
              <w:t xml:space="preserve"> </w:t>
            </w:r>
            <w:r w:rsidRPr="000F5565">
              <w:rPr>
                <w:rFonts w:cs="Times New Roman"/>
                <w:b/>
              </w:rPr>
              <w:t>/</w:t>
            </w:r>
            <w:r w:rsidRPr="000F5565">
              <w:rPr>
                <w:rFonts w:cs="Times New Roman"/>
                <w:b/>
                <w:spacing w:val="-1"/>
              </w:rPr>
              <w:t xml:space="preserve"> </w:t>
            </w:r>
            <w:r w:rsidRPr="000F5565">
              <w:rPr>
                <w:rFonts w:cs="Times New Roman"/>
                <w:b/>
              </w:rPr>
              <w:t>год</w:t>
            </w:r>
            <w:r w:rsidRPr="000F5565">
              <w:rPr>
                <w:rFonts w:cs="Times New Roman"/>
                <w:b/>
                <w:spacing w:val="-1"/>
              </w:rPr>
              <w:t xml:space="preserve"> </w:t>
            </w:r>
            <w:r w:rsidRPr="000F5565">
              <w:rPr>
                <w:rFonts w:cs="Times New Roman"/>
                <w:b/>
                <w:spacing w:val="-2"/>
              </w:rPr>
              <w:t>постройки</w:t>
            </w:r>
          </w:p>
        </w:tc>
        <w:tc>
          <w:tcPr>
            <w:tcW w:w="833" w:type="dxa"/>
            <w:vMerge w:val="restart"/>
            <w:vAlign w:val="center"/>
          </w:tcPr>
          <w:p w:rsidR="00F86A33" w:rsidRPr="000F5565" w:rsidRDefault="00791555" w:rsidP="000F5565">
            <w:pPr>
              <w:pStyle w:val="TableParagraph"/>
              <w:jc w:val="center"/>
              <w:rPr>
                <w:rFonts w:cs="Times New Roman"/>
                <w:b/>
              </w:rPr>
            </w:pPr>
            <w:r w:rsidRPr="000F5565">
              <w:rPr>
                <w:rFonts w:cs="Times New Roman"/>
                <w:b/>
                <w:spacing w:val="-4"/>
              </w:rPr>
              <w:t>Этажей</w:t>
            </w:r>
          </w:p>
        </w:tc>
        <w:tc>
          <w:tcPr>
            <w:tcW w:w="1311" w:type="dxa"/>
            <w:vMerge w:val="restart"/>
            <w:vAlign w:val="center"/>
          </w:tcPr>
          <w:p w:rsidR="00F86A33" w:rsidRPr="000F5565" w:rsidRDefault="00F86A33" w:rsidP="000F5565">
            <w:pPr>
              <w:pStyle w:val="TableParagraph"/>
              <w:jc w:val="center"/>
              <w:rPr>
                <w:rFonts w:cs="Times New Roman"/>
                <w:b/>
                <w:lang w:val="ru-RU"/>
              </w:rPr>
            </w:pPr>
            <w:r w:rsidRPr="000F5565">
              <w:rPr>
                <w:rFonts w:cs="Times New Roman"/>
                <w:b/>
                <w:spacing w:val="-2"/>
                <w:lang w:val="ru-RU"/>
              </w:rPr>
              <w:t xml:space="preserve">Площадь </w:t>
            </w:r>
            <w:r w:rsidRPr="000F5565">
              <w:rPr>
                <w:rFonts w:cs="Times New Roman"/>
                <w:b/>
                <w:lang w:val="ru-RU"/>
              </w:rPr>
              <w:t>здания</w:t>
            </w:r>
            <w:r w:rsidRPr="000F5565">
              <w:rPr>
                <w:rFonts w:cs="Times New Roman"/>
                <w:b/>
                <w:spacing w:val="-14"/>
                <w:lang w:val="ru-RU"/>
              </w:rPr>
              <w:t xml:space="preserve"> </w:t>
            </w:r>
            <w:r w:rsidRPr="000F5565">
              <w:rPr>
                <w:rFonts w:cs="Times New Roman"/>
                <w:b/>
                <w:lang w:val="ru-RU"/>
              </w:rPr>
              <w:t xml:space="preserve">по </w:t>
            </w:r>
            <w:r w:rsidRPr="000F5565">
              <w:rPr>
                <w:rFonts w:cs="Times New Roman"/>
                <w:b/>
                <w:spacing w:val="-4"/>
                <w:lang w:val="ru-RU"/>
              </w:rPr>
              <w:t xml:space="preserve">тех. </w:t>
            </w:r>
            <w:r w:rsidRPr="000F5565">
              <w:rPr>
                <w:rFonts w:cs="Times New Roman"/>
                <w:b/>
                <w:spacing w:val="-2"/>
                <w:lang w:val="ru-RU"/>
              </w:rPr>
              <w:t>Паспорту,</w:t>
            </w:r>
            <w:r w:rsidRPr="000F5565">
              <w:rPr>
                <w:rFonts w:cs="Times New Roman"/>
                <w:b/>
                <w:spacing w:val="-4"/>
                <w:lang w:val="ru-RU"/>
              </w:rPr>
              <w:t xml:space="preserve"> кв.м</w:t>
            </w:r>
          </w:p>
        </w:tc>
        <w:tc>
          <w:tcPr>
            <w:tcW w:w="1258" w:type="dxa"/>
            <w:vMerge w:val="restart"/>
            <w:vAlign w:val="center"/>
          </w:tcPr>
          <w:p w:rsidR="00F86A33" w:rsidRPr="000F5565" w:rsidRDefault="00791555" w:rsidP="000F5565">
            <w:pPr>
              <w:pStyle w:val="TableParagraph"/>
              <w:jc w:val="center"/>
              <w:rPr>
                <w:rFonts w:cs="Times New Roman"/>
                <w:b/>
                <w:lang w:val="ru-RU"/>
              </w:rPr>
            </w:pPr>
            <w:r w:rsidRPr="000F5565">
              <w:rPr>
                <w:rFonts w:cs="Times New Roman"/>
                <w:b/>
                <w:spacing w:val="-2"/>
                <w:lang w:val="ru-RU"/>
              </w:rPr>
              <w:t>Строитель</w:t>
            </w:r>
            <w:r w:rsidR="00F86A33" w:rsidRPr="000F5565">
              <w:rPr>
                <w:rFonts w:cs="Times New Roman"/>
                <w:b/>
                <w:lang w:val="ru-RU"/>
              </w:rPr>
              <w:t>ный</w:t>
            </w:r>
            <w:r w:rsidR="00F86A33" w:rsidRPr="000F5565">
              <w:rPr>
                <w:rFonts w:cs="Times New Roman"/>
                <w:b/>
                <w:spacing w:val="-14"/>
                <w:lang w:val="ru-RU"/>
              </w:rPr>
              <w:t xml:space="preserve"> </w:t>
            </w:r>
            <w:r w:rsidR="00F86A33" w:rsidRPr="000F5565">
              <w:rPr>
                <w:rFonts w:cs="Times New Roman"/>
                <w:b/>
                <w:lang w:val="ru-RU"/>
              </w:rPr>
              <w:t xml:space="preserve">объем по тех. </w:t>
            </w:r>
            <w:r w:rsidR="00F86A33" w:rsidRPr="000F5565">
              <w:rPr>
                <w:rFonts w:cs="Times New Roman"/>
                <w:b/>
                <w:spacing w:val="-2"/>
                <w:lang w:val="ru-RU"/>
              </w:rPr>
              <w:t xml:space="preserve">паспорту, </w:t>
            </w:r>
            <w:r w:rsidR="00F86A33" w:rsidRPr="000F5565">
              <w:rPr>
                <w:rFonts w:cs="Times New Roman"/>
                <w:b/>
                <w:lang w:val="ru-RU"/>
              </w:rPr>
              <w:t>куб. м</w:t>
            </w:r>
          </w:p>
        </w:tc>
        <w:tc>
          <w:tcPr>
            <w:tcW w:w="1136" w:type="dxa"/>
            <w:vMerge w:val="restart"/>
            <w:vAlign w:val="center"/>
          </w:tcPr>
          <w:p w:rsidR="00F86A33" w:rsidRPr="000F5565" w:rsidRDefault="00791555" w:rsidP="000F5565">
            <w:pPr>
              <w:pStyle w:val="TableParagraph"/>
              <w:jc w:val="center"/>
              <w:rPr>
                <w:rFonts w:cs="Times New Roman"/>
                <w:b/>
                <w:lang w:val="ru-RU"/>
              </w:rPr>
            </w:pPr>
            <w:r w:rsidRPr="000F5565">
              <w:rPr>
                <w:rFonts w:cs="Times New Roman"/>
                <w:b/>
                <w:spacing w:val="-2"/>
                <w:lang w:val="ru-RU"/>
              </w:rPr>
              <w:t>Кол-во сотрудников/посет</w:t>
            </w:r>
            <w:r w:rsidR="00F86A33" w:rsidRPr="000F5565">
              <w:rPr>
                <w:rFonts w:cs="Times New Roman"/>
                <w:b/>
                <w:spacing w:val="-2"/>
                <w:lang w:val="ru-RU"/>
              </w:rPr>
              <w:t xml:space="preserve">ителей, </w:t>
            </w:r>
            <w:r w:rsidR="00F86A33" w:rsidRPr="000F5565">
              <w:rPr>
                <w:rFonts w:cs="Times New Roman"/>
                <w:b/>
                <w:spacing w:val="-4"/>
                <w:lang w:val="ru-RU"/>
              </w:rPr>
              <w:t>чел.</w:t>
            </w:r>
          </w:p>
        </w:tc>
        <w:tc>
          <w:tcPr>
            <w:tcW w:w="3830" w:type="dxa"/>
            <w:gridSpan w:val="4"/>
            <w:vAlign w:val="center"/>
          </w:tcPr>
          <w:p w:rsidR="00F86A33" w:rsidRPr="000F5565" w:rsidRDefault="00F86A33" w:rsidP="000F5565">
            <w:pPr>
              <w:pStyle w:val="TableParagraph"/>
              <w:jc w:val="center"/>
              <w:rPr>
                <w:rFonts w:cs="Times New Roman"/>
                <w:b/>
              </w:rPr>
            </w:pPr>
            <w:r w:rsidRPr="000F5565">
              <w:rPr>
                <w:rFonts w:cs="Times New Roman"/>
                <w:b/>
              </w:rPr>
              <w:t>Степень</w:t>
            </w:r>
            <w:r w:rsidRPr="000F5565">
              <w:rPr>
                <w:rFonts w:cs="Times New Roman"/>
                <w:b/>
                <w:spacing w:val="-6"/>
              </w:rPr>
              <w:t xml:space="preserve"> </w:t>
            </w:r>
            <w:r w:rsidRPr="000F5565">
              <w:rPr>
                <w:rFonts w:cs="Times New Roman"/>
                <w:b/>
                <w:spacing w:val="-2"/>
              </w:rPr>
              <w:t>благоустройства</w:t>
            </w:r>
          </w:p>
        </w:tc>
        <w:tc>
          <w:tcPr>
            <w:tcW w:w="3141" w:type="dxa"/>
            <w:gridSpan w:val="3"/>
            <w:vAlign w:val="center"/>
          </w:tcPr>
          <w:p w:rsidR="00F86A33" w:rsidRPr="000F5565" w:rsidRDefault="00F86A33" w:rsidP="000F5565">
            <w:pPr>
              <w:pStyle w:val="TableParagraph"/>
              <w:ind w:firstLine="79"/>
              <w:jc w:val="center"/>
              <w:rPr>
                <w:rFonts w:cs="Times New Roman"/>
                <w:b/>
                <w:lang w:val="ru-RU"/>
              </w:rPr>
            </w:pPr>
            <w:r w:rsidRPr="000F5565">
              <w:rPr>
                <w:rFonts w:cs="Times New Roman"/>
                <w:b/>
                <w:lang w:val="ru-RU"/>
              </w:rPr>
              <w:t>Наличие общедомовых приборов</w:t>
            </w:r>
            <w:r w:rsidRPr="000F5565">
              <w:rPr>
                <w:rFonts w:cs="Times New Roman"/>
                <w:b/>
                <w:spacing w:val="-14"/>
                <w:lang w:val="ru-RU"/>
              </w:rPr>
              <w:t xml:space="preserve"> </w:t>
            </w:r>
            <w:r w:rsidRPr="000F5565">
              <w:rPr>
                <w:rFonts w:cs="Times New Roman"/>
                <w:b/>
                <w:lang w:val="ru-RU"/>
              </w:rPr>
              <w:t>учета</w:t>
            </w:r>
            <w:r w:rsidRPr="000F5565">
              <w:rPr>
                <w:rFonts w:cs="Times New Roman"/>
                <w:b/>
                <w:spacing w:val="-14"/>
                <w:lang w:val="ru-RU"/>
              </w:rPr>
              <w:t xml:space="preserve"> </w:t>
            </w:r>
            <w:r w:rsidRPr="000F5565">
              <w:rPr>
                <w:rFonts w:cs="Times New Roman"/>
                <w:b/>
                <w:lang w:val="ru-RU"/>
              </w:rPr>
              <w:t>ресурсов</w:t>
            </w:r>
          </w:p>
        </w:tc>
      </w:tr>
      <w:tr w:rsidR="00F86A33" w:rsidRPr="000F5565" w:rsidTr="00791555">
        <w:trPr>
          <w:trHeight w:val="837"/>
        </w:trPr>
        <w:tc>
          <w:tcPr>
            <w:tcW w:w="454" w:type="dxa"/>
            <w:vMerge/>
            <w:tcBorders>
              <w:top w:val="nil"/>
            </w:tcBorders>
            <w:vAlign w:val="center"/>
          </w:tcPr>
          <w:p w:rsidR="00F86A33" w:rsidRPr="000F5565" w:rsidRDefault="00F86A33" w:rsidP="000F5565">
            <w:pPr>
              <w:spacing w:after="0" w:line="240" w:lineRule="auto"/>
              <w:jc w:val="center"/>
              <w:rPr>
                <w:rFonts w:ascii="Times New Roman" w:hAnsi="Times New Roman" w:cs="Times New Roman"/>
                <w:b/>
                <w:lang w:val="ru-RU"/>
              </w:rPr>
            </w:pPr>
          </w:p>
        </w:tc>
        <w:tc>
          <w:tcPr>
            <w:tcW w:w="2950" w:type="dxa"/>
            <w:vMerge/>
            <w:tcBorders>
              <w:top w:val="nil"/>
            </w:tcBorders>
            <w:vAlign w:val="center"/>
          </w:tcPr>
          <w:p w:rsidR="00F86A33" w:rsidRPr="000F5565" w:rsidRDefault="00F86A33" w:rsidP="000F5565">
            <w:pPr>
              <w:spacing w:after="0" w:line="240" w:lineRule="auto"/>
              <w:jc w:val="center"/>
              <w:rPr>
                <w:rFonts w:ascii="Times New Roman" w:hAnsi="Times New Roman" w:cs="Times New Roman"/>
                <w:b/>
                <w:lang w:val="ru-RU"/>
              </w:rPr>
            </w:pPr>
          </w:p>
        </w:tc>
        <w:tc>
          <w:tcPr>
            <w:tcW w:w="833" w:type="dxa"/>
            <w:vMerge/>
            <w:tcBorders>
              <w:top w:val="nil"/>
            </w:tcBorders>
            <w:vAlign w:val="center"/>
          </w:tcPr>
          <w:p w:rsidR="00F86A33" w:rsidRPr="000F5565" w:rsidRDefault="00F86A33" w:rsidP="000F5565">
            <w:pPr>
              <w:spacing w:after="0" w:line="240" w:lineRule="auto"/>
              <w:jc w:val="center"/>
              <w:rPr>
                <w:rFonts w:ascii="Times New Roman" w:hAnsi="Times New Roman" w:cs="Times New Roman"/>
                <w:b/>
                <w:lang w:val="ru-RU"/>
              </w:rPr>
            </w:pPr>
          </w:p>
        </w:tc>
        <w:tc>
          <w:tcPr>
            <w:tcW w:w="1311" w:type="dxa"/>
            <w:vMerge/>
            <w:vAlign w:val="center"/>
          </w:tcPr>
          <w:p w:rsidR="00F86A33" w:rsidRPr="000F5565" w:rsidRDefault="00F86A33" w:rsidP="000F5565">
            <w:pPr>
              <w:pStyle w:val="TableParagraph"/>
              <w:jc w:val="center"/>
              <w:rPr>
                <w:rFonts w:cs="Times New Roman"/>
                <w:b/>
                <w:lang w:val="ru-RU"/>
              </w:rPr>
            </w:pPr>
          </w:p>
        </w:tc>
        <w:tc>
          <w:tcPr>
            <w:tcW w:w="1258" w:type="dxa"/>
            <w:vMerge/>
            <w:tcBorders>
              <w:top w:val="nil"/>
            </w:tcBorders>
            <w:vAlign w:val="center"/>
          </w:tcPr>
          <w:p w:rsidR="00F86A33" w:rsidRPr="000F5565" w:rsidRDefault="00F86A33" w:rsidP="000F5565">
            <w:pPr>
              <w:spacing w:after="0" w:line="240" w:lineRule="auto"/>
              <w:jc w:val="center"/>
              <w:rPr>
                <w:rFonts w:ascii="Times New Roman" w:hAnsi="Times New Roman" w:cs="Times New Roman"/>
                <w:b/>
                <w:lang w:val="ru-RU"/>
              </w:rPr>
            </w:pPr>
          </w:p>
        </w:tc>
        <w:tc>
          <w:tcPr>
            <w:tcW w:w="1136" w:type="dxa"/>
            <w:vMerge/>
            <w:tcBorders>
              <w:top w:val="nil"/>
            </w:tcBorders>
            <w:vAlign w:val="center"/>
          </w:tcPr>
          <w:p w:rsidR="00F86A33" w:rsidRPr="000F5565" w:rsidRDefault="00F86A33" w:rsidP="000F5565">
            <w:pPr>
              <w:spacing w:after="0" w:line="240" w:lineRule="auto"/>
              <w:jc w:val="center"/>
              <w:rPr>
                <w:rFonts w:ascii="Times New Roman" w:hAnsi="Times New Roman" w:cs="Times New Roman"/>
                <w:b/>
                <w:lang w:val="ru-RU"/>
              </w:rPr>
            </w:pPr>
          </w:p>
        </w:tc>
        <w:tc>
          <w:tcPr>
            <w:tcW w:w="1134" w:type="dxa"/>
            <w:vAlign w:val="center"/>
          </w:tcPr>
          <w:p w:rsidR="00F86A33" w:rsidRPr="000F5565" w:rsidRDefault="00F86A33" w:rsidP="000F5565">
            <w:pPr>
              <w:pStyle w:val="TableParagraph"/>
              <w:jc w:val="center"/>
              <w:rPr>
                <w:rFonts w:cs="Times New Roman"/>
                <w:b/>
              </w:rPr>
            </w:pPr>
            <w:r w:rsidRPr="000F5565">
              <w:rPr>
                <w:rFonts w:cs="Times New Roman"/>
                <w:b/>
                <w:spacing w:val="-2"/>
              </w:rPr>
              <w:t>отопления</w:t>
            </w:r>
          </w:p>
        </w:tc>
        <w:tc>
          <w:tcPr>
            <w:tcW w:w="994" w:type="dxa"/>
            <w:vAlign w:val="center"/>
          </w:tcPr>
          <w:p w:rsidR="00F86A33" w:rsidRPr="000F5565" w:rsidRDefault="00F86A33" w:rsidP="000F5565">
            <w:pPr>
              <w:pStyle w:val="TableParagraph"/>
              <w:jc w:val="center"/>
              <w:rPr>
                <w:rFonts w:cs="Times New Roman"/>
                <w:b/>
              </w:rPr>
            </w:pPr>
            <w:r w:rsidRPr="000F5565">
              <w:rPr>
                <w:rFonts w:cs="Times New Roman"/>
                <w:b/>
                <w:spacing w:val="-5"/>
              </w:rPr>
              <w:t>ГВС</w:t>
            </w:r>
          </w:p>
        </w:tc>
        <w:tc>
          <w:tcPr>
            <w:tcW w:w="850" w:type="dxa"/>
            <w:vAlign w:val="center"/>
          </w:tcPr>
          <w:p w:rsidR="00F86A33" w:rsidRPr="000F5565" w:rsidRDefault="00F86A33" w:rsidP="000F5565">
            <w:pPr>
              <w:pStyle w:val="TableParagraph"/>
              <w:jc w:val="center"/>
              <w:rPr>
                <w:rFonts w:cs="Times New Roman"/>
                <w:b/>
              </w:rPr>
            </w:pPr>
            <w:r w:rsidRPr="000F5565">
              <w:rPr>
                <w:rFonts w:cs="Times New Roman"/>
                <w:b/>
                <w:spacing w:val="-5"/>
              </w:rPr>
              <w:t>ХВС</w:t>
            </w:r>
          </w:p>
        </w:tc>
        <w:tc>
          <w:tcPr>
            <w:tcW w:w="852" w:type="dxa"/>
            <w:vAlign w:val="center"/>
          </w:tcPr>
          <w:p w:rsidR="00F86A33" w:rsidRPr="000F5565" w:rsidRDefault="00F86A33" w:rsidP="000F5565">
            <w:pPr>
              <w:pStyle w:val="TableParagraph"/>
              <w:jc w:val="center"/>
              <w:rPr>
                <w:rFonts w:cs="Times New Roman"/>
                <w:b/>
              </w:rPr>
            </w:pPr>
            <w:r w:rsidRPr="000F5565">
              <w:rPr>
                <w:rFonts w:cs="Times New Roman"/>
                <w:b/>
                <w:spacing w:val="-5"/>
              </w:rPr>
              <w:t>Газ</w:t>
            </w:r>
          </w:p>
        </w:tc>
        <w:tc>
          <w:tcPr>
            <w:tcW w:w="1133" w:type="dxa"/>
            <w:vAlign w:val="center"/>
          </w:tcPr>
          <w:p w:rsidR="00F86A33" w:rsidRPr="000F5565" w:rsidRDefault="00F86A33" w:rsidP="000F5565">
            <w:pPr>
              <w:pStyle w:val="TableParagraph"/>
              <w:jc w:val="center"/>
              <w:rPr>
                <w:rFonts w:cs="Times New Roman"/>
                <w:b/>
              </w:rPr>
            </w:pPr>
            <w:r w:rsidRPr="000F5565">
              <w:rPr>
                <w:rFonts w:cs="Times New Roman"/>
                <w:b/>
                <w:spacing w:val="-2"/>
              </w:rPr>
              <w:t>ХВС/ГВС</w:t>
            </w:r>
          </w:p>
        </w:tc>
        <w:tc>
          <w:tcPr>
            <w:tcW w:w="1106" w:type="dxa"/>
            <w:vAlign w:val="center"/>
          </w:tcPr>
          <w:p w:rsidR="00F86A33" w:rsidRPr="000F5565" w:rsidRDefault="00F86A33" w:rsidP="000F5565">
            <w:pPr>
              <w:pStyle w:val="TableParagraph"/>
              <w:jc w:val="center"/>
              <w:rPr>
                <w:rFonts w:cs="Times New Roman"/>
                <w:b/>
              </w:rPr>
            </w:pPr>
            <w:r w:rsidRPr="000F5565">
              <w:rPr>
                <w:rFonts w:cs="Times New Roman"/>
                <w:b/>
                <w:spacing w:val="-2"/>
              </w:rPr>
              <w:t>Тепловая энергия</w:t>
            </w:r>
          </w:p>
        </w:tc>
        <w:tc>
          <w:tcPr>
            <w:tcW w:w="902" w:type="dxa"/>
            <w:vAlign w:val="center"/>
          </w:tcPr>
          <w:p w:rsidR="00F86A33" w:rsidRPr="000F5565" w:rsidRDefault="00791555" w:rsidP="000F5565">
            <w:pPr>
              <w:pStyle w:val="TableParagraph"/>
              <w:jc w:val="center"/>
              <w:rPr>
                <w:rFonts w:cs="Times New Roman"/>
                <w:b/>
                <w:lang w:val="ru-RU"/>
              </w:rPr>
            </w:pPr>
            <w:r w:rsidRPr="000F5565">
              <w:rPr>
                <w:rFonts w:cs="Times New Roman"/>
                <w:b/>
                <w:spacing w:val="-4"/>
                <w:lang w:val="ru-RU"/>
              </w:rPr>
              <w:t>Электроэнергии</w:t>
            </w:r>
          </w:p>
          <w:p w:rsidR="00F86A33" w:rsidRPr="000F5565" w:rsidRDefault="00F86A33" w:rsidP="000F5565">
            <w:pPr>
              <w:pStyle w:val="TableParagraph"/>
              <w:jc w:val="center"/>
              <w:rPr>
                <w:rFonts w:cs="Times New Roman"/>
                <w:b/>
                <w:lang w:val="ru-RU"/>
              </w:rPr>
            </w:pPr>
            <w:r w:rsidRPr="000F5565">
              <w:rPr>
                <w:rFonts w:cs="Times New Roman"/>
                <w:b/>
                <w:spacing w:val="-10"/>
                <w:lang w:val="ru-RU"/>
              </w:rPr>
              <w:t>я</w:t>
            </w:r>
          </w:p>
        </w:tc>
      </w:tr>
      <w:tr w:rsidR="00F86A33" w:rsidRPr="000F5565" w:rsidTr="00791555">
        <w:trPr>
          <w:trHeight w:val="299"/>
        </w:trPr>
        <w:tc>
          <w:tcPr>
            <w:tcW w:w="454" w:type="dxa"/>
            <w:vAlign w:val="center"/>
          </w:tcPr>
          <w:p w:rsidR="00F86A33" w:rsidRPr="000F5565" w:rsidRDefault="00F86A33" w:rsidP="000F5565">
            <w:pPr>
              <w:pStyle w:val="TableParagraph"/>
              <w:jc w:val="center"/>
              <w:rPr>
                <w:rFonts w:cs="Times New Roman"/>
              </w:rPr>
            </w:pPr>
            <w:r w:rsidRPr="000F5565">
              <w:rPr>
                <w:rFonts w:cs="Times New Roman"/>
                <w:spacing w:val="-10"/>
              </w:rPr>
              <w:t>1</w:t>
            </w:r>
          </w:p>
        </w:tc>
        <w:tc>
          <w:tcPr>
            <w:tcW w:w="2950" w:type="dxa"/>
            <w:vAlign w:val="center"/>
          </w:tcPr>
          <w:p w:rsidR="00F86A33" w:rsidRPr="000F5565" w:rsidRDefault="00F86A33" w:rsidP="000F5565">
            <w:pPr>
              <w:pStyle w:val="TableParagraph"/>
              <w:jc w:val="center"/>
              <w:rPr>
                <w:rFonts w:cs="Times New Roman"/>
              </w:rPr>
            </w:pPr>
            <w:r w:rsidRPr="000F5565">
              <w:rPr>
                <w:rFonts w:cs="Times New Roman"/>
                <w:spacing w:val="-10"/>
              </w:rPr>
              <w:t>2</w:t>
            </w:r>
          </w:p>
        </w:tc>
        <w:tc>
          <w:tcPr>
            <w:tcW w:w="833" w:type="dxa"/>
            <w:vAlign w:val="center"/>
          </w:tcPr>
          <w:p w:rsidR="00F86A33" w:rsidRPr="000F5565" w:rsidRDefault="00F86A33" w:rsidP="000F5565">
            <w:pPr>
              <w:pStyle w:val="TableParagraph"/>
              <w:jc w:val="center"/>
              <w:rPr>
                <w:rFonts w:cs="Times New Roman"/>
              </w:rPr>
            </w:pPr>
            <w:r w:rsidRPr="000F5565">
              <w:rPr>
                <w:rFonts w:cs="Times New Roman"/>
                <w:spacing w:val="-10"/>
              </w:rPr>
              <w:t>3</w:t>
            </w:r>
          </w:p>
        </w:tc>
        <w:tc>
          <w:tcPr>
            <w:tcW w:w="1311" w:type="dxa"/>
            <w:vAlign w:val="center"/>
          </w:tcPr>
          <w:p w:rsidR="00F86A33" w:rsidRPr="000F5565" w:rsidRDefault="00F86A33" w:rsidP="000F5565">
            <w:pPr>
              <w:pStyle w:val="TableParagraph"/>
              <w:jc w:val="center"/>
              <w:rPr>
                <w:rFonts w:cs="Times New Roman"/>
              </w:rPr>
            </w:pPr>
            <w:r w:rsidRPr="000F5565">
              <w:rPr>
                <w:rFonts w:cs="Times New Roman"/>
                <w:spacing w:val="-10"/>
              </w:rPr>
              <w:t>4</w:t>
            </w:r>
          </w:p>
        </w:tc>
        <w:tc>
          <w:tcPr>
            <w:tcW w:w="1258" w:type="dxa"/>
            <w:vAlign w:val="center"/>
          </w:tcPr>
          <w:p w:rsidR="00F86A33" w:rsidRPr="000F5565" w:rsidRDefault="00F86A33" w:rsidP="000F5565">
            <w:pPr>
              <w:pStyle w:val="TableParagraph"/>
              <w:jc w:val="center"/>
              <w:rPr>
                <w:rFonts w:cs="Times New Roman"/>
              </w:rPr>
            </w:pPr>
            <w:r w:rsidRPr="000F5565">
              <w:rPr>
                <w:rFonts w:cs="Times New Roman"/>
                <w:spacing w:val="-10"/>
              </w:rPr>
              <w:t>5</w:t>
            </w:r>
          </w:p>
        </w:tc>
        <w:tc>
          <w:tcPr>
            <w:tcW w:w="1136" w:type="dxa"/>
            <w:vAlign w:val="center"/>
          </w:tcPr>
          <w:p w:rsidR="00F86A33" w:rsidRPr="000F5565" w:rsidRDefault="00F86A33" w:rsidP="000F5565">
            <w:pPr>
              <w:pStyle w:val="TableParagraph"/>
              <w:jc w:val="center"/>
              <w:rPr>
                <w:rFonts w:cs="Times New Roman"/>
              </w:rPr>
            </w:pPr>
            <w:r w:rsidRPr="000F5565">
              <w:rPr>
                <w:rFonts w:cs="Times New Roman"/>
                <w:spacing w:val="-10"/>
              </w:rPr>
              <w:t>6</w:t>
            </w:r>
          </w:p>
        </w:tc>
        <w:tc>
          <w:tcPr>
            <w:tcW w:w="1134" w:type="dxa"/>
            <w:vAlign w:val="center"/>
          </w:tcPr>
          <w:p w:rsidR="00F86A33" w:rsidRPr="000F5565" w:rsidRDefault="00F86A33" w:rsidP="000F5565">
            <w:pPr>
              <w:pStyle w:val="TableParagraph"/>
              <w:jc w:val="center"/>
              <w:rPr>
                <w:rFonts w:cs="Times New Roman"/>
              </w:rPr>
            </w:pPr>
            <w:r w:rsidRPr="000F5565">
              <w:rPr>
                <w:rFonts w:cs="Times New Roman"/>
                <w:spacing w:val="-10"/>
              </w:rPr>
              <w:t>7</w:t>
            </w:r>
          </w:p>
        </w:tc>
        <w:tc>
          <w:tcPr>
            <w:tcW w:w="994" w:type="dxa"/>
            <w:vAlign w:val="center"/>
          </w:tcPr>
          <w:p w:rsidR="00F86A33" w:rsidRPr="000F5565" w:rsidRDefault="00F86A33" w:rsidP="000F5565">
            <w:pPr>
              <w:pStyle w:val="TableParagraph"/>
              <w:jc w:val="center"/>
              <w:rPr>
                <w:rFonts w:cs="Times New Roman"/>
              </w:rPr>
            </w:pPr>
            <w:r w:rsidRPr="000F5565">
              <w:rPr>
                <w:rFonts w:cs="Times New Roman"/>
                <w:spacing w:val="-10"/>
              </w:rPr>
              <w:t>8</w:t>
            </w:r>
          </w:p>
        </w:tc>
        <w:tc>
          <w:tcPr>
            <w:tcW w:w="850" w:type="dxa"/>
            <w:vAlign w:val="center"/>
          </w:tcPr>
          <w:p w:rsidR="00F86A33" w:rsidRPr="000F5565" w:rsidRDefault="00F86A33" w:rsidP="000F5565">
            <w:pPr>
              <w:pStyle w:val="TableParagraph"/>
              <w:jc w:val="center"/>
              <w:rPr>
                <w:rFonts w:cs="Times New Roman"/>
              </w:rPr>
            </w:pPr>
            <w:r w:rsidRPr="000F5565">
              <w:rPr>
                <w:rFonts w:cs="Times New Roman"/>
                <w:spacing w:val="-10"/>
              </w:rPr>
              <w:t>9</w:t>
            </w:r>
          </w:p>
        </w:tc>
        <w:tc>
          <w:tcPr>
            <w:tcW w:w="852" w:type="dxa"/>
            <w:vAlign w:val="center"/>
          </w:tcPr>
          <w:p w:rsidR="00F86A33" w:rsidRPr="000F5565" w:rsidRDefault="00F86A33" w:rsidP="000F5565">
            <w:pPr>
              <w:pStyle w:val="TableParagraph"/>
              <w:jc w:val="center"/>
              <w:rPr>
                <w:rFonts w:cs="Times New Roman"/>
              </w:rPr>
            </w:pPr>
            <w:r w:rsidRPr="000F5565">
              <w:rPr>
                <w:rFonts w:cs="Times New Roman"/>
                <w:spacing w:val="-5"/>
              </w:rPr>
              <w:t>10</w:t>
            </w:r>
          </w:p>
        </w:tc>
        <w:tc>
          <w:tcPr>
            <w:tcW w:w="1133" w:type="dxa"/>
            <w:vAlign w:val="center"/>
          </w:tcPr>
          <w:p w:rsidR="00F86A33" w:rsidRPr="000F5565" w:rsidRDefault="00F86A33" w:rsidP="000F5565">
            <w:pPr>
              <w:pStyle w:val="TableParagraph"/>
              <w:jc w:val="center"/>
              <w:rPr>
                <w:rFonts w:cs="Times New Roman"/>
              </w:rPr>
            </w:pPr>
            <w:r w:rsidRPr="000F5565">
              <w:rPr>
                <w:rFonts w:cs="Times New Roman"/>
                <w:spacing w:val="-5"/>
              </w:rPr>
              <w:t>11</w:t>
            </w:r>
          </w:p>
        </w:tc>
        <w:tc>
          <w:tcPr>
            <w:tcW w:w="1106" w:type="dxa"/>
            <w:vAlign w:val="center"/>
          </w:tcPr>
          <w:p w:rsidR="00F86A33" w:rsidRPr="000F5565" w:rsidRDefault="00F86A33" w:rsidP="000F5565">
            <w:pPr>
              <w:pStyle w:val="TableParagraph"/>
              <w:jc w:val="center"/>
              <w:rPr>
                <w:rFonts w:cs="Times New Roman"/>
              </w:rPr>
            </w:pPr>
            <w:r w:rsidRPr="000F5565">
              <w:rPr>
                <w:rFonts w:cs="Times New Roman"/>
                <w:spacing w:val="-5"/>
              </w:rPr>
              <w:t>12</w:t>
            </w:r>
          </w:p>
        </w:tc>
        <w:tc>
          <w:tcPr>
            <w:tcW w:w="902" w:type="dxa"/>
            <w:vAlign w:val="center"/>
          </w:tcPr>
          <w:p w:rsidR="00F86A33" w:rsidRPr="000F5565" w:rsidRDefault="00F86A33" w:rsidP="000F5565">
            <w:pPr>
              <w:pStyle w:val="TableParagraph"/>
              <w:jc w:val="center"/>
              <w:rPr>
                <w:rFonts w:cs="Times New Roman"/>
              </w:rPr>
            </w:pPr>
            <w:r w:rsidRPr="000F5565">
              <w:rPr>
                <w:rFonts w:cs="Times New Roman"/>
                <w:spacing w:val="-5"/>
              </w:rPr>
              <w:t>13</w:t>
            </w:r>
          </w:p>
        </w:tc>
      </w:tr>
      <w:tr w:rsidR="00F86A33" w:rsidRPr="000F5565" w:rsidTr="000F5565">
        <w:trPr>
          <w:trHeight w:val="299"/>
        </w:trPr>
        <w:tc>
          <w:tcPr>
            <w:tcW w:w="454" w:type="dxa"/>
            <w:vAlign w:val="center"/>
          </w:tcPr>
          <w:p w:rsidR="00F86A33" w:rsidRPr="000F5565" w:rsidRDefault="00F86A33" w:rsidP="000F5565">
            <w:pPr>
              <w:pStyle w:val="TableParagraph"/>
              <w:jc w:val="center"/>
              <w:rPr>
                <w:rFonts w:cs="Times New Roman"/>
                <w:spacing w:val="-10"/>
              </w:rPr>
            </w:pPr>
            <w:r w:rsidRPr="000F5565">
              <w:rPr>
                <w:rFonts w:cs="Times New Roman"/>
                <w:spacing w:val="-10"/>
              </w:rPr>
              <w:t>1</w:t>
            </w:r>
          </w:p>
        </w:tc>
        <w:tc>
          <w:tcPr>
            <w:tcW w:w="2950" w:type="dxa"/>
            <w:vAlign w:val="center"/>
          </w:tcPr>
          <w:p w:rsidR="00F86A33" w:rsidRPr="000F5565" w:rsidRDefault="005F51FF"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МКУК «Уинский народный краеведческий музей им. М.Е. Игошева»,</w:t>
            </w:r>
            <w:r w:rsidR="00F86A33" w:rsidRPr="000F5565">
              <w:rPr>
                <w:rFonts w:ascii="Times New Roman" w:hAnsi="Times New Roman" w:cs="Times New Roman"/>
                <w:lang w:val="ru-RU"/>
              </w:rPr>
              <w:t xml:space="preserve"> с. Уинское, ул. Ленина, д. 28/ 1982г.</w:t>
            </w:r>
          </w:p>
        </w:tc>
        <w:tc>
          <w:tcPr>
            <w:tcW w:w="833" w:type="dxa"/>
            <w:vAlign w:val="center"/>
          </w:tcPr>
          <w:p w:rsidR="00F86A33" w:rsidRPr="000F5565" w:rsidRDefault="00F86A33" w:rsidP="000F5565">
            <w:pPr>
              <w:pStyle w:val="TableParagraph"/>
              <w:jc w:val="center"/>
              <w:rPr>
                <w:rFonts w:cs="Times New Roman"/>
              </w:rPr>
            </w:pPr>
            <w:r w:rsidRPr="000F5565">
              <w:rPr>
                <w:rFonts w:cs="Times New Roman"/>
              </w:rPr>
              <w:t>2-й</w:t>
            </w:r>
          </w:p>
        </w:tc>
        <w:tc>
          <w:tcPr>
            <w:tcW w:w="1311" w:type="dxa"/>
            <w:vAlign w:val="center"/>
          </w:tcPr>
          <w:p w:rsidR="00F86A33" w:rsidRPr="000F5565" w:rsidRDefault="00F86A33" w:rsidP="000F5565">
            <w:pPr>
              <w:pStyle w:val="TableParagraph"/>
              <w:jc w:val="center"/>
              <w:rPr>
                <w:rFonts w:cs="Times New Roman"/>
              </w:rPr>
            </w:pPr>
            <w:r w:rsidRPr="000F5565">
              <w:rPr>
                <w:rFonts w:cs="Times New Roman"/>
              </w:rPr>
              <w:t>735,4</w:t>
            </w:r>
          </w:p>
        </w:tc>
        <w:tc>
          <w:tcPr>
            <w:tcW w:w="1258" w:type="dxa"/>
            <w:vAlign w:val="center"/>
          </w:tcPr>
          <w:p w:rsidR="00F86A33" w:rsidRPr="000F5565" w:rsidRDefault="00F86A33" w:rsidP="000F5565">
            <w:pPr>
              <w:pStyle w:val="TableParagraph"/>
              <w:jc w:val="center"/>
              <w:rPr>
                <w:rFonts w:cs="Times New Roman"/>
              </w:rPr>
            </w:pPr>
            <w:r w:rsidRPr="000F5565">
              <w:rPr>
                <w:rFonts w:cs="Times New Roman"/>
              </w:rPr>
              <w:t>3540</w:t>
            </w:r>
          </w:p>
        </w:tc>
        <w:tc>
          <w:tcPr>
            <w:tcW w:w="1136" w:type="dxa"/>
            <w:vAlign w:val="center"/>
          </w:tcPr>
          <w:p w:rsidR="00F86A33" w:rsidRPr="000F5565" w:rsidRDefault="00F86A33" w:rsidP="000F5565">
            <w:pPr>
              <w:pStyle w:val="TableParagraph"/>
              <w:jc w:val="center"/>
              <w:rPr>
                <w:rFonts w:cs="Times New Roman"/>
              </w:rPr>
            </w:pPr>
            <w:r w:rsidRPr="000F5565">
              <w:rPr>
                <w:rFonts w:cs="Times New Roman"/>
              </w:rPr>
              <w:t>4/40</w:t>
            </w:r>
          </w:p>
        </w:tc>
        <w:tc>
          <w:tcPr>
            <w:tcW w:w="1134" w:type="dxa"/>
            <w:vAlign w:val="center"/>
          </w:tcPr>
          <w:p w:rsidR="00F86A33" w:rsidRPr="000F5565" w:rsidRDefault="00F86A33" w:rsidP="000F5565">
            <w:pPr>
              <w:pStyle w:val="TableParagraph"/>
              <w:jc w:val="center"/>
              <w:rPr>
                <w:rFonts w:cs="Times New Roman"/>
              </w:rPr>
            </w:pPr>
            <w:r w:rsidRPr="000F5565">
              <w:rPr>
                <w:rFonts w:cs="Times New Roman"/>
                <w:spacing w:val="-2"/>
              </w:rPr>
              <w:t>центр.</w:t>
            </w:r>
          </w:p>
        </w:tc>
        <w:tc>
          <w:tcPr>
            <w:tcW w:w="994" w:type="dxa"/>
            <w:vAlign w:val="center"/>
          </w:tcPr>
          <w:p w:rsidR="00F86A33" w:rsidRPr="000F5565" w:rsidRDefault="00F86A33" w:rsidP="000F5565">
            <w:pPr>
              <w:pStyle w:val="TableParagraph"/>
              <w:jc w:val="center"/>
              <w:rPr>
                <w:rFonts w:cs="Times New Roman"/>
              </w:rPr>
            </w:pPr>
            <w:r w:rsidRPr="000F5565">
              <w:rPr>
                <w:rFonts w:cs="Times New Roman"/>
                <w:spacing w:val="-2"/>
              </w:rPr>
              <w:t>индив.</w:t>
            </w:r>
          </w:p>
        </w:tc>
        <w:tc>
          <w:tcPr>
            <w:tcW w:w="850" w:type="dxa"/>
            <w:vAlign w:val="center"/>
          </w:tcPr>
          <w:p w:rsidR="00F86A33" w:rsidRPr="000F5565" w:rsidRDefault="00F86A33" w:rsidP="000F5565">
            <w:pPr>
              <w:pStyle w:val="TableParagraph"/>
              <w:jc w:val="center"/>
              <w:rPr>
                <w:rFonts w:cs="Times New Roman"/>
              </w:rPr>
            </w:pPr>
            <w:r w:rsidRPr="000F5565">
              <w:rPr>
                <w:rFonts w:cs="Times New Roman"/>
                <w:spacing w:val="-2"/>
              </w:rPr>
              <w:t>центр.</w:t>
            </w:r>
          </w:p>
        </w:tc>
        <w:tc>
          <w:tcPr>
            <w:tcW w:w="852" w:type="dxa"/>
            <w:vAlign w:val="center"/>
          </w:tcPr>
          <w:p w:rsidR="00F86A33" w:rsidRPr="000F5565" w:rsidRDefault="00F86A33" w:rsidP="000F5565">
            <w:pPr>
              <w:pStyle w:val="TableParagraph"/>
              <w:jc w:val="center"/>
              <w:rPr>
                <w:rFonts w:cs="Times New Roman"/>
              </w:rPr>
            </w:pPr>
            <w:r w:rsidRPr="000F5565">
              <w:rPr>
                <w:rFonts w:cs="Times New Roman"/>
                <w:spacing w:val="-2"/>
              </w:rPr>
              <w:t>центр.</w:t>
            </w:r>
          </w:p>
        </w:tc>
        <w:tc>
          <w:tcPr>
            <w:tcW w:w="1133" w:type="dxa"/>
            <w:tcBorders>
              <w:bottom w:val="single" w:sz="4" w:space="0" w:color="000000"/>
            </w:tcBorders>
            <w:vAlign w:val="center"/>
          </w:tcPr>
          <w:p w:rsidR="00F86A33" w:rsidRPr="000F5565" w:rsidRDefault="00F86A33" w:rsidP="000F5565">
            <w:pPr>
              <w:pStyle w:val="TableParagraph"/>
              <w:jc w:val="center"/>
              <w:rPr>
                <w:rFonts w:cs="Times New Roman"/>
              </w:rPr>
            </w:pPr>
            <w:r w:rsidRPr="000F5565">
              <w:rPr>
                <w:rFonts w:cs="Times New Roman"/>
                <w:spacing w:val="-2"/>
              </w:rPr>
              <w:t>Да/нет</w:t>
            </w:r>
          </w:p>
        </w:tc>
        <w:tc>
          <w:tcPr>
            <w:tcW w:w="1106" w:type="dxa"/>
            <w:tcBorders>
              <w:bottom w:val="single" w:sz="4" w:space="0" w:color="000000"/>
            </w:tcBorders>
            <w:vAlign w:val="center"/>
          </w:tcPr>
          <w:p w:rsidR="00F86A33" w:rsidRPr="000F5565" w:rsidRDefault="00F86A33" w:rsidP="000F5565">
            <w:pPr>
              <w:pStyle w:val="TableParagraph"/>
              <w:jc w:val="center"/>
              <w:rPr>
                <w:rFonts w:cs="Times New Roman"/>
              </w:rPr>
            </w:pPr>
            <w:r w:rsidRPr="000F5565">
              <w:rPr>
                <w:rFonts w:cs="Times New Roman"/>
                <w:spacing w:val="-5"/>
              </w:rPr>
              <w:t>да</w:t>
            </w:r>
          </w:p>
        </w:tc>
        <w:tc>
          <w:tcPr>
            <w:tcW w:w="902" w:type="dxa"/>
            <w:tcBorders>
              <w:bottom w:val="single" w:sz="4" w:space="0" w:color="000000"/>
            </w:tcBorders>
            <w:vAlign w:val="center"/>
          </w:tcPr>
          <w:p w:rsidR="00F86A33" w:rsidRPr="000F5565" w:rsidRDefault="00F86A33" w:rsidP="000F5565">
            <w:pPr>
              <w:pStyle w:val="TableParagraph"/>
              <w:jc w:val="center"/>
              <w:rPr>
                <w:rFonts w:cs="Times New Roman"/>
              </w:rPr>
            </w:pPr>
            <w:r w:rsidRPr="000F5565">
              <w:rPr>
                <w:rFonts w:cs="Times New Roman"/>
                <w:spacing w:val="-5"/>
              </w:rPr>
              <w:t>да</w:t>
            </w:r>
          </w:p>
        </w:tc>
      </w:tr>
      <w:tr w:rsidR="00F86A33" w:rsidRPr="000F5565" w:rsidTr="000F5565">
        <w:trPr>
          <w:trHeight w:val="299"/>
        </w:trPr>
        <w:tc>
          <w:tcPr>
            <w:tcW w:w="454" w:type="dxa"/>
            <w:vAlign w:val="center"/>
          </w:tcPr>
          <w:p w:rsidR="00F86A33" w:rsidRPr="000F5565" w:rsidRDefault="00F86A33" w:rsidP="000F5565">
            <w:pPr>
              <w:pStyle w:val="TableParagraph"/>
              <w:jc w:val="center"/>
              <w:rPr>
                <w:rFonts w:cs="Times New Roman"/>
                <w:spacing w:val="-10"/>
              </w:rPr>
            </w:pPr>
            <w:r w:rsidRPr="000F5565">
              <w:rPr>
                <w:rFonts w:cs="Times New Roman"/>
                <w:spacing w:val="-10"/>
              </w:rPr>
              <w:t>2</w:t>
            </w:r>
          </w:p>
        </w:tc>
        <w:tc>
          <w:tcPr>
            <w:tcW w:w="2950" w:type="dxa"/>
            <w:vAlign w:val="center"/>
          </w:tcPr>
          <w:p w:rsidR="00F86A33" w:rsidRPr="000F5565" w:rsidRDefault="00F86A33" w:rsidP="000F5565">
            <w:pPr>
              <w:spacing w:after="0" w:line="240" w:lineRule="auto"/>
              <w:rPr>
                <w:rFonts w:ascii="Times New Roman" w:hAnsi="Times New Roman" w:cs="Times New Roman"/>
              </w:rPr>
            </w:pPr>
            <w:r w:rsidRPr="000F5565">
              <w:rPr>
                <w:rFonts w:ascii="Times New Roman" w:hAnsi="Times New Roman" w:cs="Times New Roman"/>
                <w:lang w:val="ru-RU"/>
              </w:rPr>
              <w:t xml:space="preserve">Уинская ДЮСШЕ «ЮНИКС» с. Уинское, ул. </w:t>
            </w:r>
            <w:r w:rsidRPr="000F5565">
              <w:rPr>
                <w:rFonts w:ascii="Times New Roman" w:hAnsi="Times New Roman" w:cs="Times New Roman"/>
              </w:rPr>
              <w:t>Ленина, д. 26/ 1984г.</w:t>
            </w:r>
          </w:p>
        </w:tc>
        <w:tc>
          <w:tcPr>
            <w:tcW w:w="833" w:type="dxa"/>
            <w:vAlign w:val="center"/>
          </w:tcPr>
          <w:p w:rsidR="00F86A33" w:rsidRPr="000F5565" w:rsidRDefault="00F86A33" w:rsidP="000F5565">
            <w:pPr>
              <w:pStyle w:val="TableParagraph"/>
              <w:jc w:val="center"/>
              <w:rPr>
                <w:rFonts w:cs="Times New Roman"/>
              </w:rPr>
            </w:pPr>
            <w:r w:rsidRPr="000F5565">
              <w:rPr>
                <w:rFonts w:cs="Times New Roman"/>
              </w:rPr>
              <w:t>1</w:t>
            </w:r>
          </w:p>
        </w:tc>
        <w:tc>
          <w:tcPr>
            <w:tcW w:w="1311" w:type="dxa"/>
            <w:vAlign w:val="center"/>
          </w:tcPr>
          <w:p w:rsidR="00F86A33" w:rsidRPr="000F5565" w:rsidRDefault="00F86A33" w:rsidP="000F5565">
            <w:pPr>
              <w:pStyle w:val="TableParagraph"/>
              <w:jc w:val="center"/>
              <w:rPr>
                <w:rFonts w:cs="Times New Roman"/>
              </w:rPr>
            </w:pPr>
            <w:r w:rsidRPr="000F5565">
              <w:rPr>
                <w:rFonts w:cs="Times New Roman"/>
              </w:rPr>
              <w:t>301,0</w:t>
            </w:r>
          </w:p>
        </w:tc>
        <w:tc>
          <w:tcPr>
            <w:tcW w:w="1258" w:type="dxa"/>
            <w:vAlign w:val="center"/>
          </w:tcPr>
          <w:p w:rsidR="00F86A33" w:rsidRPr="000F5565" w:rsidRDefault="00F86A33" w:rsidP="000F5565">
            <w:pPr>
              <w:pStyle w:val="TableParagraph"/>
              <w:jc w:val="center"/>
              <w:rPr>
                <w:rFonts w:cs="Times New Roman"/>
              </w:rPr>
            </w:pPr>
            <w:r w:rsidRPr="000F5565">
              <w:rPr>
                <w:rFonts w:cs="Times New Roman"/>
              </w:rPr>
              <w:t>1352</w:t>
            </w:r>
          </w:p>
        </w:tc>
        <w:tc>
          <w:tcPr>
            <w:tcW w:w="1136" w:type="dxa"/>
            <w:vAlign w:val="center"/>
          </w:tcPr>
          <w:p w:rsidR="00F86A33" w:rsidRPr="000F5565" w:rsidRDefault="00F86A33" w:rsidP="000F5565">
            <w:pPr>
              <w:pStyle w:val="TableParagraph"/>
              <w:jc w:val="center"/>
              <w:rPr>
                <w:rFonts w:cs="Times New Roman"/>
              </w:rPr>
            </w:pPr>
            <w:r w:rsidRPr="000F5565">
              <w:rPr>
                <w:rFonts w:cs="Times New Roman"/>
              </w:rPr>
              <w:t>3/50</w:t>
            </w:r>
          </w:p>
        </w:tc>
        <w:tc>
          <w:tcPr>
            <w:tcW w:w="1134" w:type="dxa"/>
            <w:vAlign w:val="center"/>
          </w:tcPr>
          <w:p w:rsidR="00F86A33" w:rsidRPr="000F5565" w:rsidRDefault="00F86A33" w:rsidP="000F5565">
            <w:pPr>
              <w:pStyle w:val="TableParagraph"/>
              <w:jc w:val="center"/>
              <w:rPr>
                <w:rFonts w:cs="Times New Roman"/>
                <w:spacing w:val="-2"/>
              </w:rPr>
            </w:pPr>
            <w:r w:rsidRPr="000F5565">
              <w:rPr>
                <w:rFonts w:cs="Times New Roman"/>
                <w:spacing w:val="-2"/>
              </w:rPr>
              <w:t>Центр.</w:t>
            </w:r>
          </w:p>
        </w:tc>
        <w:tc>
          <w:tcPr>
            <w:tcW w:w="994" w:type="dxa"/>
            <w:vAlign w:val="center"/>
          </w:tcPr>
          <w:p w:rsidR="00F86A33" w:rsidRPr="000F5565" w:rsidRDefault="00F86A33" w:rsidP="000F5565">
            <w:pPr>
              <w:pStyle w:val="TableParagraph"/>
              <w:jc w:val="center"/>
              <w:rPr>
                <w:rFonts w:cs="Times New Roman"/>
                <w:spacing w:val="-2"/>
              </w:rPr>
            </w:pPr>
            <w:r w:rsidRPr="000F5565">
              <w:rPr>
                <w:rFonts w:cs="Times New Roman"/>
                <w:spacing w:val="-2"/>
              </w:rPr>
              <w:t>Индив.</w:t>
            </w:r>
          </w:p>
        </w:tc>
        <w:tc>
          <w:tcPr>
            <w:tcW w:w="850" w:type="dxa"/>
            <w:vAlign w:val="center"/>
          </w:tcPr>
          <w:p w:rsidR="00F86A33" w:rsidRPr="000F5565" w:rsidRDefault="00F86A33" w:rsidP="000F5565">
            <w:pPr>
              <w:pStyle w:val="TableParagraph"/>
              <w:jc w:val="center"/>
              <w:rPr>
                <w:rFonts w:cs="Times New Roman"/>
                <w:spacing w:val="-2"/>
              </w:rPr>
            </w:pPr>
            <w:r w:rsidRPr="000F5565">
              <w:rPr>
                <w:rFonts w:cs="Times New Roman"/>
                <w:spacing w:val="-2"/>
              </w:rPr>
              <w:t>Центр.</w:t>
            </w:r>
          </w:p>
        </w:tc>
        <w:tc>
          <w:tcPr>
            <w:tcW w:w="852" w:type="dxa"/>
            <w:vAlign w:val="center"/>
          </w:tcPr>
          <w:p w:rsidR="00F86A33" w:rsidRPr="000F5565" w:rsidRDefault="00F86A33" w:rsidP="000F5565">
            <w:pPr>
              <w:pStyle w:val="TableParagraph"/>
              <w:jc w:val="center"/>
              <w:rPr>
                <w:rFonts w:cs="Times New Roman"/>
                <w:spacing w:val="-2"/>
              </w:rPr>
            </w:pPr>
            <w:r w:rsidRPr="000F5565">
              <w:rPr>
                <w:rFonts w:cs="Times New Roman"/>
                <w:spacing w:val="-2"/>
              </w:rPr>
              <w:t>Центр.</w:t>
            </w:r>
          </w:p>
        </w:tc>
        <w:tc>
          <w:tcPr>
            <w:tcW w:w="1133" w:type="dxa"/>
            <w:shd w:val="clear" w:color="auto" w:fill="FFFFFF" w:themeFill="background1"/>
            <w:vAlign w:val="center"/>
          </w:tcPr>
          <w:p w:rsidR="00F86A33" w:rsidRPr="000F5565" w:rsidRDefault="002C54D7" w:rsidP="000F5565">
            <w:pPr>
              <w:pStyle w:val="TableParagraph"/>
              <w:jc w:val="center"/>
              <w:rPr>
                <w:rFonts w:cs="Times New Roman"/>
                <w:spacing w:val="-2"/>
              </w:rPr>
            </w:pPr>
            <w:r w:rsidRPr="000F5565">
              <w:rPr>
                <w:rFonts w:cs="Times New Roman"/>
                <w:spacing w:val="-2"/>
                <w:lang w:val="ru-RU"/>
              </w:rPr>
              <w:t>Да</w:t>
            </w:r>
            <w:r w:rsidR="00F86A33" w:rsidRPr="000F5565">
              <w:rPr>
                <w:rFonts w:cs="Times New Roman"/>
                <w:spacing w:val="-2"/>
              </w:rPr>
              <w:t>/нет</w:t>
            </w:r>
          </w:p>
        </w:tc>
        <w:tc>
          <w:tcPr>
            <w:tcW w:w="1106" w:type="dxa"/>
            <w:shd w:val="clear" w:color="auto" w:fill="FFFFFF" w:themeFill="background1"/>
            <w:vAlign w:val="center"/>
          </w:tcPr>
          <w:p w:rsidR="00F86A33" w:rsidRPr="000F5565" w:rsidRDefault="005578E2" w:rsidP="000F5565">
            <w:pPr>
              <w:pStyle w:val="TableParagraph"/>
              <w:jc w:val="center"/>
              <w:rPr>
                <w:rFonts w:cs="Times New Roman"/>
                <w:spacing w:val="-5"/>
                <w:lang w:val="ru-RU"/>
              </w:rPr>
            </w:pPr>
            <w:r w:rsidRPr="000F5565">
              <w:rPr>
                <w:rFonts w:cs="Times New Roman"/>
                <w:spacing w:val="-5"/>
                <w:lang w:val="ru-RU"/>
              </w:rPr>
              <w:t>нет</w:t>
            </w:r>
          </w:p>
        </w:tc>
        <w:tc>
          <w:tcPr>
            <w:tcW w:w="902" w:type="dxa"/>
            <w:shd w:val="clear" w:color="auto" w:fill="FFFFFF" w:themeFill="background1"/>
            <w:vAlign w:val="center"/>
          </w:tcPr>
          <w:p w:rsidR="00F86A33" w:rsidRPr="000F5565" w:rsidRDefault="00F86A33" w:rsidP="000F5565">
            <w:pPr>
              <w:pStyle w:val="TableParagraph"/>
              <w:jc w:val="center"/>
              <w:rPr>
                <w:rFonts w:cs="Times New Roman"/>
                <w:spacing w:val="-5"/>
              </w:rPr>
            </w:pPr>
            <w:r w:rsidRPr="000F5565">
              <w:rPr>
                <w:rFonts w:cs="Times New Roman"/>
                <w:spacing w:val="-5"/>
              </w:rPr>
              <w:t>да</w:t>
            </w:r>
          </w:p>
        </w:tc>
      </w:tr>
      <w:tr w:rsidR="008F2CCE" w:rsidRPr="000F5565" w:rsidTr="000F5565">
        <w:trPr>
          <w:trHeight w:val="299"/>
        </w:trPr>
        <w:tc>
          <w:tcPr>
            <w:tcW w:w="454" w:type="dxa"/>
            <w:vAlign w:val="center"/>
          </w:tcPr>
          <w:p w:rsidR="008F2CCE" w:rsidRPr="000F5565" w:rsidRDefault="00E46048" w:rsidP="000F5565">
            <w:pPr>
              <w:pStyle w:val="TableParagraph"/>
              <w:jc w:val="center"/>
              <w:rPr>
                <w:rFonts w:cs="Times New Roman"/>
                <w:spacing w:val="-10"/>
                <w:lang w:val="ru-RU"/>
              </w:rPr>
            </w:pPr>
            <w:r w:rsidRPr="000F5565">
              <w:rPr>
                <w:rFonts w:cs="Times New Roman"/>
                <w:spacing w:val="-10"/>
                <w:lang w:val="ru-RU"/>
              </w:rPr>
              <w:t>3</w:t>
            </w:r>
          </w:p>
        </w:tc>
        <w:tc>
          <w:tcPr>
            <w:tcW w:w="2950" w:type="dxa"/>
            <w:vAlign w:val="center"/>
          </w:tcPr>
          <w:p w:rsidR="008F2CCE" w:rsidRPr="000F5565" w:rsidRDefault="008F2CCE"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МКУК</w:t>
            </w:r>
            <w:r w:rsidR="00EE38C9">
              <w:rPr>
                <w:rFonts w:ascii="Times New Roman" w:hAnsi="Times New Roman" w:cs="Times New Roman"/>
                <w:lang w:val="ru-RU"/>
              </w:rPr>
              <w:t xml:space="preserve"> </w:t>
            </w:r>
            <w:r w:rsidR="00EE38C9" w:rsidRPr="00580537">
              <w:rPr>
                <w:rFonts w:ascii="Times New Roman" w:hAnsi="Times New Roman" w:cs="Times New Roman"/>
                <w:lang w:val="ru-RU"/>
              </w:rPr>
              <w:t>«</w:t>
            </w:r>
            <w:r w:rsidRPr="00580537">
              <w:rPr>
                <w:rFonts w:ascii="Times New Roman" w:hAnsi="Times New Roman" w:cs="Times New Roman"/>
                <w:lang w:val="ru-RU"/>
              </w:rPr>
              <w:t xml:space="preserve"> Уинская ЦБС</w:t>
            </w:r>
            <w:r w:rsidR="00EE38C9" w:rsidRPr="00580537">
              <w:rPr>
                <w:rFonts w:ascii="Times New Roman" w:hAnsi="Times New Roman" w:cs="Times New Roman"/>
                <w:lang w:val="ru-RU"/>
              </w:rPr>
              <w:t>»</w:t>
            </w:r>
            <w:r w:rsidRPr="000F5565">
              <w:rPr>
                <w:rFonts w:ascii="Times New Roman" w:hAnsi="Times New Roman" w:cs="Times New Roman"/>
                <w:lang w:val="ru-RU"/>
              </w:rPr>
              <w:t xml:space="preserve">  с. Уинское, ул. Пролетарская, д. 8, 1974 г</w:t>
            </w:r>
          </w:p>
        </w:tc>
        <w:tc>
          <w:tcPr>
            <w:tcW w:w="833" w:type="dxa"/>
            <w:vAlign w:val="center"/>
          </w:tcPr>
          <w:p w:rsidR="008F2CCE" w:rsidRPr="000F5565" w:rsidRDefault="008F2CCE" w:rsidP="000F5565">
            <w:pPr>
              <w:pStyle w:val="TableParagraph"/>
              <w:jc w:val="center"/>
              <w:rPr>
                <w:rFonts w:cs="Times New Roman"/>
              </w:rPr>
            </w:pPr>
            <w:r w:rsidRPr="000F5565">
              <w:rPr>
                <w:rFonts w:cs="Times New Roman"/>
              </w:rPr>
              <w:t>2</w:t>
            </w:r>
          </w:p>
        </w:tc>
        <w:tc>
          <w:tcPr>
            <w:tcW w:w="1311" w:type="dxa"/>
            <w:vAlign w:val="center"/>
          </w:tcPr>
          <w:p w:rsidR="008F2CCE" w:rsidRPr="000F5565" w:rsidRDefault="008F2CCE" w:rsidP="000F5565">
            <w:pPr>
              <w:pStyle w:val="TableParagraph"/>
              <w:jc w:val="center"/>
              <w:rPr>
                <w:rFonts w:cs="Times New Roman"/>
              </w:rPr>
            </w:pPr>
            <w:r w:rsidRPr="000F5565">
              <w:rPr>
                <w:rFonts w:cs="Times New Roman"/>
              </w:rPr>
              <w:t>311,3</w:t>
            </w:r>
          </w:p>
        </w:tc>
        <w:tc>
          <w:tcPr>
            <w:tcW w:w="1258" w:type="dxa"/>
            <w:vAlign w:val="center"/>
          </w:tcPr>
          <w:p w:rsidR="008F2CCE" w:rsidRPr="000F5565" w:rsidRDefault="008F2CCE" w:rsidP="000F5565">
            <w:pPr>
              <w:pStyle w:val="TableParagraph"/>
              <w:jc w:val="center"/>
              <w:rPr>
                <w:rFonts w:cs="Times New Roman"/>
              </w:rPr>
            </w:pPr>
            <w:r w:rsidRPr="000F5565">
              <w:rPr>
                <w:rFonts w:cs="Times New Roman"/>
              </w:rPr>
              <w:t>1101</w:t>
            </w:r>
          </w:p>
        </w:tc>
        <w:tc>
          <w:tcPr>
            <w:tcW w:w="1136" w:type="dxa"/>
            <w:vAlign w:val="center"/>
          </w:tcPr>
          <w:p w:rsidR="008F2CCE" w:rsidRPr="000F5565" w:rsidRDefault="008F2CCE" w:rsidP="000F5565">
            <w:pPr>
              <w:pStyle w:val="TableParagraph"/>
              <w:jc w:val="center"/>
              <w:rPr>
                <w:rFonts w:cs="Times New Roman"/>
              </w:rPr>
            </w:pPr>
            <w:r w:rsidRPr="000F5565">
              <w:rPr>
                <w:rFonts w:cs="Times New Roman"/>
              </w:rPr>
              <w:t>6/67</w:t>
            </w:r>
          </w:p>
        </w:tc>
        <w:tc>
          <w:tcPr>
            <w:tcW w:w="1134" w:type="dxa"/>
            <w:vAlign w:val="center"/>
          </w:tcPr>
          <w:p w:rsidR="008F2CCE" w:rsidRPr="000F5565" w:rsidRDefault="008F2CCE" w:rsidP="000F5565">
            <w:pPr>
              <w:pStyle w:val="TableParagraph"/>
              <w:jc w:val="center"/>
              <w:rPr>
                <w:rFonts w:cs="Times New Roman"/>
                <w:spacing w:val="-2"/>
                <w:lang w:val="ru-RU"/>
              </w:rPr>
            </w:pPr>
            <w:r w:rsidRPr="000F5565">
              <w:rPr>
                <w:rFonts w:cs="Times New Roman"/>
                <w:spacing w:val="-2"/>
              </w:rPr>
              <w:t>индив.</w:t>
            </w:r>
            <w:r w:rsidR="00987326" w:rsidRPr="000F5565">
              <w:rPr>
                <w:rFonts w:cs="Times New Roman"/>
                <w:spacing w:val="-2"/>
                <w:lang w:val="ru-RU"/>
              </w:rPr>
              <w:t>газ котлы</w:t>
            </w:r>
          </w:p>
        </w:tc>
        <w:tc>
          <w:tcPr>
            <w:tcW w:w="994"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индив.</w:t>
            </w:r>
          </w:p>
        </w:tc>
        <w:tc>
          <w:tcPr>
            <w:tcW w:w="850"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центр.</w:t>
            </w:r>
          </w:p>
        </w:tc>
        <w:tc>
          <w:tcPr>
            <w:tcW w:w="852"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индив.</w:t>
            </w:r>
          </w:p>
        </w:tc>
        <w:tc>
          <w:tcPr>
            <w:tcW w:w="1133" w:type="dxa"/>
            <w:shd w:val="clear" w:color="auto" w:fill="FFFFFF" w:themeFill="background1"/>
            <w:vAlign w:val="center"/>
          </w:tcPr>
          <w:p w:rsidR="008F2CCE" w:rsidRPr="000F5565" w:rsidRDefault="002C54D7" w:rsidP="000F5565">
            <w:pPr>
              <w:pStyle w:val="TableParagraph"/>
              <w:jc w:val="center"/>
              <w:rPr>
                <w:rFonts w:cs="Times New Roman"/>
                <w:spacing w:val="-2"/>
                <w:lang w:val="ru-RU"/>
              </w:rPr>
            </w:pPr>
            <w:r w:rsidRPr="000F5565">
              <w:rPr>
                <w:rFonts w:cs="Times New Roman"/>
                <w:spacing w:val="-2"/>
                <w:lang w:val="ru-RU"/>
              </w:rPr>
              <w:t>Д</w:t>
            </w:r>
            <w:r w:rsidR="008F2CCE" w:rsidRPr="000F5565">
              <w:rPr>
                <w:rFonts w:cs="Times New Roman"/>
                <w:spacing w:val="-2"/>
              </w:rPr>
              <w:t>а/</w:t>
            </w:r>
            <w:r w:rsidRPr="000F5565">
              <w:rPr>
                <w:rFonts w:cs="Times New Roman"/>
                <w:spacing w:val="-2"/>
                <w:lang w:val="ru-RU"/>
              </w:rPr>
              <w:t>Нет</w:t>
            </w:r>
          </w:p>
        </w:tc>
        <w:tc>
          <w:tcPr>
            <w:tcW w:w="1106" w:type="dxa"/>
            <w:shd w:val="clear" w:color="auto" w:fill="FFFFFF" w:themeFill="background1"/>
            <w:vAlign w:val="center"/>
          </w:tcPr>
          <w:p w:rsidR="008F2CCE" w:rsidRPr="000F5565" w:rsidRDefault="005578E2" w:rsidP="000F5565">
            <w:pPr>
              <w:pStyle w:val="TableParagraph"/>
              <w:jc w:val="center"/>
              <w:rPr>
                <w:rFonts w:cs="Times New Roman"/>
                <w:spacing w:val="-5"/>
                <w:lang w:val="ru-RU"/>
              </w:rPr>
            </w:pPr>
            <w:r w:rsidRPr="000F5565">
              <w:rPr>
                <w:rFonts w:cs="Times New Roman"/>
                <w:spacing w:val="-5"/>
                <w:lang w:val="ru-RU"/>
              </w:rPr>
              <w:t>нет</w:t>
            </w:r>
          </w:p>
        </w:tc>
        <w:tc>
          <w:tcPr>
            <w:tcW w:w="902" w:type="dxa"/>
            <w:shd w:val="clear" w:color="auto" w:fill="FFFFFF" w:themeFill="background1"/>
            <w:vAlign w:val="center"/>
          </w:tcPr>
          <w:p w:rsidR="008F2CCE" w:rsidRPr="000F5565" w:rsidRDefault="008F2CCE" w:rsidP="000F5565">
            <w:pPr>
              <w:pStyle w:val="TableParagraph"/>
              <w:jc w:val="center"/>
              <w:rPr>
                <w:rFonts w:cs="Times New Roman"/>
                <w:spacing w:val="-5"/>
              </w:rPr>
            </w:pPr>
            <w:r w:rsidRPr="000F5565">
              <w:rPr>
                <w:rFonts w:cs="Times New Roman"/>
                <w:spacing w:val="-5"/>
              </w:rPr>
              <w:t>да</w:t>
            </w:r>
          </w:p>
        </w:tc>
      </w:tr>
      <w:tr w:rsidR="008F2CCE" w:rsidRPr="000F5565" w:rsidTr="000F5565">
        <w:trPr>
          <w:trHeight w:val="299"/>
        </w:trPr>
        <w:tc>
          <w:tcPr>
            <w:tcW w:w="454" w:type="dxa"/>
            <w:vAlign w:val="center"/>
          </w:tcPr>
          <w:p w:rsidR="008F2CCE" w:rsidRPr="000F5565" w:rsidRDefault="00E46048" w:rsidP="000F5565">
            <w:pPr>
              <w:pStyle w:val="TableParagraph"/>
              <w:jc w:val="center"/>
              <w:rPr>
                <w:rFonts w:cs="Times New Roman"/>
                <w:spacing w:val="-10"/>
                <w:lang w:val="ru-RU"/>
              </w:rPr>
            </w:pPr>
            <w:r w:rsidRPr="000F5565">
              <w:rPr>
                <w:rFonts w:cs="Times New Roman"/>
                <w:spacing w:val="-10"/>
                <w:lang w:val="ru-RU"/>
              </w:rPr>
              <w:t>4</w:t>
            </w:r>
          </w:p>
        </w:tc>
        <w:tc>
          <w:tcPr>
            <w:tcW w:w="2950" w:type="dxa"/>
            <w:vAlign w:val="center"/>
          </w:tcPr>
          <w:p w:rsidR="008F2CCE" w:rsidRPr="000F5565" w:rsidRDefault="008F2CCE"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 xml:space="preserve">МКУК </w:t>
            </w:r>
            <w:r w:rsidR="00EE38C9">
              <w:rPr>
                <w:rFonts w:ascii="Times New Roman" w:hAnsi="Times New Roman" w:cs="Times New Roman"/>
                <w:lang w:val="ru-RU"/>
              </w:rPr>
              <w:t>«</w:t>
            </w:r>
            <w:r w:rsidRPr="000F5565">
              <w:rPr>
                <w:rFonts w:ascii="Times New Roman" w:hAnsi="Times New Roman" w:cs="Times New Roman"/>
                <w:lang w:val="ru-RU"/>
              </w:rPr>
              <w:t>Уинская ЦБС</w:t>
            </w:r>
            <w:r w:rsidR="00EE38C9">
              <w:rPr>
                <w:rFonts w:ascii="Times New Roman" w:hAnsi="Times New Roman" w:cs="Times New Roman"/>
                <w:lang w:val="ru-RU"/>
              </w:rPr>
              <w:t>»</w:t>
            </w:r>
            <w:r w:rsidRPr="000F5565">
              <w:rPr>
                <w:rFonts w:ascii="Times New Roman" w:hAnsi="Times New Roman" w:cs="Times New Roman"/>
                <w:lang w:val="ru-RU"/>
              </w:rPr>
              <w:t xml:space="preserve"> с. Уинское, ул. Ленина, 21а,   1974г.</w:t>
            </w:r>
          </w:p>
        </w:tc>
        <w:tc>
          <w:tcPr>
            <w:tcW w:w="833" w:type="dxa"/>
            <w:vAlign w:val="center"/>
          </w:tcPr>
          <w:p w:rsidR="008F2CCE" w:rsidRPr="000F5565" w:rsidRDefault="008F2CCE" w:rsidP="000F5565">
            <w:pPr>
              <w:pStyle w:val="TableParagraph"/>
              <w:jc w:val="center"/>
              <w:rPr>
                <w:rFonts w:cs="Times New Roman"/>
              </w:rPr>
            </w:pPr>
            <w:r w:rsidRPr="000F5565">
              <w:rPr>
                <w:rFonts w:cs="Times New Roman"/>
              </w:rPr>
              <w:t>2</w:t>
            </w:r>
          </w:p>
        </w:tc>
        <w:tc>
          <w:tcPr>
            <w:tcW w:w="1311" w:type="dxa"/>
            <w:vAlign w:val="center"/>
          </w:tcPr>
          <w:p w:rsidR="008F2CCE" w:rsidRPr="000F5565" w:rsidRDefault="008F2CCE" w:rsidP="000F5565">
            <w:pPr>
              <w:pStyle w:val="TableParagraph"/>
              <w:jc w:val="center"/>
              <w:rPr>
                <w:rFonts w:cs="Times New Roman"/>
              </w:rPr>
            </w:pPr>
            <w:r w:rsidRPr="000F5565">
              <w:rPr>
                <w:rFonts w:cs="Times New Roman"/>
              </w:rPr>
              <w:t>623,7</w:t>
            </w:r>
          </w:p>
        </w:tc>
        <w:tc>
          <w:tcPr>
            <w:tcW w:w="1258" w:type="dxa"/>
            <w:vAlign w:val="center"/>
          </w:tcPr>
          <w:p w:rsidR="008F2CCE" w:rsidRPr="000F5565" w:rsidRDefault="008F2CCE" w:rsidP="000F5565">
            <w:pPr>
              <w:pStyle w:val="TableParagraph"/>
              <w:jc w:val="center"/>
              <w:rPr>
                <w:rFonts w:cs="Times New Roman"/>
              </w:rPr>
            </w:pPr>
            <w:r w:rsidRPr="000F5565">
              <w:rPr>
                <w:rFonts w:cs="Times New Roman"/>
              </w:rPr>
              <w:t>2647</w:t>
            </w:r>
          </w:p>
        </w:tc>
        <w:tc>
          <w:tcPr>
            <w:tcW w:w="1136" w:type="dxa"/>
            <w:vAlign w:val="center"/>
          </w:tcPr>
          <w:p w:rsidR="008F2CCE" w:rsidRPr="000F5565" w:rsidRDefault="008F2CCE" w:rsidP="000F5565">
            <w:pPr>
              <w:pStyle w:val="TableParagraph"/>
              <w:jc w:val="center"/>
              <w:rPr>
                <w:rFonts w:cs="Times New Roman"/>
              </w:rPr>
            </w:pPr>
            <w:r w:rsidRPr="000F5565">
              <w:rPr>
                <w:rFonts w:cs="Times New Roman"/>
              </w:rPr>
              <w:t>2/52</w:t>
            </w:r>
          </w:p>
        </w:tc>
        <w:tc>
          <w:tcPr>
            <w:tcW w:w="1134"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центр.</w:t>
            </w:r>
          </w:p>
        </w:tc>
        <w:tc>
          <w:tcPr>
            <w:tcW w:w="994"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индив.</w:t>
            </w:r>
          </w:p>
        </w:tc>
        <w:tc>
          <w:tcPr>
            <w:tcW w:w="850"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центр.</w:t>
            </w:r>
          </w:p>
        </w:tc>
        <w:tc>
          <w:tcPr>
            <w:tcW w:w="852" w:type="dxa"/>
            <w:vAlign w:val="center"/>
          </w:tcPr>
          <w:p w:rsidR="008F2CCE" w:rsidRPr="000F5565" w:rsidRDefault="008F2CCE" w:rsidP="000F5565">
            <w:pPr>
              <w:pStyle w:val="TableParagraph"/>
              <w:jc w:val="center"/>
              <w:rPr>
                <w:rFonts w:cs="Times New Roman"/>
                <w:spacing w:val="-2"/>
              </w:rPr>
            </w:pPr>
            <w:r w:rsidRPr="000F5565">
              <w:rPr>
                <w:rFonts w:cs="Times New Roman"/>
                <w:spacing w:val="-2"/>
              </w:rPr>
              <w:t>центр</w:t>
            </w:r>
          </w:p>
        </w:tc>
        <w:tc>
          <w:tcPr>
            <w:tcW w:w="1133" w:type="dxa"/>
            <w:shd w:val="clear" w:color="auto" w:fill="FFFFFF" w:themeFill="background1"/>
            <w:vAlign w:val="center"/>
          </w:tcPr>
          <w:p w:rsidR="008F2CCE" w:rsidRPr="000F5565" w:rsidRDefault="00BB2E71" w:rsidP="000F5565">
            <w:pPr>
              <w:pStyle w:val="TableParagraph"/>
              <w:jc w:val="center"/>
              <w:rPr>
                <w:rFonts w:cs="Times New Roman"/>
                <w:spacing w:val="-2"/>
                <w:lang w:val="ru-RU"/>
              </w:rPr>
            </w:pPr>
            <w:r w:rsidRPr="000F5565">
              <w:rPr>
                <w:rFonts w:cs="Times New Roman"/>
                <w:spacing w:val="-2"/>
                <w:lang w:val="ru-RU"/>
              </w:rPr>
              <w:t>Да</w:t>
            </w:r>
            <w:r w:rsidR="008F2CCE" w:rsidRPr="000F5565">
              <w:rPr>
                <w:rFonts w:cs="Times New Roman"/>
                <w:spacing w:val="-2"/>
              </w:rPr>
              <w:t>/</w:t>
            </w:r>
            <w:r w:rsidRPr="000F5565">
              <w:rPr>
                <w:rFonts w:cs="Times New Roman"/>
                <w:spacing w:val="-2"/>
                <w:lang w:val="ru-RU"/>
              </w:rPr>
              <w:t>Нет</w:t>
            </w:r>
          </w:p>
        </w:tc>
        <w:tc>
          <w:tcPr>
            <w:tcW w:w="1106" w:type="dxa"/>
            <w:shd w:val="clear" w:color="auto" w:fill="FFFFFF" w:themeFill="background1"/>
            <w:vAlign w:val="center"/>
          </w:tcPr>
          <w:p w:rsidR="008F2CCE" w:rsidRPr="000F5565" w:rsidRDefault="008F2CCE" w:rsidP="000F5565">
            <w:pPr>
              <w:pStyle w:val="TableParagraph"/>
              <w:jc w:val="center"/>
              <w:rPr>
                <w:rFonts w:cs="Times New Roman"/>
                <w:spacing w:val="-5"/>
              </w:rPr>
            </w:pPr>
            <w:r w:rsidRPr="000F5565">
              <w:rPr>
                <w:rFonts w:cs="Times New Roman"/>
                <w:spacing w:val="-5"/>
              </w:rPr>
              <w:t>нет</w:t>
            </w:r>
          </w:p>
        </w:tc>
        <w:tc>
          <w:tcPr>
            <w:tcW w:w="902" w:type="dxa"/>
            <w:shd w:val="clear" w:color="auto" w:fill="FFFFFF" w:themeFill="background1"/>
            <w:vAlign w:val="center"/>
          </w:tcPr>
          <w:p w:rsidR="008F2CCE" w:rsidRPr="000F5565" w:rsidRDefault="008F2CCE" w:rsidP="000F5565">
            <w:pPr>
              <w:pStyle w:val="TableParagraph"/>
              <w:jc w:val="center"/>
              <w:rPr>
                <w:rFonts w:cs="Times New Roman"/>
                <w:spacing w:val="-5"/>
              </w:rPr>
            </w:pPr>
            <w:r w:rsidRPr="000F5565">
              <w:rPr>
                <w:rFonts w:cs="Times New Roman"/>
                <w:spacing w:val="-5"/>
              </w:rPr>
              <w:t>да</w:t>
            </w:r>
          </w:p>
        </w:tc>
      </w:tr>
      <w:tr w:rsidR="0021513F" w:rsidRPr="000F5565" w:rsidTr="000F5565">
        <w:trPr>
          <w:trHeight w:val="299"/>
        </w:trPr>
        <w:tc>
          <w:tcPr>
            <w:tcW w:w="454" w:type="dxa"/>
            <w:vAlign w:val="center"/>
          </w:tcPr>
          <w:p w:rsidR="0021513F" w:rsidRPr="000F5565" w:rsidRDefault="0021513F" w:rsidP="000F5565">
            <w:pPr>
              <w:pStyle w:val="TableParagraph"/>
              <w:jc w:val="center"/>
              <w:rPr>
                <w:rFonts w:cs="Times New Roman"/>
                <w:spacing w:val="-10"/>
                <w:lang w:val="ru-RU"/>
              </w:rPr>
            </w:pPr>
            <w:r w:rsidRPr="000F5565">
              <w:rPr>
                <w:rFonts w:cs="Times New Roman"/>
                <w:spacing w:val="-10"/>
                <w:lang w:val="ru-RU"/>
              </w:rPr>
              <w:t>5</w:t>
            </w:r>
          </w:p>
        </w:tc>
        <w:tc>
          <w:tcPr>
            <w:tcW w:w="2950" w:type="dxa"/>
            <w:vAlign w:val="center"/>
          </w:tcPr>
          <w:p w:rsidR="0021513F" w:rsidRPr="000F5565" w:rsidRDefault="0021513F"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МБОУ «Уинская СОШ» с. Уинское, ул. Светлая, 30</w:t>
            </w:r>
          </w:p>
        </w:tc>
        <w:tc>
          <w:tcPr>
            <w:tcW w:w="833"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3</w:t>
            </w:r>
          </w:p>
        </w:tc>
        <w:tc>
          <w:tcPr>
            <w:tcW w:w="1311"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5113,0</w:t>
            </w:r>
          </w:p>
        </w:tc>
        <w:tc>
          <w:tcPr>
            <w:tcW w:w="1258"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21270,9</w:t>
            </w:r>
          </w:p>
        </w:tc>
        <w:tc>
          <w:tcPr>
            <w:tcW w:w="1136"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750</w:t>
            </w:r>
          </w:p>
        </w:tc>
        <w:tc>
          <w:tcPr>
            <w:tcW w:w="1134"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индив</w:t>
            </w:r>
          </w:p>
        </w:tc>
        <w:tc>
          <w:tcPr>
            <w:tcW w:w="994" w:type="dxa"/>
            <w:vAlign w:val="center"/>
          </w:tcPr>
          <w:p w:rsidR="0021513F" w:rsidRPr="000F5565" w:rsidRDefault="0021513F"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21513F" w:rsidRPr="000F5565" w:rsidRDefault="0021513F"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21513F" w:rsidRPr="000F5565" w:rsidRDefault="0021513F" w:rsidP="000F5565">
            <w:pPr>
              <w:pStyle w:val="TableParagraph"/>
              <w:jc w:val="center"/>
              <w:rPr>
                <w:rFonts w:cs="Times New Roman"/>
                <w:spacing w:val="-5"/>
              </w:rPr>
            </w:pPr>
            <w:r w:rsidRPr="000F5565">
              <w:rPr>
                <w:rFonts w:cs="Times New Roman"/>
                <w:spacing w:val="-5"/>
              </w:rPr>
              <w:t xml:space="preserve">нет </w:t>
            </w:r>
          </w:p>
        </w:tc>
        <w:tc>
          <w:tcPr>
            <w:tcW w:w="1133" w:type="dxa"/>
            <w:shd w:val="clear" w:color="auto" w:fill="FFFFFF" w:themeFill="background1"/>
            <w:vAlign w:val="center"/>
          </w:tcPr>
          <w:p w:rsidR="0021513F" w:rsidRPr="000F5565" w:rsidRDefault="00CE3D8A" w:rsidP="000F5565">
            <w:pPr>
              <w:pStyle w:val="TableParagraph"/>
              <w:jc w:val="center"/>
              <w:rPr>
                <w:rFonts w:cs="Times New Roman"/>
                <w:spacing w:val="-5"/>
                <w:lang w:val="ru-RU"/>
              </w:rPr>
            </w:pPr>
            <w:r w:rsidRPr="000F5565">
              <w:rPr>
                <w:rFonts w:cs="Times New Roman"/>
                <w:spacing w:val="-5"/>
              </w:rPr>
              <w:t>Д</w:t>
            </w:r>
            <w:r w:rsidR="0021513F" w:rsidRPr="000F5565">
              <w:rPr>
                <w:rFonts w:cs="Times New Roman"/>
                <w:spacing w:val="-5"/>
              </w:rPr>
              <w:t>а</w:t>
            </w:r>
            <w:r w:rsidRPr="000F5565">
              <w:rPr>
                <w:rFonts w:cs="Times New Roman"/>
                <w:spacing w:val="-5"/>
                <w:lang w:val="ru-RU"/>
              </w:rPr>
              <w:t>/да</w:t>
            </w:r>
          </w:p>
        </w:tc>
        <w:tc>
          <w:tcPr>
            <w:tcW w:w="1106" w:type="dxa"/>
            <w:shd w:val="clear" w:color="auto" w:fill="FFFFFF" w:themeFill="background1"/>
            <w:vAlign w:val="center"/>
          </w:tcPr>
          <w:p w:rsidR="0021513F" w:rsidRPr="000F5565" w:rsidRDefault="0021513F" w:rsidP="000F5565">
            <w:pPr>
              <w:pStyle w:val="TableParagraph"/>
              <w:jc w:val="center"/>
              <w:rPr>
                <w:rFonts w:cs="Times New Roman"/>
                <w:spacing w:val="-5"/>
              </w:rPr>
            </w:pPr>
            <w:r w:rsidRPr="000F5565">
              <w:rPr>
                <w:rFonts w:cs="Times New Roman"/>
                <w:spacing w:val="-5"/>
              </w:rPr>
              <w:t>да</w:t>
            </w:r>
          </w:p>
        </w:tc>
        <w:tc>
          <w:tcPr>
            <w:tcW w:w="902" w:type="dxa"/>
            <w:shd w:val="clear" w:color="auto" w:fill="FFFFFF" w:themeFill="background1"/>
            <w:vAlign w:val="center"/>
          </w:tcPr>
          <w:p w:rsidR="0021513F" w:rsidRPr="000F5565" w:rsidRDefault="0021513F" w:rsidP="000F5565">
            <w:pPr>
              <w:pStyle w:val="TableParagraph"/>
              <w:jc w:val="center"/>
              <w:rPr>
                <w:rFonts w:cs="Times New Roman"/>
                <w:spacing w:val="-5"/>
              </w:rPr>
            </w:pPr>
            <w:r w:rsidRPr="000F5565">
              <w:rPr>
                <w:rFonts w:cs="Times New Roman"/>
                <w:spacing w:val="-5"/>
              </w:rPr>
              <w:t>да</w:t>
            </w:r>
          </w:p>
        </w:tc>
      </w:tr>
      <w:tr w:rsidR="0021513F" w:rsidRPr="000F5565" w:rsidTr="000F5565">
        <w:trPr>
          <w:trHeight w:val="299"/>
        </w:trPr>
        <w:tc>
          <w:tcPr>
            <w:tcW w:w="454" w:type="dxa"/>
            <w:vAlign w:val="center"/>
          </w:tcPr>
          <w:p w:rsidR="0021513F" w:rsidRPr="000F5565" w:rsidRDefault="0021513F" w:rsidP="000F5565">
            <w:pPr>
              <w:pStyle w:val="TableParagraph"/>
              <w:jc w:val="center"/>
              <w:rPr>
                <w:rFonts w:cs="Times New Roman"/>
                <w:spacing w:val="-10"/>
                <w:lang w:val="ru-RU"/>
              </w:rPr>
            </w:pPr>
            <w:r w:rsidRPr="000F5565">
              <w:rPr>
                <w:rFonts w:cs="Times New Roman"/>
                <w:spacing w:val="-10"/>
                <w:lang w:val="ru-RU"/>
              </w:rPr>
              <w:t>6</w:t>
            </w:r>
          </w:p>
        </w:tc>
        <w:tc>
          <w:tcPr>
            <w:tcW w:w="2950" w:type="dxa"/>
            <w:vAlign w:val="center"/>
          </w:tcPr>
          <w:p w:rsidR="0021513F" w:rsidRPr="000F5565" w:rsidRDefault="0021513F"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МБОУ «Уинская СОШ» Спортзал, с. Уинское, ул. Светлая, 30</w:t>
            </w:r>
          </w:p>
        </w:tc>
        <w:tc>
          <w:tcPr>
            <w:tcW w:w="833"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2</w:t>
            </w:r>
          </w:p>
        </w:tc>
        <w:tc>
          <w:tcPr>
            <w:tcW w:w="1311"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1109,9</w:t>
            </w:r>
          </w:p>
        </w:tc>
        <w:tc>
          <w:tcPr>
            <w:tcW w:w="1258"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11 099,0</w:t>
            </w:r>
          </w:p>
        </w:tc>
        <w:tc>
          <w:tcPr>
            <w:tcW w:w="1136"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75</w:t>
            </w:r>
          </w:p>
        </w:tc>
        <w:tc>
          <w:tcPr>
            <w:tcW w:w="1134"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индив</w:t>
            </w:r>
          </w:p>
        </w:tc>
        <w:tc>
          <w:tcPr>
            <w:tcW w:w="994" w:type="dxa"/>
            <w:vAlign w:val="center"/>
          </w:tcPr>
          <w:p w:rsidR="0021513F" w:rsidRPr="000F5565" w:rsidRDefault="0021513F"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21513F" w:rsidRPr="000F5565" w:rsidRDefault="0021513F"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21513F" w:rsidRPr="000F5565" w:rsidRDefault="0021513F"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21513F" w:rsidRPr="000F5565" w:rsidRDefault="00CE3D8A" w:rsidP="000F5565">
            <w:pPr>
              <w:pStyle w:val="TableParagraph"/>
              <w:jc w:val="center"/>
              <w:rPr>
                <w:rFonts w:cs="Times New Roman"/>
                <w:spacing w:val="-5"/>
                <w:lang w:val="ru-RU"/>
              </w:rPr>
            </w:pPr>
            <w:r w:rsidRPr="000F5565">
              <w:rPr>
                <w:rFonts w:cs="Times New Roman"/>
                <w:spacing w:val="-5"/>
              </w:rPr>
              <w:t>Д</w:t>
            </w:r>
            <w:r w:rsidR="0021513F" w:rsidRPr="000F5565">
              <w:rPr>
                <w:rFonts w:cs="Times New Roman"/>
                <w:spacing w:val="-5"/>
              </w:rPr>
              <w:t>а</w:t>
            </w:r>
            <w:r w:rsidRPr="000F5565">
              <w:rPr>
                <w:rFonts w:cs="Times New Roman"/>
                <w:spacing w:val="-5"/>
                <w:lang w:val="ru-RU"/>
              </w:rPr>
              <w:t>/да</w:t>
            </w:r>
          </w:p>
        </w:tc>
        <w:tc>
          <w:tcPr>
            <w:tcW w:w="1106" w:type="dxa"/>
            <w:shd w:val="clear" w:color="auto" w:fill="FFFFFF" w:themeFill="background1"/>
            <w:vAlign w:val="center"/>
          </w:tcPr>
          <w:p w:rsidR="0021513F" w:rsidRPr="000F5565" w:rsidRDefault="0021513F" w:rsidP="000F5565">
            <w:pPr>
              <w:pStyle w:val="TableParagraph"/>
              <w:jc w:val="center"/>
              <w:rPr>
                <w:rFonts w:cs="Times New Roman"/>
                <w:spacing w:val="-5"/>
              </w:rPr>
            </w:pPr>
            <w:r w:rsidRPr="000F5565">
              <w:rPr>
                <w:rFonts w:cs="Times New Roman"/>
                <w:spacing w:val="-5"/>
              </w:rPr>
              <w:t>да</w:t>
            </w:r>
          </w:p>
        </w:tc>
        <w:tc>
          <w:tcPr>
            <w:tcW w:w="902" w:type="dxa"/>
            <w:shd w:val="clear" w:color="auto" w:fill="FFFFFF" w:themeFill="background1"/>
            <w:vAlign w:val="center"/>
          </w:tcPr>
          <w:p w:rsidR="0021513F" w:rsidRPr="000F5565" w:rsidRDefault="0021513F" w:rsidP="000F5565">
            <w:pPr>
              <w:pStyle w:val="TableParagraph"/>
              <w:jc w:val="center"/>
              <w:rPr>
                <w:rFonts w:cs="Times New Roman"/>
                <w:spacing w:val="-5"/>
              </w:rPr>
            </w:pPr>
            <w:r w:rsidRPr="000F5565">
              <w:rPr>
                <w:rFonts w:cs="Times New Roman"/>
                <w:spacing w:val="-5"/>
              </w:rPr>
              <w:t>да</w:t>
            </w:r>
          </w:p>
        </w:tc>
      </w:tr>
      <w:tr w:rsidR="0021513F" w:rsidRPr="000F5565" w:rsidTr="000F5565">
        <w:trPr>
          <w:trHeight w:val="299"/>
        </w:trPr>
        <w:tc>
          <w:tcPr>
            <w:tcW w:w="454" w:type="dxa"/>
            <w:vAlign w:val="center"/>
          </w:tcPr>
          <w:p w:rsidR="0021513F" w:rsidRPr="000F5565" w:rsidRDefault="0021513F" w:rsidP="000F5565">
            <w:pPr>
              <w:pStyle w:val="TableParagraph"/>
              <w:jc w:val="center"/>
              <w:rPr>
                <w:rFonts w:cs="Times New Roman"/>
                <w:spacing w:val="-10"/>
                <w:lang w:val="ru-RU"/>
              </w:rPr>
            </w:pPr>
            <w:r w:rsidRPr="000F5565">
              <w:rPr>
                <w:rFonts w:cs="Times New Roman"/>
                <w:spacing w:val="-10"/>
                <w:lang w:val="ru-RU"/>
              </w:rPr>
              <w:t>7</w:t>
            </w:r>
          </w:p>
        </w:tc>
        <w:tc>
          <w:tcPr>
            <w:tcW w:w="2950" w:type="dxa"/>
            <w:vAlign w:val="center"/>
          </w:tcPr>
          <w:p w:rsidR="0021513F" w:rsidRPr="000F5565" w:rsidRDefault="0021513F"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МКДОУ «Уинский детский сад «Улыбка» с. Уинское, ул. 30 лет Победы, 2, 1975г.</w:t>
            </w:r>
          </w:p>
        </w:tc>
        <w:tc>
          <w:tcPr>
            <w:tcW w:w="833"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2</w:t>
            </w:r>
          </w:p>
        </w:tc>
        <w:tc>
          <w:tcPr>
            <w:tcW w:w="1311"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2939,0</w:t>
            </w:r>
          </w:p>
        </w:tc>
        <w:tc>
          <w:tcPr>
            <w:tcW w:w="1258" w:type="dxa"/>
            <w:vAlign w:val="center"/>
          </w:tcPr>
          <w:p w:rsidR="0021513F" w:rsidRPr="000F5565" w:rsidRDefault="0021513F" w:rsidP="000F5565">
            <w:pPr>
              <w:pStyle w:val="TableParagraph"/>
              <w:jc w:val="center"/>
              <w:rPr>
                <w:rFonts w:cs="Times New Roman"/>
                <w:spacing w:val="-10"/>
                <w:lang w:val="ru-RU"/>
              </w:rPr>
            </w:pPr>
            <w:r w:rsidRPr="000F5565">
              <w:rPr>
                <w:rFonts w:cs="Times New Roman"/>
                <w:spacing w:val="-10"/>
                <w:lang w:val="ru-RU"/>
              </w:rPr>
              <w:t>12 941,0</w:t>
            </w:r>
          </w:p>
        </w:tc>
        <w:tc>
          <w:tcPr>
            <w:tcW w:w="1136"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253</w:t>
            </w:r>
          </w:p>
        </w:tc>
        <w:tc>
          <w:tcPr>
            <w:tcW w:w="1134" w:type="dxa"/>
            <w:vAlign w:val="center"/>
          </w:tcPr>
          <w:p w:rsidR="0021513F" w:rsidRPr="000F5565" w:rsidRDefault="0021513F" w:rsidP="000F5565">
            <w:pPr>
              <w:pStyle w:val="TableParagraph"/>
              <w:jc w:val="center"/>
              <w:rPr>
                <w:rFonts w:cs="Times New Roman"/>
                <w:spacing w:val="-10"/>
              </w:rPr>
            </w:pPr>
            <w:r w:rsidRPr="000F5565">
              <w:rPr>
                <w:rFonts w:cs="Times New Roman"/>
                <w:spacing w:val="-10"/>
              </w:rPr>
              <w:t>центр</w:t>
            </w:r>
          </w:p>
        </w:tc>
        <w:tc>
          <w:tcPr>
            <w:tcW w:w="994" w:type="dxa"/>
            <w:vAlign w:val="center"/>
          </w:tcPr>
          <w:p w:rsidR="0021513F" w:rsidRPr="000F5565" w:rsidRDefault="0021513F"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21513F" w:rsidRPr="000F5565" w:rsidRDefault="0021513F"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21513F" w:rsidRPr="000F5565" w:rsidRDefault="0021513F"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21513F" w:rsidRPr="000F5565" w:rsidRDefault="00CE3D8A" w:rsidP="000F5565">
            <w:pPr>
              <w:pStyle w:val="TableParagraph"/>
              <w:jc w:val="center"/>
              <w:rPr>
                <w:rFonts w:cs="Times New Roman"/>
                <w:spacing w:val="-5"/>
                <w:lang w:val="ru-RU"/>
              </w:rPr>
            </w:pPr>
            <w:r w:rsidRPr="000F5565">
              <w:rPr>
                <w:rFonts w:cs="Times New Roman"/>
                <w:spacing w:val="-5"/>
              </w:rPr>
              <w:t>Д</w:t>
            </w:r>
            <w:r w:rsidR="0021513F" w:rsidRPr="000F5565">
              <w:rPr>
                <w:rFonts w:cs="Times New Roman"/>
                <w:spacing w:val="-5"/>
              </w:rPr>
              <w:t>а</w:t>
            </w:r>
            <w:r w:rsidRPr="000F5565">
              <w:rPr>
                <w:rFonts w:cs="Times New Roman"/>
                <w:spacing w:val="-5"/>
                <w:lang w:val="ru-RU"/>
              </w:rPr>
              <w:t>/нет</w:t>
            </w:r>
          </w:p>
        </w:tc>
        <w:tc>
          <w:tcPr>
            <w:tcW w:w="1106" w:type="dxa"/>
            <w:shd w:val="clear" w:color="auto" w:fill="FFFFFF" w:themeFill="background1"/>
            <w:vAlign w:val="center"/>
          </w:tcPr>
          <w:p w:rsidR="0021513F" w:rsidRPr="000F5565" w:rsidRDefault="00CE3D8A" w:rsidP="000F5565">
            <w:pPr>
              <w:pStyle w:val="TableParagraph"/>
              <w:jc w:val="center"/>
              <w:rPr>
                <w:rFonts w:cs="Times New Roman"/>
                <w:spacing w:val="-5"/>
                <w:lang w:val="ru-RU"/>
              </w:rPr>
            </w:pPr>
            <w:r w:rsidRPr="000F5565">
              <w:rPr>
                <w:rFonts w:cs="Times New Roman"/>
                <w:spacing w:val="-5"/>
                <w:lang w:val="ru-RU"/>
              </w:rPr>
              <w:t>да</w:t>
            </w:r>
          </w:p>
        </w:tc>
        <w:tc>
          <w:tcPr>
            <w:tcW w:w="902" w:type="dxa"/>
            <w:shd w:val="clear" w:color="auto" w:fill="FFFFFF" w:themeFill="background1"/>
            <w:vAlign w:val="center"/>
          </w:tcPr>
          <w:p w:rsidR="0021513F" w:rsidRPr="000F5565" w:rsidRDefault="0021513F" w:rsidP="000F5565">
            <w:pPr>
              <w:pStyle w:val="TableParagraph"/>
              <w:jc w:val="center"/>
              <w:rPr>
                <w:rFonts w:cs="Times New Roman"/>
                <w:spacing w:val="-5"/>
              </w:rPr>
            </w:pPr>
            <w:r w:rsidRPr="000F5565">
              <w:rPr>
                <w:rFonts w:cs="Times New Roman"/>
                <w:spacing w:val="-5"/>
              </w:rPr>
              <w:t>да</w:t>
            </w:r>
          </w:p>
        </w:tc>
      </w:tr>
      <w:tr w:rsidR="005D49B8" w:rsidRPr="000F5565" w:rsidTr="000F5565">
        <w:trPr>
          <w:trHeight w:val="299"/>
        </w:trPr>
        <w:tc>
          <w:tcPr>
            <w:tcW w:w="454" w:type="dxa"/>
            <w:vAlign w:val="center"/>
          </w:tcPr>
          <w:p w:rsidR="005D49B8" w:rsidRPr="000F5565" w:rsidRDefault="00E46048" w:rsidP="000F5565">
            <w:pPr>
              <w:pStyle w:val="TableParagraph"/>
              <w:jc w:val="center"/>
              <w:rPr>
                <w:rFonts w:cs="Times New Roman"/>
                <w:spacing w:val="-10"/>
                <w:lang w:val="ru-RU"/>
              </w:rPr>
            </w:pPr>
            <w:r w:rsidRPr="000F5565">
              <w:rPr>
                <w:rFonts w:cs="Times New Roman"/>
                <w:spacing w:val="-10"/>
                <w:lang w:val="ru-RU"/>
              </w:rPr>
              <w:t>8</w:t>
            </w:r>
          </w:p>
        </w:tc>
        <w:tc>
          <w:tcPr>
            <w:tcW w:w="2950" w:type="dxa"/>
            <w:vAlign w:val="center"/>
          </w:tcPr>
          <w:p w:rsidR="005D49B8" w:rsidRPr="000F5565" w:rsidRDefault="005D49B8"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 xml:space="preserve">с. Уинское, ул. Коммунистическая, 1 (административное здание);1991  </w:t>
            </w:r>
          </w:p>
        </w:tc>
        <w:tc>
          <w:tcPr>
            <w:tcW w:w="833" w:type="dxa"/>
            <w:vAlign w:val="center"/>
          </w:tcPr>
          <w:p w:rsidR="005D49B8" w:rsidRPr="000F5565" w:rsidRDefault="005D49B8" w:rsidP="000F5565">
            <w:pPr>
              <w:pStyle w:val="TableParagraph"/>
              <w:jc w:val="center"/>
              <w:rPr>
                <w:rFonts w:cs="Times New Roman"/>
                <w:spacing w:val="-10"/>
              </w:rPr>
            </w:pPr>
            <w:r w:rsidRPr="000F5565">
              <w:rPr>
                <w:rFonts w:cs="Times New Roman"/>
                <w:spacing w:val="-10"/>
              </w:rPr>
              <w:t>2</w:t>
            </w:r>
          </w:p>
        </w:tc>
        <w:tc>
          <w:tcPr>
            <w:tcW w:w="1311" w:type="dxa"/>
            <w:vAlign w:val="center"/>
          </w:tcPr>
          <w:p w:rsidR="005D49B8" w:rsidRPr="000F5565" w:rsidRDefault="005D49B8" w:rsidP="000F5565">
            <w:pPr>
              <w:pStyle w:val="TableParagraph"/>
              <w:jc w:val="center"/>
              <w:rPr>
                <w:rFonts w:cs="Times New Roman"/>
                <w:spacing w:val="-10"/>
              </w:rPr>
            </w:pPr>
            <w:r w:rsidRPr="000F5565">
              <w:rPr>
                <w:rFonts w:cs="Times New Roman"/>
                <w:spacing w:val="-10"/>
              </w:rPr>
              <w:t>889,7</w:t>
            </w:r>
          </w:p>
        </w:tc>
        <w:tc>
          <w:tcPr>
            <w:tcW w:w="1258" w:type="dxa"/>
            <w:vAlign w:val="center"/>
          </w:tcPr>
          <w:p w:rsidR="005D49B8" w:rsidRPr="000F5565" w:rsidRDefault="005D49B8" w:rsidP="000F5565">
            <w:pPr>
              <w:pStyle w:val="TableParagraph"/>
              <w:jc w:val="center"/>
              <w:rPr>
                <w:rFonts w:cs="Times New Roman"/>
                <w:spacing w:val="-10"/>
              </w:rPr>
            </w:pPr>
            <w:r w:rsidRPr="000F5565">
              <w:rPr>
                <w:rFonts w:cs="Times New Roman"/>
                <w:spacing w:val="-10"/>
              </w:rPr>
              <w:t>5338,2</w:t>
            </w:r>
          </w:p>
        </w:tc>
        <w:tc>
          <w:tcPr>
            <w:tcW w:w="1136" w:type="dxa"/>
            <w:vAlign w:val="center"/>
          </w:tcPr>
          <w:p w:rsidR="005D49B8" w:rsidRPr="000F5565" w:rsidRDefault="005D49B8" w:rsidP="000F5565">
            <w:pPr>
              <w:pStyle w:val="TableParagraph"/>
              <w:jc w:val="center"/>
              <w:rPr>
                <w:rFonts w:cs="Times New Roman"/>
                <w:spacing w:val="-10"/>
              </w:rPr>
            </w:pPr>
            <w:r w:rsidRPr="000F5565">
              <w:rPr>
                <w:rFonts w:cs="Times New Roman"/>
                <w:spacing w:val="-10"/>
              </w:rPr>
              <w:t>43</w:t>
            </w:r>
          </w:p>
        </w:tc>
        <w:tc>
          <w:tcPr>
            <w:tcW w:w="1134" w:type="dxa"/>
            <w:vAlign w:val="center"/>
          </w:tcPr>
          <w:p w:rsidR="005D49B8" w:rsidRPr="000F5565" w:rsidRDefault="005D49B8" w:rsidP="000F5565">
            <w:pPr>
              <w:pStyle w:val="TableParagraph"/>
              <w:jc w:val="center"/>
              <w:rPr>
                <w:rFonts w:cs="Times New Roman"/>
                <w:spacing w:val="-10"/>
              </w:rPr>
            </w:pPr>
            <w:r w:rsidRPr="000F5565">
              <w:rPr>
                <w:rFonts w:cs="Times New Roman"/>
                <w:spacing w:val="-10"/>
              </w:rPr>
              <w:t xml:space="preserve">центр </w:t>
            </w:r>
          </w:p>
        </w:tc>
        <w:tc>
          <w:tcPr>
            <w:tcW w:w="994" w:type="dxa"/>
            <w:vAlign w:val="center"/>
          </w:tcPr>
          <w:p w:rsidR="005D49B8" w:rsidRPr="000F5565" w:rsidRDefault="005D49B8"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5D49B8" w:rsidRPr="000F5565" w:rsidRDefault="005D49B8"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5D49B8" w:rsidRPr="000F5565" w:rsidRDefault="005D49B8"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5D49B8" w:rsidRPr="000F5565" w:rsidRDefault="005D49B8"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shd w:val="clear" w:color="auto" w:fill="FFFFFF" w:themeFill="background1"/>
            <w:vAlign w:val="center"/>
          </w:tcPr>
          <w:p w:rsidR="005D49B8" w:rsidRPr="000F5565" w:rsidRDefault="005D49B8"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5D49B8" w:rsidRPr="000F5565" w:rsidRDefault="005D49B8"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9224D6" w:rsidRPr="000F5565" w:rsidTr="000F5565">
        <w:trPr>
          <w:trHeight w:val="299"/>
        </w:trPr>
        <w:tc>
          <w:tcPr>
            <w:tcW w:w="454" w:type="dxa"/>
            <w:vAlign w:val="center"/>
          </w:tcPr>
          <w:p w:rsidR="009224D6" w:rsidRPr="000F5565" w:rsidRDefault="00E46048" w:rsidP="000F5565">
            <w:pPr>
              <w:pStyle w:val="TableParagraph"/>
              <w:jc w:val="center"/>
              <w:rPr>
                <w:rFonts w:cs="Times New Roman"/>
                <w:spacing w:val="-10"/>
                <w:lang w:val="ru-RU"/>
              </w:rPr>
            </w:pPr>
            <w:r w:rsidRPr="000F5565">
              <w:rPr>
                <w:rFonts w:cs="Times New Roman"/>
                <w:spacing w:val="-10"/>
                <w:lang w:val="ru-RU"/>
              </w:rPr>
              <w:t>9</w:t>
            </w:r>
          </w:p>
        </w:tc>
        <w:tc>
          <w:tcPr>
            <w:tcW w:w="2950" w:type="dxa"/>
            <w:vAlign w:val="center"/>
          </w:tcPr>
          <w:p w:rsidR="009224D6" w:rsidRPr="000F5565" w:rsidRDefault="009224D6"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с. Уинское, ул. Октябрьская, 1 (здание администрации Уинского муниципального округа).</w:t>
            </w:r>
          </w:p>
        </w:tc>
        <w:tc>
          <w:tcPr>
            <w:tcW w:w="833" w:type="dxa"/>
            <w:vAlign w:val="center"/>
          </w:tcPr>
          <w:p w:rsidR="009224D6" w:rsidRPr="000F5565" w:rsidRDefault="009224D6" w:rsidP="000F5565">
            <w:pPr>
              <w:pStyle w:val="TableParagraph"/>
              <w:jc w:val="center"/>
              <w:rPr>
                <w:rFonts w:cs="Times New Roman"/>
                <w:spacing w:val="-10"/>
              </w:rPr>
            </w:pPr>
            <w:r w:rsidRPr="000F5565">
              <w:rPr>
                <w:rFonts w:cs="Times New Roman"/>
                <w:spacing w:val="-10"/>
              </w:rPr>
              <w:t>2</w:t>
            </w:r>
          </w:p>
        </w:tc>
        <w:tc>
          <w:tcPr>
            <w:tcW w:w="1311" w:type="dxa"/>
            <w:vAlign w:val="center"/>
          </w:tcPr>
          <w:p w:rsidR="009224D6" w:rsidRPr="000F5565" w:rsidRDefault="009224D6" w:rsidP="000F5565">
            <w:pPr>
              <w:pStyle w:val="TableParagraph"/>
              <w:jc w:val="center"/>
              <w:rPr>
                <w:rFonts w:cs="Times New Roman"/>
                <w:spacing w:val="-10"/>
              </w:rPr>
            </w:pPr>
            <w:r w:rsidRPr="000F5565">
              <w:rPr>
                <w:rFonts w:cs="Times New Roman"/>
                <w:spacing w:val="-10"/>
              </w:rPr>
              <w:t>832,7</w:t>
            </w:r>
          </w:p>
        </w:tc>
        <w:tc>
          <w:tcPr>
            <w:tcW w:w="1258" w:type="dxa"/>
            <w:vAlign w:val="center"/>
          </w:tcPr>
          <w:p w:rsidR="009224D6" w:rsidRPr="000F5565" w:rsidRDefault="009224D6" w:rsidP="000F5565">
            <w:pPr>
              <w:pStyle w:val="TableParagraph"/>
              <w:jc w:val="center"/>
              <w:rPr>
                <w:rFonts w:cs="Times New Roman"/>
                <w:spacing w:val="-10"/>
              </w:rPr>
            </w:pPr>
            <w:r w:rsidRPr="000F5565">
              <w:rPr>
                <w:rFonts w:cs="Times New Roman"/>
                <w:spacing w:val="-10"/>
              </w:rPr>
              <w:t>3884,0</w:t>
            </w:r>
          </w:p>
        </w:tc>
        <w:tc>
          <w:tcPr>
            <w:tcW w:w="1136" w:type="dxa"/>
            <w:vAlign w:val="center"/>
          </w:tcPr>
          <w:p w:rsidR="009224D6" w:rsidRPr="000F5565" w:rsidRDefault="009224D6" w:rsidP="000F5565">
            <w:pPr>
              <w:pStyle w:val="TableParagraph"/>
              <w:jc w:val="center"/>
              <w:rPr>
                <w:rFonts w:cs="Times New Roman"/>
                <w:spacing w:val="-10"/>
              </w:rPr>
            </w:pPr>
            <w:r w:rsidRPr="000F5565">
              <w:rPr>
                <w:rFonts w:cs="Times New Roman"/>
                <w:spacing w:val="-10"/>
              </w:rPr>
              <w:t xml:space="preserve">18/20 </w:t>
            </w:r>
          </w:p>
        </w:tc>
        <w:tc>
          <w:tcPr>
            <w:tcW w:w="1134" w:type="dxa"/>
            <w:vAlign w:val="center"/>
          </w:tcPr>
          <w:p w:rsidR="009224D6" w:rsidRPr="000F5565" w:rsidRDefault="009224D6" w:rsidP="000F5565">
            <w:pPr>
              <w:pStyle w:val="TableParagraph"/>
              <w:jc w:val="center"/>
              <w:rPr>
                <w:rFonts w:cs="Times New Roman"/>
                <w:spacing w:val="-10"/>
              </w:rPr>
            </w:pPr>
            <w:r w:rsidRPr="000F5565">
              <w:rPr>
                <w:rFonts w:cs="Times New Roman"/>
                <w:spacing w:val="-10"/>
              </w:rPr>
              <w:t xml:space="preserve">центр </w:t>
            </w:r>
          </w:p>
        </w:tc>
        <w:tc>
          <w:tcPr>
            <w:tcW w:w="994" w:type="dxa"/>
            <w:vAlign w:val="center"/>
          </w:tcPr>
          <w:p w:rsidR="009224D6" w:rsidRPr="000F5565" w:rsidRDefault="009224D6"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224D6" w:rsidRPr="000F5565" w:rsidRDefault="009224D6"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224D6" w:rsidRPr="000F5565" w:rsidRDefault="009224D6"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9224D6" w:rsidRPr="000F5565" w:rsidRDefault="000D02B4" w:rsidP="000F5565">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9224D6" w:rsidRPr="000F5565">
              <w:rPr>
                <w:rFonts w:ascii="Times New Roman" w:hAnsi="Times New Roman" w:cs="Times New Roman"/>
                <w:spacing w:val="-2"/>
              </w:rPr>
              <w:t>/нет</w:t>
            </w:r>
          </w:p>
        </w:tc>
        <w:tc>
          <w:tcPr>
            <w:tcW w:w="1106" w:type="dxa"/>
            <w:shd w:val="clear" w:color="auto" w:fill="FFFFFF" w:themeFill="background1"/>
            <w:vAlign w:val="center"/>
          </w:tcPr>
          <w:p w:rsidR="009224D6" w:rsidRPr="000F5565" w:rsidRDefault="000D02B4" w:rsidP="000F5565">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9224D6" w:rsidRPr="000F5565" w:rsidRDefault="009224D6"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F86A33" w:rsidRPr="000F5565" w:rsidTr="000F5565">
        <w:trPr>
          <w:trHeight w:val="299"/>
        </w:trPr>
        <w:tc>
          <w:tcPr>
            <w:tcW w:w="454" w:type="dxa"/>
            <w:vAlign w:val="center"/>
          </w:tcPr>
          <w:p w:rsidR="00F86A33" w:rsidRPr="000F5565" w:rsidRDefault="00E46048" w:rsidP="000F5565">
            <w:pPr>
              <w:pStyle w:val="TableParagraph"/>
              <w:jc w:val="center"/>
              <w:rPr>
                <w:rFonts w:cs="Times New Roman"/>
                <w:spacing w:val="-10"/>
                <w:lang w:val="ru-RU"/>
              </w:rPr>
            </w:pPr>
            <w:r w:rsidRPr="000F5565">
              <w:rPr>
                <w:rFonts w:cs="Times New Roman"/>
                <w:spacing w:val="-10"/>
                <w:lang w:val="ru-RU"/>
              </w:rPr>
              <w:t>10</w:t>
            </w:r>
          </w:p>
        </w:tc>
        <w:tc>
          <w:tcPr>
            <w:tcW w:w="2950" w:type="dxa"/>
            <w:vAlign w:val="center"/>
          </w:tcPr>
          <w:p w:rsidR="00F86A33" w:rsidRPr="000F5565" w:rsidRDefault="001E2D07"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Ломовской сельский дом культуры, МБУ «Уинский ЦКД»,</w:t>
            </w:r>
            <w:r w:rsidR="00F86A33" w:rsidRPr="000F5565">
              <w:rPr>
                <w:rFonts w:ascii="Times New Roman" w:hAnsi="Times New Roman" w:cs="Times New Roman"/>
                <w:lang w:val="ru-RU"/>
              </w:rPr>
              <w:t xml:space="preserve"> д. Ломь, ул. Школьная, д. 2/2013г.</w:t>
            </w:r>
          </w:p>
        </w:tc>
        <w:tc>
          <w:tcPr>
            <w:tcW w:w="833"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298,5</w:t>
            </w:r>
          </w:p>
        </w:tc>
        <w:tc>
          <w:tcPr>
            <w:tcW w:w="1258"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 xml:space="preserve">1150 </w:t>
            </w:r>
          </w:p>
        </w:tc>
        <w:tc>
          <w:tcPr>
            <w:tcW w:w="1136"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1(30)</w:t>
            </w:r>
          </w:p>
        </w:tc>
        <w:tc>
          <w:tcPr>
            <w:tcW w:w="1134"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994"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индив.</w:t>
            </w:r>
          </w:p>
        </w:tc>
        <w:tc>
          <w:tcPr>
            <w:tcW w:w="850"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ЦЕНТ</w:t>
            </w:r>
          </w:p>
        </w:tc>
        <w:tc>
          <w:tcPr>
            <w:tcW w:w="852"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индив.</w:t>
            </w:r>
          </w:p>
        </w:tc>
        <w:tc>
          <w:tcPr>
            <w:tcW w:w="1133" w:type="dxa"/>
            <w:shd w:val="clear" w:color="auto" w:fill="FFFFFF" w:themeFill="background1"/>
            <w:vAlign w:val="center"/>
          </w:tcPr>
          <w:p w:rsidR="00F86A33" w:rsidRPr="000F5565" w:rsidRDefault="00E3228D" w:rsidP="000F5565">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F86A33" w:rsidRPr="000F5565">
              <w:rPr>
                <w:rFonts w:ascii="Times New Roman" w:hAnsi="Times New Roman" w:cs="Times New Roman"/>
              </w:rPr>
              <w:t>/нет</w:t>
            </w:r>
          </w:p>
        </w:tc>
        <w:tc>
          <w:tcPr>
            <w:tcW w:w="1106" w:type="dxa"/>
            <w:shd w:val="clear" w:color="auto" w:fill="FFFFFF" w:themeFill="background1"/>
            <w:vAlign w:val="center"/>
          </w:tcPr>
          <w:p w:rsidR="00F86A33" w:rsidRPr="000F5565" w:rsidRDefault="00726DD1" w:rsidP="000F5565">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0F5565">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EA72F8" w:rsidRPr="000F5565" w:rsidTr="000F5565">
        <w:trPr>
          <w:trHeight w:val="299"/>
        </w:trPr>
        <w:tc>
          <w:tcPr>
            <w:tcW w:w="454" w:type="dxa"/>
            <w:vAlign w:val="center"/>
          </w:tcPr>
          <w:p w:rsidR="00EA72F8" w:rsidRPr="000F5565" w:rsidRDefault="00E46048" w:rsidP="000F5565">
            <w:pPr>
              <w:pStyle w:val="TableParagraph"/>
              <w:jc w:val="center"/>
              <w:rPr>
                <w:rFonts w:cs="Times New Roman"/>
                <w:spacing w:val="-10"/>
                <w:lang w:val="ru-RU"/>
              </w:rPr>
            </w:pPr>
            <w:r w:rsidRPr="000F5565">
              <w:rPr>
                <w:rFonts w:cs="Times New Roman"/>
                <w:spacing w:val="-10"/>
                <w:lang w:val="ru-RU"/>
              </w:rPr>
              <w:t>11</w:t>
            </w:r>
          </w:p>
        </w:tc>
        <w:tc>
          <w:tcPr>
            <w:tcW w:w="2950" w:type="dxa"/>
            <w:vAlign w:val="center"/>
          </w:tcPr>
          <w:p w:rsidR="00EA72F8" w:rsidRPr="000F5565" w:rsidRDefault="00EA72F8"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МБОУ «Аспинская СОШ» структурное подразделение «Ломовская СОШ» д. Ломь, ул. Школьная, 19, 1998г.</w:t>
            </w:r>
          </w:p>
        </w:tc>
        <w:tc>
          <w:tcPr>
            <w:tcW w:w="833" w:type="dxa"/>
            <w:vAlign w:val="center"/>
          </w:tcPr>
          <w:p w:rsidR="00EA72F8" w:rsidRPr="000F5565" w:rsidRDefault="00EA72F8" w:rsidP="000F5565">
            <w:pPr>
              <w:pStyle w:val="TableParagraph"/>
              <w:jc w:val="center"/>
              <w:rPr>
                <w:rFonts w:cs="Times New Roman"/>
                <w:spacing w:val="-10"/>
              </w:rPr>
            </w:pPr>
            <w:r w:rsidRPr="000F5565">
              <w:rPr>
                <w:rFonts w:cs="Times New Roman"/>
                <w:spacing w:val="-10"/>
              </w:rPr>
              <w:t>3</w:t>
            </w:r>
          </w:p>
        </w:tc>
        <w:tc>
          <w:tcPr>
            <w:tcW w:w="1311" w:type="dxa"/>
            <w:vAlign w:val="center"/>
          </w:tcPr>
          <w:p w:rsidR="00EA72F8" w:rsidRPr="000F5565" w:rsidRDefault="00EA72F8" w:rsidP="000F5565">
            <w:pPr>
              <w:pStyle w:val="TableParagraph"/>
              <w:jc w:val="center"/>
              <w:rPr>
                <w:rFonts w:cs="Times New Roman"/>
                <w:spacing w:val="-10"/>
                <w:lang w:val="ru-RU"/>
              </w:rPr>
            </w:pPr>
            <w:r w:rsidRPr="000F5565">
              <w:rPr>
                <w:rFonts w:cs="Times New Roman"/>
                <w:spacing w:val="-10"/>
                <w:lang w:val="ru-RU"/>
              </w:rPr>
              <w:t>1 028,5</w:t>
            </w:r>
          </w:p>
        </w:tc>
        <w:tc>
          <w:tcPr>
            <w:tcW w:w="1258" w:type="dxa"/>
            <w:vAlign w:val="center"/>
          </w:tcPr>
          <w:p w:rsidR="00EA72F8" w:rsidRPr="000F5565" w:rsidRDefault="00EA72F8" w:rsidP="000F5565">
            <w:pPr>
              <w:pStyle w:val="TableParagraph"/>
              <w:jc w:val="center"/>
              <w:rPr>
                <w:rFonts w:cs="Times New Roman"/>
                <w:spacing w:val="-10"/>
              </w:rPr>
            </w:pPr>
            <w:r w:rsidRPr="000F5565">
              <w:rPr>
                <w:rFonts w:cs="Times New Roman"/>
                <w:spacing w:val="-10"/>
              </w:rPr>
              <w:t>10</w:t>
            </w:r>
            <w:r w:rsidRPr="000F5565">
              <w:rPr>
                <w:rFonts w:cs="Times New Roman"/>
                <w:spacing w:val="-10"/>
                <w:lang w:val="ru-RU"/>
              </w:rPr>
              <w:t xml:space="preserve"> </w:t>
            </w:r>
            <w:r w:rsidRPr="000F5565">
              <w:rPr>
                <w:rFonts w:cs="Times New Roman"/>
                <w:spacing w:val="-10"/>
              </w:rPr>
              <w:t>491,0</w:t>
            </w:r>
          </w:p>
        </w:tc>
        <w:tc>
          <w:tcPr>
            <w:tcW w:w="1136" w:type="dxa"/>
            <w:vAlign w:val="center"/>
          </w:tcPr>
          <w:p w:rsidR="00EA72F8" w:rsidRPr="000F5565" w:rsidRDefault="00EA72F8" w:rsidP="000F5565">
            <w:pPr>
              <w:pStyle w:val="TableParagraph"/>
              <w:jc w:val="center"/>
              <w:rPr>
                <w:rFonts w:cs="Times New Roman"/>
                <w:spacing w:val="-10"/>
              </w:rPr>
            </w:pPr>
            <w:r w:rsidRPr="000F5565">
              <w:rPr>
                <w:rFonts w:cs="Times New Roman"/>
                <w:spacing w:val="-10"/>
              </w:rPr>
              <w:t>57</w:t>
            </w:r>
          </w:p>
        </w:tc>
        <w:tc>
          <w:tcPr>
            <w:tcW w:w="1134" w:type="dxa"/>
            <w:vAlign w:val="center"/>
          </w:tcPr>
          <w:p w:rsidR="00EA72F8" w:rsidRPr="000F5565" w:rsidRDefault="00EA72F8" w:rsidP="000F5565">
            <w:pPr>
              <w:pStyle w:val="TableParagraph"/>
              <w:jc w:val="center"/>
              <w:rPr>
                <w:rFonts w:cs="Times New Roman"/>
                <w:spacing w:val="-10"/>
              </w:rPr>
            </w:pPr>
            <w:r w:rsidRPr="000F5565">
              <w:rPr>
                <w:rFonts w:cs="Times New Roman"/>
                <w:spacing w:val="-10"/>
              </w:rPr>
              <w:t xml:space="preserve">центр </w:t>
            </w:r>
          </w:p>
        </w:tc>
        <w:tc>
          <w:tcPr>
            <w:tcW w:w="994" w:type="dxa"/>
            <w:vAlign w:val="center"/>
          </w:tcPr>
          <w:p w:rsidR="00EA72F8" w:rsidRPr="000F5565" w:rsidRDefault="00EA72F8"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EA72F8" w:rsidRPr="000F5565" w:rsidRDefault="00EA72F8"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EA72F8" w:rsidRPr="000F5565" w:rsidRDefault="00EA72F8"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EA72F8" w:rsidRPr="000F5565" w:rsidRDefault="005D72C4" w:rsidP="000F5565">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EA72F8" w:rsidRPr="000F5565">
              <w:rPr>
                <w:rFonts w:ascii="Times New Roman" w:hAnsi="Times New Roman" w:cs="Times New Roman"/>
                <w:spacing w:val="-2"/>
              </w:rPr>
              <w:t>/нет</w:t>
            </w:r>
          </w:p>
        </w:tc>
        <w:tc>
          <w:tcPr>
            <w:tcW w:w="1106" w:type="dxa"/>
            <w:shd w:val="clear" w:color="auto" w:fill="FFFFFF" w:themeFill="background1"/>
            <w:vAlign w:val="center"/>
          </w:tcPr>
          <w:p w:rsidR="00EA72F8" w:rsidRPr="000F5565" w:rsidRDefault="005D72C4" w:rsidP="000F5565">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EA72F8" w:rsidRPr="000F5565" w:rsidRDefault="00EA72F8" w:rsidP="000F5565">
            <w:pPr>
              <w:pStyle w:val="TableParagraph"/>
              <w:jc w:val="center"/>
              <w:rPr>
                <w:rFonts w:cs="Times New Roman"/>
                <w:spacing w:val="-5"/>
              </w:rPr>
            </w:pPr>
            <w:r w:rsidRPr="000F5565">
              <w:rPr>
                <w:rFonts w:cs="Times New Roman"/>
                <w:spacing w:val="-5"/>
              </w:rPr>
              <w:t xml:space="preserve">да </w:t>
            </w:r>
          </w:p>
        </w:tc>
      </w:tr>
      <w:tr w:rsidR="00D94544" w:rsidRPr="000F5565" w:rsidTr="000F5565">
        <w:trPr>
          <w:trHeight w:val="299"/>
        </w:trPr>
        <w:tc>
          <w:tcPr>
            <w:tcW w:w="454" w:type="dxa"/>
            <w:vAlign w:val="center"/>
          </w:tcPr>
          <w:p w:rsidR="00D94544" w:rsidRPr="000F5565" w:rsidRDefault="00E46048" w:rsidP="000F5565">
            <w:pPr>
              <w:pStyle w:val="TableParagraph"/>
              <w:jc w:val="center"/>
              <w:rPr>
                <w:rFonts w:cs="Times New Roman"/>
                <w:spacing w:val="-10"/>
                <w:lang w:val="ru-RU"/>
              </w:rPr>
            </w:pPr>
            <w:r w:rsidRPr="000F5565">
              <w:rPr>
                <w:rFonts w:cs="Times New Roman"/>
                <w:spacing w:val="-10"/>
                <w:lang w:val="ru-RU"/>
              </w:rPr>
              <w:t>12</w:t>
            </w:r>
          </w:p>
        </w:tc>
        <w:tc>
          <w:tcPr>
            <w:tcW w:w="2950" w:type="dxa"/>
            <w:vAlign w:val="center"/>
          </w:tcPr>
          <w:p w:rsidR="00D94544" w:rsidRPr="000F5565" w:rsidRDefault="001817D0"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Митрохинский сельский дом культуры, МБУ «Уинский ЦКД»,</w:t>
            </w:r>
            <w:r w:rsidR="00D94544" w:rsidRPr="000F5565">
              <w:rPr>
                <w:rFonts w:ascii="Times New Roman" w:hAnsi="Times New Roman" w:cs="Times New Roman"/>
                <w:lang w:val="ru-RU"/>
              </w:rPr>
              <w:t xml:space="preserve"> д. Митрохи, ул. Центральная, д. 16/ 1974г.</w:t>
            </w:r>
          </w:p>
        </w:tc>
        <w:tc>
          <w:tcPr>
            <w:tcW w:w="833" w:type="dxa"/>
            <w:vAlign w:val="center"/>
          </w:tcPr>
          <w:p w:rsidR="00D94544" w:rsidRPr="000F5565" w:rsidRDefault="00D94544" w:rsidP="000F5565">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D94544" w:rsidRPr="000F5565" w:rsidRDefault="00D94544" w:rsidP="000F5565">
            <w:pPr>
              <w:spacing w:after="0" w:line="240" w:lineRule="auto"/>
              <w:jc w:val="center"/>
              <w:rPr>
                <w:rFonts w:ascii="Times New Roman" w:hAnsi="Times New Roman" w:cs="Times New Roman"/>
              </w:rPr>
            </w:pPr>
            <w:r w:rsidRPr="000F5565">
              <w:rPr>
                <w:rFonts w:ascii="Times New Roman" w:hAnsi="Times New Roman" w:cs="Times New Roman"/>
              </w:rPr>
              <w:t xml:space="preserve">218,4 </w:t>
            </w:r>
          </w:p>
        </w:tc>
        <w:tc>
          <w:tcPr>
            <w:tcW w:w="1258" w:type="dxa"/>
            <w:vAlign w:val="center"/>
          </w:tcPr>
          <w:p w:rsidR="00D94544" w:rsidRPr="000F5565" w:rsidRDefault="00D94544" w:rsidP="000F5565">
            <w:pPr>
              <w:spacing w:after="0" w:line="240" w:lineRule="auto"/>
              <w:jc w:val="center"/>
              <w:rPr>
                <w:rFonts w:ascii="Times New Roman" w:hAnsi="Times New Roman" w:cs="Times New Roman"/>
              </w:rPr>
            </w:pPr>
            <w:r w:rsidRPr="000F5565">
              <w:rPr>
                <w:rFonts w:ascii="Times New Roman" w:hAnsi="Times New Roman" w:cs="Times New Roman"/>
              </w:rPr>
              <w:t xml:space="preserve">797 </w:t>
            </w:r>
          </w:p>
        </w:tc>
        <w:tc>
          <w:tcPr>
            <w:tcW w:w="1136" w:type="dxa"/>
            <w:vAlign w:val="center"/>
          </w:tcPr>
          <w:p w:rsidR="00D94544" w:rsidRPr="000F5565" w:rsidRDefault="00D94544" w:rsidP="000F5565">
            <w:pPr>
              <w:spacing w:after="0" w:line="240" w:lineRule="auto"/>
              <w:jc w:val="center"/>
              <w:rPr>
                <w:rFonts w:ascii="Times New Roman" w:hAnsi="Times New Roman" w:cs="Times New Roman"/>
              </w:rPr>
            </w:pPr>
            <w:r w:rsidRPr="000F5565">
              <w:rPr>
                <w:rFonts w:ascii="Times New Roman" w:hAnsi="Times New Roman" w:cs="Times New Roman"/>
              </w:rPr>
              <w:t>1(30)</w:t>
            </w:r>
          </w:p>
        </w:tc>
        <w:tc>
          <w:tcPr>
            <w:tcW w:w="1134" w:type="dxa"/>
            <w:vAlign w:val="center"/>
          </w:tcPr>
          <w:p w:rsidR="00D94544" w:rsidRPr="000F5565" w:rsidRDefault="0052575A"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ЭЛ ОТОП</w:t>
            </w:r>
          </w:p>
        </w:tc>
        <w:tc>
          <w:tcPr>
            <w:tcW w:w="994" w:type="dxa"/>
            <w:vAlign w:val="center"/>
          </w:tcPr>
          <w:p w:rsidR="00D94544" w:rsidRPr="000F5565" w:rsidRDefault="00D94544"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D94544" w:rsidRPr="000F5565" w:rsidRDefault="00D94544"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D94544" w:rsidRPr="000F5565" w:rsidRDefault="00D94544"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D94544" w:rsidRPr="000F5565" w:rsidRDefault="00D94544"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нет/нет</w:t>
            </w:r>
          </w:p>
        </w:tc>
        <w:tc>
          <w:tcPr>
            <w:tcW w:w="1106" w:type="dxa"/>
            <w:shd w:val="clear" w:color="auto" w:fill="FFFFFF" w:themeFill="background1"/>
            <w:vAlign w:val="center"/>
          </w:tcPr>
          <w:p w:rsidR="00D94544" w:rsidRPr="000F5565" w:rsidRDefault="00BE6624" w:rsidP="000F5565">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D94544" w:rsidRPr="000F5565" w:rsidRDefault="00D94544" w:rsidP="000F5565">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F86A33" w:rsidRPr="000F5565" w:rsidTr="000F5565">
        <w:trPr>
          <w:trHeight w:val="299"/>
        </w:trPr>
        <w:tc>
          <w:tcPr>
            <w:tcW w:w="454" w:type="dxa"/>
            <w:vAlign w:val="center"/>
          </w:tcPr>
          <w:p w:rsidR="00F86A33" w:rsidRPr="000F5565" w:rsidRDefault="00E46048" w:rsidP="000F5565">
            <w:pPr>
              <w:pStyle w:val="TableParagraph"/>
              <w:jc w:val="center"/>
              <w:rPr>
                <w:rFonts w:cs="Times New Roman"/>
                <w:spacing w:val="-10"/>
                <w:lang w:val="ru-RU"/>
              </w:rPr>
            </w:pPr>
            <w:r w:rsidRPr="000F5565">
              <w:rPr>
                <w:rFonts w:cs="Times New Roman"/>
                <w:spacing w:val="-10"/>
                <w:lang w:val="ru-RU"/>
              </w:rPr>
              <w:t>13</w:t>
            </w:r>
          </w:p>
        </w:tc>
        <w:tc>
          <w:tcPr>
            <w:tcW w:w="2950" w:type="dxa"/>
            <w:vAlign w:val="center"/>
          </w:tcPr>
          <w:p w:rsidR="00F86A33" w:rsidRPr="000F5565" w:rsidRDefault="006277C0"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Красногорский сельский дом культуры, МБУ «Уинский ЦКД»,</w:t>
            </w:r>
            <w:r w:rsidR="00F86A33" w:rsidRPr="000F5565">
              <w:rPr>
                <w:rFonts w:ascii="Times New Roman" w:hAnsi="Times New Roman" w:cs="Times New Roman"/>
                <w:lang w:val="ru-RU"/>
              </w:rPr>
              <w:t xml:space="preserve"> д. Красногорка, ул. Центральная, д. 11/ 1970г.</w:t>
            </w:r>
          </w:p>
        </w:tc>
        <w:tc>
          <w:tcPr>
            <w:tcW w:w="833"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216,3</w:t>
            </w:r>
          </w:p>
        </w:tc>
        <w:tc>
          <w:tcPr>
            <w:tcW w:w="1258"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 xml:space="preserve">1207 </w:t>
            </w:r>
          </w:p>
        </w:tc>
        <w:tc>
          <w:tcPr>
            <w:tcW w:w="1136"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1(30)</w:t>
            </w:r>
          </w:p>
        </w:tc>
        <w:tc>
          <w:tcPr>
            <w:tcW w:w="1134"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ЭЛ ОТОП</w:t>
            </w:r>
          </w:p>
        </w:tc>
        <w:tc>
          <w:tcPr>
            <w:tcW w:w="994"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индив.</w:t>
            </w:r>
          </w:p>
        </w:tc>
        <w:tc>
          <w:tcPr>
            <w:tcW w:w="850"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E3228D" w:rsidP="000F5565">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F86A33" w:rsidRPr="000F5565">
              <w:rPr>
                <w:rFonts w:ascii="Times New Roman" w:hAnsi="Times New Roman" w:cs="Times New Roman"/>
              </w:rPr>
              <w:t>/нет</w:t>
            </w:r>
          </w:p>
        </w:tc>
        <w:tc>
          <w:tcPr>
            <w:tcW w:w="1106" w:type="dxa"/>
            <w:shd w:val="clear" w:color="auto" w:fill="FFFFFF" w:themeFill="background1"/>
            <w:vAlign w:val="center"/>
          </w:tcPr>
          <w:p w:rsidR="00F86A33" w:rsidRPr="000F5565" w:rsidRDefault="00B07283" w:rsidP="000F5565">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0F5565">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F86A33" w:rsidRPr="000F5565" w:rsidTr="000F5565">
        <w:trPr>
          <w:trHeight w:val="299"/>
        </w:trPr>
        <w:tc>
          <w:tcPr>
            <w:tcW w:w="454" w:type="dxa"/>
            <w:vAlign w:val="center"/>
          </w:tcPr>
          <w:p w:rsidR="00F86A33" w:rsidRPr="000F5565" w:rsidRDefault="00E46048" w:rsidP="000F5565">
            <w:pPr>
              <w:pStyle w:val="TableParagraph"/>
              <w:jc w:val="center"/>
              <w:rPr>
                <w:rFonts w:cs="Times New Roman"/>
                <w:spacing w:val="-10"/>
                <w:lang w:val="ru-RU"/>
              </w:rPr>
            </w:pPr>
            <w:r w:rsidRPr="000F5565">
              <w:rPr>
                <w:rFonts w:cs="Times New Roman"/>
                <w:spacing w:val="-10"/>
                <w:lang w:val="ru-RU"/>
              </w:rPr>
              <w:t>14</w:t>
            </w:r>
          </w:p>
        </w:tc>
        <w:tc>
          <w:tcPr>
            <w:tcW w:w="2950" w:type="dxa"/>
            <w:vAlign w:val="center"/>
          </w:tcPr>
          <w:p w:rsidR="00F86A33" w:rsidRPr="000F5565" w:rsidRDefault="00132BDD"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Аспинский сельский дом культуры, МБУ «Уинский ЦКД»,</w:t>
            </w:r>
            <w:r w:rsidR="00F86A33" w:rsidRPr="000F5565">
              <w:rPr>
                <w:rFonts w:ascii="Times New Roman" w:hAnsi="Times New Roman" w:cs="Times New Roman"/>
                <w:lang w:val="ru-RU"/>
              </w:rPr>
              <w:t xml:space="preserve"> с. Аспа, ул. Школьная, д. 12а/ 2017г.</w:t>
            </w:r>
          </w:p>
        </w:tc>
        <w:tc>
          <w:tcPr>
            <w:tcW w:w="833"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463,5</w:t>
            </w:r>
          </w:p>
        </w:tc>
        <w:tc>
          <w:tcPr>
            <w:tcW w:w="1258"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 xml:space="preserve">2429 </w:t>
            </w:r>
          </w:p>
        </w:tc>
        <w:tc>
          <w:tcPr>
            <w:tcW w:w="1136" w:type="dxa"/>
            <w:vAlign w:val="center"/>
          </w:tcPr>
          <w:p w:rsidR="00F86A33" w:rsidRPr="000F5565" w:rsidRDefault="00F86A33" w:rsidP="000F5565">
            <w:pPr>
              <w:spacing w:after="0" w:line="240" w:lineRule="auto"/>
              <w:jc w:val="center"/>
              <w:rPr>
                <w:rFonts w:ascii="Times New Roman" w:hAnsi="Times New Roman" w:cs="Times New Roman"/>
              </w:rPr>
            </w:pPr>
            <w:r w:rsidRPr="000F5565">
              <w:rPr>
                <w:rFonts w:ascii="Times New Roman" w:hAnsi="Times New Roman" w:cs="Times New Roman"/>
              </w:rPr>
              <w:t>5(200)</w:t>
            </w:r>
          </w:p>
        </w:tc>
        <w:tc>
          <w:tcPr>
            <w:tcW w:w="1134" w:type="dxa"/>
            <w:vAlign w:val="center"/>
          </w:tcPr>
          <w:p w:rsidR="00F86A33" w:rsidRPr="000F5565" w:rsidRDefault="00AE0040" w:rsidP="000F5565">
            <w:pPr>
              <w:spacing w:after="0" w:line="240" w:lineRule="auto"/>
              <w:jc w:val="center"/>
              <w:rPr>
                <w:rFonts w:ascii="Times New Roman" w:hAnsi="Times New Roman" w:cs="Times New Roman"/>
                <w:spacing w:val="-2"/>
              </w:rPr>
            </w:pPr>
            <w:r w:rsidRPr="000F5565">
              <w:rPr>
                <w:rFonts w:cs="Times New Roman"/>
                <w:spacing w:val="-10"/>
                <w:lang w:val="ru-RU"/>
              </w:rPr>
              <w:t>индив (газовый котел внутри</w:t>
            </w:r>
          </w:p>
        </w:tc>
        <w:tc>
          <w:tcPr>
            <w:tcW w:w="994"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индив.</w:t>
            </w:r>
          </w:p>
        </w:tc>
        <w:tc>
          <w:tcPr>
            <w:tcW w:w="850"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F86A33" w:rsidRPr="000F5565" w:rsidRDefault="00F86A33" w:rsidP="000F5565">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5578E2" w:rsidP="000F5565">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F86A33" w:rsidRPr="000F5565">
              <w:rPr>
                <w:rFonts w:ascii="Times New Roman" w:hAnsi="Times New Roman" w:cs="Times New Roman"/>
              </w:rPr>
              <w:t>/нет</w:t>
            </w:r>
          </w:p>
        </w:tc>
        <w:tc>
          <w:tcPr>
            <w:tcW w:w="1106" w:type="dxa"/>
            <w:shd w:val="clear" w:color="auto" w:fill="FFFFFF" w:themeFill="background1"/>
            <w:vAlign w:val="center"/>
          </w:tcPr>
          <w:p w:rsidR="00F86A33" w:rsidRPr="000F5565" w:rsidRDefault="00B07283" w:rsidP="000F5565">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0F5565">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903C78" w:rsidRPr="000F5565" w:rsidTr="000F5565">
        <w:trPr>
          <w:trHeight w:val="299"/>
        </w:trPr>
        <w:tc>
          <w:tcPr>
            <w:tcW w:w="454" w:type="dxa"/>
            <w:vAlign w:val="center"/>
          </w:tcPr>
          <w:p w:rsidR="00903C78" w:rsidRPr="000F5565" w:rsidRDefault="00132348" w:rsidP="000F5565">
            <w:pPr>
              <w:pStyle w:val="TableParagraph"/>
              <w:jc w:val="center"/>
              <w:rPr>
                <w:rFonts w:cs="Times New Roman"/>
                <w:spacing w:val="-10"/>
                <w:lang w:val="ru-RU"/>
              </w:rPr>
            </w:pPr>
            <w:r w:rsidRPr="000F5565">
              <w:rPr>
                <w:rFonts w:cs="Times New Roman"/>
                <w:spacing w:val="-10"/>
                <w:lang w:val="ru-RU"/>
              </w:rPr>
              <w:t>15</w:t>
            </w:r>
          </w:p>
        </w:tc>
        <w:tc>
          <w:tcPr>
            <w:tcW w:w="2950" w:type="dxa"/>
            <w:vAlign w:val="center"/>
          </w:tcPr>
          <w:p w:rsidR="00903C78" w:rsidRPr="000F5565" w:rsidRDefault="00903C78"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МБОУ «Аспинская СОШ» с. Аспа, ул. Школьная, 40</w:t>
            </w:r>
          </w:p>
        </w:tc>
        <w:tc>
          <w:tcPr>
            <w:tcW w:w="833"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3</w:t>
            </w:r>
          </w:p>
        </w:tc>
        <w:tc>
          <w:tcPr>
            <w:tcW w:w="1311"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2586,9</w:t>
            </w:r>
          </w:p>
        </w:tc>
        <w:tc>
          <w:tcPr>
            <w:tcW w:w="1258"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12635,0</w:t>
            </w:r>
          </w:p>
        </w:tc>
        <w:tc>
          <w:tcPr>
            <w:tcW w:w="1136"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59</w:t>
            </w:r>
          </w:p>
        </w:tc>
        <w:tc>
          <w:tcPr>
            <w:tcW w:w="1134"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индив</w:t>
            </w:r>
          </w:p>
        </w:tc>
        <w:tc>
          <w:tcPr>
            <w:tcW w:w="994" w:type="dxa"/>
            <w:vAlign w:val="center"/>
          </w:tcPr>
          <w:p w:rsidR="00903C78" w:rsidRPr="000F5565" w:rsidRDefault="00903C78"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03C78" w:rsidRPr="000F5565" w:rsidRDefault="00903C78"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03C78" w:rsidRPr="000F5565" w:rsidRDefault="00903C78"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903C78" w:rsidRPr="000F5565" w:rsidRDefault="00CE3D8A" w:rsidP="000F5565">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903C78" w:rsidRPr="000F5565">
              <w:rPr>
                <w:rFonts w:ascii="Times New Roman" w:hAnsi="Times New Roman" w:cs="Times New Roman"/>
                <w:spacing w:val="-2"/>
              </w:rPr>
              <w:t>/нет</w:t>
            </w:r>
          </w:p>
        </w:tc>
        <w:tc>
          <w:tcPr>
            <w:tcW w:w="1106" w:type="dxa"/>
            <w:shd w:val="clear" w:color="auto" w:fill="FFFFFF" w:themeFill="background1"/>
            <w:vAlign w:val="center"/>
          </w:tcPr>
          <w:p w:rsidR="00903C78" w:rsidRPr="000F5565" w:rsidRDefault="00CE3D8A" w:rsidP="000F5565">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903C78" w:rsidRPr="000F5565" w:rsidRDefault="00903C78" w:rsidP="000F5565">
            <w:pPr>
              <w:pStyle w:val="TableParagraph"/>
              <w:jc w:val="center"/>
              <w:rPr>
                <w:rFonts w:cs="Times New Roman"/>
                <w:spacing w:val="-5"/>
              </w:rPr>
            </w:pPr>
            <w:r w:rsidRPr="000F5565">
              <w:rPr>
                <w:rFonts w:cs="Times New Roman"/>
                <w:spacing w:val="-5"/>
              </w:rPr>
              <w:t>да</w:t>
            </w:r>
          </w:p>
        </w:tc>
      </w:tr>
      <w:tr w:rsidR="00903C78" w:rsidRPr="000F5565" w:rsidTr="000F5565">
        <w:trPr>
          <w:trHeight w:val="299"/>
        </w:trPr>
        <w:tc>
          <w:tcPr>
            <w:tcW w:w="454" w:type="dxa"/>
            <w:vAlign w:val="center"/>
          </w:tcPr>
          <w:p w:rsidR="00903C78" w:rsidRPr="000F5565" w:rsidRDefault="00132348" w:rsidP="000F5565">
            <w:pPr>
              <w:pStyle w:val="TableParagraph"/>
              <w:jc w:val="center"/>
              <w:rPr>
                <w:rFonts w:cs="Times New Roman"/>
                <w:spacing w:val="-10"/>
                <w:lang w:val="ru-RU"/>
              </w:rPr>
            </w:pPr>
            <w:r w:rsidRPr="000F5565">
              <w:rPr>
                <w:rFonts w:cs="Times New Roman"/>
                <w:spacing w:val="-10"/>
                <w:lang w:val="ru-RU"/>
              </w:rPr>
              <w:t>16</w:t>
            </w:r>
          </w:p>
        </w:tc>
        <w:tc>
          <w:tcPr>
            <w:tcW w:w="2950" w:type="dxa"/>
            <w:vAlign w:val="center"/>
          </w:tcPr>
          <w:p w:rsidR="00903C78" w:rsidRPr="000F5565" w:rsidRDefault="00903C78"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МБОУ «Аспинская СОШ» с.п. д/сад с. Аспа, ул. Школьная, 2а</w:t>
            </w:r>
          </w:p>
        </w:tc>
        <w:tc>
          <w:tcPr>
            <w:tcW w:w="833"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2</w:t>
            </w:r>
          </w:p>
        </w:tc>
        <w:tc>
          <w:tcPr>
            <w:tcW w:w="1311"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1063,9</w:t>
            </w:r>
          </w:p>
        </w:tc>
        <w:tc>
          <w:tcPr>
            <w:tcW w:w="1258"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5034,0</w:t>
            </w:r>
          </w:p>
        </w:tc>
        <w:tc>
          <w:tcPr>
            <w:tcW w:w="1136"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80</w:t>
            </w:r>
          </w:p>
        </w:tc>
        <w:tc>
          <w:tcPr>
            <w:tcW w:w="1134"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индив</w:t>
            </w:r>
          </w:p>
        </w:tc>
        <w:tc>
          <w:tcPr>
            <w:tcW w:w="994" w:type="dxa"/>
            <w:vAlign w:val="center"/>
          </w:tcPr>
          <w:p w:rsidR="00903C78" w:rsidRPr="000F5565" w:rsidRDefault="00903C78"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03C78" w:rsidRPr="000F5565" w:rsidRDefault="00903C78"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03C78" w:rsidRPr="000F5565" w:rsidRDefault="00903C78" w:rsidP="000F5565">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903C78" w:rsidRPr="000F5565" w:rsidRDefault="00CE3D8A" w:rsidP="000F5565">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903C78" w:rsidRPr="000F5565">
              <w:rPr>
                <w:rFonts w:ascii="Times New Roman" w:hAnsi="Times New Roman" w:cs="Times New Roman"/>
                <w:spacing w:val="-2"/>
              </w:rPr>
              <w:t>/нет</w:t>
            </w:r>
          </w:p>
        </w:tc>
        <w:tc>
          <w:tcPr>
            <w:tcW w:w="1106" w:type="dxa"/>
            <w:shd w:val="clear" w:color="auto" w:fill="FFFFFF" w:themeFill="background1"/>
            <w:vAlign w:val="center"/>
          </w:tcPr>
          <w:p w:rsidR="00903C78" w:rsidRPr="000F5565" w:rsidRDefault="00CE3D8A" w:rsidP="000F5565">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903C78" w:rsidRPr="000F5565" w:rsidRDefault="00903C78" w:rsidP="000F5565">
            <w:pPr>
              <w:pStyle w:val="TableParagraph"/>
              <w:jc w:val="center"/>
              <w:rPr>
                <w:rFonts w:cs="Times New Roman"/>
                <w:spacing w:val="-5"/>
              </w:rPr>
            </w:pPr>
            <w:r w:rsidRPr="000F5565">
              <w:rPr>
                <w:rFonts w:cs="Times New Roman"/>
                <w:spacing w:val="-5"/>
              </w:rPr>
              <w:t>да</w:t>
            </w:r>
          </w:p>
        </w:tc>
      </w:tr>
      <w:tr w:rsidR="00903C78" w:rsidRPr="000F5565" w:rsidTr="000F5565">
        <w:trPr>
          <w:trHeight w:val="299"/>
        </w:trPr>
        <w:tc>
          <w:tcPr>
            <w:tcW w:w="454" w:type="dxa"/>
            <w:vAlign w:val="center"/>
          </w:tcPr>
          <w:p w:rsidR="00903C78" w:rsidRPr="000F5565" w:rsidRDefault="00132348" w:rsidP="000F5565">
            <w:pPr>
              <w:pStyle w:val="TableParagraph"/>
              <w:jc w:val="center"/>
              <w:rPr>
                <w:rFonts w:cs="Times New Roman"/>
                <w:spacing w:val="-10"/>
                <w:lang w:val="ru-RU"/>
              </w:rPr>
            </w:pPr>
            <w:r w:rsidRPr="000F5565">
              <w:rPr>
                <w:rFonts w:cs="Times New Roman"/>
                <w:spacing w:val="-10"/>
                <w:lang w:val="ru-RU"/>
              </w:rPr>
              <w:t>17</w:t>
            </w:r>
          </w:p>
        </w:tc>
        <w:tc>
          <w:tcPr>
            <w:tcW w:w="2950" w:type="dxa"/>
            <w:vAlign w:val="center"/>
          </w:tcPr>
          <w:p w:rsidR="00903C78" w:rsidRPr="000F5565" w:rsidRDefault="00903C78" w:rsidP="000F5565">
            <w:pPr>
              <w:spacing w:after="0" w:line="240" w:lineRule="auto"/>
              <w:rPr>
                <w:rFonts w:ascii="Times New Roman" w:hAnsi="Times New Roman" w:cs="Times New Roman"/>
                <w:lang w:val="ru-RU"/>
              </w:rPr>
            </w:pPr>
            <w:r w:rsidRPr="000F5565">
              <w:rPr>
                <w:rFonts w:ascii="Times New Roman" w:hAnsi="Times New Roman" w:cs="Times New Roman"/>
                <w:lang w:val="ru-RU"/>
              </w:rPr>
              <w:t xml:space="preserve">с. Аспа, ул. Школьная, 13 (административное здание Аспинского территориального отдела); </w:t>
            </w:r>
          </w:p>
        </w:tc>
        <w:tc>
          <w:tcPr>
            <w:tcW w:w="833"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1</w:t>
            </w:r>
          </w:p>
        </w:tc>
        <w:tc>
          <w:tcPr>
            <w:tcW w:w="1311" w:type="dxa"/>
            <w:vAlign w:val="center"/>
          </w:tcPr>
          <w:p w:rsidR="00903C78" w:rsidRPr="000F5565" w:rsidRDefault="003D1359" w:rsidP="000F5565">
            <w:pPr>
              <w:pStyle w:val="TableParagraph"/>
              <w:jc w:val="center"/>
              <w:rPr>
                <w:rFonts w:cs="Times New Roman"/>
                <w:spacing w:val="-10"/>
                <w:lang w:val="ru-RU"/>
              </w:rPr>
            </w:pPr>
            <w:r w:rsidRPr="000F5565">
              <w:rPr>
                <w:rFonts w:cs="Times New Roman"/>
                <w:spacing w:val="-10"/>
                <w:lang w:val="ru-RU"/>
              </w:rPr>
              <w:t>н-д</w:t>
            </w:r>
          </w:p>
        </w:tc>
        <w:tc>
          <w:tcPr>
            <w:tcW w:w="1258"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986,0</w:t>
            </w:r>
          </w:p>
        </w:tc>
        <w:tc>
          <w:tcPr>
            <w:tcW w:w="1136" w:type="dxa"/>
            <w:vAlign w:val="center"/>
          </w:tcPr>
          <w:p w:rsidR="00903C78" w:rsidRPr="000F5565" w:rsidRDefault="00903C78" w:rsidP="000F5565">
            <w:pPr>
              <w:pStyle w:val="TableParagraph"/>
              <w:jc w:val="center"/>
              <w:rPr>
                <w:rFonts w:cs="Times New Roman"/>
                <w:spacing w:val="-10"/>
              </w:rPr>
            </w:pPr>
            <w:r w:rsidRPr="000F5565">
              <w:rPr>
                <w:rFonts w:cs="Times New Roman"/>
                <w:spacing w:val="-10"/>
              </w:rPr>
              <w:t>4</w:t>
            </w:r>
          </w:p>
        </w:tc>
        <w:tc>
          <w:tcPr>
            <w:tcW w:w="1134" w:type="dxa"/>
            <w:vAlign w:val="center"/>
          </w:tcPr>
          <w:p w:rsidR="00903C78" w:rsidRPr="000F5565" w:rsidRDefault="00903C78" w:rsidP="000F5565">
            <w:pPr>
              <w:pStyle w:val="TableParagraph"/>
              <w:jc w:val="center"/>
              <w:rPr>
                <w:rFonts w:cs="Times New Roman"/>
                <w:spacing w:val="-10"/>
                <w:lang w:val="ru-RU"/>
              </w:rPr>
            </w:pPr>
            <w:r w:rsidRPr="000F5565">
              <w:rPr>
                <w:rFonts w:cs="Times New Roman"/>
                <w:spacing w:val="-10"/>
                <w:lang w:val="ru-RU"/>
              </w:rPr>
              <w:t>индив (газовый котел внутри здания)</w:t>
            </w:r>
          </w:p>
        </w:tc>
        <w:tc>
          <w:tcPr>
            <w:tcW w:w="994" w:type="dxa"/>
            <w:vAlign w:val="center"/>
          </w:tcPr>
          <w:p w:rsidR="00903C78" w:rsidRPr="000F5565" w:rsidRDefault="00903C78" w:rsidP="000F5565">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03C78" w:rsidRPr="000F5565" w:rsidRDefault="00903C78" w:rsidP="000F5565">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03C78" w:rsidRPr="000F5565" w:rsidRDefault="00903C78" w:rsidP="000F5565">
            <w:pPr>
              <w:pStyle w:val="TableParagraph"/>
              <w:jc w:val="center"/>
              <w:rPr>
                <w:rFonts w:cs="Times New Roman"/>
                <w:spacing w:val="-5"/>
              </w:rPr>
            </w:pPr>
            <w:r w:rsidRPr="000F5565">
              <w:rPr>
                <w:rFonts w:cs="Times New Roman"/>
                <w:spacing w:val="-5"/>
              </w:rPr>
              <w:t>центр</w:t>
            </w:r>
          </w:p>
        </w:tc>
        <w:tc>
          <w:tcPr>
            <w:tcW w:w="1133" w:type="dxa"/>
            <w:tcBorders>
              <w:bottom w:val="single" w:sz="4" w:space="0" w:color="000000"/>
            </w:tcBorders>
            <w:vAlign w:val="center"/>
          </w:tcPr>
          <w:p w:rsidR="00903C78" w:rsidRPr="000F5565" w:rsidRDefault="00903C78" w:rsidP="000F5565">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tcBorders>
              <w:bottom w:val="single" w:sz="4" w:space="0" w:color="000000"/>
            </w:tcBorders>
            <w:vAlign w:val="center"/>
          </w:tcPr>
          <w:p w:rsidR="00903C78" w:rsidRPr="000F5565" w:rsidRDefault="00903C78"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tcBorders>
              <w:bottom w:val="single" w:sz="4" w:space="0" w:color="000000"/>
            </w:tcBorders>
            <w:vAlign w:val="center"/>
          </w:tcPr>
          <w:p w:rsidR="00903C78" w:rsidRPr="000F5565" w:rsidRDefault="00903C78" w:rsidP="000F5565">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903C78" w:rsidRPr="000F5565" w:rsidTr="000F5565">
        <w:trPr>
          <w:trHeight w:val="299"/>
        </w:trPr>
        <w:tc>
          <w:tcPr>
            <w:tcW w:w="454" w:type="dxa"/>
            <w:vAlign w:val="center"/>
          </w:tcPr>
          <w:p w:rsidR="00903C78" w:rsidRPr="000F5565" w:rsidRDefault="00132348" w:rsidP="00ED790E">
            <w:pPr>
              <w:pStyle w:val="TableParagraph"/>
              <w:jc w:val="center"/>
              <w:rPr>
                <w:rFonts w:cs="Times New Roman"/>
                <w:spacing w:val="-10"/>
                <w:lang w:val="ru-RU"/>
              </w:rPr>
            </w:pPr>
            <w:r w:rsidRPr="000F5565">
              <w:rPr>
                <w:rFonts w:cs="Times New Roman"/>
                <w:spacing w:val="-10"/>
                <w:lang w:val="ru-RU"/>
              </w:rPr>
              <w:t>18</w:t>
            </w:r>
          </w:p>
        </w:tc>
        <w:tc>
          <w:tcPr>
            <w:tcW w:w="2950" w:type="dxa"/>
            <w:vAlign w:val="center"/>
          </w:tcPr>
          <w:p w:rsidR="00903C78" w:rsidRPr="000F5565" w:rsidRDefault="009A35A4"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Нижнесыповской сельский дом культуры, МБУ «Уинский ЦКД»,</w:t>
            </w:r>
            <w:r w:rsidR="00903C78" w:rsidRPr="000F5565">
              <w:rPr>
                <w:rFonts w:ascii="Times New Roman" w:hAnsi="Times New Roman" w:cs="Times New Roman"/>
                <w:lang w:val="ru-RU"/>
              </w:rPr>
              <w:t xml:space="preserve"> с. Нижний Сып, ул. Ленина, д. 68</w:t>
            </w:r>
            <w:r w:rsidR="00694794">
              <w:rPr>
                <w:rFonts w:ascii="Times New Roman" w:hAnsi="Times New Roman" w:cs="Times New Roman"/>
                <w:lang w:val="ru-RU"/>
              </w:rPr>
              <w:t xml:space="preserve"> </w:t>
            </w:r>
            <w:r w:rsidR="00903C78" w:rsidRPr="000F5565">
              <w:rPr>
                <w:rFonts w:ascii="Times New Roman" w:hAnsi="Times New Roman" w:cs="Times New Roman"/>
                <w:lang w:val="ru-RU"/>
              </w:rPr>
              <w:t>/ 1962г.</w:t>
            </w:r>
          </w:p>
        </w:tc>
        <w:tc>
          <w:tcPr>
            <w:tcW w:w="833"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 xml:space="preserve">414,6 </w:t>
            </w:r>
          </w:p>
        </w:tc>
        <w:tc>
          <w:tcPr>
            <w:tcW w:w="1258"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 xml:space="preserve">2056 </w:t>
            </w:r>
          </w:p>
        </w:tc>
        <w:tc>
          <w:tcPr>
            <w:tcW w:w="1136"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5(50)</w:t>
            </w:r>
          </w:p>
        </w:tc>
        <w:tc>
          <w:tcPr>
            <w:tcW w:w="1134" w:type="dxa"/>
            <w:vAlign w:val="center"/>
          </w:tcPr>
          <w:p w:rsidR="00903C78" w:rsidRPr="000F5565" w:rsidRDefault="00BC6B2B" w:rsidP="00ED790E">
            <w:pPr>
              <w:spacing w:after="0" w:line="240" w:lineRule="auto"/>
              <w:jc w:val="center"/>
              <w:rPr>
                <w:rFonts w:ascii="Times New Roman" w:hAnsi="Times New Roman" w:cs="Times New Roman"/>
                <w:spacing w:val="-2"/>
              </w:rPr>
            </w:pPr>
            <w:r w:rsidRPr="000F5565">
              <w:rPr>
                <w:rFonts w:cs="Times New Roman"/>
                <w:spacing w:val="-2"/>
              </w:rPr>
              <w:t>индив.</w:t>
            </w:r>
            <w:r w:rsidRPr="000F5565">
              <w:rPr>
                <w:rFonts w:cs="Times New Roman"/>
                <w:spacing w:val="-2"/>
                <w:lang w:val="ru-RU"/>
              </w:rPr>
              <w:t>газ котлы</w:t>
            </w:r>
          </w:p>
        </w:tc>
        <w:tc>
          <w:tcPr>
            <w:tcW w:w="994" w:type="dxa"/>
            <w:vAlign w:val="center"/>
          </w:tcPr>
          <w:p w:rsidR="00903C78" w:rsidRPr="000F5565" w:rsidRDefault="00903C78"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903C78" w:rsidRPr="000F5565" w:rsidRDefault="00903C78"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903C78" w:rsidRPr="000F5565" w:rsidRDefault="00903C78" w:rsidP="00ED790E">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нет/нет</w:t>
            </w:r>
          </w:p>
        </w:tc>
        <w:tc>
          <w:tcPr>
            <w:tcW w:w="1106" w:type="dxa"/>
            <w:shd w:val="clear" w:color="auto" w:fill="FFFFFF" w:themeFill="background1"/>
            <w:vAlign w:val="center"/>
          </w:tcPr>
          <w:p w:rsidR="00903C78" w:rsidRPr="000F5565" w:rsidRDefault="0030756A" w:rsidP="00ED790E">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903C78" w:rsidRPr="000F5565" w:rsidTr="000F5565">
        <w:trPr>
          <w:trHeight w:val="299"/>
        </w:trPr>
        <w:tc>
          <w:tcPr>
            <w:tcW w:w="454" w:type="dxa"/>
            <w:vAlign w:val="center"/>
          </w:tcPr>
          <w:p w:rsidR="00903C78" w:rsidRPr="000F5565" w:rsidRDefault="00132348" w:rsidP="00ED790E">
            <w:pPr>
              <w:pStyle w:val="TableParagraph"/>
              <w:jc w:val="center"/>
              <w:rPr>
                <w:rFonts w:cs="Times New Roman"/>
                <w:spacing w:val="-10"/>
                <w:lang w:val="ru-RU"/>
              </w:rPr>
            </w:pPr>
            <w:r w:rsidRPr="000F5565">
              <w:rPr>
                <w:rFonts w:cs="Times New Roman"/>
                <w:spacing w:val="-10"/>
                <w:lang w:val="ru-RU"/>
              </w:rPr>
              <w:t>19</w:t>
            </w:r>
          </w:p>
        </w:tc>
        <w:tc>
          <w:tcPr>
            <w:tcW w:w="2950" w:type="dxa"/>
            <w:vAlign w:val="center"/>
          </w:tcPr>
          <w:p w:rsidR="00903C78" w:rsidRPr="000F5565" w:rsidRDefault="00903C78"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МКОУ «Нижне-Сыповская ООШ» с. Нижний Сып, ул. Коммунистическая, 61, 2024г.</w:t>
            </w:r>
          </w:p>
        </w:tc>
        <w:tc>
          <w:tcPr>
            <w:tcW w:w="833"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1</w:t>
            </w:r>
          </w:p>
        </w:tc>
        <w:tc>
          <w:tcPr>
            <w:tcW w:w="1311"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1316,8</w:t>
            </w:r>
          </w:p>
        </w:tc>
        <w:tc>
          <w:tcPr>
            <w:tcW w:w="1258"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5131,0</w:t>
            </w:r>
          </w:p>
        </w:tc>
        <w:tc>
          <w:tcPr>
            <w:tcW w:w="1136"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 xml:space="preserve">38 </w:t>
            </w:r>
          </w:p>
        </w:tc>
        <w:tc>
          <w:tcPr>
            <w:tcW w:w="1134"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 xml:space="preserve">индив </w:t>
            </w:r>
          </w:p>
        </w:tc>
        <w:tc>
          <w:tcPr>
            <w:tcW w:w="994"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03C78" w:rsidRPr="000F5565" w:rsidRDefault="00903C78"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03C78" w:rsidRPr="000F5565" w:rsidRDefault="00903C78"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shd w:val="clear" w:color="auto" w:fill="FFFFFF" w:themeFill="background1"/>
            <w:vAlign w:val="center"/>
          </w:tcPr>
          <w:p w:rsidR="00903C78" w:rsidRPr="000F5565" w:rsidRDefault="006D2A0F" w:rsidP="00ED790E">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903C78" w:rsidRPr="000F5565" w:rsidTr="000F5565">
        <w:trPr>
          <w:trHeight w:val="1158"/>
        </w:trPr>
        <w:tc>
          <w:tcPr>
            <w:tcW w:w="454" w:type="dxa"/>
            <w:vAlign w:val="center"/>
          </w:tcPr>
          <w:p w:rsidR="00903C78" w:rsidRPr="000F5565" w:rsidRDefault="00132348" w:rsidP="00ED790E">
            <w:pPr>
              <w:pStyle w:val="TableParagraph"/>
              <w:jc w:val="center"/>
              <w:rPr>
                <w:rFonts w:cs="Times New Roman"/>
                <w:spacing w:val="-10"/>
                <w:lang w:val="ru-RU"/>
              </w:rPr>
            </w:pPr>
            <w:r w:rsidRPr="000F5565">
              <w:rPr>
                <w:rFonts w:cs="Times New Roman"/>
                <w:spacing w:val="-10"/>
                <w:lang w:val="ru-RU"/>
              </w:rPr>
              <w:t>20</w:t>
            </w:r>
          </w:p>
        </w:tc>
        <w:tc>
          <w:tcPr>
            <w:tcW w:w="2950" w:type="dxa"/>
            <w:vAlign w:val="center"/>
          </w:tcPr>
          <w:p w:rsidR="00903C78" w:rsidRPr="000F5565" w:rsidRDefault="00903C78"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 xml:space="preserve">МКОУ «Нижне-Сыповская ООШ» с. Нижний Сып, ул. Коммунистическая, 65  (детский сад), 1992г. </w:t>
            </w:r>
          </w:p>
        </w:tc>
        <w:tc>
          <w:tcPr>
            <w:tcW w:w="833"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1</w:t>
            </w:r>
          </w:p>
        </w:tc>
        <w:tc>
          <w:tcPr>
            <w:tcW w:w="1311"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296,5</w:t>
            </w:r>
          </w:p>
        </w:tc>
        <w:tc>
          <w:tcPr>
            <w:tcW w:w="1258"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1299,0</w:t>
            </w:r>
          </w:p>
        </w:tc>
        <w:tc>
          <w:tcPr>
            <w:tcW w:w="1136"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25</w:t>
            </w:r>
          </w:p>
        </w:tc>
        <w:tc>
          <w:tcPr>
            <w:tcW w:w="1134"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 xml:space="preserve">индив </w:t>
            </w:r>
          </w:p>
        </w:tc>
        <w:tc>
          <w:tcPr>
            <w:tcW w:w="994"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03C78" w:rsidRPr="000F5565" w:rsidRDefault="00903C78"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03C78" w:rsidRPr="000F5565" w:rsidRDefault="00903C78" w:rsidP="00ED790E">
            <w:pPr>
              <w:pStyle w:val="TableParagraph"/>
              <w:jc w:val="center"/>
              <w:rPr>
                <w:rFonts w:cs="Times New Roman"/>
                <w:spacing w:val="-5"/>
              </w:rPr>
            </w:pPr>
            <w:r w:rsidRPr="000F5565">
              <w:rPr>
                <w:rFonts w:cs="Times New Roman"/>
                <w:spacing w:val="-5"/>
              </w:rPr>
              <w:t>нет</w:t>
            </w:r>
          </w:p>
        </w:tc>
        <w:tc>
          <w:tcPr>
            <w:tcW w:w="1133" w:type="dxa"/>
            <w:tcBorders>
              <w:bottom w:val="single" w:sz="4" w:space="0" w:color="000000"/>
            </w:tcBorders>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tcBorders>
              <w:bottom w:val="single" w:sz="4" w:space="0" w:color="000000"/>
            </w:tcBorders>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tcBorders>
              <w:bottom w:val="single" w:sz="4" w:space="0" w:color="000000"/>
            </w:tcBorders>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903C78" w:rsidRPr="000F5565" w:rsidTr="000F5565">
        <w:trPr>
          <w:trHeight w:val="299"/>
        </w:trPr>
        <w:tc>
          <w:tcPr>
            <w:tcW w:w="454" w:type="dxa"/>
            <w:vAlign w:val="center"/>
          </w:tcPr>
          <w:p w:rsidR="00903C78" w:rsidRPr="000F5565" w:rsidRDefault="00132348" w:rsidP="00ED790E">
            <w:pPr>
              <w:pStyle w:val="TableParagraph"/>
              <w:jc w:val="center"/>
              <w:rPr>
                <w:rFonts w:cs="Times New Roman"/>
                <w:spacing w:val="-10"/>
                <w:lang w:val="ru-RU"/>
              </w:rPr>
            </w:pPr>
            <w:r w:rsidRPr="000F5565">
              <w:rPr>
                <w:rFonts w:cs="Times New Roman"/>
                <w:spacing w:val="-10"/>
                <w:lang w:val="ru-RU"/>
              </w:rPr>
              <w:t>21</w:t>
            </w:r>
          </w:p>
        </w:tc>
        <w:tc>
          <w:tcPr>
            <w:tcW w:w="2950" w:type="dxa"/>
            <w:vAlign w:val="center"/>
          </w:tcPr>
          <w:p w:rsidR="00903C78" w:rsidRPr="000F5565" w:rsidRDefault="00903C78"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 xml:space="preserve">с. Нижний Сып, ул. Ленина, 65 (административное здание Нижнесыповского территориального отдела); </w:t>
            </w:r>
          </w:p>
        </w:tc>
        <w:tc>
          <w:tcPr>
            <w:tcW w:w="833"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1</w:t>
            </w:r>
          </w:p>
        </w:tc>
        <w:tc>
          <w:tcPr>
            <w:tcW w:w="1311"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148,9</w:t>
            </w:r>
          </w:p>
        </w:tc>
        <w:tc>
          <w:tcPr>
            <w:tcW w:w="1258"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605,0</w:t>
            </w:r>
          </w:p>
        </w:tc>
        <w:tc>
          <w:tcPr>
            <w:tcW w:w="1136" w:type="dxa"/>
            <w:vAlign w:val="center"/>
          </w:tcPr>
          <w:p w:rsidR="00903C78" w:rsidRPr="000F5565" w:rsidRDefault="00903C78" w:rsidP="00ED790E">
            <w:pPr>
              <w:pStyle w:val="TableParagraph"/>
              <w:jc w:val="center"/>
              <w:rPr>
                <w:rFonts w:cs="Times New Roman"/>
                <w:spacing w:val="-10"/>
              </w:rPr>
            </w:pPr>
            <w:r w:rsidRPr="000F5565">
              <w:rPr>
                <w:rFonts w:cs="Times New Roman"/>
                <w:spacing w:val="-10"/>
              </w:rPr>
              <w:t>5/8</w:t>
            </w:r>
          </w:p>
        </w:tc>
        <w:tc>
          <w:tcPr>
            <w:tcW w:w="1134" w:type="dxa"/>
            <w:vAlign w:val="center"/>
          </w:tcPr>
          <w:p w:rsidR="00903C78" w:rsidRPr="000F5565" w:rsidRDefault="00903C78" w:rsidP="00ED790E">
            <w:pPr>
              <w:pStyle w:val="TableParagraph"/>
              <w:jc w:val="center"/>
              <w:rPr>
                <w:rFonts w:cs="Times New Roman"/>
                <w:spacing w:val="-10"/>
                <w:lang w:val="ru-RU"/>
              </w:rPr>
            </w:pPr>
            <w:r w:rsidRPr="000F5565">
              <w:rPr>
                <w:rFonts w:cs="Times New Roman"/>
                <w:spacing w:val="-10"/>
                <w:lang w:val="ru-RU"/>
              </w:rPr>
              <w:t>индив (газовый котел внутри здания)</w:t>
            </w:r>
          </w:p>
        </w:tc>
        <w:tc>
          <w:tcPr>
            <w:tcW w:w="994" w:type="dxa"/>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903C78" w:rsidRPr="000F5565" w:rsidRDefault="00903C78"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903C78" w:rsidRPr="000F5565" w:rsidRDefault="00903C78" w:rsidP="00ED790E">
            <w:pPr>
              <w:pStyle w:val="TableParagraph"/>
              <w:jc w:val="center"/>
              <w:rPr>
                <w:rFonts w:cs="Times New Roman"/>
                <w:spacing w:val="-5"/>
              </w:rPr>
            </w:pPr>
            <w:r w:rsidRPr="000F5565">
              <w:rPr>
                <w:rFonts w:cs="Times New Roman"/>
                <w:spacing w:val="-5"/>
              </w:rPr>
              <w:t>центр</w:t>
            </w:r>
          </w:p>
        </w:tc>
        <w:tc>
          <w:tcPr>
            <w:tcW w:w="1133"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903C78" w:rsidRPr="000F5565" w:rsidRDefault="00903C78"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F86A33" w:rsidRPr="000F5565" w:rsidTr="000F5565">
        <w:trPr>
          <w:trHeight w:val="299"/>
        </w:trPr>
        <w:tc>
          <w:tcPr>
            <w:tcW w:w="454" w:type="dxa"/>
            <w:vAlign w:val="center"/>
          </w:tcPr>
          <w:p w:rsidR="00F86A33" w:rsidRPr="000F5565" w:rsidRDefault="00132348" w:rsidP="00791555">
            <w:pPr>
              <w:pStyle w:val="TableParagraph"/>
              <w:jc w:val="center"/>
              <w:rPr>
                <w:rFonts w:cs="Times New Roman"/>
                <w:spacing w:val="-10"/>
                <w:lang w:val="ru-RU"/>
              </w:rPr>
            </w:pPr>
            <w:r w:rsidRPr="000F5565">
              <w:rPr>
                <w:rFonts w:cs="Times New Roman"/>
                <w:spacing w:val="-10"/>
                <w:lang w:val="ru-RU"/>
              </w:rPr>
              <w:t>22</w:t>
            </w:r>
          </w:p>
        </w:tc>
        <w:tc>
          <w:tcPr>
            <w:tcW w:w="2950" w:type="dxa"/>
            <w:vAlign w:val="center"/>
          </w:tcPr>
          <w:p w:rsidR="00F86A33" w:rsidRPr="000F5565" w:rsidRDefault="009A35A4" w:rsidP="00F86A33">
            <w:pPr>
              <w:spacing w:after="0" w:line="240" w:lineRule="auto"/>
              <w:rPr>
                <w:rFonts w:ascii="Times New Roman" w:hAnsi="Times New Roman" w:cs="Times New Roman"/>
                <w:lang w:val="ru-RU"/>
              </w:rPr>
            </w:pPr>
            <w:r w:rsidRPr="000F5565">
              <w:rPr>
                <w:rFonts w:ascii="Times New Roman" w:hAnsi="Times New Roman" w:cs="Times New Roman"/>
                <w:lang w:val="ru-RU"/>
              </w:rPr>
              <w:t>Верхнесыповской сельский дом культуры, МБУ «Уинский ЦКД»,</w:t>
            </w:r>
            <w:r w:rsidR="00F86A33" w:rsidRPr="000F5565">
              <w:rPr>
                <w:rFonts w:ascii="Times New Roman" w:hAnsi="Times New Roman" w:cs="Times New Roman"/>
                <w:lang w:val="ru-RU"/>
              </w:rPr>
              <w:t xml:space="preserve"> с. Верхний Сып, ул. Центральная, д. 8/ 1961г.</w:t>
            </w:r>
          </w:p>
        </w:tc>
        <w:tc>
          <w:tcPr>
            <w:tcW w:w="833"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eastAsia="TimesNewRomanPSMT" w:hAnsi="Times New Roman" w:cs="Times New Roman"/>
              </w:rPr>
              <w:t>354.3</w:t>
            </w:r>
          </w:p>
        </w:tc>
        <w:tc>
          <w:tcPr>
            <w:tcW w:w="1258"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 xml:space="preserve">1209 </w:t>
            </w:r>
          </w:p>
        </w:tc>
        <w:tc>
          <w:tcPr>
            <w:tcW w:w="1136"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2(30)</w:t>
            </w:r>
          </w:p>
        </w:tc>
        <w:tc>
          <w:tcPr>
            <w:tcW w:w="1134" w:type="dxa"/>
            <w:vAlign w:val="center"/>
          </w:tcPr>
          <w:p w:rsidR="00F86A33" w:rsidRPr="000F5565" w:rsidRDefault="00C71358" w:rsidP="00F86A33">
            <w:pPr>
              <w:spacing w:after="0" w:line="240" w:lineRule="auto"/>
              <w:jc w:val="center"/>
              <w:rPr>
                <w:rFonts w:ascii="Times New Roman" w:hAnsi="Times New Roman" w:cs="Times New Roman"/>
                <w:spacing w:val="-2"/>
              </w:rPr>
            </w:pPr>
            <w:r w:rsidRPr="000F5565">
              <w:rPr>
                <w:rFonts w:cs="Times New Roman"/>
                <w:spacing w:val="-2"/>
              </w:rPr>
              <w:t>индив.</w:t>
            </w:r>
            <w:r w:rsidRPr="000F5565">
              <w:rPr>
                <w:rFonts w:cs="Times New Roman"/>
                <w:spacing w:val="-2"/>
                <w:lang w:val="ru-RU"/>
              </w:rPr>
              <w:t>газ котлы</w:t>
            </w:r>
          </w:p>
        </w:tc>
        <w:tc>
          <w:tcPr>
            <w:tcW w:w="99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30756A" w:rsidP="00F86A33">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F86A33" w:rsidRPr="000F5565">
              <w:rPr>
                <w:rFonts w:ascii="Times New Roman" w:hAnsi="Times New Roman" w:cs="Times New Roman"/>
              </w:rPr>
              <w:t>/нет</w:t>
            </w:r>
          </w:p>
        </w:tc>
        <w:tc>
          <w:tcPr>
            <w:tcW w:w="1106" w:type="dxa"/>
            <w:shd w:val="clear" w:color="auto" w:fill="FFFFFF" w:themeFill="background1"/>
            <w:vAlign w:val="center"/>
          </w:tcPr>
          <w:p w:rsidR="00F86A33" w:rsidRPr="000F5565" w:rsidRDefault="0030756A" w:rsidP="00F86A33">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785DFA" w:rsidRPr="000F5565" w:rsidTr="000F5565">
        <w:trPr>
          <w:trHeight w:val="299"/>
        </w:trPr>
        <w:tc>
          <w:tcPr>
            <w:tcW w:w="454" w:type="dxa"/>
            <w:vAlign w:val="center"/>
          </w:tcPr>
          <w:p w:rsidR="00785DFA" w:rsidRPr="000F5565" w:rsidRDefault="00132348" w:rsidP="00ED790E">
            <w:pPr>
              <w:pStyle w:val="TableParagraph"/>
              <w:jc w:val="center"/>
              <w:rPr>
                <w:rFonts w:cs="Times New Roman"/>
                <w:spacing w:val="-10"/>
                <w:lang w:val="ru-RU"/>
              </w:rPr>
            </w:pPr>
            <w:r w:rsidRPr="000F5565">
              <w:rPr>
                <w:rFonts w:cs="Times New Roman"/>
                <w:spacing w:val="-10"/>
                <w:lang w:val="ru-RU"/>
              </w:rPr>
              <w:t>23</w:t>
            </w:r>
          </w:p>
        </w:tc>
        <w:tc>
          <w:tcPr>
            <w:tcW w:w="2950" w:type="dxa"/>
            <w:vAlign w:val="center"/>
          </w:tcPr>
          <w:p w:rsidR="00785DFA" w:rsidRPr="000F5565" w:rsidRDefault="00785DFA"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МБОУ «Верхнесыповская ООШ» с. Верхний Сып, ул. Школьная, 4 (Л – А, А1), 1987г.</w:t>
            </w:r>
          </w:p>
        </w:tc>
        <w:tc>
          <w:tcPr>
            <w:tcW w:w="833"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1</w:t>
            </w:r>
          </w:p>
        </w:tc>
        <w:tc>
          <w:tcPr>
            <w:tcW w:w="1311" w:type="dxa"/>
            <w:vAlign w:val="center"/>
          </w:tcPr>
          <w:p w:rsidR="00785DFA" w:rsidRPr="000F5565" w:rsidRDefault="00785DFA" w:rsidP="00ED790E">
            <w:pPr>
              <w:pStyle w:val="TableParagraph"/>
              <w:jc w:val="center"/>
              <w:rPr>
                <w:rFonts w:cs="Times New Roman"/>
                <w:spacing w:val="-10"/>
                <w:lang w:val="ru-RU"/>
              </w:rPr>
            </w:pPr>
            <w:r w:rsidRPr="000F5565">
              <w:rPr>
                <w:rFonts w:cs="Times New Roman"/>
                <w:spacing w:val="-10"/>
                <w:lang w:val="ru-RU"/>
              </w:rPr>
              <w:t>494,7</w:t>
            </w:r>
          </w:p>
        </w:tc>
        <w:tc>
          <w:tcPr>
            <w:tcW w:w="1258"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1</w:t>
            </w:r>
            <w:r w:rsidRPr="000F5565">
              <w:rPr>
                <w:rFonts w:cs="Times New Roman"/>
                <w:spacing w:val="-10"/>
                <w:lang w:val="ru-RU"/>
              </w:rPr>
              <w:t xml:space="preserve"> </w:t>
            </w:r>
            <w:r w:rsidRPr="000F5565">
              <w:rPr>
                <w:rFonts w:cs="Times New Roman"/>
                <w:spacing w:val="-10"/>
              </w:rPr>
              <w:t>659,0</w:t>
            </w:r>
          </w:p>
        </w:tc>
        <w:tc>
          <w:tcPr>
            <w:tcW w:w="1136"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52</w:t>
            </w:r>
          </w:p>
        </w:tc>
        <w:tc>
          <w:tcPr>
            <w:tcW w:w="1134"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индив</w:t>
            </w:r>
          </w:p>
        </w:tc>
        <w:tc>
          <w:tcPr>
            <w:tcW w:w="994"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85DFA" w:rsidRPr="000F5565" w:rsidRDefault="00785DFA"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85DFA" w:rsidRPr="000F5565" w:rsidRDefault="00785DFA"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785DFA"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785DFA" w:rsidRPr="000F5565">
              <w:rPr>
                <w:rFonts w:ascii="Times New Roman" w:hAnsi="Times New Roman" w:cs="Times New Roman"/>
                <w:spacing w:val="-2"/>
              </w:rPr>
              <w:t>/нет</w:t>
            </w:r>
          </w:p>
        </w:tc>
        <w:tc>
          <w:tcPr>
            <w:tcW w:w="1106" w:type="dxa"/>
            <w:shd w:val="clear" w:color="auto" w:fill="FFFFFF" w:themeFill="background1"/>
            <w:vAlign w:val="center"/>
          </w:tcPr>
          <w:p w:rsidR="00785DFA" w:rsidRPr="000F5565" w:rsidRDefault="00B33A7C" w:rsidP="00ED790E">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B33A7C" w:rsidRPr="000F5565" w:rsidTr="000F5565">
        <w:trPr>
          <w:trHeight w:val="299"/>
        </w:trPr>
        <w:tc>
          <w:tcPr>
            <w:tcW w:w="454" w:type="dxa"/>
            <w:vAlign w:val="center"/>
          </w:tcPr>
          <w:p w:rsidR="00B33A7C" w:rsidRPr="000F5565" w:rsidRDefault="00B33A7C" w:rsidP="00ED790E">
            <w:pPr>
              <w:pStyle w:val="TableParagraph"/>
              <w:jc w:val="center"/>
              <w:rPr>
                <w:rFonts w:cs="Times New Roman"/>
                <w:spacing w:val="-10"/>
                <w:lang w:val="ru-RU"/>
              </w:rPr>
            </w:pPr>
            <w:r w:rsidRPr="000F5565">
              <w:rPr>
                <w:rFonts w:cs="Times New Roman"/>
                <w:spacing w:val="-10"/>
                <w:lang w:val="ru-RU"/>
              </w:rPr>
              <w:t>24</w:t>
            </w:r>
          </w:p>
        </w:tc>
        <w:tc>
          <w:tcPr>
            <w:tcW w:w="2950" w:type="dxa"/>
            <w:vAlign w:val="center"/>
          </w:tcPr>
          <w:p w:rsidR="00B33A7C" w:rsidRPr="000F5565" w:rsidRDefault="00B33A7C"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МБОУ «Верхнесыповская ООШ»  (спортзал) с. Верхний Сып, ул. Школьная, 4 (Л – Б), 2006г.</w:t>
            </w:r>
          </w:p>
        </w:tc>
        <w:tc>
          <w:tcPr>
            <w:tcW w:w="833" w:type="dxa"/>
            <w:vAlign w:val="center"/>
          </w:tcPr>
          <w:p w:rsidR="00B33A7C" w:rsidRPr="000F5565" w:rsidRDefault="00B33A7C" w:rsidP="00ED790E">
            <w:pPr>
              <w:pStyle w:val="TableParagraph"/>
              <w:jc w:val="center"/>
              <w:rPr>
                <w:rFonts w:cs="Times New Roman"/>
                <w:spacing w:val="-10"/>
              </w:rPr>
            </w:pPr>
            <w:r w:rsidRPr="000F5565">
              <w:rPr>
                <w:rFonts w:cs="Times New Roman"/>
                <w:spacing w:val="-10"/>
              </w:rPr>
              <w:t>1</w:t>
            </w:r>
          </w:p>
        </w:tc>
        <w:tc>
          <w:tcPr>
            <w:tcW w:w="1311" w:type="dxa"/>
            <w:vAlign w:val="center"/>
          </w:tcPr>
          <w:p w:rsidR="00B33A7C" w:rsidRPr="000F5565" w:rsidRDefault="00B33A7C" w:rsidP="00ED790E">
            <w:pPr>
              <w:pStyle w:val="TableParagraph"/>
              <w:jc w:val="center"/>
              <w:rPr>
                <w:rFonts w:cs="Times New Roman"/>
                <w:spacing w:val="-10"/>
              </w:rPr>
            </w:pPr>
            <w:r w:rsidRPr="000F5565">
              <w:rPr>
                <w:rFonts w:cs="Times New Roman"/>
                <w:spacing w:val="-10"/>
              </w:rPr>
              <w:t>202,0</w:t>
            </w:r>
          </w:p>
        </w:tc>
        <w:tc>
          <w:tcPr>
            <w:tcW w:w="1258" w:type="dxa"/>
            <w:vAlign w:val="center"/>
          </w:tcPr>
          <w:p w:rsidR="00B33A7C" w:rsidRPr="000F5565" w:rsidRDefault="00B33A7C" w:rsidP="00ED790E">
            <w:pPr>
              <w:pStyle w:val="TableParagraph"/>
              <w:jc w:val="center"/>
              <w:rPr>
                <w:rFonts w:cs="Times New Roman"/>
                <w:spacing w:val="-10"/>
              </w:rPr>
            </w:pPr>
            <w:r w:rsidRPr="000F5565">
              <w:rPr>
                <w:rFonts w:cs="Times New Roman"/>
                <w:spacing w:val="-10"/>
              </w:rPr>
              <w:t>1614,0</w:t>
            </w:r>
          </w:p>
        </w:tc>
        <w:tc>
          <w:tcPr>
            <w:tcW w:w="1136" w:type="dxa"/>
            <w:vAlign w:val="center"/>
          </w:tcPr>
          <w:p w:rsidR="00B33A7C" w:rsidRPr="000F5565" w:rsidRDefault="00B33A7C" w:rsidP="00ED790E">
            <w:pPr>
              <w:pStyle w:val="TableParagraph"/>
              <w:jc w:val="center"/>
              <w:rPr>
                <w:rFonts w:cs="Times New Roman"/>
                <w:spacing w:val="-10"/>
              </w:rPr>
            </w:pPr>
            <w:r w:rsidRPr="000F5565">
              <w:rPr>
                <w:rFonts w:cs="Times New Roman"/>
                <w:spacing w:val="-10"/>
              </w:rPr>
              <w:t>52</w:t>
            </w:r>
          </w:p>
        </w:tc>
        <w:tc>
          <w:tcPr>
            <w:tcW w:w="1134" w:type="dxa"/>
            <w:vAlign w:val="center"/>
          </w:tcPr>
          <w:p w:rsidR="00B33A7C" w:rsidRPr="000F5565" w:rsidRDefault="00B33A7C" w:rsidP="00ED790E">
            <w:pPr>
              <w:pStyle w:val="TableParagraph"/>
              <w:jc w:val="center"/>
              <w:rPr>
                <w:rFonts w:cs="Times New Roman"/>
                <w:spacing w:val="-10"/>
              </w:rPr>
            </w:pPr>
            <w:r w:rsidRPr="000F5565">
              <w:rPr>
                <w:rFonts w:cs="Times New Roman"/>
                <w:spacing w:val="-10"/>
              </w:rPr>
              <w:t xml:space="preserve">индив от школьной котельной </w:t>
            </w:r>
          </w:p>
        </w:tc>
        <w:tc>
          <w:tcPr>
            <w:tcW w:w="994" w:type="dxa"/>
            <w:vAlign w:val="center"/>
          </w:tcPr>
          <w:p w:rsidR="00B33A7C"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B33A7C" w:rsidRPr="000F5565" w:rsidRDefault="00B33A7C"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B33A7C" w:rsidRPr="000F5565" w:rsidRDefault="00B33A7C"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B33A7C" w:rsidRPr="000F5565" w:rsidRDefault="00B33A7C" w:rsidP="001B626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Pr="000F5565">
              <w:rPr>
                <w:rFonts w:ascii="Times New Roman" w:hAnsi="Times New Roman" w:cs="Times New Roman"/>
                <w:spacing w:val="-2"/>
              </w:rPr>
              <w:t>/нет</w:t>
            </w:r>
          </w:p>
        </w:tc>
        <w:tc>
          <w:tcPr>
            <w:tcW w:w="1106" w:type="dxa"/>
            <w:shd w:val="clear" w:color="auto" w:fill="FFFFFF" w:themeFill="background1"/>
            <w:vAlign w:val="center"/>
          </w:tcPr>
          <w:p w:rsidR="00B33A7C" w:rsidRPr="000F5565" w:rsidRDefault="00B33A7C" w:rsidP="001B626E">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B33A7C" w:rsidRPr="000F5565" w:rsidRDefault="00B33A7C" w:rsidP="001B626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785DFA" w:rsidRPr="000F5565" w:rsidTr="000F5565">
        <w:trPr>
          <w:trHeight w:val="299"/>
        </w:trPr>
        <w:tc>
          <w:tcPr>
            <w:tcW w:w="454" w:type="dxa"/>
            <w:vAlign w:val="center"/>
          </w:tcPr>
          <w:p w:rsidR="00785DFA" w:rsidRPr="000F5565" w:rsidRDefault="00132348" w:rsidP="00ED790E">
            <w:pPr>
              <w:pStyle w:val="TableParagraph"/>
              <w:jc w:val="center"/>
              <w:rPr>
                <w:rFonts w:cs="Times New Roman"/>
                <w:spacing w:val="-10"/>
                <w:lang w:val="ru-RU"/>
              </w:rPr>
            </w:pPr>
            <w:r w:rsidRPr="000F5565">
              <w:rPr>
                <w:rFonts w:cs="Times New Roman"/>
                <w:spacing w:val="-10"/>
                <w:lang w:val="ru-RU"/>
              </w:rPr>
              <w:t>25</w:t>
            </w:r>
          </w:p>
        </w:tc>
        <w:tc>
          <w:tcPr>
            <w:tcW w:w="2950" w:type="dxa"/>
            <w:vAlign w:val="center"/>
          </w:tcPr>
          <w:p w:rsidR="00785DFA" w:rsidRPr="000F5565" w:rsidRDefault="00785DFA"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МБОУ «Верхнесыповская ООШ» (столовая) с. Верхний Сып, ул. Школьная, 5, 1987г.</w:t>
            </w:r>
          </w:p>
        </w:tc>
        <w:tc>
          <w:tcPr>
            <w:tcW w:w="833"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1</w:t>
            </w:r>
          </w:p>
        </w:tc>
        <w:tc>
          <w:tcPr>
            <w:tcW w:w="1311"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172,5</w:t>
            </w:r>
          </w:p>
        </w:tc>
        <w:tc>
          <w:tcPr>
            <w:tcW w:w="1258"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707,0</w:t>
            </w:r>
          </w:p>
        </w:tc>
        <w:tc>
          <w:tcPr>
            <w:tcW w:w="1136"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50</w:t>
            </w:r>
          </w:p>
        </w:tc>
        <w:tc>
          <w:tcPr>
            <w:tcW w:w="1134"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 xml:space="preserve">индив от школьной котельной </w:t>
            </w:r>
          </w:p>
        </w:tc>
        <w:tc>
          <w:tcPr>
            <w:tcW w:w="994"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85DFA" w:rsidRPr="000F5565" w:rsidRDefault="00785DFA"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85DFA" w:rsidRPr="000F5565" w:rsidRDefault="00785DFA"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785DFA"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785DFA" w:rsidRPr="000F5565">
              <w:rPr>
                <w:rFonts w:ascii="Times New Roman" w:hAnsi="Times New Roman" w:cs="Times New Roman"/>
                <w:spacing w:val="-2"/>
              </w:rPr>
              <w:t>/нет</w:t>
            </w:r>
          </w:p>
        </w:tc>
        <w:tc>
          <w:tcPr>
            <w:tcW w:w="1106" w:type="dxa"/>
            <w:shd w:val="clear" w:color="auto" w:fill="FFFFFF" w:themeFill="background1"/>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F86A33" w:rsidRPr="000F5565" w:rsidTr="000F5565">
        <w:trPr>
          <w:trHeight w:val="299"/>
        </w:trPr>
        <w:tc>
          <w:tcPr>
            <w:tcW w:w="454" w:type="dxa"/>
            <w:vAlign w:val="center"/>
          </w:tcPr>
          <w:p w:rsidR="00F86A33" w:rsidRPr="000F5565" w:rsidRDefault="00132348" w:rsidP="00791555">
            <w:pPr>
              <w:pStyle w:val="TableParagraph"/>
              <w:jc w:val="center"/>
              <w:rPr>
                <w:rFonts w:cs="Times New Roman"/>
                <w:spacing w:val="-10"/>
                <w:lang w:val="ru-RU"/>
              </w:rPr>
            </w:pPr>
            <w:r w:rsidRPr="000F5565">
              <w:rPr>
                <w:rFonts w:cs="Times New Roman"/>
                <w:spacing w:val="-10"/>
                <w:lang w:val="ru-RU"/>
              </w:rPr>
              <w:t>26</w:t>
            </w:r>
          </w:p>
        </w:tc>
        <w:tc>
          <w:tcPr>
            <w:tcW w:w="2950" w:type="dxa"/>
            <w:vAlign w:val="center"/>
          </w:tcPr>
          <w:p w:rsidR="00F86A33" w:rsidRPr="000F5565" w:rsidRDefault="00464EED" w:rsidP="00F86A33">
            <w:pPr>
              <w:spacing w:after="0" w:line="240" w:lineRule="auto"/>
              <w:rPr>
                <w:rFonts w:ascii="Times New Roman" w:hAnsi="Times New Roman" w:cs="Times New Roman"/>
                <w:lang w:val="ru-RU"/>
              </w:rPr>
            </w:pPr>
            <w:r w:rsidRPr="000F5565">
              <w:rPr>
                <w:rFonts w:ascii="Times New Roman" w:hAnsi="Times New Roman" w:cs="Times New Roman"/>
                <w:lang w:val="ru-RU"/>
              </w:rPr>
              <w:t>Иштеряковский сельский дом культуры, МБУ «Уинский ЦКД»,</w:t>
            </w:r>
            <w:r w:rsidR="00F86A33" w:rsidRPr="000F5565">
              <w:rPr>
                <w:rFonts w:ascii="Times New Roman" w:hAnsi="Times New Roman" w:cs="Times New Roman"/>
                <w:lang w:val="ru-RU"/>
              </w:rPr>
              <w:t xml:space="preserve"> с. Иштеряки, пер. Восточный, д. 24/ 1989</w:t>
            </w:r>
          </w:p>
        </w:tc>
        <w:tc>
          <w:tcPr>
            <w:tcW w:w="833"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2</w:t>
            </w:r>
          </w:p>
        </w:tc>
        <w:tc>
          <w:tcPr>
            <w:tcW w:w="1311"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 xml:space="preserve">945 </w:t>
            </w:r>
          </w:p>
        </w:tc>
        <w:tc>
          <w:tcPr>
            <w:tcW w:w="1258"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 xml:space="preserve">5894 </w:t>
            </w:r>
          </w:p>
        </w:tc>
        <w:tc>
          <w:tcPr>
            <w:tcW w:w="1136"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1(25)</w:t>
            </w:r>
          </w:p>
        </w:tc>
        <w:tc>
          <w:tcPr>
            <w:tcW w:w="113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Угольная котельная</w:t>
            </w:r>
          </w:p>
        </w:tc>
        <w:tc>
          <w:tcPr>
            <w:tcW w:w="99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5F3958" w:rsidP="00F86A33">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F86A33" w:rsidRPr="000F5565">
              <w:rPr>
                <w:rFonts w:ascii="Times New Roman" w:hAnsi="Times New Roman" w:cs="Times New Roman"/>
              </w:rPr>
              <w:t>/нет</w:t>
            </w:r>
          </w:p>
        </w:tc>
        <w:tc>
          <w:tcPr>
            <w:tcW w:w="1106" w:type="dxa"/>
            <w:shd w:val="clear" w:color="auto" w:fill="FFFFFF" w:themeFill="background1"/>
            <w:vAlign w:val="center"/>
          </w:tcPr>
          <w:p w:rsidR="00F86A33" w:rsidRPr="000F5565" w:rsidRDefault="005F3958" w:rsidP="00F86A33">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F86A33" w:rsidRPr="000F5565" w:rsidTr="000F5565">
        <w:trPr>
          <w:trHeight w:val="299"/>
        </w:trPr>
        <w:tc>
          <w:tcPr>
            <w:tcW w:w="454" w:type="dxa"/>
            <w:vAlign w:val="center"/>
          </w:tcPr>
          <w:p w:rsidR="00F86A33" w:rsidRPr="000F5565" w:rsidRDefault="00132348" w:rsidP="00791555">
            <w:pPr>
              <w:pStyle w:val="TableParagraph"/>
              <w:jc w:val="center"/>
              <w:rPr>
                <w:rFonts w:cs="Times New Roman"/>
                <w:spacing w:val="-10"/>
                <w:lang w:val="ru-RU"/>
              </w:rPr>
            </w:pPr>
            <w:r w:rsidRPr="000F5565">
              <w:rPr>
                <w:rFonts w:cs="Times New Roman"/>
                <w:spacing w:val="-10"/>
                <w:lang w:val="ru-RU"/>
              </w:rPr>
              <w:t>27</w:t>
            </w:r>
          </w:p>
        </w:tc>
        <w:tc>
          <w:tcPr>
            <w:tcW w:w="2950" w:type="dxa"/>
            <w:vAlign w:val="center"/>
          </w:tcPr>
          <w:p w:rsidR="00F86A33" w:rsidRPr="000F5565" w:rsidRDefault="00D220C8" w:rsidP="00F86A33">
            <w:pPr>
              <w:spacing w:after="0" w:line="240" w:lineRule="auto"/>
              <w:rPr>
                <w:rFonts w:ascii="Times New Roman" w:hAnsi="Times New Roman" w:cs="Times New Roman"/>
                <w:lang w:val="ru-RU"/>
              </w:rPr>
            </w:pPr>
            <w:r w:rsidRPr="000F5565">
              <w:rPr>
                <w:rFonts w:ascii="Times New Roman" w:hAnsi="Times New Roman" w:cs="Times New Roman"/>
                <w:lang w:val="ru-RU"/>
              </w:rPr>
              <w:t>Воскресенский сельский дом культуры, МБУ «Уинский ЦКД»,</w:t>
            </w:r>
            <w:r w:rsidR="00F86A33" w:rsidRPr="000F5565">
              <w:rPr>
                <w:rFonts w:ascii="Times New Roman" w:hAnsi="Times New Roman" w:cs="Times New Roman"/>
                <w:lang w:val="ru-RU"/>
              </w:rPr>
              <w:t xml:space="preserve"> с. Воскресенское, ул. Верхняя, д. 3/ 1969г.</w:t>
            </w:r>
          </w:p>
        </w:tc>
        <w:tc>
          <w:tcPr>
            <w:tcW w:w="833"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301,3</w:t>
            </w:r>
          </w:p>
        </w:tc>
        <w:tc>
          <w:tcPr>
            <w:tcW w:w="1258" w:type="dxa"/>
            <w:vAlign w:val="center"/>
          </w:tcPr>
          <w:p w:rsidR="00F86A33" w:rsidRPr="000F5565" w:rsidRDefault="00F86A33" w:rsidP="00F86A33">
            <w:pPr>
              <w:spacing w:after="0" w:line="240" w:lineRule="auto"/>
              <w:jc w:val="center"/>
              <w:rPr>
                <w:rFonts w:ascii="Times New Roman" w:hAnsi="Times New Roman" w:cs="Times New Roman"/>
              </w:rPr>
            </w:pPr>
          </w:p>
        </w:tc>
        <w:tc>
          <w:tcPr>
            <w:tcW w:w="1136"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1(25)</w:t>
            </w:r>
          </w:p>
        </w:tc>
        <w:tc>
          <w:tcPr>
            <w:tcW w:w="113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Угольная котельная</w:t>
            </w:r>
          </w:p>
        </w:tc>
        <w:tc>
          <w:tcPr>
            <w:tcW w:w="99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нет/нет</w:t>
            </w:r>
          </w:p>
        </w:tc>
        <w:tc>
          <w:tcPr>
            <w:tcW w:w="1106" w:type="dxa"/>
            <w:shd w:val="clear" w:color="auto" w:fill="FFFFFF" w:themeFill="background1"/>
            <w:vAlign w:val="center"/>
          </w:tcPr>
          <w:p w:rsidR="00F86A33" w:rsidRPr="000F5565" w:rsidRDefault="00AC0115" w:rsidP="00F86A33">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785DFA" w:rsidRPr="000F5565" w:rsidTr="000F5565">
        <w:trPr>
          <w:trHeight w:val="299"/>
        </w:trPr>
        <w:tc>
          <w:tcPr>
            <w:tcW w:w="454" w:type="dxa"/>
            <w:vAlign w:val="center"/>
          </w:tcPr>
          <w:p w:rsidR="00785DFA" w:rsidRPr="000F5565" w:rsidRDefault="00132348" w:rsidP="00ED790E">
            <w:pPr>
              <w:pStyle w:val="TableParagraph"/>
              <w:jc w:val="center"/>
              <w:rPr>
                <w:rFonts w:cs="Times New Roman"/>
                <w:spacing w:val="-10"/>
                <w:lang w:val="ru-RU"/>
              </w:rPr>
            </w:pPr>
            <w:r w:rsidRPr="000F5565">
              <w:rPr>
                <w:rFonts w:cs="Times New Roman"/>
                <w:spacing w:val="-10"/>
                <w:lang w:val="ru-RU"/>
              </w:rPr>
              <w:t>28</w:t>
            </w:r>
          </w:p>
        </w:tc>
        <w:tc>
          <w:tcPr>
            <w:tcW w:w="2950" w:type="dxa"/>
            <w:vAlign w:val="center"/>
          </w:tcPr>
          <w:p w:rsidR="00785DFA" w:rsidRPr="000F5565" w:rsidRDefault="00332DBC"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Барсаевский сельский дом культуры, МБУ «Уинский ЦКД»,</w:t>
            </w:r>
            <w:r w:rsidR="00785DFA" w:rsidRPr="000F5565">
              <w:rPr>
                <w:rFonts w:ascii="Times New Roman" w:hAnsi="Times New Roman" w:cs="Times New Roman"/>
                <w:lang w:val="ru-RU"/>
              </w:rPr>
              <w:t xml:space="preserve"> с. Барсаи, ул. Центральная, д. 19/ 2014г.</w:t>
            </w:r>
          </w:p>
        </w:tc>
        <w:tc>
          <w:tcPr>
            <w:tcW w:w="833"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 xml:space="preserve">300,5 </w:t>
            </w:r>
          </w:p>
        </w:tc>
        <w:tc>
          <w:tcPr>
            <w:tcW w:w="1258"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1235</w:t>
            </w:r>
          </w:p>
        </w:tc>
        <w:tc>
          <w:tcPr>
            <w:tcW w:w="1136"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1(50)</w:t>
            </w:r>
          </w:p>
        </w:tc>
        <w:tc>
          <w:tcPr>
            <w:tcW w:w="1134" w:type="dxa"/>
            <w:vAlign w:val="center"/>
          </w:tcPr>
          <w:p w:rsidR="00785DFA" w:rsidRPr="000F5565" w:rsidRDefault="00C71358"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ЭЛ ОТОП</w:t>
            </w:r>
          </w:p>
        </w:tc>
        <w:tc>
          <w:tcPr>
            <w:tcW w:w="994"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ИНДИВ</w:t>
            </w:r>
          </w:p>
        </w:tc>
        <w:tc>
          <w:tcPr>
            <w:tcW w:w="850"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785DFA" w:rsidRPr="000F5565" w:rsidRDefault="00AC0115" w:rsidP="00ED790E">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785DFA" w:rsidRPr="000F5565">
              <w:rPr>
                <w:rFonts w:ascii="Times New Roman" w:hAnsi="Times New Roman" w:cs="Times New Roman"/>
              </w:rPr>
              <w:t>/нет</w:t>
            </w:r>
          </w:p>
        </w:tc>
        <w:tc>
          <w:tcPr>
            <w:tcW w:w="1106" w:type="dxa"/>
            <w:shd w:val="clear" w:color="auto" w:fill="FFFFFF" w:themeFill="background1"/>
            <w:vAlign w:val="center"/>
          </w:tcPr>
          <w:p w:rsidR="00785DFA" w:rsidRPr="000F5565" w:rsidRDefault="00AC0115" w:rsidP="00ED790E">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785DFA" w:rsidRPr="000F5565" w:rsidRDefault="00785DFA" w:rsidP="00ED790E">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785DFA" w:rsidRPr="000F5565" w:rsidTr="000F5565">
        <w:trPr>
          <w:trHeight w:val="299"/>
        </w:trPr>
        <w:tc>
          <w:tcPr>
            <w:tcW w:w="454" w:type="dxa"/>
            <w:vAlign w:val="center"/>
          </w:tcPr>
          <w:p w:rsidR="00785DFA" w:rsidRPr="000F5565" w:rsidRDefault="00132348" w:rsidP="00ED790E">
            <w:pPr>
              <w:pStyle w:val="TableParagraph"/>
              <w:jc w:val="center"/>
              <w:rPr>
                <w:rFonts w:cs="Times New Roman"/>
                <w:spacing w:val="-10"/>
                <w:lang w:val="ru-RU"/>
              </w:rPr>
            </w:pPr>
            <w:r w:rsidRPr="000F5565">
              <w:rPr>
                <w:rFonts w:cs="Times New Roman"/>
                <w:spacing w:val="-10"/>
                <w:lang w:val="ru-RU"/>
              </w:rPr>
              <w:t>29</w:t>
            </w:r>
          </w:p>
        </w:tc>
        <w:tc>
          <w:tcPr>
            <w:tcW w:w="2950" w:type="dxa"/>
            <w:vAlign w:val="center"/>
          </w:tcPr>
          <w:p w:rsidR="00785DFA" w:rsidRPr="000F5565" w:rsidRDefault="009707AE"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 xml:space="preserve">Судинский сельский дом культуры, МБУ «Уинский ЦКД», </w:t>
            </w:r>
            <w:r w:rsidR="00785DFA" w:rsidRPr="000F5565">
              <w:rPr>
                <w:rFonts w:ascii="Times New Roman" w:hAnsi="Times New Roman" w:cs="Times New Roman"/>
                <w:lang w:val="ru-RU"/>
              </w:rPr>
              <w:t xml:space="preserve"> с. Суда, ул. Центральная, </w:t>
            </w:r>
            <w:r w:rsidRPr="000F5565">
              <w:rPr>
                <w:rFonts w:ascii="Times New Roman" w:hAnsi="Times New Roman" w:cs="Times New Roman"/>
                <w:lang w:val="ru-RU"/>
              </w:rPr>
              <w:t xml:space="preserve">д. </w:t>
            </w:r>
            <w:r w:rsidR="00785DFA" w:rsidRPr="000F5565">
              <w:rPr>
                <w:rFonts w:ascii="Times New Roman" w:hAnsi="Times New Roman" w:cs="Times New Roman"/>
                <w:lang w:val="ru-RU"/>
              </w:rPr>
              <w:t xml:space="preserve">29/ рек.2020г. </w:t>
            </w:r>
          </w:p>
        </w:tc>
        <w:tc>
          <w:tcPr>
            <w:tcW w:w="833" w:type="dxa"/>
            <w:vAlign w:val="center"/>
          </w:tcPr>
          <w:p w:rsidR="00785DFA" w:rsidRPr="000F5565" w:rsidRDefault="00785DFA" w:rsidP="00ED790E">
            <w:pPr>
              <w:spacing w:after="0" w:line="240" w:lineRule="auto"/>
              <w:jc w:val="center"/>
              <w:rPr>
                <w:rFonts w:ascii="Times New Roman" w:hAnsi="Times New Roman" w:cs="Times New Roman"/>
                <w:lang w:val="ru-RU"/>
              </w:rPr>
            </w:pPr>
            <w:r w:rsidRPr="000F5565">
              <w:rPr>
                <w:rFonts w:ascii="Times New Roman" w:hAnsi="Times New Roman" w:cs="Times New Roman"/>
                <w:lang w:val="ru-RU"/>
              </w:rPr>
              <w:t>3</w:t>
            </w:r>
          </w:p>
        </w:tc>
        <w:tc>
          <w:tcPr>
            <w:tcW w:w="1311"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 xml:space="preserve">441 </w:t>
            </w:r>
          </w:p>
        </w:tc>
        <w:tc>
          <w:tcPr>
            <w:tcW w:w="1258"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16415</w:t>
            </w:r>
          </w:p>
        </w:tc>
        <w:tc>
          <w:tcPr>
            <w:tcW w:w="1136"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5(150)</w:t>
            </w:r>
          </w:p>
        </w:tc>
        <w:tc>
          <w:tcPr>
            <w:tcW w:w="1134"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994"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ИНДИВ</w:t>
            </w:r>
          </w:p>
        </w:tc>
        <w:tc>
          <w:tcPr>
            <w:tcW w:w="850"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852" w:type="dxa"/>
            <w:vAlign w:val="center"/>
          </w:tcPr>
          <w:p w:rsidR="00785DFA" w:rsidRPr="000F5565" w:rsidRDefault="00785DFA" w:rsidP="00ED790E">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 xml:space="preserve">нет </w:t>
            </w:r>
          </w:p>
        </w:tc>
        <w:tc>
          <w:tcPr>
            <w:tcW w:w="1133" w:type="dxa"/>
            <w:shd w:val="clear" w:color="auto" w:fill="FFFFFF" w:themeFill="background1"/>
            <w:vAlign w:val="center"/>
          </w:tcPr>
          <w:p w:rsidR="00785DFA" w:rsidRPr="000F5565" w:rsidRDefault="00AC0115" w:rsidP="00ED790E">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785DFA" w:rsidRPr="000F5565">
              <w:rPr>
                <w:rFonts w:ascii="Times New Roman" w:hAnsi="Times New Roman" w:cs="Times New Roman"/>
              </w:rPr>
              <w:t>/нет</w:t>
            </w:r>
          </w:p>
        </w:tc>
        <w:tc>
          <w:tcPr>
            <w:tcW w:w="1106" w:type="dxa"/>
            <w:shd w:val="clear" w:color="auto" w:fill="FFFFFF" w:themeFill="background1"/>
            <w:vAlign w:val="center"/>
          </w:tcPr>
          <w:p w:rsidR="00785DFA" w:rsidRPr="000F5565" w:rsidRDefault="003C29B6" w:rsidP="00ED790E">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785DFA" w:rsidRPr="000F5565" w:rsidRDefault="00785DFA" w:rsidP="00ED790E">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785DFA" w:rsidRPr="000F5565" w:rsidTr="000F5565">
        <w:trPr>
          <w:trHeight w:val="299"/>
        </w:trPr>
        <w:tc>
          <w:tcPr>
            <w:tcW w:w="454" w:type="dxa"/>
            <w:vAlign w:val="center"/>
          </w:tcPr>
          <w:p w:rsidR="00785DFA" w:rsidRPr="000F5565" w:rsidRDefault="00132348" w:rsidP="00ED790E">
            <w:pPr>
              <w:pStyle w:val="TableParagraph"/>
              <w:jc w:val="center"/>
              <w:rPr>
                <w:rFonts w:cs="Times New Roman"/>
                <w:spacing w:val="-10"/>
                <w:lang w:val="ru-RU"/>
              </w:rPr>
            </w:pPr>
            <w:r w:rsidRPr="000F5565">
              <w:rPr>
                <w:rFonts w:cs="Times New Roman"/>
                <w:spacing w:val="-10"/>
                <w:lang w:val="ru-RU"/>
              </w:rPr>
              <w:t>30</w:t>
            </w:r>
          </w:p>
        </w:tc>
        <w:tc>
          <w:tcPr>
            <w:tcW w:w="2950" w:type="dxa"/>
            <w:vAlign w:val="center"/>
          </w:tcPr>
          <w:p w:rsidR="00785DFA" w:rsidRPr="000F5565" w:rsidRDefault="00785DFA"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МБОУ «Судинская СОШ» с. Суда, ул. Центральная, 25, 2005г.</w:t>
            </w:r>
          </w:p>
        </w:tc>
        <w:tc>
          <w:tcPr>
            <w:tcW w:w="833"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2</w:t>
            </w:r>
          </w:p>
        </w:tc>
        <w:tc>
          <w:tcPr>
            <w:tcW w:w="1311" w:type="dxa"/>
            <w:vAlign w:val="center"/>
          </w:tcPr>
          <w:p w:rsidR="00785DFA" w:rsidRPr="000F5565" w:rsidRDefault="00785DFA" w:rsidP="00ED790E">
            <w:pPr>
              <w:pStyle w:val="TableParagraph"/>
              <w:jc w:val="center"/>
              <w:rPr>
                <w:rFonts w:cs="Times New Roman"/>
                <w:spacing w:val="-10"/>
                <w:lang w:val="ru-RU"/>
              </w:rPr>
            </w:pPr>
            <w:r w:rsidRPr="000F5565">
              <w:rPr>
                <w:rFonts w:cs="Times New Roman"/>
                <w:spacing w:val="-10"/>
              </w:rPr>
              <w:t>3501,</w:t>
            </w:r>
            <w:r w:rsidRPr="000F5565">
              <w:rPr>
                <w:rFonts w:cs="Times New Roman"/>
                <w:spacing w:val="-10"/>
                <w:lang w:val="ru-RU"/>
              </w:rPr>
              <w:t>5</w:t>
            </w:r>
          </w:p>
        </w:tc>
        <w:tc>
          <w:tcPr>
            <w:tcW w:w="1258"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10</w:t>
            </w:r>
            <w:r w:rsidRPr="000F5565">
              <w:rPr>
                <w:rFonts w:cs="Times New Roman"/>
                <w:spacing w:val="-10"/>
                <w:lang w:val="ru-RU"/>
              </w:rPr>
              <w:t xml:space="preserve"> </w:t>
            </w:r>
            <w:r w:rsidRPr="000F5565">
              <w:rPr>
                <w:rFonts w:cs="Times New Roman"/>
                <w:spacing w:val="-10"/>
              </w:rPr>
              <w:t>354,0</w:t>
            </w:r>
          </w:p>
        </w:tc>
        <w:tc>
          <w:tcPr>
            <w:tcW w:w="1136"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150</w:t>
            </w:r>
          </w:p>
        </w:tc>
        <w:tc>
          <w:tcPr>
            <w:tcW w:w="1134"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индив</w:t>
            </w:r>
          </w:p>
        </w:tc>
        <w:tc>
          <w:tcPr>
            <w:tcW w:w="994"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85DFA" w:rsidRPr="000F5565" w:rsidRDefault="00785DFA"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85DFA" w:rsidRPr="000F5565" w:rsidRDefault="00785DFA"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785DFA"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785DFA" w:rsidRPr="000F5565">
              <w:rPr>
                <w:rFonts w:ascii="Times New Roman" w:hAnsi="Times New Roman" w:cs="Times New Roman"/>
                <w:spacing w:val="-2"/>
              </w:rPr>
              <w:t>/нет</w:t>
            </w:r>
          </w:p>
        </w:tc>
        <w:tc>
          <w:tcPr>
            <w:tcW w:w="1106" w:type="dxa"/>
            <w:shd w:val="clear" w:color="auto" w:fill="FFFFFF" w:themeFill="background1"/>
            <w:vAlign w:val="center"/>
          </w:tcPr>
          <w:p w:rsidR="00785DFA" w:rsidRPr="000F5565" w:rsidRDefault="00B33A7C" w:rsidP="00ED790E">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785DFA" w:rsidRPr="000F5565" w:rsidRDefault="00785DFA" w:rsidP="00ED790E">
            <w:pPr>
              <w:pStyle w:val="TableParagraph"/>
              <w:jc w:val="center"/>
              <w:rPr>
                <w:rFonts w:cs="Times New Roman"/>
                <w:spacing w:val="-5"/>
              </w:rPr>
            </w:pPr>
            <w:r w:rsidRPr="000F5565">
              <w:rPr>
                <w:rFonts w:cs="Times New Roman"/>
                <w:spacing w:val="-5"/>
              </w:rPr>
              <w:t>да</w:t>
            </w:r>
          </w:p>
        </w:tc>
      </w:tr>
      <w:tr w:rsidR="00785DFA" w:rsidRPr="000F5565" w:rsidTr="000F5565">
        <w:trPr>
          <w:trHeight w:val="299"/>
        </w:trPr>
        <w:tc>
          <w:tcPr>
            <w:tcW w:w="454" w:type="dxa"/>
            <w:vAlign w:val="center"/>
          </w:tcPr>
          <w:p w:rsidR="00785DFA" w:rsidRPr="000F5565" w:rsidRDefault="00132348" w:rsidP="00ED790E">
            <w:pPr>
              <w:pStyle w:val="TableParagraph"/>
              <w:jc w:val="center"/>
              <w:rPr>
                <w:rFonts w:cs="Times New Roman"/>
                <w:spacing w:val="-10"/>
                <w:lang w:val="ru-RU"/>
              </w:rPr>
            </w:pPr>
            <w:r w:rsidRPr="000F5565">
              <w:rPr>
                <w:rFonts w:cs="Times New Roman"/>
                <w:spacing w:val="-10"/>
                <w:lang w:val="ru-RU"/>
              </w:rPr>
              <w:t>31</w:t>
            </w:r>
          </w:p>
        </w:tc>
        <w:tc>
          <w:tcPr>
            <w:tcW w:w="2950" w:type="dxa"/>
            <w:vAlign w:val="center"/>
          </w:tcPr>
          <w:p w:rsidR="00785DFA" w:rsidRPr="000F5565" w:rsidRDefault="00785DFA"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МБОУ «Судинская СОШ»  с.п. д./сад с. Суда, ул. Центральная, 22, год – Н-Д.</w:t>
            </w:r>
          </w:p>
        </w:tc>
        <w:tc>
          <w:tcPr>
            <w:tcW w:w="833" w:type="dxa"/>
            <w:vAlign w:val="center"/>
          </w:tcPr>
          <w:p w:rsidR="00785DFA" w:rsidRPr="000F5565" w:rsidRDefault="00785DFA" w:rsidP="00ED790E">
            <w:pPr>
              <w:pStyle w:val="TableParagraph"/>
              <w:jc w:val="center"/>
              <w:rPr>
                <w:rFonts w:cs="Times New Roman"/>
                <w:spacing w:val="-10"/>
                <w:lang w:val="ru-RU"/>
              </w:rPr>
            </w:pPr>
            <w:r w:rsidRPr="000F5565">
              <w:rPr>
                <w:rFonts w:cs="Times New Roman"/>
                <w:spacing w:val="-10"/>
                <w:lang w:val="ru-RU"/>
              </w:rPr>
              <w:t>1</w:t>
            </w:r>
          </w:p>
        </w:tc>
        <w:tc>
          <w:tcPr>
            <w:tcW w:w="1311" w:type="dxa"/>
            <w:vAlign w:val="center"/>
          </w:tcPr>
          <w:p w:rsidR="00785DFA" w:rsidRPr="000F5565" w:rsidRDefault="00785DFA" w:rsidP="00ED790E">
            <w:pPr>
              <w:pStyle w:val="TableParagraph"/>
              <w:jc w:val="center"/>
              <w:rPr>
                <w:rFonts w:cs="Times New Roman"/>
                <w:spacing w:val="-10"/>
                <w:lang w:val="ru-RU"/>
              </w:rPr>
            </w:pPr>
            <w:r w:rsidRPr="000F5565">
              <w:rPr>
                <w:rFonts w:cs="Times New Roman"/>
                <w:spacing w:val="-10"/>
                <w:lang w:val="ru-RU"/>
              </w:rPr>
              <w:t>877,7</w:t>
            </w:r>
          </w:p>
        </w:tc>
        <w:tc>
          <w:tcPr>
            <w:tcW w:w="1258" w:type="dxa"/>
            <w:vAlign w:val="center"/>
          </w:tcPr>
          <w:p w:rsidR="00785DFA" w:rsidRPr="000F5565" w:rsidRDefault="00785DFA" w:rsidP="00ED790E">
            <w:pPr>
              <w:pStyle w:val="TableParagraph"/>
              <w:jc w:val="center"/>
              <w:rPr>
                <w:rFonts w:cs="Times New Roman"/>
                <w:spacing w:val="-10"/>
                <w:lang w:val="ru-RU"/>
              </w:rPr>
            </w:pPr>
            <w:r w:rsidRPr="000F5565">
              <w:rPr>
                <w:rFonts w:cs="Times New Roman"/>
                <w:spacing w:val="-10"/>
                <w:lang w:val="ru-RU"/>
              </w:rPr>
              <w:t>5 487,13</w:t>
            </w:r>
          </w:p>
        </w:tc>
        <w:tc>
          <w:tcPr>
            <w:tcW w:w="1136"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50</w:t>
            </w:r>
          </w:p>
        </w:tc>
        <w:tc>
          <w:tcPr>
            <w:tcW w:w="1134" w:type="dxa"/>
            <w:vAlign w:val="center"/>
          </w:tcPr>
          <w:p w:rsidR="00785DFA" w:rsidRPr="000F5565" w:rsidRDefault="00785DFA" w:rsidP="00ED790E">
            <w:pPr>
              <w:pStyle w:val="TableParagraph"/>
              <w:jc w:val="center"/>
              <w:rPr>
                <w:rFonts w:cs="Times New Roman"/>
                <w:spacing w:val="-10"/>
              </w:rPr>
            </w:pPr>
            <w:r w:rsidRPr="000F5565">
              <w:rPr>
                <w:rFonts w:cs="Times New Roman"/>
                <w:spacing w:val="-10"/>
              </w:rPr>
              <w:t>индив</w:t>
            </w:r>
          </w:p>
        </w:tc>
        <w:tc>
          <w:tcPr>
            <w:tcW w:w="994" w:type="dxa"/>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85DFA" w:rsidRPr="000F5565" w:rsidRDefault="00785DFA"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85DFA" w:rsidRPr="000F5565" w:rsidRDefault="00785DFA"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785DFA"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785DFA" w:rsidRPr="000F5565">
              <w:rPr>
                <w:rFonts w:ascii="Times New Roman" w:hAnsi="Times New Roman" w:cs="Times New Roman"/>
                <w:spacing w:val="-2"/>
              </w:rPr>
              <w:t>/нет</w:t>
            </w:r>
          </w:p>
        </w:tc>
        <w:tc>
          <w:tcPr>
            <w:tcW w:w="1106" w:type="dxa"/>
            <w:shd w:val="clear" w:color="auto" w:fill="FFFFFF" w:themeFill="background1"/>
            <w:vAlign w:val="center"/>
          </w:tcPr>
          <w:p w:rsidR="00785DFA" w:rsidRPr="000F5565" w:rsidRDefault="00785DFA"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785DFA" w:rsidRPr="000F5565" w:rsidRDefault="00785DFA" w:rsidP="00ED790E">
            <w:pPr>
              <w:pStyle w:val="TableParagraph"/>
              <w:jc w:val="center"/>
              <w:rPr>
                <w:rFonts w:cs="Times New Roman"/>
                <w:spacing w:val="-5"/>
              </w:rPr>
            </w:pPr>
            <w:r w:rsidRPr="000F5565">
              <w:rPr>
                <w:rFonts w:cs="Times New Roman"/>
                <w:spacing w:val="-5"/>
              </w:rPr>
              <w:t>да</w:t>
            </w:r>
          </w:p>
        </w:tc>
      </w:tr>
      <w:tr w:rsidR="007F0860" w:rsidRPr="000F5565" w:rsidTr="000F5565">
        <w:trPr>
          <w:trHeight w:val="299"/>
        </w:trPr>
        <w:tc>
          <w:tcPr>
            <w:tcW w:w="454" w:type="dxa"/>
            <w:vAlign w:val="center"/>
          </w:tcPr>
          <w:p w:rsidR="007F0860" w:rsidRPr="000F5565" w:rsidRDefault="00132348" w:rsidP="00ED790E">
            <w:pPr>
              <w:pStyle w:val="TableParagraph"/>
              <w:jc w:val="center"/>
              <w:rPr>
                <w:rFonts w:cs="Times New Roman"/>
                <w:spacing w:val="-10"/>
                <w:lang w:val="ru-RU"/>
              </w:rPr>
            </w:pPr>
            <w:r w:rsidRPr="000F5565">
              <w:rPr>
                <w:rFonts w:cs="Times New Roman"/>
                <w:spacing w:val="-10"/>
                <w:lang w:val="ru-RU"/>
              </w:rPr>
              <w:t>32</w:t>
            </w:r>
          </w:p>
        </w:tc>
        <w:tc>
          <w:tcPr>
            <w:tcW w:w="2950" w:type="dxa"/>
            <w:vAlign w:val="center"/>
          </w:tcPr>
          <w:p w:rsidR="007F0860" w:rsidRPr="000F5565" w:rsidRDefault="007F0860"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с. Суда, ул. Центральная, 32 (административное здание Судинского территориального отдела);1976</w:t>
            </w:r>
          </w:p>
        </w:tc>
        <w:tc>
          <w:tcPr>
            <w:tcW w:w="833"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1</w:t>
            </w:r>
          </w:p>
        </w:tc>
        <w:tc>
          <w:tcPr>
            <w:tcW w:w="1311"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230,7</w:t>
            </w:r>
          </w:p>
        </w:tc>
        <w:tc>
          <w:tcPr>
            <w:tcW w:w="1258"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979,0</w:t>
            </w:r>
          </w:p>
        </w:tc>
        <w:tc>
          <w:tcPr>
            <w:tcW w:w="1136"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3</w:t>
            </w:r>
          </w:p>
        </w:tc>
        <w:tc>
          <w:tcPr>
            <w:tcW w:w="1134" w:type="dxa"/>
            <w:vAlign w:val="center"/>
          </w:tcPr>
          <w:p w:rsidR="007F0860" w:rsidRPr="000F5565" w:rsidRDefault="007F0860" w:rsidP="00ED790E">
            <w:pPr>
              <w:pStyle w:val="TableParagraph"/>
              <w:jc w:val="center"/>
              <w:rPr>
                <w:rFonts w:cs="Times New Roman"/>
                <w:spacing w:val="-10"/>
                <w:lang w:val="ru-RU"/>
              </w:rPr>
            </w:pPr>
            <w:r w:rsidRPr="000F5565">
              <w:rPr>
                <w:rFonts w:cs="Times New Roman"/>
                <w:spacing w:val="-10"/>
                <w:lang w:val="ru-RU"/>
              </w:rPr>
              <w:t>индив (газовый котел внутри здания)</w:t>
            </w:r>
          </w:p>
        </w:tc>
        <w:tc>
          <w:tcPr>
            <w:tcW w:w="994"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F0860" w:rsidRPr="000F5565" w:rsidRDefault="007F0860"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F0860" w:rsidRPr="000F5565" w:rsidRDefault="007F0860" w:rsidP="00ED790E">
            <w:pPr>
              <w:pStyle w:val="TableParagraph"/>
              <w:jc w:val="center"/>
              <w:rPr>
                <w:rFonts w:cs="Times New Roman"/>
                <w:spacing w:val="-5"/>
              </w:rPr>
            </w:pPr>
            <w:r w:rsidRPr="000F5565">
              <w:rPr>
                <w:rFonts w:cs="Times New Roman"/>
                <w:spacing w:val="-5"/>
              </w:rPr>
              <w:t>центр</w:t>
            </w:r>
          </w:p>
        </w:tc>
        <w:tc>
          <w:tcPr>
            <w:tcW w:w="1133"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7F0860" w:rsidRPr="000F5565" w:rsidTr="000F5565">
        <w:trPr>
          <w:trHeight w:val="299"/>
        </w:trPr>
        <w:tc>
          <w:tcPr>
            <w:tcW w:w="454" w:type="dxa"/>
            <w:vAlign w:val="center"/>
          </w:tcPr>
          <w:p w:rsidR="007F0860" w:rsidRPr="000F5565" w:rsidRDefault="00132348" w:rsidP="00ED790E">
            <w:pPr>
              <w:pStyle w:val="TableParagraph"/>
              <w:jc w:val="center"/>
              <w:rPr>
                <w:rFonts w:cs="Times New Roman"/>
                <w:spacing w:val="-10"/>
                <w:lang w:val="ru-RU"/>
              </w:rPr>
            </w:pPr>
            <w:r w:rsidRPr="000F5565">
              <w:rPr>
                <w:rFonts w:cs="Times New Roman"/>
                <w:spacing w:val="-10"/>
                <w:lang w:val="ru-RU"/>
              </w:rPr>
              <w:t>33</w:t>
            </w:r>
          </w:p>
        </w:tc>
        <w:tc>
          <w:tcPr>
            <w:tcW w:w="2950" w:type="dxa"/>
            <w:vAlign w:val="center"/>
          </w:tcPr>
          <w:p w:rsidR="007F0860" w:rsidRPr="000F5565" w:rsidRDefault="008011B4"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Чайкинский сельский дом культуры, МБУ «Уинский ЦКД»,</w:t>
            </w:r>
            <w:r w:rsidR="007F0860" w:rsidRPr="000F5565">
              <w:rPr>
                <w:rFonts w:ascii="Times New Roman" w:hAnsi="Times New Roman" w:cs="Times New Roman"/>
                <w:lang w:val="ru-RU"/>
              </w:rPr>
              <w:t xml:space="preserve"> с. Чайка, ул. Советская, д. 28/ 1971г.</w:t>
            </w:r>
          </w:p>
        </w:tc>
        <w:tc>
          <w:tcPr>
            <w:tcW w:w="833"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510,0</w:t>
            </w:r>
          </w:p>
        </w:tc>
        <w:tc>
          <w:tcPr>
            <w:tcW w:w="1258"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 xml:space="preserve">2548 </w:t>
            </w:r>
          </w:p>
        </w:tc>
        <w:tc>
          <w:tcPr>
            <w:tcW w:w="1136"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4(100)</w:t>
            </w:r>
          </w:p>
        </w:tc>
        <w:tc>
          <w:tcPr>
            <w:tcW w:w="1134" w:type="dxa"/>
            <w:vAlign w:val="center"/>
          </w:tcPr>
          <w:p w:rsidR="007F0860" w:rsidRPr="000F5565" w:rsidRDefault="007F0860"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ЦЕНТР</w:t>
            </w:r>
          </w:p>
        </w:tc>
        <w:tc>
          <w:tcPr>
            <w:tcW w:w="994" w:type="dxa"/>
            <w:vAlign w:val="center"/>
          </w:tcPr>
          <w:p w:rsidR="007F0860" w:rsidRPr="000F5565" w:rsidRDefault="007F0860"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7F0860" w:rsidRPr="000F5565" w:rsidRDefault="007F0860" w:rsidP="00ED790E">
            <w:pPr>
              <w:spacing w:after="0" w:line="240" w:lineRule="auto"/>
              <w:jc w:val="center"/>
              <w:rPr>
                <w:rFonts w:ascii="Times New Roman" w:hAnsi="Times New Roman" w:cs="Times New Roman"/>
                <w:spacing w:val="-2"/>
              </w:rPr>
            </w:pPr>
            <w:r w:rsidRPr="000F5565">
              <w:rPr>
                <w:rFonts w:ascii="Times New Roman" w:hAnsi="Times New Roman" w:cs="Times New Roman"/>
              </w:rPr>
              <w:t>ЦЕННТР</w:t>
            </w:r>
          </w:p>
        </w:tc>
        <w:tc>
          <w:tcPr>
            <w:tcW w:w="852" w:type="dxa"/>
            <w:vAlign w:val="center"/>
          </w:tcPr>
          <w:p w:rsidR="007F0860" w:rsidRPr="000F5565" w:rsidRDefault="007F0860" w:rsidP="00ED790E">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7F0860" w:rsidRPr="000F5565" w:rsidRDefault="0049642E" w:rsidP="00ED790E">
            <w:pPr>
              <w:spacing w:after="0" w:line="240" w:lineRule="auto"/>
              <w:jc w:val="center"/>
              <w:rPr>
                <w:rFonts w:ascii="Times New Roman" w:hAnsi="Times New Roman" w:cs="Times New Roman"/>
                <w:spacing w:val="-2"/>
              </w:rPr>
            </w:pPr>
            <w:r w:rsidRPr="000F5565">
              <w:rPr>
                <w:rFonts w:ascii="Times New Roman" w:hAnsi="Times New Roman" w:cs="Times New Roman"/>
                <w:lang w:val="ru-RU"/>
              </w:rPr>
              <w:t>Да</w:t>
            </w:r>
            <w:r w:rsidR="007F0860" w:rsidRPr="000F5565">
              <w:rPr>
                <w:rFonts w:ascii="Times New Roman" w:hAnsi="Times New Roman" w:cs="Times New Roman"/>
              </w:rPr>
              <w:t>/нет</w:t>
            </w:r>
          </w:p>
        </w:tc>
        <w:tc>
          <w:tcPr>
            <w:tcW w:w="1106" w:type="dxa"/>
            <w:shd w:val="clear" w:color="auto" w:fill="FFFFFF" w:themeFill="background1"/>
            <w:vAlign w:val="center"/>
          </w:tcPr>
          <w:p w:rsidR="007F0860" w:rsidRPr="000F5565" w:rsidRDefault="0049642E" w:rsidP="00ED790E">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7F0860" w:rsidRPr="000F5565" w:rsidTr="000F5565">
        <w:trPr>
          <w:trHeight w:val="299"/>
        </w:trPr>
        <w:tc>
          <w:tcPr>
            <w:tcW w:w="454" w:type="dxa"/>
            <w:vAlign w:val="center"/>
          </w:tcPr>
          <w:p w:rsidR="007F0860" w:rsidRPr="000F5565" w:rsidRDefault="00132348" w:rsidP="00ED790E">
            <w:pPr>
              <w:pStyle w:val="TableParagraph"/>
              <w:jc w:val="center"/>
              <w:rPr>
                <w:rFonts w:cs="Times New Roman"/>
                <w:spacing w:val="-10"/>
                <w:lang w:val="ru-RU"/>
              </w:rPr>
            </w:pPr>
            <w:r w:rsidRPr="000F5565">
              <w:rPr>
                <w:rFonts w:cs="Times New Roman"/>
                <w:spacing w:val="-10"/>
                <w:lang w:val="ru-RU"/>
              </w:rPr>
              <w:t>34</w:t>
            </w:r>
          </w:p>
        </w:tc>
        <w:tc>
          <w:tcPr>
            <w:tcW w:w="2950" w:type="dxa"/>
            <w:vAlign w:val="center"/>
          </w:tcPr>
          <w:p w:rsidR="007F0860" w:rsidRPr="000F5565" w:rsidRDefault="007F0860"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МКОУ «Чайкинская ООШ» с. Чайка, ул. Школьная, 2, 1989г.</w:t>
            </w:r>
          </w:p>
        </w:tc>
        <w:tc>
          <w:tcPr>
            <w:tcW w:w="833"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3</w:t>
            </w:r>
          </w:p>
        </w:tc>
        <w:tc>
          <w:tcPr>
            <w:tcW w:w="1311"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1</w:t>
            </w:r>
            <w:r w:rsidRPr="000F5565">
              <w:rPr>
                <w:rFonts w:cs="Times New Roman"/>
                <w:spacing w:val="-10"/>
                <w:lang w:val="ru-RU"/>
              </w:rPr>
              <w:t xml:space="preserve"> </w:t>
            </w:r>
            <w:r w:rsidRPr="000F5565">
              <w:rPr>
                <w:rFonts w:cs="Times New Roman"/>
                <w:spacing w:val="-10"/>
              </w:rPr>
              <w:t>967,8</w:t>
            </w:r>
          </w:p>
        </w:tc>
        <w:tc>
          <w:tcPr>
            <w:tcW w:w="1258"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lang w:val="ru-RU"/>
              </w:rPr>
              <w:t>8 900</w:t>
            </w:r>
            <w:r w:rsidRPr="000F5565">
              <w:rPr>
                <w:rFonts w:cs="Times New Roman"/>
                <w:spacing w:val="-10"/>
              </w:rPr>
              <w:t>,0</w:t>
            </w:r>
          </w:p>
        </w:tc>
        <w:tc>
          <w:tcPr>
            <w:tcW w:w="1136"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130</w:t>
            </w:r>
          </w:p>
        </w:tc>
        <w:tc>
          <w:tcPr>
            <w:tcW w:w="1134"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индив</w:t>
            </w:r>
          </w:p>
        </w:tc>
        <w:tc>
          <w:tcPr>
            <w:tcW w:w="994"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F0860" w:rsidRPr="000F5565" w:rsidRDefault="007F0860"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F0860" w:rsidRPr="000F5565" w:rsidRDefault="007F0860"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7F0860"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7F0860" w:rsidRPr="000F5565">
              <w:rPr>
                <w:rFonts w:ascii="Times New Roman" w:hAnsi="Times New Roman" w:cs="Times New Roman"/>
                <w:spacing w:val="-2"/>
              </w:rPr>
              <w:t>/нет</w:t>
            </w:r>
          </w:p>
        </w:tc>
        <w:tc>
          <w:tcPr>
            <w:tcW w:w="1106" w:type="dxa"/>
            <w:shd w:val="clear" w:color="auto" w:fill="FFFFFF" w:themeFill="background1"/>
            <w:vAlign w:val="center"/>
          </w:tcPr>
          <w:p w:rsidR="007F0860" w:rsidRPr="000F5565" w:rsidRDefault="00B33A7C" w:rsidP="00ED790E">
            <w:pPr>
              <w:spacing w:after="0" w:line="240" w:lineRule="auto"/>
              <w:jc w:val="center"/>
              <w:rPr>
                <w:rFonts w:ascii="Times New Roman" w:hAnsi="Times New Roman" w:cs="Times New Roman"/>
                <w:lang w:val="ru-RU"/>
              </w:rPr>
            </w:pPr>
            <w:r w:rsidRPr="000F5565">
              <w:rPr>
                <w:rFonts w:ascii="Times New Roman" w:hAnsi="Times New Roman" w:cs="Times New Roman"/>
                <w:spacing w:val="-5"/>
                <w:lang w:val="ru-RU"/>
              </w:rPr>
              <w:t>да</w:t>
            </w:r>
          </w:p>
        </w:tc>
        <w:tc>
          <w:tcPr>
            <w:tcW w:w="902"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7F0860" w:rsidRPr="000F5565" w:rsidTr="000F5565">
        <w:trPr>
          <w:trHeight w:val="299"/>
        </w:trPr>
        <w:tc>
          <w:tcPr>
            <w:tcW w:w="454" w:type="dxa"/>
            <w:vAlign w:val="center"/>
          </w:tcPr>
          <w:p w:rsidR="007F0860" w:rsidRPr="000F5565" w:rsidRDefault="00132348" w:rsidP="00ED790E">
            <w:pPr>
              <w:pStyle w:val="TableParagraph"/>
              <w:jc w:val="center"/>
              <w:rPr>
                <w:rFonts w:cs="Times New Roman"/>
                <w:spacing w:val="-10"/>
                <w:lang w:val="ru-RU"/>
              </w:rPr>
            </w:pPr>
            <w:r w:rsidRPr="000F5565">
              <w:rPr>
                <w:rFonts w:cs="Times New Roman"/>
                <w:spacing w:val="-10"/>
                <w:lang w:val="ru-RU"/>
              </w:rPr>
              <w:t>35</w:t>
            </w:r>
          </w:p>
        </w:tc>
        <w:tc>
          <w:tcPr>
            <w:tcW w:w="2950" w:type="dxa"/>
            <w:vAlign w:val="center"/>
          </w:tcPr>
          <w:p w:rsidR="007F0860" w:rsidRPr="000F5565" w:rsidRDefault="007F0860"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МКОУ «Чайкинская ОООШ» с.п. д/сад с. Чайка, ул. Советская, 21</w:t>
            </w:r>
          </w:p>
        </w:tc>
        <w:tc>
          <w:tcPr>
            <w:tcW w:w="833"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2</w:t>
            </w:r>
          </w:p>
        </w:tc>
        <w:tc>
          <w:tcPr>
            <w:tcW w:w="1311"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370,3</w:t>
            </w:r>
          </w:p>
        </w:tc>
        <w:tc>
          <w:tcPr>
            <w:tcW w:w="1258"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1184,0</w:t>
            </w:r>
          </w:p>
        </w:tc>
        <w:tc>
          <w:tcPr>
            <w:tcW w:w="1136"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40</w:t>
            </w:r>
          </w:p>
        </w:tc>
        <w:tc>
          <w:tcPr>
            <w:tcW w:w="1134"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индив</w:t>
            </w:r>
          </w:p>
        </w:tc>
        <w:tc>
          <w:tcPr>
            <w:tcW w:w="994"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F0860" w:rsidRPr="000F5565" w:rsidRDefault="007F0860"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F0860" w:rsidRPr="000F5565" w:rsidRDefault="007F0860" w:rsidP="00ED790E">
            <w:pPr>
              <w:pStyle w:val="TableParagraph"/>
              <w:jc w:val="center"/>
              <w:rPr>
                <w:rFonts w:cs="Times New Roman"/>
                <w:spacing w:val="-5"/>
              </w:rPr>
            </w:pPr>
            <w:r w:rsidRPr="000F5565">
              <w:rPr>
                <w:rFonts w:cs="Times New Roman"/>
                <w:spacing w:val="-5"/>
              </w:rPr>
              <w:t>нет</w:t>
            </w:r>
          </w:p>
        </w:tc>
        <w:tc>
          <w:tcPr>
            <w:tcW w:w="1133" w:type="dxa"/>
            <w:shd w:val="clear" w:color="auto" w:fill="FFFFFF" w:themeFill="background1"/>
            <w:vAlign w:val="center"/>
          </w:tcPr>
          <w:p w:rsidR="007F0860" w:rsidRPr="000F5565" w:rsidRDefault="00B33A7C" w:rsidP="00ED790E">
            <w:pPr>
              <w:spacing w:after="0" w:line="240" w:lineRule="auto"/>
              <w:jc w:val="center"/>
              <w:rPr>
                <w:rFonts w:ascii="Times New Roman" w:hAnsi="Times New Roman" w:cs="Times New Roman"/>
              </w:rPr>
            </w:pPr>
            <w:r w:rsidRPr="000F5565">
              <w:rPr>
                <w:rFonts w:ascii="Times New Roman" w:hAnsi="Times New Roman" w:cs="Times New Roman"/>
                <w:spacing w:val="-2"/>
                <w:lang w:val="ru-RU"/>
              </w:rPr>
              <w:t>да</w:t>
            </w:r>
            <w:r w:rsidR="007F0860" w:rsidRPr="000F5565">
              <w:rPr>
                <w:rFonts w:ascii="Times New Roman" w:hAnsi="Times New Roman" w:cs="Times New Roman"/>
                <w:spacing w:val="-2"/>
              </w:rPr>
              <w:t>/нет</w:t>
            </w:r>
          </w:p>
        </w:tc>
        <w:tc>
          <w:tcPr>
            <w:tcW w:w="1106"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7F0860" w:rsidRPr="000F5565" w:rsidTr="000F5565">
        <w:trPr>
          <w:trHeight w:val="299"/>
        </w:trPr>
        <w:tc>
          <w:tcPr>
            <w:tcW w:w="454" w:type="dxa"/>
            <w:vAlign w:val="center"/>
          </w:tcPr>
          <w:p w:rsidR="007F0860" w:rsidRPr="000F5565" w:rsidRDefault="00132348" w:rsidP="00ED790E">
            <w:pPr>
              <w:pStyle w:val="TableParagraph"/>
              <w:jc w:val="center"/>
              <w:rPr>
                <w:rFonts w:cs="Times New Roman"/>
                <w:spacing w:val="-10"/>
                <w:lang w:val="ru-RU"/>
              </w:rPr>
            </w:pPr>
            <w:r w:rsidRPr="000F5565">
              <w:rPr>
                <w:rFonts w:cs="Times New Roman"/>
                <w:spacing w:val="-10"/>
                <w:lang w:val="ru-RU"/>
              </w:rPr>
              <w:t>36</w:t>
            </w:r>
          </w:p>
        </w:tc>
        <w:tc>
          <w:tcPr>
            <w:tcW w:w="2950" w:type="dxa"/>
            <w:vAlign w:val="center"/>
          </w:tcPr>
          <w:p w:rsidR="007F0860" w:rsidRPr="000F5565" w:rsidRDefault="007F0860" w:rsidP="00ED790E">
            <w:pPr>
              <w:spacing w:after="0" w:line="240" w:lineRule="auto"/>
              <w:rPr>
                <w:rFonts w:ascii="Times New Roman" w:hAnsi="Times New Roman" w:cs="Times New Roman"/>
                <w:lang w:val="ru-RU"/>
              </w:rPr>
            </w:pPr>
            <w:r w:rsidRPr="000F5565">
              <w:rPr>
                <w:rFonts w:ascii="Times New Roman" w:hAnsi="Times New Roman" w:cs="Times New Roman"/>
                <w:lang w:val="ru-RU"/>
              </w:rPr>
              <w:t>с. Чайка, ул. Советская, 21 (административное здание Чайкинского территориального отдела); 1982</w:t>
            </w:r>
          </w:p>
        </w:tc>
        <w:tc>
          <w:tcPr>
            <w:tcW w:w="833"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2</w:t>
            </w:r>
          </w:p>
        </w:tc>
        <w:tc>
          <w:tcPr>
            <w:tcW w:w="1311"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840,0</w:t>
            </w:r>
          </w:p>
        </w:tc>
        <w:tc>
          <w:tcPr>
            <w:tcW w:w="1258"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6720,0</w:t>
            </w:r>
          </w:p>
        </w:tc>
        <w:tc>
          <w:tcPr>
            <w:tcW w:w="1136" w:type="dxa"/>
            <w:vAlign w:val="center"/>
          </w:tcPr>
          <w:p w:rsidR="007F0860" w:rsidRPr="000F5565" w:rsidRDefault="007F0860" w:rsidP="00ED790E">
            <w:pPr>
              <w:pStyle w:val="TableParagraph"/>
              <w:jc w:val="center"/>
              <w:rPr>
                <w:rFonts w:cs="Times New Roman"/>
                <w:spacing w:val="-10"/>
              </w:rPr>
            </w:pPr>
            <w:r w:rsidRPr="000F5565">
              <w:rPr>
                <w:rFonts w:cs="Times New Roman"/>
                <w:spacing w:val="-10"/>
              </w:rPr>
              <w:t>8/15</w:t>
            </w:r>
          </w:p>
        </w:tc>
        <w:tc>
          <w:tcPr>
            <w:tcW w:w="1134" w:type="dxa"/>
            <w:vAlign w:val="center"/>
          </w:tcPr>
          <w:p w:rsidR="007F0860" w:rsidRPr="000F5565" w:rsidRDefault="007F0860" w:rsidP="00ED790E">
            <w:pPr>
              <w:pStyle w:val="TableParagraph"/>
              <w:jc w:val="center"/>
              <w:rPr>
                <w:rFonts w:cs="Times New Roman"/>
                <w:spacing w:val="-10"/>
                <w:lang w:val="ru-RU"/>
              </w:rPr>
            </w:pPr>
            <w:r w:rsidRPr="000F5565">
              <w:rPr>
                <w:rFonts w:cs="Times New Roman"/>
                <w:spacing w:val="-10"/>
                <w:lang w:val="ru-RU"/>
              </w:rPr>
              <w:t>индив (газовый котел внутри здания)</w:t>
            </w:r>
          </w:p>
        </w:tc>
        <w:tc>
          <w:tcPr>
            <w:tcW w:w="994" w:type="dxa"/>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rPr>
              <w:t>НЕТ</w:t>
            </w:r>
          </w:p>
        </w:tc>
        <w:tc>
          <w:tcPr>
            <w:tcW w:w="850" w:type="dxa"/>
            <w:vAlign w:val="center"/>
          </w:tcPr>
          <w:p w:rsidR="007F0860" w:rsidRPr="000F5565" w:rsidRDefault="007F0860" w:rsidP="00ED790E">
            <w:pPr>
              <w:spacing w:after="0" w:line="240" w:lineRule="auto"/>
              <w:rPr>
                <w:rFonts w:ascii="Times New Roman" w:hAnsi="Times New Roman" w:cs="Times New Roman"/>
              </w:rPr>
            </w:pPr>
            <w:r w:rsidRPr="000F5565">
              <w:rPr>
                <w:rFonts w:ascii="Times New Roman" w:hAnsi="Times New Roman" w:cs="Times New Roman"/>
              </w:rPr>
              <w:t>центр.</w:t>
            </w:r>
          </w:p>
        </w:tc>
        <w:tc>
          <w:tcPr>
            <w:tcW w:w="852" w:type="dxa"/>
            <w:vAlign w:val="center"/>
          </w:tcPr>
          <w:p w:rsidR="007F0860" w:rsidRPr="000F5565" w:rsidRDefault="007F0860" w:rsidP="00ED790E">
            <w:pPr>
              <w:pStyle w:val="TableParagraph"/>
              <w:jc w:val="center"/>
              <w:rPr>
                <w:rFonts w:cs="Times New Roman"/>
                <w:spacing w:val="-5"/>
              </w:rPr>
            </w:pPr>
            <w:r w:rsidRPr="000F5565">
              <w:rPr>
                <w:rFonts w:cs="Times New Roman"/>
                <w:spacing w:val="-5"/>
              </w:rPr>
              <w:t>центр</w:t>
            </w:r>
          </w:p>
        </w:tc>
        <w:tc>
          <w:tcPr>
            <w:tcW w:w="1133"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2"/>
              </w:rPr>
              <w:t>нет/нет</w:t>
            </w:r>
          </w:p>
        </w:tc>
        <w:tc>
          <w:tcPr>
            <w:tcW w:w="1106"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нет</w:t>
            </w:r>
          </w:p>
        </w:tc>
        <w:tc>
          <w:tcPr>
            <w:tcW w:w="902" w:type="dxa"/>
            <w:shd w:val="clear" w:color="auto" w:fill="FFFFFF" w:themeFill="background1"/>
            <w:vAlign w:val="center"/>
          </w:tcPr>
          <w:p w:rsidR="007F0860" w:rsidRPr="000F5565" w:rsidRDefault="007F0860" w:rsidP="00ED790E">
            <w:pPr>
              <w:spacing w:after="0" w:line="240" w:lineRule="auto"/>
              <w:jc w:val="center"/>
              <w:rPr>
                <w:rFonts w:ascii="Times New Roman" w:hAnsi="Times New Roman" w:cs="Times New Roman"/>
              </w:rPr>
            </w:pPr>
            <w:r w:rsidRPr="000F5565">
              <w:rPr>
                <w:rFonts w:ascii="Times New Roman" w:hAnsi="Times New Roman" w:cs="Times New Roman"/>
                <w:spacing w:val="-5"/>
              </w:rPr>
              <w:t>да</w:t>
            </w:r>
          </w:p>
        </w:tc>
      </w:tr>
      <w:tr w:rsidR="00F86A33" w:rsidRPr="000F5565" w:rsidTr="000F5565">
        <w:trPr>
          <w:trHeight w:val="299"/>
        </w:trPr>
        <w:tc>
          <w:tcPr>
            <w:tcW w:w="454" w:type="dxa"/>
            <w:vAlign w:val="center"/>
          </w:tcPr>
          <w:p w:rsidR="00F86A33" w:rsidRPr="000F5565" w:rsidRDefault="00132348" w:rsidP="00791555">
            <w:pPr>
              <w:pStyle w:val="TableParagraph"/>
              <w:jc w:val="center"/>
              <w:rPr>
                <w:rFonts w:cs="Times New Roman"/>
                <w:spacing w:val="-10"/>
                <w:lang w:val="ru-RU"/>
              </w:rPr>
            </w:pPr>
            <w:r w:rsidRPr="000F5565">
              <w:rPr>
                <w:rFonts w:cs="Times New Roman"/>
                <w:spacing w:val="-10"/>
                <w:lang w:val="ru-RU"/>
              </w:rPr>
              <w:t>37</w:t>
            </w:r>
          </w:p>
        </w:tc>
        <w:tc>
          <w:tcPr>
            <w:tcW w:w="2950" w:type="dxa"/>
            <w:vAlign w:val="center"/>
          </w:tcPr>
          <w:p w:rsidR="00F86A33" w:rsidRPr="000F5565" w:rsidRDefault="006560ED" w:rsidP="00F86A33">
            <w:pPr>
              <w:spacing w:after="0" w:line="240" w:lineRule="auto"/>
              <w:rPr>
                <w:rFonts w:ascii="Times New Roman" w:hAnsi="Times New Roman" w:cs="Times New Roman"/>
                <w:lang w:val="ru-RU"/>
              </w:rPr>
            </w:pPr>
            <w:r w:rsidRPr="000F5565">
              <w:rPr>
                <w:rFonts w:ascii="Times New Roman" w:hAnsi="Times New Roman" w:cs="Times New Roman"/>
                <w:lang w:val="ru-RU"/>
              </w:rPr>
              <w:t>Кочешовский сельский дом культуры, МБУ «Уинский ЦКД»,</w:t>
            </w:r>
            <w:r w:rsidR="00F86A33" w:rsidRPr="000F5565">
              <w:rPr>
                <w:rFonts w:ascii="Times New Roman" w:hAnsi="Times New Roman" w:cs="Times New Roman"/>
                <w:lang w:val="ru-RU"/>
              </w:rPr>
              <w:t xml:space="preserve"> д. Кочешовка, ул. Юбилейная, д. 2/ 1978г.</w:t>
            </w:r>
          </w:p>
        </w:tc>
        <w:tc>
          <w:tcPr>
            <w:tcW w:w="833"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 xml:space="preserve">598,9 </w:t>
            </w:r>
          </w:p>
        </w:tc>
        <w:tc>
          <w:tcPr>
            <w:tcW w:w="1258"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2729</w:t>
            </w:r>
          </w:p>
        </w:tc>
        <w:tc>
          <w:tcPr>
            <w:tcW w:w="1136"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1(20)</w:t>
            </w:r>
          </w:p>
        </w:tc>
        <w:tc>
          <w:tcPr>
            <w:tcW w:w="113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ЭЛ ОТОП</w:t>
            </w:r>
          </w:p>
        </w:tc>
        <w:tc>
          <w:tcPr>
            <w:tcW w:w="99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2"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нет/нет</w:t>
            </w:r>
          </w:p>
        </w:tc>
        <w:tc>
          <w:tcPr>
            <w:tcW w:w="1106" w:type="dxa"/>
            <w:shd w:val="clear" w:color="auto" w:fill="FFFFFF" w:themeFill="background1"/>
            <w:vAlign w:val="center"/>
          </w:tcPr>
          <w:p w:rsidR="00F86A33" w:rsidRPr="000F5565" w:rsidRDefault="00F57F03" w:rsidP="00F86A33">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r w:rsidR="00F86A33" w:rsidRPr="000F5565" w:rsidTr="000F5565">
        <w:trPr>
          <w:trHeight w:val="299"/>
        </w:trPr>
        <w:tc>
          <w:tcPr>
            <w:tcW w:w="454" w:type="dxa"/>
            <w:vAlign w:val="center"/>
          </w:tcPr>
          <w:p w:rsidR="00F86A33" w:rsidRPr="000F5565" w:rsidRDefault="00132348" w:rsidP="00791555">
            <w:pPr>
              <w:pStyle w:val="TableParagraph"/>
              <w:jc w:val="center"/>
              <w:rPr>
                <w:rFonts w:cs="Times New Roman"/>
                <w:spacing w:val="-10"/>
                <w:lang w:val="ru-RU"/>
              </w:rPr>
            </w:pPr>
            <w:r w:rsidRPr="000F5565">
              <w:rPr>
                <w:rFonts w:cs="Times New Roman"/>
                <w:spacing w:val="-10"/>
                <w:lang w:val="ru-RU"/>
              </w:rPr>
              <w:t>38</w:t>
            </w:r>
          </w:p>
        </w:tc>
        <w:tc>
          <w:tcPr>
            <w:tcW w:w="2950" w:type="dxa"/>
            <w:vAlign w:val="center"/>
          </w:tcPr>
          <w:p w:rsidR="00F86A33" w:rsidRPr="000F5565" w:rsidRDefault="006560ED" w:rsidP="00F86A33">
            <w:pPr>
              <w:spacing w:after="0" w:line="240" w:lineRule="auto"/>
              <w:rPr>
                <w:rFonts w:ascii="Times New Roman" w:hAnsi="Times New Roman" w:cs="Times New Roman"/>
                <w:lang w:val="ru-RU"/>
              </w:rPr>
            </w:pPr>
            <w:r w:rsidRPr="000F5565">
              <w:rPr>
                <w:rFonts w:ascii="Times New Roman" w:hAnsi="Times New Roman" w:cs="Times New Roman"/>
                <w:lang w:val="ru-RU"/>
              </w:rPr>
              <w:t>Салаватовский сельский дом культуры, МБУ «Уинский ЦКД»</w:t>
            </w:r>
            <w:r w:rsidR="00F86A33" w:rsidRPr="000F5565">
              <w:rPr>
                <w:rFonts w:ascii="Times New Roman" w:hAnsi="Times New Roman" w:cs="Times New Roman"/>
                <w:lang w:val="ru-RU"/>
              </w:rPr>
              <w:t xml:space="preserve"> д. Салаваты, ул. Заречная, д. 2/1976г.</w:t>
            </w:r>
          </w:p>
        </w:tc>
        <w:tc>
          <w:tcPr>
            <w:tcW w:w="833"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w:t>
            </w:r>
          </w:p>
        </w:tc>
        <w:tc>
          <w:tcPr>
            <w:tcW w:w="1311"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 xml:space="preserve">278,6 </w:t>
            </w:r>
          </w:p>
        </w:tc>
        <w:tc>
          <w:tcPr>
            <w:tcW w:w="1258"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1176</w:t>
            </w:r>
          </w:p>
        </w:tc>
        <w:tc>
          <w:tcPr>
            <w:tcW w:w="1136" w:type="dxa"/>
            <w:vAlign w:val="center"/>
          </w:tcPr>
          <w:p w:rsidR="00F86A33" w:rsidRPr="000F5565" w:rsidRDefault="00F86A33" w:rsidP="00F86A33">
            <w:pPr>
              <w:spacing w:after="0" w:line="240" w:lineRule="auto"/>
              <w:jc w:val="center"/>
              <w:rPr>
                <w:rFonts w:ascii="Times New Roman" w:hAnsi="Times New Roman" w:cs="Times New Roman"/>
              </w:rPr>
            </w:pPr>
            <w:r w:rsidRPr="000F5565">
              <w:rPr>
                <w:rFonts w:ascii="Times New Roman" w:hAnsi="Times New Roman" w:cs="Times New Roman"/>
              </w:rPr>
              <w:t>1(20)</w:t>
            </w:r>
          </w:p>
        </w:tc>
        <w:tc>
          <w:tcPr>
            <w:tcW w:w="113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ЭЛ ОТОП</w:t>
            </w:r>
          </w:p>
        </w:tc>
        <w:tc>
          <w:tcPr>
            <w:tcW w:w="994"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0"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w:t>
            </w:r>
          </w:p>
        </w:tc>
        <w:tc>
          <w:tcPr>
            <w:tcW w:w="852" w:type="dxa"/>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spacing w:val="-2"/>
              </w:rPr>
              <w:t>нет</w:t>
            </w:r>
          </w:p>
        </w:tc>
        <w:tc>
          <w:tcPr>
            <w:tcW w:w="1133"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2"/>
              </w:rPr>
            </w:pPr>
            <w:r w:rsidRPr="000F5565">
              <w:rPr>
                <w:rFonts w:ascii="Times New Roman" w:hAnsi="Times New Roman" w:cs="Times New Roman"/>
              </w:rPr>
              <w:t>нет/нет</w:t>
            </w:r>
          </w:p>
        </w:tc>
        <w:tc>
          <w:tcPr>
            <w:tcW w:w="1106" w:type="dxa"/>
            <w:shd w:val="clear" w:color="auto" w:fill="FFFFFF" w:themeFill="background1"/>
            <w:vAlign w:val="center"/>
          </w:tcPr>
          <w:p w:rsidR="00F86A33" w:rsidRPr="000F5565" w:rsidRDefault="00F57F03" w:rsidP="00F57F03">
            <w:pPr>
              <w:spacing w:after="0" w:line="240" w:lineRule="auto"/>
              <w:jc w:val="center"/>
              <w:rPr>
                <w:rFonts w:ascii="Times New Roman" w:hAnsi="Times New Roman" w:cs="Times New Roman"/>
                <w:spacing w:val="-5"/>
                <w:lang w:val="ru-RU"/>
              </w:rPr>
            </w:pPr>
            <w:r w:rsidRPr="000F5565">
              <w:rPr>
                <w:rFonts w:ascii="Times New Roman" w:hAnsi="Times New Roman" w:cs="Times New Roman"/>
                <w:lang w:val="ru-RU"/>
              </w:rPr>
              <w:t>Нет</w:t>
            </w:r>
          </w:p>
        </w:tc>
        <w:tc>
          <w:tcPr>
            <w:tcW w:w="902" w:type="dxa"/>
            <w:shd w:val="clear" w:color="auto" w:fill="FFFFFF" w:themeFill="background1"/>
            <w:vAlign w:val="center"/>
          </w:tcPr>
          <w:p w:rsidR="00F86A33" w:rsidRPr="000F5565" w:rsidRDefault="00F86A33" w:rsidP="00F86A33">
            <w:pPr>
              <w:spacing w:after="0" w:line="240" w:lineRule="auto"/>
              <w:jc w:val="center"/>
              <w:rPr>
                <w:rFonts w:ascii="Times New Roman" w:hAnsi="Times New Roman" w:cs="Times New Roman"/>
                <w:spacing w:val="-5"/>
              </w:rPr>
            </w:pPr>
            <w:r w:rsidRPr="000F5565">
              <w:rPr>
                <w:rFonts w:ascii="Times New Roman" w:hAnsi="Times New Roman" w:cs="Times New Roman"/>
              </w:rPr>
              <w:t>да</w:t>
            </w:r>
          </w:p>
        </w:tc>
      </w:tr>
    </w:tbl>
    <w:p w:rsidR="00F86A33" w:rsidRPr="000F5565" w:rsidRDefault="00F86A33" w:rsidP="00F86A33">
      <w:pPr>
        <w:spacing w:after="0" w:line="240" w:lineRule="auto"/>
        <w:jc w:val="right"/>
        <w:rPr>
          <w:rFonts w:ascii="Times New Roman" w:hAnsi="Times New Roman"/>
          <w:sz w:val="28"/>
          <w:szCs w:val="28"/>
        </w:rPr>
      </w:pPr>
    </w:p>
    <w:p w:rsidR="00731298" w:rsidRPr="000F5565" w:rsidRDefault="00731298" w:rsidP="00731298">
      <w:pPr>
        <w:pStyle w:val="af2"/>
        <w:shd w:val="clear" w:color="auto" w:fill="FFFFFF"/>
        <w:spacing w:line="360" w:lineRule="auto"/>
        <w:sectPr w:rsidR="00731298" w:rsidRPr="000F5565" w:rsidSect="00B26AF3">
          <w:pgSz w:w="16839" w:h="11907" w:orient="landscape" w:code="9"/>
          <w:pgMar w:top="1701" w:right="1134" w:bottom="1134" w:left="1134" w:header="567" w:footer="0" w:gutter="0"/>
          <w:cols w:space="720"/>
          <w:noEndnote/>
          <w:docGrid w:linePitch="299"/>
        </w:sectPr>
      </w:pPr>
    </w:p>
    <w:p w:rsidR="00731298" w:rsidRPr="000F5565" w:rsidRDefault="00DE6D03" w:rsidP="00B710AD">
      <w:pPr>
        <w:widowControl w:val="0"/>
        <w:spacing w:after="0" w:line="360" w:lineRule="exact"/>
        <w:ind w:firstLine="709"/>
        <w:jc w:val="center"/>
        <w:rPr>
          <w:rFonts w:ascii="Times New Roman" w:hAnsi="Times New Roman"/>
          <w:b/>
          <w:sz w:val="28"/>
          <w:szCs w:val="28"/>
          <w:lang w:eastAsia="ar-SA"/>
        </w:rPr>
      </w:pPr>
      <w:r w:rsidRPr="000F5565">
        <w:rPr>
          <w:rFonts w:ascii="Times New Roman" w:hAnsi="Times New Roman"/>
          <w:b/>
          <w:sz w:val="28"/>
          <w:szCs w:val="28"/>
          <w:lang w:eastAsia="ar-SA"/>
        </w:rPr>
        <w:t>1</w:t>
      </w:r>
      <w:r w:rsidR="00731298" w:rsidRPr="000F5565">
        <w:rPr>
          <w:rFonts w:ascii="Times New Roman" w:hAnsi="Times New Roman"/>
          <w:b/>
          <w:sz w:val="28"/>
          <w:szCs w:val="28"/>
          <w:lang w:eastAsia="ar-SA"/>
        </w:rPr>
        <w:t>.2.3. Сведения о приборах учета воды на водозаборах</w:t>
      </w:r>
    </w:p>
    <w:p w:rsidR="00B710AD" w:rsidRPr="000F5565" w:rsidRDefault="00B710AD" w:rsidP="00FE7CCE">
      <w:pPr>
        <w:widowControl w:val="0"/>
        <w:spacing w:after="0" w:line="360" w:lineRule="exact"/>
        <w:ind w:firstLine="709"/>
        <w:jc w:val="both"/>
        <w:rPr>
          <w:rFonts w:ascii="Times New Roman" w:hAnsi="Times New Roman"/>
          <w:b/>
          <w:sz w:val="28"/>
          <w:szCs w:val="28"/>
          <w:lang w:eastAsia="ar-SA"/>
        </w:rPr>
      </w:pPr>
    </w:p>
    <w:p w:rsidR="00DE6D03" w:rsidRPr="000F5565" w:rsidRDefault="00DE6D03" w:rsidP="00DE6D03">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Сведения о приборах учета воды на территории 7-ми технологических зонах, установленные на добывающих воду скважинах представлены в таблице №7.</w:t>
      </w:r>
    </w:p>
    <w:p w:rsidR="00DE6D03" w:rsidRPr="000F5565" w:rsidRDefault="00DE6D03" w:rsidP="00DE6D03">
      <w:pPr>
        <w:pStyle w:val="af2"/>
        <w:widowControl w:val="0"/>
        <w:shd w:val="clear" w:color="auto" w:fill="FFFFFF"/>
        <w:spacing w:before="0" w:beforeAutospacing="0" w:after="0" w:afterAutospacing="0" w:line="360" w:lineRule="exact"/>
        <w:ind w:firstLine="709"/>
        <w:jc w:val="both"/>
        <w:rPr>
          <w:sz w:val="28"/>
          <w:szCs w:val="28"/>
        </w:rPr>
      </w:pPr>
    </w:p>
    <w:p w:rsidR="00DE6D03" w:rsidRPr="000F5565" w:rsidRDefault="00DE6D03" w:rsidP="00DE6D03">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Таблица №7 Приборы учета на 7-ми технологических зонах, установленные на добывающих воду скважинах</w:t>
      </w:r>
    </w:p>
    <w:tbl>
      <w:tblPr>
        <w:tblW w:w="14860" w:type="dxa"/>
        <w:tblInd w:w="93" w:type="dxa"/>
        <w:tblLook w:val="04A0" w:firstRow="1" w:lastRow="0" w:firstColumn="1" w:lastColumn="0" w:noHBand="0" w:noVBand="1"/>
      </w:tblPr>
      <w:tblGrid>
        <w:gridCol w:w="582"/>
        <w:gridCol w:w="2080"/>
        <w:gridCol w:w="1322"/>
        <w:gridCol w:w="1276"/>
        <w:gridCol w:w="960"/>
        <w:gridCol w:w="960"/>
        <w:gridCol w:w="960"/>
        <w:gridCol w:w="960"/>
        <w:gridCol w:w="960"/>
        <w:gridCol w:w="960"/>
        <w:gridCol w:w="960"/>
        <w:gridCol w:w="960"/>
        <w:gridCol w:w="960"/>
        <w:gridCol w:w="960"/>
      </w:tblGrid>
      <w:tr w:rsidR="00B26AF3" w:rsidRPr="000F5565" w:rsidTr="00B26AF3">
        <w:trPr>
          <w:trHeight w:val="699"/>
        </w:trPr>
        <w:tc>
          <w:tcPr>
            <w:tcW w:w="58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 п/п</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Объект водоснабжения</w:t>
            </w:r>
          </w:p>
        </w:tc>
        <w:tc>
          <w:tcPr>
            <w:tcW w:w="1322" w:type="dxa"/>
            <w:vMerge w:val="restart"/>
            <w:tcBorders>
              <w:top w:val="single" w:sz="8" w:space="0" w:color="000000"/>
              <w:left w:val="single" w:sz="8" w:space="0" w:color="000000"/>
              <w:bottom w:val="single" w:sz="8" w:space="0" w:color="000000"/>
              <w:right w:val="single" w:sz="8" w:space="0" w:color="000000"/>
            </w:tcBorders>
            <w:shd w:val="clear" w:color="000000" w:fill="FFFFFF" w:themeFill="background1"/>
            <w:vAlign w:val="center"/>
            <w:hideMark/>
          </w:tcPr>
          <w:p w:rsidR="00B26AF3" w:rsidRPr="000F5565" w:rsidRDefault="00B26AF3" w:rsidP="00B26AF3">
            <w:pPr>
              <w:spacing w:after="0" w:line="240" w:lineRule="auto"/>
              <w:rPr>
                <w:rFonts w:ascii="Times New Roman" w:hAnsi="Times New Roman"/>
                <w:b/>
                <w:bCs/>
                <w:color w:val="000000"/>
                <w:sz w:val="24"/>
                <w:szCs w:val="24"/>
              </w:rPr>
            </w:pPr>
            <w:r w:rsidRPr="000F5565">
              <w:rPr>
                <w:rFonts w:ascii="Times New Roman" w:hAnsi="Times New Roman"/>
                <w:b/>
                <w:bCs/>
                <w:color w:val="000000"/>
                <w:sz w:val="24"/>
                <w:szCs w:val="24"/>
              </w:rPr>
              <w:t>Наличие ПУ (да/нет)</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000000" w:fill="FFFFFF" w:themeFill="background1"/>
            <w:vAlign w:val="center"/>
            <w:hideMark/>
          </w:tcPr>
          <w:p w:rsidR="00B26AF3" w:rsidRPr="000F5565" w:rsidRDefault="00B26AF3" w:rsidP="00B26AF3">
            <w:pPr>
              <w:spacing w:after="0" w:line="240" w:lineRule="auto"/>
              <w:rPr>
                <w:rFonts w:ascii="Times New Roman" w:hAnsi="Times New Roman"/>
                <w:b/>
                <w:bCs/>
                <w:color w:val="000000"/>
                <w:sz w:val="24"/>
                <w:szCs w:val="24"/>
              </w:rPr>
            </w:pPr>
            <w:r w:rsidRPr="000F5565">
              <w:rPr>
                <w:rFonts w:ascii="Times New Roman" w:hAnsi="Times New Roman"/>
                <w:b/>
                <w:bCs/>
                <w:color w:val="000000"/>
                <w:sz w:val="24"/>
                <w:szCs w:val="24"/>
              </w:rPr>
              <w:t>Модель прибора учета расхода воды (ПУ)</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Артезианские скважины</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Водонапорные башни</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Сеть водоснабжения</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Водоразборные колонки, шт.</w:t>
            </w:r>
          </w:p>
        </w:tc>
      </w:tr>
      <w:tr w:rsidR="00B26AF3" w:rsidRPr="000F5565" w:rsidTr="00B26AF3">
        <w:trPr>
          <w:trHeight w:val="1716"/>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b/>
                <w:bCs/>
                <w:color w:val="000000"/>
                <w:sz w:val="24"/>
                <w:szCs w:val="24"/>
              </w:rPr>
            </w:pPr>
          </w:p>
        </w:tc>
        <w:tc>
          <w:tcPr>
            <w:tcW w:w="2080" w:type="dxa"/>
            <w:vMerge/>
            <w:tcBorders>
              <w:top w:val="single" w:sz="8" w:space="0" w:color="000000"/>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b/>
                <w:bCs/>
                <w:color w:val="000000"/>
                <w:sz w:val="24"/>
                <w:szCs w:val="24"/>
              </w:rPr>
            </w:pPr>
          </w:p>
        </w:tc>
        <w:tc>
          <w:tcPr>
            <w:tcW w:w="1322" w:type="dxa"/>
            <w:vMerge/>
            <w:tcBorders>
              <w:top w:val="single" w:sz="8" w:space="0" w:color="000000"/>
              <w:left w:val="single" w:sz="8" w:space="0" w:color="000000"/>
              <w:bottom w:val="single" w:sz="8" w:space="0" w:color="000000"/>
              <w:right w:val="single" w:sz="8" w:space="0" w:color="000000"/>
            </w:tcBorders>
            <w:shd w:val="clear" w:color="000000" w:fill="FFFFFF" w:themeFill="background1"/>
            <w:vAlign w:val="center"/>
            <w:hideMark/>
          </w:tcPr>
          <w:p w:rsidR="00B26AF3" w:rsidRPr="000F5565" w:rsidRDefault="00B26AF3" w:rsidP="00B26AF3">
            <w:pPr>
              <w:spacing w:after="0" w:line="240" w:lineRule="auto"/>
              <w:rPr>
                <w:rFonts w:ascii="Times New Roman" w:hAnsi="Times New Roman"/>
                <w:b/>
                <w:bCs/>
                <w:color w:val="000000"/>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000000" w:fill="FFFFFF" w:themeFill="background1"/>
            <w:vAlign w:val="center"/>
            <w:hideMark/>
          </w:tcPr>
          <w:p w:rsidR="00B26AF3" w:rsidRPr="000F5565" w:rsidRDefault="00B26AF3" w:rsidP="00B26AF3">
            <w:pPr>
              <w:spacing w:after="0" w:line="240" w:lineRule="auto"/>
              <w:rPr>
                <w:rFonts w:ascii="Times New Roman" w:hAnsi="Times New Roman"/>
                <w:b/>
                <w:bCs/>
                <w:color w:val="000000"/>
                <w:sz w:val="24"/>
                <w:szCs w:val="24"/>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Количество, шт.</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Год ввода</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Износ, %</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Количество, шт.</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Год ввода</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Износ, %</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Протяженность сети, м.</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Год ввода</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26AF3" w:rsidRPr="000F5565" w:rsidRDefault="00B26AF3" w:rsidP="00B26AF3">
            <w:pPr>
              <w:spacing w:after="0" w:line="240" w:lineRule="auto"/>
              <w:jc w:val="both"/>
              <w:rPr>
                <w:rFonts w:ascii="Times New Roman" w:hAnsi="Times New Roman"/>
                <w:b/>
                <w:bCs/>
                <w:color w:val="000000"/>
                <w:sz w:val="24"/>
                <w:szCs w:val="24"/>
              </w:rPr>
            </w:pPr>
            <w:r w:rsidRPr="000F5565">
              <w:rPr>
                <w:rFonts w:ascii="Times New Roman" w:hAnsi="Times New Roman"/>
                <w:b/>
                <w:bCs/>
                <w:color w:val="000000"/>
                <w:sz w:val="24"/>
                <w:szCs w:val="24"/>
              </w:rPr>
              <w:t>Износ,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b/>
                <w:bCs/>
                <w:color w:val="000000"/>
                <w:sz w:val="24"/>
                <w:szCs w:val="24"/>
              </w:rPr>
            </w:pP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№1</w:t>
            </w:r>
          </w:p>
        </w:tc>
      </w:tr>
      <w:tr w:rsidR="00145E1B" w:rsidRPr="000F5565" w:rsidTr="00145E1B">
        <w:trPr>
          <w:trHeight w:val="73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Северная часть с. Аспа</w:t>
            </w:r>
          </w:p>
        </w:tc>
        <w:tc>
          <w:tcPr>
            <w:tcW w:w="2598" w:type="dxa"/>
            <w:gridSpan w:val="2"/>
            <w:tcBorders>
              <w:top w:val="nil"/>
              <w:left w:val="nil"/>
              <w:bottom w:val="single" w:sz="8" w:space="0" w:color="000000"/>
              <w:right w:val="single" w:sz="8" w:space="0" w:color="000000"/>
            </w:tcBorders>
            <w:shd w:val="clear" w:color="auto" w:fill="auto"/>
            <w:vAlign w:val="center"/>
            <w:hideMark/>
          </w:tcPr>
          <w:p w:rsidR="00145E1B" w:rsidRPr="000F5565" w:rsidRDefault="00145E1B" w:rsidP="00145E1B">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2006</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23</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1989</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75</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3 103</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2006</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34</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w:t>
            </w:r>
          </w:p>
        </w:tc>
      </w:tr>
      <w:tr w:rsidR="00145E1B" w:rsidRPr="000F5565" w:rsidTr="00145E1B">
        <w:trPr>
          <w:trHeight w:val="73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c>
          <w:tcPr>
            <w:tcW w:w="208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Южная часть с. Аспа</w:t>
            </w:r>
          </w:p>
        </w:tc>
        <w:tc>
          <w:tcPr>
            <w:tcW w:w="2598" w:type="dxa"/>
            <w:gridSpan w:val="2"/>
            <w:tcBorders>
              <w:top w:val="nil"/>
              <w:left w:val="nil"/>
              <w:bottom w:val="single" w:sz="8" w:space="0" w:color="000000"/>
              <w:right w:val="single" w:sz="8" w:space="0" w:color="000000"/>
            </w:tcBorders>
            <w:shd w:val="clear" w:color="auto" w:fill="auto"/>
            <w:vAlign w:val="center"/>
            <w:hideMark/>
          </w:tcPr>
          <w:p w:rsidR="00145E1B" w:rsidRPr="000F5565" w:rsidRDefault="00145E1B" w:rsidP="00145E1B">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1993</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45</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1993</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65</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4 930</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1993</w:t>
            </w:r>
          </w:p>
        </w:tc>
        <w:tc>
          <w:tcPr>
            <w:tcW w:w="960" w:type="dxa"/>
            <w:tcBorders>
              <w:top w:val="nil"/>
              <w:left w:val="nil"/>
              <w:bottom w:val="single" w:sz="8" w:space="0" w:color="000000"/>
              <w:right w:val="single" w:sz="8" w:space="0" w:color="000000"/>
            </w:tcBorders>
            <w:shd w:val="clear" w:color="auto" w:fill="auto"/>
            <w:vAlign w:val="center"/>
            <w:hideMark/>
          </w:tcPr>
          <w:p w:rsidR="00145E1B" w:rsidRPr="000F5565" w:rsidRDefault="00145E1B"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64</w:t>
            </w:r>
          </w:p>
        </w:tc>
        <w:tc>
          <w:tcPr>
            <w:tcW w:w="960" w:type="dxa"/>
            <w:vMerge/>
            <w:tcBorders>
              <w:top w:val="nil"/>
              <w:left w:val="single" w:sz="8" w:space="0" w:color="000000"/>
              <w:bottom w:val="single" w:sz="8" w:space="0" w:color="000000"/>
              <w:right w:val="single" w:sz="8" w:space="0" w:color="000000"/>
            </w:tcBorders>
            <w:vAlign w:val="center"/>
            <w:hideMark/>
          </w:tcPr>
          <w:p w:rsidR="00145E1B" w:rsidRPr="000F5565" w:rsidRDefault="00145E1B"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w:t>
            </w:r>
          </w:p>
        </w:tc>
        <w:tc>
          <w:tcPr>
            <w:tcW w:w="208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Красногорка</w:t>
            </w: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3 136</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1999</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24</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r>
      <w:tr w:rsidR="00CE1B1D" w:rsidRPr="000F5565" w:rsidTr="005B5B80">
        <w:trPr>
          <w:trHeight w:val="37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w:t>
            </w:r>
          </w:p>
        </w:tc>
        <w:tc>
          <w:tcPr>
            <w:tcW w:w="208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Большой Ась</w:t>
            </w:r>
          </w:p>
        </w:tc>
        <w:tc>
          <w:tcPr>
            <w:tcW w:w="2598" w:type="dxa"/>
            <w:gridSpan w:val="2"/>
            <w:tcBorders>
              <w:top w:val="nil"/>
              <w:left w:val="nil"/>
              <w:bottom w:val="single" w:sz="8" w:space="0" w:color="000000"/>
              <w:right w:val="single" w:sz="8" w:space="0" w:color="000000"/>
            </w:tcBorders>
            <w:shd w:val="clear" w:color="auto" w:fill="auto"/>
            <w:vAlign w:val="center"/>
            <w:hideMark/>
          </w:tcPr>
          <w:p w:rsidR="00CE1B1D" w:rsidRPr="000F5565" w:rsidRDefault="00CE1B1D"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2006</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18</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2006</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2 786</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2006</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r>
      <w:tr w:rsidR="00CE1B1D" w:rsidRPr="000F5565" w:rsidTr="005B5B80">
        <w:trPr>
          <w:trHeight w:val="37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208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Малая Аспа</w:t>
            </w:r>
          </w:p>
        </w:tc>
        <w:tc>
          <w:tcPr>
            <w:tcW w:w="2598" w:type="dxa"/>
            <w:gridSpan w:val="2"/>
            <w:tcBorders>
              <w:top w:val="nil"/>
              <w:left w:val="nil"/>
              <w:bottom w:val="single" w:sz="8" w:space="0" w:color="000000"/>
              <w:right w:val="single" w:sz="8" w:space="0" w:color="000000"/>
            </w:tcBorders>
            <w:shd w:val="clear" w:color="auto" w:fill="auto"/>
            <w:vAlign w:val="center"/>
            <w:hideMark/>
          </w:tcPr>
          <w:p w:rsidR="00CE1B1D" w:rsidRPr="000F5565" w:rsidRDefault="00CE1B1D"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1987</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63</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75</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1 964</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1998</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55</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№2</w:t>
            </w:r>
          </w:p>
        </w:tc>
      </w:tr>
      <w:tr w:rsidR="00B26AF3" w:rsidRPr="000F5565" w:rsidTr="00B26AF3">
        <w:trPr>
          <w:trHeight w:val="480"/>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с. Воскресенское</w:t>
            </w: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СТВХ-50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53</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7F44B1"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2024</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1 600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r>
      <w:tr w:rsidR="00216E80" w:rsidRPr="000F5565" w:rsidTr="00B26AF3">
        <w:trPr>
          <w:trHeight w:val="37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c>
          <w:tcPr>
            <w:tcW w:w="208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Барсаи</w:t>
            </w:r>
          </w:p>
        </w:tc>
        <w:tc>
          <w:tcPr>
            <w:tcW w:w="1322"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СТВХ-50</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28</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92</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5 000</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77</w:t>
            </w:r>
          </w:p>
        </w:tc>
        <w:tc>
          <w:tcPr>
            <w:tcW w:w="960" w:type="dxa"/>
            <w:tcBorders>
              <w:top w:val="nil"/>
              <w:left w:val="nil"/>
              <w:bottom w:val="single" w:sz="8" w:space="0" w:color="000000"/>
              <w:right w:val="single" w:sz="8" w:space="0" w:color="000000"/>
            </w:tcBorders>
            <w:shd w:val="clear" w:color="auto" w:fill="auto"/>
            <w:vAlign w:val="center"/>
            <w:hideMark/>
          </w:tcPr>
          <w:p w:rsidR="00216E80" w:rsidRPr="000F5565" w:rsidRDefault="00216E80"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r>
      <w:tr w:rsidR="00B26AF3" w:rsidRPr="000F5565" w:rsidTr="00B26AF3">
        <w:trPr>
          <w:trHeight w:val="372"/>
        </w:trPr>
        <w:tc>
          <w:tcPr>
            <w:tcW w:w="58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w:t>
            </w:r>
          </w:p>
        </w:tc>
        <w:tc>
          <w:tcPr>
            <w:tcW w:w="2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Иштеряки</w:t>
            </w: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СТВХ-50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33</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76</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1 500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77</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18</w:t>
            </w:r>
          </w:p>
        </w:tc>
      </w:tr>
      <w:tr w:rsidR="00B26AF3" w:rsidRPr="000F5565" w:rsidTr="00B26AF3">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СТВХ-50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33</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72</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7 000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73</w:t>
            </w: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№3</w:t>
            </w:r>
          </w:p>
        </w:tc>
      </w:tr>
      <w:tr w:rsidR="00B26AF3" w:rsidRPr="000F5565" w:rsidTr="00B26AF3">
        <w:trPr>
          <w:trHeight w:val="37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Ломь</w:t>
            </w: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СТВХ-50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33</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2018</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10 110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2018</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w:t>
            </w:r>
          </w:p>
        </w:tc>
      </w:tr>
      <w:tr w:rsidR="00CE1B1D" w:rsidRPr="000F5565" w:rsidTr="005B5B80">
        <w:trPr>
          <w:trHeight w:val="372"/>
        </w:trPr>
        <w:tc>
          <w:tcPr>
            <w:tcW w:w="582" w:type="dxa"/>
            <w:tcBorders>
              <w:top w:val="nil"/>
              <w:left w:val="single" w:sz="8" w:space="0" w:color="000000"/>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c>
          <w:tcPr>
            <w:tcW w:w="208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Митрохи</w:t>
            </w:r>
          </w:p>
        </w:tc>
        <w:tc>
          <w:tcPr>
            <w:tcW w:w="2598" w:type="dxa"/>
            <w:gridSpan w:val="2"/>
            <w:tcBorders>
              <w:top w:val="nil"/>
              <w:left w:val="nil"/>
              <w:bottom w:val="single" w:sz="8" w:space="0" w:color="000000"/>
              <w:right w:val="single" w:sz="8" w:space="0" w:color="000000"/>
            </w:tcBorders>
            <w:shd w:val="clear" w:color="auto" w:fill="auto"/>
            <w:vAlign w:val="center"/>
            <w:hideMark/>
          </w:tcPr>
          <w:p w:rsidR="00CE1B1D" w:rsidRPr="000F5565" w:rsidRDefault="00CE1B1D"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56</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55</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3 000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67</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№4</w:t>
            </w:r>
          </w:p>
        </w:tc>
      </w:tr>
      <w:tr w:rsidR="00B26AF3" w:rsidRPr="000F5565" w:rsidTr="00B26AF3">
        <w:trPr>
          <w:trHeight w:val="372"/>
        </w:trPr>
        <w:tc>
          <w:tcPr>
            <w:tcW w:w="58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д. Верхний Сып</w:t>
            </w: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1980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53</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1999</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25</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4 000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2004</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w:t>
            </w:r>
          </w:p>
        </w:tc>
      </w:tr>
      <w:tr w:rsidR="00B26AF3" w:rsidRPr="000F5565" w:rsidTr="00B26AF3">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1980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53</w:t>
            </w: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r>
      <w:tr w:rsidR="00CE1B1D" w:rsidRPr="000F5565" w:rsidTr="005B5B80">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2598" w:type="dxa"/>
            <w:gridSpan w:val="2"/>
            <w:tcBorders>
              <w:top w:val="nil"/>
              <w:left w:val="nil"/>
              <w:bottom w:val="single" w:sz="8" w:space="0" w:color="000000"/>
              <w:right w:val="single" w:sz="8" w:space="0" w:color="000000"/>
            </w:tcBorders>
            <w:shd w:val="clear" w:color="auto" w:fill="auto"/>
            <w:vAlign w:val="center"/>
            <w:hideMark/>
          </w:tcPr>
          <w:p w:rsidR="00CE1B1D" w:rsidRPr="000F5565" w:rsidRDefault="00CE1B1D"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w:t>
            </w: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r>
      <w:tr w:rsidR="00CE1B1D" w:rsidRPr="000F5565" w:rsidTr="005B5B80">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2598" w:type="dxa"/>
            <w:gridSpan w:val="2"/>
            <w:tcBorders>
              <w:top w:val="nil"/>
              <w:left w:val="nil"/>
              <w:bottom w:val="single" w:sz="8" w:space="0" w:color="000000"/>
              <w:right w:val="single" w:sz="8" w:space="0" w:color="000000"/>
            </w:tcBorders>
            <w:shd w:val="clear" w:color="auto" w:fill="auto"/>
            <w:vAlign w:val="center"/>
            <w:hideMark/>
          </w:tcPr>
          <w:p w:rsidR="00CE1B1D" w:rsidRPr="000F5565" w:rsidRDefault="00CE1B1D" w:rsidP="00CE1B1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w:t>
            </w: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№5</w:t>
            </w:r>
          </w:p>
        </w:tc>
      </w:tr>
      <w:tr w:rsidR="00CE1B1D" w:rsidRPr="000F5565" w:rsidTr="00CE1B1D">
        <w:trPr>
          <w:trHeight w:val="372"/>
        </w:trPr>
        <w:tc>
          <w:tcPr>
            <w:tcW w:w="58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1B1D" w:rsidRPr="000F5565" w:rsidRDefault="0043222E" w:rsidP="00B26AF3">
            <w:pPr>
              <w:spacing w:after="0" w:line="240" w:lineRule="auto"/>
              <w:jc w:val="both"/>
              <w:rPr>
                <w:rFonts w:ascii="Times New Roman" w:hAnsi="Times New Roman"/>
                <w:color w:val="000000"/>
                <w:sz w:val="24"/>
                <w:szCs w:val="24"/>
              </w:rPr>
            </w:pPr>
            <w:r w:rsidRPr="000F5565">
              <w:rPr>
                <w:rFonts w:ascii="Times New Roman" w:hAnsi="Times New Roman"/>
                <w:b/>
                <w:color w:val="000000"/>
                <w:sz w:val="24"/>
                <w:szCs w:val="24"/>
                <w:u w:val="single"/>
              </w:rPr>
              <w:t>*</w:t>
            </w:r>
            <w:r w:rsidR="00CE1B1D" w:rsidRPr="000F5565">
              <w:rPr>
                <w:rFonts w:ascii="Times New Roman" w:hAnsi="Times New Roman"/>
                <w:color w:val="000000"/>
                <w:sz w:val="24"/>
                <w:szCs w:val="24"/>
              </w:rPr>
              <w:t>с. Суда</w:t>
            </w:r>
          </w:p>
        </w:tc>
        <w:tc>
          <w:tcPr>
            <w:tcW w:w="2598" w:type="dxa"/>
            <w:gridSpan w:val="2"/>
            <w:tcBorders>
              <w:top w:val="nil"/>
              <w:left w:val="nil"/>
              <w:bottom w:val="single" w:sz="8" w:space="0" w:color="000000"/>
              <w:right w:val="single" w:sz="8" w:space="0" w:color="000000"/>
            </w:tcBorders>
            <w:shd w:val="clear" w:color="auto" w:fill="auto"/>
            <w:vAlign w:val="center"/>
          </w:tcPr>
          <w:p w:rsidR="00CE1B1D" w:rsidRPr="000F5565" w:rsidRDefault="00CE1B1D" w:rsidP="005B5B80">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32</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8 100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1992</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47</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15</w:t>
            </w:r>
          </w:p>
        </w:tc>
      </w:tr>
      <w:tr w:rsidR="00CE1B1D" w:rsidRPr="000F5565" w:rsidTr="00CE1B1D">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c>
          <w:tcPr>
            <w:tcW w:w="2598" w:type="dxa"/>
            <w:gridSpan w:val="2"/>
            <w:tcBorders>
              <w:top w:val="single" w:sz="8" w:space="0" w:color="000000"/>
              <w:left w:val="nil"/>
              <w:bottom w:val="single" w:sz="8" w:space="0" w:color="000000"/>
              <w:right w:val="single" w:sz="8" w:space="0" w:color="000000"/>
            </w:tcBorders>
            <w:shd w:val="clear" w:color="auto" w:fill="auto"/>
            <w:vAlign w:val="center"/>
          </w:tcPr>
          <w:p w:rsidR="00CE1B1D" w:rsidRPr="000F5565" w:rsidRDefault="00CE1B1D" w:rsidP="005B5B80">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нет</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32</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10 450</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1992</w:t>
            </w:r>
          </w:p>
        </w:tc>
        <w:tc>
          <w:tcPr>
            <w:tcW w:w="960" w:type="dxa"/>
            <w:tcBorders>
              <w:top w:val="nil"/>
              <w:left w:val="nil"/>
              <w:bottom w:val="single" w:sz="8" w:space="0" w:color="000000"/>
              <w:right w:val="single" w:sz="8" w:space="0" w:color="000000"/>
            </w:tcBorders>
            <w:shd w:val="clear" w:color="auto" w:fill="auto"/>
            <w:vAlign w:val="center"/>
            <w:hideMark/>
          </w:tcPr>
          <w:p w:rsidR="00CE1B1D" w:rsidRPr="000F5565" w:rsidRDefault="00CE1B1D"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63</w:t>
            </w:r>
          </w:p>
        </w:tc>
        <w:tc>
          <w:tcPr>
            <w:tcW w:w="960" w:type="dxa"/>
            <w:vMerge/>
            <w:tcBorders>
              <w:top w:val="nil"/>
              <w:left w:val="single" w:sz="8" w:space="0" w:color="000000"/>
              <w:bottom w:val="single" w:sz="8" w:space="0" w:color="000000"/>
              <w:right w:val="single" w:sz="8" w:space="0" w:color="000000"/>
            </w:tcBorders>
            <w:vAlign w:val="center"/>
            <w:hideMark/>
          </w:tcPr>
          <w:p w:rsidR="00CE1B1D" w:rsidRPr="000F5565" w:rsidRDefault="00CE1B1D"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№6</w:t>
            </w:r>
          </w:p>
        </w:tc>
      </w:tr>
      <w:tr w:rsidR="00B26AF3" w:rsidRPr="000F5565" w:rsidTr="00B26AF3">
        <w:trPr>
          <w:trHeight w:val="372"/>
        </w:trPr>
        <w:tc>
          <w:tcPr>
            <w:tcW w:w="58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 xml:space="preserve">с. Уинское </w:t>
            </w: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58 100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1979-2010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86</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135</w:t>
            </w:r>
          </w:p>
        </w:tc>
      </w:tr>
      <w:tr w:rsidR="00B26AF3" w:rsidRPr="000F5565" w:rsidTr="00B26AF3">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60</w:t>
            </w: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582"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208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1322"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да</w:t>
            </w:r>
          </w:p>
        </w:tc>
        <w:tc>
          <w:tcPr>
            <w:tcW w:w="1276"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43222E">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экомера-50</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960" w:type="dxa"/>
            <w:tcBorders>
              <w:top w:val="nil"/>
              <w:left w:val="nil"/>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60</w:t>
            </w: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B26AF3" w:rsidRPr="000F5565" w:rsidRDefault="00B26AF3" w:rsidP="00B26AF3">
            <w:pPr>
              <w:spacing w:after="0" w:line="240" w:lineRule="auto"/>
              <w:rPr>
                <w:rFonts w:ascii="Times New Roman" w:hAnsi="Times New Roman"/>
                <w:color w:val="000000"/>
                <w:sz w:val="24"/>
                <w:szCs w:val="24"/>
              </w:rPr>
            </w:pPr>
          </w:p>
        </w:tc>
      </w:tr>
      <w:tr w:rsidR="00B26AF3" w:rsidRPr="000F5565" w:rsidTr="00B26AF3">
        <w:trPr>
          <w:trHeight w:val="372"/>
        </w:trPr>
        <w:tc>
          <w:tcPr>
            <w:tcW w:w="14860" w:type="dxa"/>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AF3" w:rsidRPr="000F5565" w:rsidRDefault="00B26AF3"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ТЕХНОЛОГИЧЕСКАЯ ЗОНА №7</w:t>
            </w:r>
          </w:p>
        </w:tc>
      </w:tr>
      <w:tr w:rsidR="00B46134" w:rsidRPr="000F5565" w:rsidTr="003A33FB">
        <w:trPr>
          <w:trHeight w:val="2160"/>
        </w:trPr>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2080" w:type="dxa"/>
            <w:tcBorders>
              <w:top w:val="single" w:sz="8" w:space="0" w:color="000000"/>
              <w:left w:val="nil"/>
              <w:bottom w:val="single" w:sz="8" w:space="0" w:color="000000"/>
              <w:right w:val="single" w:sz="8" w:space="0" w:color="000000"/>
            </w:tcBorders>
            <w:shd w:val="clear" w:color="000000" w:fill="FFFFFF" w:themeFill="background1"/>
            <w:vAlign w:val="center"/>
            <w:hideMark/>
          </w:tcPr>
          <w:p w:rsidR="00B46134" w:rsidRPr="000F5565" w:rsidRDefault="00B46134"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с. Чайка</w:t>
            </w:r>
          </w:p>
        </w:tc>
        <w:tc>
          <w:tcPr>
            <w:tcW w:w="2598" w:type="dxa"/>
            <w:gridSpan w:val="2"/>
            <w:tcBorders>
              <w:top w:val="single" w:sz="8" w:space="0" w:color="000000"/>
              <w:left w:val="nil"/>
              <w:bottom w:val="single" w:sz="8" w:space="0" w:color="000000"/>
              <w:right w:val="single" w:sz="4" w:space="0" w:color="auto"/>
            </w:tcBorders>
            <w:shd w:val="clear" w:color="auto" w:fill="auto"/>
            <w:vAlign w:val="center"/>
            <w:hideMark/>
          </w:tcPr>
          <w:p w:rsidR="00B46134" w:rsidRPr="000F5565" w:rsidRDefault="00B46134" w:rsidP="00B26AF3">
            <w:pPr>
              <w:spacing w:after="0" w:line="240" w:lineRule="auto"/>
              <w:jc w:val="both"/>
              <w:rPr>
                <w:rFonts w:ascii="Times New Roman" w:hAnsi="Times New Roman"/>
                <w:color w:val="000000"/>
                <w:sz w:val="24"/>
                <w:szCs w:val="24"/>
              </w:rPr>
            </w:pPr>
            <w:r w:rsidRPr="000F5565">
              <w:rPr>
                <w:rFonts w:ascii="Times New Roman" w:hAnsi="Times New Roman"/>
                <w:color w:val="000000"/>
                <w:sz w:val="24"/>
                <w:szCs w:val="24"/>
              </w:rPr>
              <w:t>на отпайке к с. Чайка прибор учета не установлен</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Система центрального водоснабжения запитана от водопровода «Шарынино-Суда-Чайка»</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12 400</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1992</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69</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46134" w:rsidRPr="000F5565" w:rsidRDefault="00B46134" w:rsidP="00B26AF3">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w:t>
            </w:r>
          </w:p>
        </w:tc>
      </w:tr>
    </w:tbl>
    <w:p w:rsidR="00B26AF3" w:rsidRPr="000F5565" w:rsidRDefault="00B26AF3" w:rsidP="00DE6D03">
      <w:pPr>
        <w:pStyle w:val="af2"/>
        <w:widowControl w:val="0"/>
        <w:shd w:val="clear" w:color="auto" w:fill="FFFFFF"/>
        <w:spacing w:before="0" w:beforeAutospacing="0" w:after="0" w:afterAutospacing="0" w:line="360" w:lineRule="exact"/>
        <w:ind w:firstLine="709"/>
        <w:jc w:val="both"/>
        <w:rPr>
          <w:sz w:val="28"/>
          <w:szCs w:val="28"/>
        </w:rPr>
      </w:pPr>
    </w:p>
    <w:p w:rsidR="00B26AF3" w:rsidRPr="000F5565" w:rsidRDefault="0043222E" w:rsidP="00DE6D03">
      <w:pPr>
        <w:pStyle w:val="af2"/>
        <w:widowControl w:val="0"/>
        <w:shd w:val="clear" w:color="auto" w:fill="FFFFFF"/>
        <w:spacing w:before="0" w:beforeAutospacing="0" w:after="0" w:afterAutospacing="0" w:line="360" w:lineRule="exact"/>
        <w:ind w:firstLine="709"/>
        <w:jc w:val="both"/>
        <w:rPr>
          <w:sz w:val="28"/>
          <w:szCs w:val="28"/>
        </w:rPr>
      </w:pPr>
      <w:r w:rsidRPr="000F5565">
        <w:rPr>
          <w:b/>
          <w:sz w:val="28"/>
          <w:szCs w:val="28"/>
          <w:u w:val="single"/>
        </w:rPr>
        <w:t>*</w:t>
      </w:r>
      <w:r w:rsidRPr="000F5565">
        <w:rPr>
          <w:sz w:val="28"/>
          <w:szCs w:val="28"/>
        </w:rPr>
        <w:t>По данным МУП «Уинсктеплоэнерго» прибор учета установлен на ветке трубопровода, после двух скважин обеспечивающих водоснабжение водопровода «Шарынино-Суда-Чайка», марка</w:t>
      </w:r>
      <w:r w:rsidR="00145E1B" w:rsidRPr="000F5565">
        <w:rPr>
          <w:sz w:val="28"/>
          <w:szCs w:val="28"/>
        </w:rPr>
        <w:t xml:space="preserve"> </w:t>
      </w:r>
      <w:r w:rsidRPr="000F5565">
        <w:rPr>
          <w:sz w:val="28"/>
          <w:szCs w:val="28"/>
        </w:rPr>
        <w:t xml:space="preserve">Экомера-150, после чего по трубопроводу осуществляется водоснабжение в с. Суда и с. Чайка Уинского муниципального округа. </w:t>
      </w:r>
    </w:p>
    <w:p w:rsidR="00145E1B" w:rsidRPr="000F5565" w:rsidRDefault="00145E1B" w:rsidP="00DE6D03">
      <w:pPr>
        <w:pStyle w:val="af2"/>
        <w:widowControl w:val="0"/>
        <w:shd w:val="clear" w:color="auto" w:fill="FFFFFF"/>
        <w:spacing w:before="0" w:beforeAutospacing="0" w:after="0" w:afterAutospacing="0" w:line="360" w:lineRule="exact"/>
        <w:ind w:firstLine="709"/>
        <w:jc w:val="both"/>
        <w:rPr>
          <w:sz w:val="28"/>
          <w:szCs w:val="28"/>
        </w:rPr>
      </w:pPr>
    </w:p>
    <w:p w:rsidR="00B26AF3" w:rsidRPr="000F5565" w:rsidRDefault="00B26AF3" w:rsidP="00DE6D03">
      <w:pPr>
        <w:pStyle w:val="af2"/>
        <w:widowControl w:val="0"/>
        <w:shd w:val="clear" w:color="auto" w:fill="FFFFFF"/>
        <w:spacing w:before="0" w:beforeAutospacing="0" w:after="0" w:afterAutospacing="0" w:line="360" w:lineRule="exact"/>
        <w:ind w:firstLine="709"/>
        <w:jc w:val="both"/>
        <w:rPr>
          <w:sz w:val="28"/>
          <w:szCs w:val="28"/>
        </w:rPr>
      </w:pPr>
    </w:p>
    <w:p w:rsidR="00DE6D03" w:rsidRPr="000F5565" w:rsidRDefault="00DE6D03" w:rsidP="00DE6D03">
      <w:pPr>
        <w:pStyle w:val="af2"/>
        <w:widowControl w:val="0"/>
        <w:shd w:val="clear" w:color="auto" w:fill="FFFFFF"/>
        <w:spacing w:before="0" w:beforeAutospacing="0" w:after="0" w:afterAutospacing="0" w:line="360" w:lineRule="exact"/>
        <w:ind w:firstLine="709"/>
        <w:jc w:val="both"/>
        <w:rPr>
          <w:sz w:val="28"/>
          <w:szCs w:val="28"/>
        </w:rPr>
        <w:sectPr w:rsidR="00DE6D03" w:rsidRPr="000F5565" w:rsidSect="00B26AF3">
          <w:footerReference w:type="default" r:id="rId17"/>
          <w:pgSz w:w="16838" w:h="11906" w:orient="landscape"/>
          <w:pgMar w:top="1134" w:right="1134" w:bottom="1701" w:left="1134" w:header="709" w:footer="0" w:gutter="0"/>
          <w:cols w:space="708"/>
          <w:titlePg/>
          <w:docGrid w:linePitch="360"/>
        </w:sectPr>
      </w:pPr>
    </w:p>
    <w:p w:rsidR="00A02AB1" w:rsidRPr="000F5565" w:rsidRDefault="00731298" w:rsidP="008A0E68">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Как следует из результатов анализа состояния приборного учета расхода и потребления энергетических ресурсов </w:t>
      </w:r>
      <w:r w:rsidR="00D9187B" w:rsidRPr="000F5565">
        <w:rPr>
          <w:sz w:val="28"/>
          <w:szCs w:val="28"/>
        </w:rPr>
        <w:t xml:space="preserve">в Уинском муниципальном округе Пермского края </w:t>
      </w:r>
      <w:r w:rsidRPr="000F5565">
        <w:rPr>
          <w:sz w:val="28"/>
          <w:szCs w:val="28"/>
        </w:rPr>
        <w:t>– оснащенность ПУ составляет:</w:t>
      </w:r>
    </w:p>
    <w:p w:rsidR="009D7706" w:rsidRPr="000F5565" w:rsidRDefault="009D7706" w:rsidP="006B3162">
      <w:pPr>
        <w:pStyle w:val="af2"/>
        <w:widowControl w:val="0"/>
        <w:shd w:val="clear" w:color="auto" w:fill="FFFFFF"/>
        <w:spacing w:before="0" w:beforeAutospacing="0" w:after="0" w:afterAutospacing="0" w:line="360" w:lineRule="exact"/>
        <w:ind w:firstLine="709"/>
        <w:jc w:val="both"/>
        <w:rPr>
          <w:sz w:val="28"/>
          <w:szCs w:val="28"/>
        </w:rPr>
      </w:pPr>
    </w:p>
    <w:p w:rsidR="00963882" w:rsidRPr="000F5565" w:rsidRDefault="00A02AB1" w:rsidP="006B3162">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1. </w:t>
      </w:r>
      <w:r w:rsidR="00963882" w:rsidRPr="000F5565">
        <w:rPr>
          <w:sz w:val="28"/>
          <w:szCs w:val="28"/>
        </w:rPr>
        <w:t xml:space="preserve">анализ по таблице №5 – «Таблица №5 Сведения о наличии общедомовых приборов учета (ХВС, ГВС, Тепловая энергия, </w:t>
      </w:r>
      <w:r w:rsidR="009A669D" w:rsidRPr="000F5565">
        <w:rPr>
          <w:sz w:val="28"/>
          <w:szCs w:val="28"/>
        </w:rPr>
        <w:t>Электроэнергия</w:t>
      </w:r>
      <w:r w:rsidR="00963882" w:rsidRPr="000F5565">
        <w:rPr>
          <w:sz w:val="28"/>
          <w:szCs w:val="28"/>
        </w:rPr>
        <w:t>) в многоквартирных жилых домах в Уинском муниципальном округе, в разрезе населенных пунктов»:</w:t>
      </w:r>
    </w:p>
    <w:p w:rsidR="006B3162" w:rsidRPr="000F5565" w:rsidRDefault="00963882" w:rsidP="006B3162">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а) </w:t>
      </w:r>
      <w:r w:rsidR="006B3162" w:rsidRPr="000F5565">
        <w:rPr>
          <w:sz w:val="28"/>
          <w:szCs w:val="28"/>
        </w:rPr>
        <w:t xml:space="preserve">МКД по централизованному ХВС, общедомовые приборы учета – всего </w:t>
      </w:r>
      <w:r w:rsidRPr="000F5565">
        <w:rPr>
          <w:sz w:val="28"/>
          <w:szCs w:val="28"/>
        </w:rPr>
        <w:t>22</w:t>
      </w:r>
      <w:r w:rsidR="006B3162" w:rsidRPr="000F5565">
        <w:rPr>
          <w:sz w:val="28"/>
          <w:szCs w:val="28"/>
        </w:rPr>
        <w:t xml:space="preserve"> зданий, в том числе: </w:t>
      </w:r>
    </w:p>
    <w:p w:rsidR="006B3162" w:rsidRPr="000F5565" w:rsidRDefault="006B3162" w:rsidP="00FE7CC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Уинское МКД (</w:t>
      </w:r>
      <w:r w:rsidR="00963882" w:rsidRPr="000F5565">
        <w:rPr>
          <w:sz w:val="28"/>
          <w:szCs w:val="28"/>
        </w:rPr>
        <w:t>19</w:t>
      </w:r>
      <w:r w:rsidRPr="000F5565">
        <w:rPr>
          <w:sz w:val="28"/>
          <w:szCs w:val="28"/>
        </w:rPr>
        <w:t xml:space="preserve"> зданий) – 0,0</w:t>
      </w:r>
      <w:r w:rsidR="005F64C8" w:rsidRPr="000F5565">
        <w:rPr>
          <w:sz w:val="28"/>
          <w:szCs w:val="28"/>
        </w:rPr>
        <w:t>5</w:t>
      </w:r>
      <w:r w:rsidRPr="000F5565">
        <w:rPr>
          <w:sz w:val="28"/>
          <w:szCs w:val="28"/>
        </w:rPr>
        <w:t>%</w:t>
      </w:r>
      <w:r w:rsidR="007444AF" w:rsidRPr="000F5565">
        <w:rPr>
          <w:sz w:val="28"/>
          <w:szCs w:val="28"/>
        </w:rPr>
        <w:t xml:space="preserve"> (одно здание Ленина, д. 21);</w:t>
      </w:r>
    </w:p>
    <w:p w:rsidR="000771A7" w:rsidRPr="000F5565" w:rsidRDefault="00B74424" w:rsidP="00FE7CC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б)</w:t>
      </w:r>
      <w:r w:rsidR="000771A7" w:rsidRPr="000F5565">
        <w:rPr>
          <w:sz w:val="28"/>
          <w:szCs w:val="28"/>
        </w:rPr>
        <w:t xml:space="preserve"> в Уинском муниципальном округе – централизованное </w:t>
      </w:r>
      <w:r w:rsidR="00F91558" w:rsidRPr="000F5565">
        <w:rPr>
          <w:sz w:val="28"/>
          <w:szCs w:val="28"/>
        </w:rPr>
        <w:t>ГВС</w:t>
      </w:r>
      <w:r w:rsidR="000771A7" w:rsidRPr="000F5565">
        <w:rPr>
          <w:sz w:val="28"/>
          <w:szCs w:val="28"/>
        </w:rPr>
        <w:t xml:space="preserve"> отсутствует</w:t>
      </w:r>
      <w:r w:rsidR="006C1ACA" w:rsidRPr="000F5565">
        <w:rPr>
          <w:sz w:val="28"/>
          <w:szCs w:val="28"/>
        </w:rPr>
        <w:t>;</w:t>
      </w:r>
      <w:r w:rsidR="000771A7" w:rsidRPr="000F5565">
        <w:rPr>
          <w:sz w:val="28"/>
          <w:szCs w:val="28"/>
        </w:rPr>
        <w:t xml:space="preserve"> </w:t>
      </w:r>
    </w:p>
    <w:p w:rsidR="006B3162" w:rsidRPr="000F5565" w:rsidRDefault="00B74424" w:rsidP="006B3162">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в)</w:t>
      </w:r>
      <w:r w:rsidR="006B3162" w:rsidRPr="000F5565">
        <w:rPr>
          <w:sz w:val="28"/>
          <w:szCs w:val="28"/>
        </w:rPr>
        <w:t xml:space="preserve"> МКД по централизованному теплоснабжению, общедомовые приборы учета:</w:t>
      </w:r>
    </w:p>
    <w:p w:rsidR="00FE7CCE" w:rsidRPr="000F5565" w:rsidRDefault="006B3162" w:rsidP="006B3162">
      <w:pPr>
        <w:pStyle w:val="af2"/>
        <w:widowControl w:val="0"/>
        <w:shd w:val="clear" w:color="auto" w:fill="FFFFFF"/>
        <w:spacing w:before="0" w:beforeAutospacing="0" w:after="0" w:afterAutospacing="0" w:line="360" w:lineRule="exact"/>
        <w:ind w:firstLine="709"/>
        <w:jc w:val="both"/>
        <w:rPr>
          <w:sz w:val="28"/>
          <w:szCs w:val="28"/>
        </w:rPr>
      </w:pPr>
      <w:r w:rsidRPr="00580537">
        <w:rPr>
          <w:sz w:val="28"/>
          <w:szCs w:val="28"/>
        </w:rPr>
        <w:t>- с. Уинское МКД (7 зданий) – 42,86%;</w:t>
      </w:r>
      <w:r w:rsidR="00731298" w:rsidRPr="000F5565">
        <w:rPr>
          <w:sz w:val="28"/>
          <w:szCs w:val="28"/>
        </w:rPr>
        <w:t xml:space="preserve"> </w:t>
      </w:r>
    </w:p>
    <w:p w:rsidR="006C1ACA" w:rsidRPr="000F5565" w:rsidRDefault="00B74424" w:rsidP="006C1ACA">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г)</w:t>
      </w:r>
      <w:r w:rsidR="006C1ACA" w:rsidRPr="000F5565">
        <w:rPr>
          <w:sz w:val="28"/>
          <w:szCs w:val="28"/>
        </w:rPr>
        <w:t xml:space="preserve"> МКД по централизованному электроснабжению, общедомовые приборы учета и индивидуальные – всего 2</w:t>
      </w:r>
      <w:r w:rsidRPr="000F5565">
        <w:rPr>
          <w:sz w:val="28"/>
          <w:szCs w:val="28"/>
        </w:rPr>
        <w:t>2</w:t>
      </w:r>
      <w:r w:rsidR="006C1ACA" w:rsidRPr="000F5565">
        <w:rPr>
          <w:sz w:val="28"/>
          <w:szCs w:val="28"/>
        </w:rPr>
        <w:t xml:space="preserve"> зданий, в том числе: </w:t>
      </w:r>
    </w:p>
    <w:p w:rsidR="006C1ACA" w:rsidRPr="000F5565" w:rsidRDefault="006C1ACA" w:rsidP="006C1ACA">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Уинское МКД (</w:t>
      </w:r>
      <w:r w:rsidR="00B74424" w:rsidRPr="000F5565">
        <w:rPr>
          <w:sz w:val="28"/>
          <w:szCs w:val="28"/>
        </w:rPr>
        <w:t>19</w:t>
      </w:r>
      <w:r w:rsidRPr="000F5565">
        <w:rPr>
          <w:sz w:val="28"/>
          <w:szCs w:val="28"/>
        </w:rPr>
        <w:t xml:space="preserve"> зданий) – 100,00%,</w:t>
      </w:r>
    </w:p>
    <w:p w:rsidR="000771A7" w:rsidRPr="000F5565" w:rsidRDefault="006C1ACA" w:rsidP="006C1ACA">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Суда МКД (</w:t>
      </w:r>
      <w:r w:rsidR="00B74424" w:rsidRPr="000F5565">
        <w:rPr>
          <w:sz w:val="28"/>
          <w:szCs w:val="28"/>
        </w:rPr>
        <w:t>3</w:t>
      </w:r>
      <w:r w:rsidRPr="000F5565">
        <w:rPr>
          <w:sz w:val="28"/>
          <w:szCs w:val="28"/>
        </w:rPr>
        <w:t xml:space="preserve"> здания) – 100,00%</w:t>
      </w:r>
      <w:r w:rsidR="00BB59FE" w:rsidRPr="000F5565">
        <w:rPr>
          <w:sz w:val="28"/>
          <w:szCs w:val="28"/>
        </w:rPr>
        <w:t>.</w:t>
      </w:r>
    </w:p>
    <w:p w:rsidR="0045063A" w:rsidRPr="000F5565" w:rsidRDefault="00BB59FE"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Ресурсоснабжающей организацией не выполнено требование Приказа Министерства строительства и жилищно-коммунального хозяйства РФ от 28.08.2020 года</w:t>
      </w:r>
      <w:r w:rsidR="0007364D" w:rsidRPr="000F5565">
        <w:rPr>
          <w:rFonts w:ascii="Times New Roman" w:hAnsi="Times New Roman"/>
          <w:sz w:val="28"/>
          <w:szCs w:val="28"/>
        </w:rPr>
        <w:t xml:space="preserve"> №485/пр</w:t>
      </w:r>
      <w:r w:rsidRPr="000F5565">
        <w:rPr>
          <w:rFonts w:ascii="Times New Roman" w:hAnsi="Times New Roman"/>
          <w:sz w:val="28"/>
          <w:szCs w:val="28"/>
        </w:rPr>
        <w:t xml:space="preserve">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r w:rsidR="0045063A" w:rsidRPr="000F5565">
        <w:rPr>
          <w:rFonts w:ascii="Times New Roman" w:hAnsi="Times New Roman"/>
          <w:sz w:val="28"/>
          <w:szCs w:val="28"/>
        </w:rPr>
        <w:t xml:space="preserve">» с оформлением соответствующего </w:t>
      </w:r>
      <w:r w:rsidR="00C8126A" w:rsidRPr="000F5565">
        <w:rPr>
          <w:rFonts w:ascii="Times New Roman" w:hAnsi="Times New Roman"/>
          <w:sz w:val="28"/>
          <w:szCs w:val="28"/>
        </w:rPr>
        <w:t>а</w:t>
      </w:r>
      <w:r w:rsidR="0045063A" w:rsidRPr="000F5565">
        <w:rPr>
          <w:rFonts w:ascii="Times New Roman" w:hAnsi="Times New Roman"/>
          <w:sz w:val="28"/>
          <w:szCs w:val="28"/>
        </w:rPr>
        <w:t xml:space="preserve">кта и принятия решений о дальнейшей возможности установки приборов учета в каждом МКД на территории Уинского муниципального округа Пермского края, где подача ресурсов осуществляется централизованным образом. </w:t>
      </w:r>
    </w:p>
    <w:p w:rsidR="005B4D4D" w:rsidRPr="000F5565" w:rsidRDefault="0045063A"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В таблице № 5 по потреблению ХВС из 22 МКД указано только одно здание с общедомовым прибором учета </w:t>
      </w:r>
      <w:r w:rsidR="00185526" w:rsidRPr="000F5565">
        <w:rPr>
          <w:rFonts w:ascii="Times New Roman" w:hAnsi="Times New Roman"/>
          <w:sz w:val="28"/>
          <w:szCs w:val="28"/>
        </w:rPr>
        <w:t>расположенное</w:t>
      </w:r>
      <w:r w:rsidRPr="000F5565">
        <w:rPr>
          <w:rFonts w:ascii="Times New Roman" w:hAnsi="Times New Roman"/>
          <w:sz w:val="28"/>
          <w:szCs w:val="28"/>
        </w:rPr>
        <w:t xml:space="preserve"> по адресу: с. Уинское, ул. Ленина, д. 21. В остальных МКД приборы у</w:t>
      </w:r>
      <w:r w:rsidR="00185526" w:rsidRPr="000F5565">
        <w:rPr>
          <w:rFonts w:ascii="Times New Roman" w:hAnsi="Times New Roman"/>
          <w:sz w:val="28"/>
          <w:szCs w:val="28"/>
        </w:rPr>
        <w:t>чета общедомовые не установлены</w:t>
      </w:r>
      <w:r w:rsidR="00185526" w:rsidRPr="00580537">
        <w:rPr>
          <w:rFonts w:ascii="Times New Roman" w:hAnsi="Times New Roman"/>
          <w:sz w:val="28"/>
          <w:szCs w:val="28"/>
        </w:rPr>
        <w:t>.</w:t>
      </w:r>
      <w:r w:rsidRPr="00580537">
        <w:rPr>
          <w:rFonts w:ascii="Times New Roman" w:hAnsi="Times New Roman"/>
          <w:sz w:val="28"/>
          <w:szCs w:val="28"/>
        </w:rPr>
        <w:t xml:space="preserve"> </w:t>
      </w:r>
      <w:r w:rsidR="00185526" w:rsidRPr="00580537">
        <w:rPr>
          <w:rFonts w:ascii="Times New Roman" w:hAnsi="Times New Roman"/>
          <w:sz w:val="28"/>
          <w:szCs w:val="28"/>
        </w:rPr>
        <w:t>Основани</w:t>
      </w:r>
      <w:r w:rsidR="007E2765" w:rsidRPr="00580537">
        <w:rPr>
          <w:rFonts w:ascii="Times New Roman" w:hAnsi="Times New Roman"/>
          <w:sz w:val="28"/>
          <w:szCs w:val="28"/>
        </w:rPr>
        <w:t>е</w:t>
      </w:r>
      <w:r w:rsidR="00185526" w:rsidRPr="00580537">
        <w:rPr>
          <w:rFonts w:ascii="Times New Roman" w:hAnsi="Times New Roman"/>
          <w:sz w:val="28"/>
          <w:szCs w:val="28"/>
        </w:rPr>
        <w:t xml:space="preserve"> и </w:t>
      </w:r>
      <w:r w:rsidRPr="00580537">
        <w:rPr>
          <w:rFonts w:ascii="Times New Roman" w:hAnsi="Times New Roman"/>
          <w:sz w:val="28"/>
          <w:szCs w:val="28"/>
        </w:rPr>
        <w:t xml:space="preserve">причины не установки </w:t>
      </w:r>
      <w:r w:rsidR="00185526" w:rsidRPr="00580537">
        <w:rPr>
          <w:rFonts w:ascii="Times New Roman" w:hAnsi="Times New Roman"/>
          <w:sz w:val="28"/>
          <w:szCs w:val="28"/>
        </w:rPr>
        <w:t xml:space="preserve">общедомовых </w:t>
      </w:r>
      <w:r w:rsidRPr="00580537">
        <w:rPr>
          <w:rFonts w:ascii="Times New Roman" w:hAnsi="Times New Roman"/>
          <w:sz w:val="28"/>
          <w:szCs w:val="28"/>
        </w:rPr>
        <w:t xml:space="preserve">приборов учета </w:t>
      </w:r>
      <w:r w:rsidR="00185526" w:rsidRPr="00580537">
        <w:rPr>
          <w:rFonts w:ascii="Times New Roman" w:hAnsi="Times New Roman"/>
          <w:sz w:val="28"/>
          <w:szCs w:val="28"/>
        </w:rPr>
        <w:t xml:space="preserve">ХВС </w:t>
      </w:r>
      <w:r w:rsidRPr="00580537">
        <w:rPr>
          <w:rFonts w:ascii="Times New Roman" w:hAnsi="Times New Roman"/>
          <w:sz w:val="28"/>
          <w:szCs w:val="28"/>
        </w:rPr>
        <w:t>не выявлены.</w:t>
      </w:r>
    </w:p>
    <w:p w:rsidR="00640FB6" w:rsidRPr="000F5565" w:rsidRDefault="007E2765"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По данным </w:t>
      </w:r>
      <w:r w:rsidR="0045063A" w:rsidRPr="000F5565">
        <w:rPr>
          <w:rFonts w:ascii="Times New Roman" w:hAnsi="Times New Roman"/>
          <w:sz w:val="28"/>
          <w:szCs w:val="28"/>
        </w:rPr>
        <w:t xml:space="preserve">ресурсоснабжающей организации МУП «Уинсктеплоэнерго» </w:t>
      </w:r>
      <w:r w:rsidRPr="000F5565">
        <w:rPr>
          <w:rFonts w:ascii="Times New Roman" w:hAnsi="Times New Roman"/>
          <w:sz w:val="28"/>
          <w:szCs w:val="28"/>
        </w:rPr>
        <w:t>установлено</w:t>
      </w:r>
      <w:r w:rsidR="0045063A" w:rsidRPr="000F5565">
        <w:rPr>
          <w:rFonts w:ascii="Times New Roman" w:hAnsi="Times New Roman"/>
          <w:sz w:val="28"/>
          <w:szCs w:val="28"/>
        </w:rPr>
        <w:t xml:space="preserve">, что в оставшихся 21 МКД на территории Уинского муниципального округа </w:t>
      </w:r>
      <w:r w:rsidR="00327116" w:rsidRPr="000F5565">
        <w:rPr>
          <w:rFonts w:ascii="Times New Roman" w:hAnsi="Times New Roman"/>
          <w:sz w:val="28"/>
          <w:szCs w:val="28"/>
        </w:rPr>
        <w:t xml:space="preserve">приборы учета установлены в почти в каждой квартире, производится регулярный ежегодный мониторинг наличия пломбировки приборов учета ХВС у потребителей и соблюдения сроков поверки приборов учета, производятся контрольные замеры на предмет правильности работы приборов учета ХВС. </w:t>
      </w:r>
    </w:p>
    <w:p w:rsidR="00103ECD" w:rsidRPr="000F5565" w:rsidRDefault="00327116"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Однако отсутствуют журналы</w:t>
      </w:r>
      <w:r w:rsidR="00103ECD" w:rsidRPr="000F5565">
        <w:rPr>
          <w:rFonts w:ascii="Times New Roman" w:hAnsi="Times New Roman"/>
          <w:sz w:val="28"/>
          <w:szCs w:val="28"/>
        </w:rPr>
        <w:t>:</w:t>
      </w:r>
    </w:p>
    <w:p w:rsidR="00103ECD" w:rsidRPr="000F5565" w:rsidRDefault="00103ECD"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1. Журнал</w:t>
      </w:r>
      <w:r w:rsidR="00327116" w:rsidRPr="000F5565">
        <w:rPr>
          <w:rFonts w:ascii="Times New Roman" w:hAnsi="Times New Roman"/>
          <w:sz w:val="28"/>
          <w:szCs w:val="28"/>
        </w:rPr>
        <w:t xml:space="preserve"> учета приборного парка у потребителей с указанием</w:t>
      </w:r>
      <w:r w:rsidRPr="000F5565">
        <w:rPr>
          <w:rFonts w:ascii="Times New Roman" w:hAnsi="Times New Roman"/>
          <w:sz w:val="28"/>
          <w:szCs w:val="28"/>
        </w:rPr>
        <w:t>:</w:t>
      </w:r>
    </w:p>
    <w:p w:rsidR="00103ECD" w:rsidRPr="000F5565" w:rsidRDefault="00103ECD"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указанием марки и заводского номера</w:t>
      </w:r>
      <w:r w:rsidR="00AC35B5" w:rsidRPr="000F5565">
        <w:rPr>
          <w:rFonts w:ascii="Times New Roman" w:hAnsi="Times New Roman"/>
          <w:sz w:val="28"/>
          <w:szCs w:val="28"/>
        </w:rPr>
        <w:t xml:space="preserve"> прибора учета</w:t>
      </w:r>
      <w:r w:rsidRPr="000F5565">
        <w:rPr>
          <w:rFonts w:ascii="Times New Roman" w:hAnsi="Times New Roman"/>
          <w:sz w:val="28"/>
          <w:szCs w:val="28"/>
        </w:rPr>
        <w:t>;</w:t>
      </w:r>
    </w:p>
    <w:p w:rsidR="00103ECD" w:rsidRPr="000F5565" w:rsidRDefault="00103ECD"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указанием даты установки прибора учета и его пломбировки металлической пломбой и антимагнитной пломбой;</w:t>
      </w:r>
    </w:p>
    <w:p w:rsidR="00103ECD" w:rsidRPr="000F5565" w:rsidRDefault="00103ECD"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указанием последующей поверки и/или замены;</w:t>
      </w:r>
    </w:p>
    <w:p w:rsidR="00103ECD" w:rsidRPr="000F5565" w:rsidRDefault="00103ECD"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w:t>
      </w:r>
      <w:r w:rsidR="00327116" w:rsidRPr="000F5565">
        <w:rPr>
          <w:rFonts w:ascii="Times New Roman" w:hAnsi="Times New Roman"/>
          <w:sz w:val="28"/>
          <w:szCs w:val="28"/>
        </w:rPr>
        <w:t xml:space="preserve"> нарушений и/или без нарушений работы приборов</w:t>
      </w:r>
      <w:r w:rsidRPr="000F5565">
        <w:rPr>
          <w:rFonts w:ascii="Times New Roman" w:hAnsi="Times New Roman"/>
          <w:sz w:val="28"/>
          <w:szCs w:val="28"/>
        </w:rPr>
        <w:t xml:space="preserve"> с составлением Акта проверки прибора учета ХВС не реже одного раза в год</w:t>
      </w:r>
      <w:r w:rsidR="00327116" w:rsidRPr="000F5565">
        <w:rPr>
          <w:rFonts w:ascii="Times New Roman" w:hAnsi="Times New Roman"/>
          <w:sz w:val="28"/>
          <w:szCs w:val="28"/>
        </w:rPr>
        <w:t>.</w:t>
      </w:r>
    </w:p>
    <w:p w:rsidR="00327116" w:rsidRPr="000F5565" w:rsidRDefault="00103ECD"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2. </w:t>
      </w:r>
      <w:r w:rsidR="00327116" w:rsidRPr="000F5565">
        <w:rPr>
          <w:rFonts w:ascii="Times New Roman" w:hAnsi="Times New Roman"/>
          <w:sz w:val="28"/>
          <w:szCs w:val="28"/>
        </w:rPr>
        <w:t>Журнал учета потребителей</w:t>
      </w:r>
      <w:r w:rsidR="00640FB6" w:rsidRPr="000F5565">
        <w:rPr>
          <w:rFonts w:ascii="Times New Roman" w:hAnsi="Times New Roman"/>
          <w:sz w:val="28"/>
          <w:szCs w:val="28"/>
        </w:rPr>
        <w:t>,</w:t>
      </w:r>
      <w:r w:rsidR="00327116" w:rsidRPr="000F5565">
        <w:rPr>
          <w:rFonts w:ascii="Times New Roman" w:hAnsi="Times New Roman"/>
          <w:sz w:val="28"/>
          <w:szCs w:val="28"/>
        </w:rPr>
        <w:t xml:space="preserve"> которые переводятся в режим оплаты по нормативу на период:</w:t>
      </w:r>
    </w:p>
    <w:p w:rsidR="00327116" w:rsidRPr="000F5565" w:rsidRDefault="00327116"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выхода из строя прибора учета ХВС;</w:t>
      </w:r>
    </w:p>
    <w:p w:rsidR="00327116" w:rsidRPr="000F5565" w:rsidRDefault="00327116"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нахождения прибора учета ХВС на поверке;</w:t>
      </w:r>
    </w:p>
    <w:p w:rsidR="00640FB6" w:rsidRPr="000F5565" w:rsidRDefault="00327116"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 учет времени на приобретение и установку нового </w:t>
      </w:r>
      <w:r w:rsidR="00640FB6" w:rsidRPr="000F5565">
        <w:rPr>
          <w:rFonts w:ascii="Times New Roman" w:hAnsi="Times New Roman"/>
          <w:sz w:val="28"/>
          <w:szCs w:val="28"/>
        </w:rPr>
        <w:t>прибора учета ХВС.</w:t>
      </w:r>
    </w:p>
    <w:p w:rsidR="00C8126A" w:rsidRPr="000F5565" w:rsidRDefault="00C8126A"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В П</w:t>
      </w:r>
      <w:r w:rsidR="0025358B" w:rsidRPr="000F5565">
        <w:rPr>
          <w:rFonts w:ascii="Times New Roman" w:hAnsi="Times New Roman"/>
          <w:sz w:val="28"/>
          <w:szCs w:val="28"/>
        </w:rPr>
        <w:t>ермском крае с 01.01.2025 года действует норматив по потреблению ХВС на одного человека метров кубических в месяц</w:t>
      </w:r>
      <w:r w:rsidR="007E14DC" w:rsidRPr="000F5565">
        <w:rPr>
          <w:rFonts w:ascii="Times New Roman" w:hAnsi="Times New Roman"/>
          <w:sz w:val="28"/>
          <w:szCs w:val="28"/>
        </w:rPr>
        <w:t>.</w:t>
      </w:r>
      <w:r w:rsidR="0025358B" w:rsidRPr="000F5565">
        <w:rPr>
          <w:rFonts w:ascii="Times New Roman" w:hAnsi="Times New Roman"/>
          <w:sz w:val="28"/>
          <w:szCs w:val="28"/>
        </w:rPr>
        <w:t xml:space="preserve"> </w:t>
      </w:r>
      <w:r w:rsidR="007E14DC" w:rsidRPr="000F5565">
        <w:rPr>
          <w:rFonts w:ascii="Times New Roman" w:hAnsi="Times New Roman"/>
          <w:sz w:val="28"/>
          <w:szCs w:val="28"/>
        </w:rPr>
        <w:t xml:space="preserve">Норматив </w:t>
      </w:r>
      <w:r w:rsidR="0025358B" w:rsidRPr="000F5565">
        <w:rPr>
          <w:rFonts w:ascii="Times New Roman" w:hAnsi="Times New Roman"/>
          <w:sz w:val="28"/>
          <w:szCs w:val="28"/>
        </w:rPr>
        <w:t>утвержден Приказом Министерства тарифного регулирования и энергетики Пермского края от 05.09.2025 года № 46-03-27-2</w:t>
      </w:r>
      <w:r w:rsidR="000329BD" w:rsidRPr="000F5565">
        <w:rPr>
          <w:rFonts w:ascii="Times New Roman" w:hAnsi="Times New Roman"/>
          <w:sz w:val="28"/>
          <w:szCs w:val="28"/>
        </w:rPr>
        <w:t xml:space="preserve"> «Об утверждении нормативов потребления коммунальных услуг по холодному водоснабжению, горячему водоснабжению в жилых помещениях на территории Пермского края»</w:t>
      </w:r>
      <w:r w:rsidR="0025358B" w:rsidRPr="000F5565">
        <w:rPr>
          <w:rFonts w:ascii="Times New Roman" w:hAnsi="Times New Roman"/>
          <w:sz w:val="28"/>
          <w:szCs w:val="28"/>
        </w:rPr>
        <w:t xml:space="preserve">, п.2 «Настоящий приказ вступает в силу через 10 дней после официального опубликования и распространяется </w:t>
      </w:r>
      <w:r w:rsidR="00A33523" w:rsidRPr="000F5565">
        <w:rPr>
          <w:rFonts w:ascii="Times New Roman" w:hAnsi="Times New Roman"/>
          <w:sz w:val="28"/>
          <w:szCs w:val="28"/>
        </w:rPr>
        <w:t xml:space="preserve">на правоотношения, возникшие с 01 января 2025 г.». </w:t>
      </w:r>
    </w:p>
    <w:p w:rsidR="0025358B" w:rsidRPr="000F5565" w:rsidRDefault="00A33523"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Копия приказа размещена на рисунке с №1 по рисунок №6.</w:t>
      </w:r>
    </w:p>
    <w:p w:rsidR="00A33523" w:rsidRPr="000F5565" w:rsidRDefault="00A33523">
      <w:pPr>
        <w:spacing w:after="0" w:line="240" w:lineRule="auto"/>
        <w:rPr>
          <w:rFonts w:ascii="Times New Roman" w:hAnsi="Times New Roman"/>
          <w:sz w:val="28"/>
          <w:szCs w:val="28"/>
        </w:rPr>
      </w:pPr>
      <w:r w:rsidRPr="000F5565">
        <w:rPr>
          <w:rFonts w:ascii="Times New Roman" w:hAnsi="Times New Roman"/>
          <w:sz w:val="28"/>
          <w:szCs w:val="28"/>
        </w:rPr>
        <w:br w:type="page"/>
      </w:r>
    </w:p>
    <w:p w:rsidR="00CA0874" w:rsidRPr="000F5565" w:rsidRDefault="00A33523"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noProof/>
          <w:sz w:val="28"/>
          <w:szCs w:val="28"/>
        </w:rPr>
        <w:drawing>
          <wp:anchor distT="0" distB="0" distL="114300" distR="114300" simplePos="0" relativeHeight="251658240" behindDoc="1" locked="0" layoutInCell="1" allowOverlap="1" wp14:anchorId="7C2B3E6B" wp14:editId="22068E7A">
            <wp:simplePos x="0" y="0"/>
            <wp:positionH relativeFrom="column">
              <wp:posOffset>-636789</wp:posOffset>
            </wp:positionH>
            <wp:positionV relativeFrom="paragraph">
              <wp:posOffset>-13508</wp:posOffset>
            </wp:positionV>
            <wp:extent cx="6615546" cy="9347531"/>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05.09.2025 №46-03-27-2_Страница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0556" cy="9354610"/>
                    </a:xfrm>
                    <a:prstGeom prst="rect">
                      <a:avLst/>
                    </a:prstGeom>
                  </pic:spPr>
                </pic:pic>
              </a:graphicData>
            </a:graphic>
          </wp:anchor>
        </w:drawing>
      </w: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7E14DC"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Рисунок №1 Приказ Министерства тарифного регулирования и энергетики Пермского края от 05.09.2025 года № 46-03-27-2</w:t>
      </w:r>
    </w:p>
    <w:p w:rsidR="00A33523" w:rsidRPr="000F5565" w:rsidRDefault="00A33523"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noProof/>
          <w:sz w:val="28"/>
          <w:szCs w:val="28"/>
        </w:rPr>
        <w:drawing>
          <wp:anchor distT="0" distB="0" distL="114300" distR="114300" simplePos="0" relativeHeight="251659264" behindDoc="1" locked="0" layoutInCell="1" allowOverlap="1" wp14:anchorId="70949EAE" wp14:editId="10987A8A">
            <wp:simplePos x="0" y="0"/>
            <wp:positionH relativeFrom="column">
              <wp:posOffset>-514927</wp:posOffset>
            </wp:positionH>
            <wp:positionV relativeFrom="paragraph">
              <wp:posOffset>48260</wp:posOffset>
            </wp:positionV>
            <wp:extent cx="6643255" cy="9386682"/>
            <wp:effectExtent l="0" t="0" r="5715"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05.09.2025 №46-03-27-2_Страница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3255" cy="9386682"/>
                    </a:xfrm>
                    <a:prstGeom prst="rect">
                      <a:avLst/>
                    </a:prstGeom>
                  </pic:spPr>
                </pic:pic>
              </a:graphicData>
            </a:graphic>
          </wp:anchor>
        </w:drawing>
      </w: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7E14DC" w:rsidRPr="000F5565" w:rsidRDefault="007E14DC" w:rsidP="007E14DC">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Рисунок №2 Приказ Министерства тарифного регулирования и энергетики Пермского края от 05.09.2025 года № 46-03-27-2</w:t>
      </w:r>
    </w:p>
    <w:p w:rsidR="00A33523" w:rsidRPr="000F5565" w:rsidRDefault="002D6125"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noProof/>
          <w:sz w:val="28"/>
          <w:szCs w:val="28"/>
        </w:rPr>
        <w:drawing>
          <wp:anchor distT="0" distB="0" distL="114300" distR="114300" simplePos="0" relativeHeight="251660288" behindDoc="1" locked="0" layoutInCell="1" allowOverlap="1" wp14:anchorId="44A1C764" wp14:editId="0D6B1735">
            <wp:simplePos x="0" y="0"/>
            <wp:positionH relativeFrom="column">
              <wp:posOffset>-424122</wp:posOffset>
            </wp:positionH>
            <wp:positionV relativeFrom="paragraph">
              <wp:posOffset>6985</wp:posOffset>
            </wp:positionV>
            <wp:extent cx="6412669" cy="9060872"/>
            <wp:effectExtent l="0" t="0" r="762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05.09.2025 №46-03-27-2_Страница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2669" cy="9060872"/>
                    </a:xfrm>
                    <a:prstGeom prst="rect">
                      <a:avLst/>
                    </a:prstGeom>
                  </pic:spPr>
                </pic:pic>
              </a:graphicData>
            </a:graphic>
          </wp:anchor>
        </w:drawing>
      </w: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7E14DC" w:rsidRPr="000F5565" w:rsidRDefault="007E14DC" w:rsidP="007E14DC">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Рисунок №3 Приказ Министерства тарифного регулирования и энергетики Пермского края от 05.09.2025 года № 46-03-27-2</w:t>
      </w:r>
    </w:p>
    <w:p w:rsidR="00A33523" w:rsidRPr="000F5565" w:rsidRDefault="007E14DC"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noProof/>
          <w:sz w:val="28"/>
          <w:szCs w:val="28"/>
        </w:rPr>
        <w:drawing>
          <wp:anchor distT="0" distB="0" distL="114300" distR="114300" simplePos="0" relativeHeight="251661312" behindDoc="1" locked="0" layoutInCell="1" allowOverlap="1" wp14:anchorId="6065F17E" wp14:editId="41EE532D">
            <wp:simplePos x="0" y="0"/>
            <wp:positionH relativeFrom="column">
              <wp:posOffset>-449753</wp:posOffset>
            </wp:positionH>
            <wp:positionV relativeFrom="paragraph">
              <wp:posOffset>347</wp:posOffset>
            </wp:positionV>
            <wp:extent cx="6393059" cy="9033164"/>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05.09.2025 №46-03-27-2_Страница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5817" cy="9037061"/>
                    </a:xfrm>
                    <a:prstGeom prst="rect">
                      <a:avLst/>
                    </a:prstGeom>
                  </pic:spPr>
                </pic:pic>
              </a:graphicData>
            </a:graphic>
          </wp:anchor>
        </w:drawing>
      </w: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7E14DC" w:rsidRPr="000F5565" w:rsidRDefault="007E14DC" w:rsidP="007E14DC">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Рисунок №4 Приказ Министерства тарифного регулирования и энергетики Пермского края от 05.09.2025 года № 46-03-27-2</w:t>
      </w:r>
    </w:p>
    <w:p w:rsidR="00A33523" w:rsidRPr="000F5565" w:rsidRDefault="007E14DC"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noProof/>
          <w:sz w:val="28"/>
          <w:szCs w:val="28"/>
        </w:rPr>
        <w:drawing>
          <wp:anchor distT="0" distB="0" distL="114300" distR="114300" simplePos="0" relativeHeight="251662336" behindDoc="1" locked="0" layoutInCell="1" allowOverlap="1" wp14:anchorId="6EF9CE78" wp14:editId="0072CBBB">
            <wp:simplePos x="0" y="0"/>
            <wp:positionH relativeFrom="column">
              <wp:posOffset>-366626</wp:posOffset>
            </wp:positionH>
            <wp:positionV relativeFrom="paragraph">
              <wp:posOffset>-20435</wp:posOffset>
            </wp:positionV>
            <wp:extent cx="6481306" cy="9157854"/>
            <wp:effectExtent l="0" t="0" r="0" b="57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05.09.2025 №46-03-27-2_Страница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1306" cy="9157854"/>
                    </a:xfrm>
                    <a:prstGeom prst="rect">
                      <a:avLst/>
                    </a:prstGeom>
                  </pic:spPr>
                </pic:pic>
              </a:graphicData>
            </a:graphic>
          </wp:anchor>
        </w:drawing>
      </w: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7E14DC" w:rsidRPr="000F5565" w:rsidRDefault="007E14DC" w:rsidP="007E14DC">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Рисунок №5 Приказ Министерства тарифного регулирования и энергетики Пермского края от 05.09.2025 года № 46-03-27-2</w:t>
      </w:r>
    </w:p>
    <w:p w:rsidR="00A33523" w:rsidRPr="000F5565" w:rsidRDefault="007E14DC"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noProof/>
          <w:sz w:val="28"/>
          <w:szCs w:val="28"/>
        </w:rPr>
        <w:drawing>
          <wp:anchor distT="0" distB="0" distL="114300" distR="114300" simplePos="0" relativeHeight="251663360" behindDoc="1" locked="0" layoutInCell="1" allowOverlap="1" wp14:anchorId="4EFE7B68" wp14:editId="13D120A6">
            <wp:simplePos x="0" y="0"/>
            <wp:positionH relativeFrom="column">
              <wp:posOffset>-408189</wp:posOffset>
            </wp:positionH>
            <wp:positionV relativeFrom="paragraph">
              <wp:posOffset>-6581</wp:posOffset>
            </wp:positionV>
            <wp:extent cx="6373448" cy="9005455"/>
            <wp:effectExtent l="0" t="0" r="889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05.09.2025 №46-03-27-2_Страница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5608" cy="9008507"/>
                    </a:xfrm>
                    <a:prstGeom prst="rect">
                      <a:avLst/>
                    </a:prstGeom>
                  </pic:spPr>
                </pic:pic>
              </a:graphicData>
            </a:graphic>
          </wp:anchor>
        </w:drawing>
      </w: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A33523" w:rsidRPr="000F5565" w:rsidRDefault="00A33523" w:rsidP="00FE7CCE">
      <w:pPr>
        <w:widowControl w:val="0"/>
        <w:spacing w:after="0" w:line="360" w:lineRule="exact"/>
        <w:ind w:firstLine="709"/>
        <w:jc w:val="both"/>
        <w:rPr>
          <w:rFonts w:ascii="Times New Roman" w:hAnsi="Times New Roman"/>
          <w:sz w:val="28"/>
          <w:szCs w:val="28"/>
        </w:rPr>
      </w:pPr>
    </w:p>
    <w:p w:rsidR="007E14DC" w:rsidRPr="000F5565" w:rsidRDefault="007E14DC" w:rsidP="007E14DC">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Рисунок №6 Приказ Министерства тарифного регулирования и энергетики Пермского края от 05.09.2025 года № 46-03-27-2</w:t>
      </w:r>
    </w:p>
    <w:p w:rsidR="007E14DC" w:rsidRPr="000F5565" w:rsidRDefault="007E14DC">
      <w:pPr>
        <w:spacing w:after="0" w:line="240" w:lineRule="auto"/>
        <w:rPr>
          <w:rFonts w:ascii="Times New Roman" w:hAnsi="Times New Roman"/>
          <w:sz w:val="28"/>
          <w:szCs w:val="28"/>
        </w:rPr>
      </w:pPr>
      <w:r w:rsidRPr="000F5565">
        <w:rPr>
          <w:rFonts w:ascii="Times New Roman" w:hAnsi="Times New Roman"/>
          <w:sz w:val="28"/>
          <w:szCs w:val="28"/>
        </w:rPr>
        <w:br w:type="page"/>
      </w:r>
    </w:p>
    <w:p w:rsidR="008273C4" w:rsidRPr="000F5565" w:rsidRDefault="00B74424"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2.</w:t>
      </w:r>
      <w:r w:rsidR="00FE7CCE" w:rsidRPr="000F5565">
        <w:rPr>
          <w:rFonts w:ascii="Times New Roman" w:hAnsi="Times New Roman"/>
          <w:sz w:val="28"/>
          <w:szCs w:val="28"/>
        </w:rPr>
        <w:t xml:space="preserve"> </w:t>
      </w:r>
      <w:r w:rsidR="008273C4" w:rsidRPr="000F5565">
        <w:rPr>
          <w:rFonts w:ascii="Times New Roman" w:hAnsi="Times New Roman"/>
          <w:sz w:val="28"/>
          <w:szCs w:val="28"/>
        </w:rPr>
        <w:t xml:space="preserve">анализ по таблице №6 – «Таблица №6 Сведения о наличии приборов учета (ХВС, ГВС, Тепловая энергия, </w:t>
      </w:r>
      <w:r w:rsidR="00FE06D2" w:rsidRPr="000F5565">
        <w:rPr>
          <w:rFonts w:ascii="Times New Roman" w:hAnsi="Times New Roman"/>
          <w:sz w:val="28"/>
          <w:szCs w:val="28"/>
        </w:rPr>
        <w:t>Электроэнергия</w:t>
      </w:r>
      <w:r w:rsidR="008273C4" w:rsidRPr="000F5565">
        <w:rPr>
          <w:rFonts w:ascii="Times New Roman" w:hAnsi="Times New Roman"/>
          <w:sz w:val="28"/>
          <w:szCs w:val="28"/>
        </w:rPr>
        <w:t>) в муниципальных учреждениях и коммерческих организациях в Уинском муниципальном округе.» :</w:t>
      </w:r>
    </w:p>
    <w:p w:rsidR="00D9187B" w:rsidRPr="000F5565" w:rsidRDefault="008273C4"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а) </w:t>
      </w:r>
      <w:r w:rsidR="00EF1B2A" w:rsidRPr="000F5565">
        <w:rPr>
          <w:rFonts w:ascii="Times New Roman" w:hAnsi="Times New Roman"/>
          <w:sz w:val="28"/>
          <w:szCs w:val="28"/>
        </w:rPr>
        <w:t>м</w:t>
      </w:r>
      <w:r w:rsidR="00731298" w:rsidRPr="000F5565">
        <w:rPr>
          <w:rFonts w:ascii="Times New Roman" w:hAnsi="Times New Roman"/>
          <w:sz w:val="28"/>
          <w:szCs w:val="28"/>
        </w:rPr>
        <w:t xml:space="preserve">униципальные бюджетные учреждения </w:t>
      </w:r>
      <w:r w:rsidR="00D9187B" w:rsidRPr="000F5565">
        <w:rPr>
          <w:rFonts w:ascii="Times New Roman" w:hAnsi="Times New Roman"/>
          <w:sz w:val="28"/>
          <w:szCs w:val="28"/>
        </w:rPr>
        <w:t>по централизованному ХВС, общедомовые приборы учета – всего 3</w:t>
      </w:r>
      <w:r w:rsidR="00F023B8" w:rsidRPr="000F5565">
        <w:rPr>
          <w:rFonts w:ascii="Times New Roman" w:hAnsi="Times New Roman"/>
          <w:sz w:val="28"/>
          <w:szCs w:val="28"/>
        </w:rPr>
        <w:t>8</w:t>
      </w:r>
      <w:r w:rsidR="00D9187B" w:rsidRPr="000F5565">
        <w:rPr>
          <w:rFonts w:ascii="Times New Roman" w:hAnsi="Times New Roman"/>
          <w:sz w:val="28"/>
          <w:szCs w:val="28"/>
        </w:rPr>
        <w:t xml:space="preserve"> зданий, в том числе:</w:t>
      </w:r>
    </w:p>
    <w:p w:rsidR="00D9187B" w:rsidRPr="000F5565" w:rsidRDefault="00D9187B"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 с. Уинское </w:t>
      </w:r>
      <w:r w:rsidR="00F91558" w:rsidRPr="000F5565">
        <w:rPr>
          <w:rFonts w:ascii="Times New Roman" w:hAnsi="Times New Roman"/>
          <w:sz w:val="28"/>
          <w:szCs w:val="28"/>
        </w:rPr>
        <w:t>(9 зданий) – 33,33%,</w:t>
      </w:r>
    </w:p>
    <w:p w:rsidR="00F91558" w:rsidRPr="000F5565" w:rsidRDefault="00F91558" w:rsidP="00FE7CCE">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по остальным населенным пунктам – 0,00%;</w:t>
      </w:r>
    </w:p>
    <w:p w:rsidR="00F91558" w:rsidRPr="000F5565" w:rsidRDefault="008273C4" w:rsidP="00F91558">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б)</w:t>
      </w:r>
      <w:r w:rsidR="00F91558" w:rsidRPr="000F5565">
        <w:rPr>
          <w:rFonts w:ascii="Times New Roman" w:hAnsi="Times New Roman"/>
          <w:sz w:val="28"/>
          <w:szCs w:val="28"/>
        </w:rPr>
        <w:t xml:space="preserve"> в Уинском муниципальном округе – централизованное ГВС отсутствует;</w:t>
      </w:r>
    </w:p>
    <w:p w:rsidR="00F91558" w:rsidRPr="000F5565" w:rsidRDefault="008273C4" w:rsidP="00F91558">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в)</w:t>
      </w:r>
      <w:r w:rsidR="00F91558" w:rsidRPr="000F5565">
        <w:rPr>
          <w:rFonts w:ascii="Times New Roman" w:hAnsi="Times New Roman"/>
          <w:sz w:val="28"/>
          <w:szCs w:val="28"/>
        </w:rPr>
        <w:t xml:space="preserve"> </w:t>
      </w:r>
      <w:r w:rsidR="00EF1B2A" w:rsidRPr="000F5565">
        <w:rPr>
          <w:rFonts w:ascii="Times New Roman" w:hAnsi="Times New Roman"/>
          <w:sz w:val="28"/>
          <w:szCs w:val="28"/>
        </w:rPr>
        <w:t>м</w:t>
      </w:r>
      <w:r w:rsidR="00F91558" w:rsidRPr="000F5565">
        <w:rPr>
          <w:rFonts w:ascii="Times New Roman" w:hAnsi="Times New Roman"/>
          <w:sz w:val="28"/>
          <w:szCs w:val="28"/>
        </w:rPr>
        <w:t>униципальные бюджетные учреждения по централизованному теплоснабжению, общедомовые приборы учета – всего 3</w:t>
      </w:r>
      <w:r w:rsidR="00F023B8" w:rsidRPr="000F5565">
        <w:rPr>
          <w:rFonts w:ascii="Times New Roman" w:hAnsi="Times New Roman"/>
          <w:sz w:val="28"/>
          <w:szCs w:val="28"/>
        </w:rPr>
        <w:t>8</w:t>
      </w:r>
      <w:r w:rsidR="00F91558" w:rsidRPr="000F5565">
        <w:rPr>
          <w:rFonts w:ascii="Times New Roman" w:hAnsi="Times New Roman"/>
          <w:sz w:val="28"/>
          <w:szCs w:val="28"/>
        </w:rPr>
        <w:t xml:space="preserve"> зданий, в том числе:</w:t>
      </w:r>
    </w:p>
    <w:p w:rsidR="00F91558" w:rsidRPr="000F5565" w:rsidRDefault="00F91558" w:rsidP="00F91558">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с. Уинское (9 зданий) – 33,33%,</w:t>
      </w:r>
    </w:p>
    <w:p w:rsidR="00F91558" w:rsidRPr="000F5565" w:rsidRDefault="00F91558" w:rsidP="00F91558">
      <w:pPr>
        <w:widowControl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по остальным населенным пунктам – 0,00%;</w:t>
      </w:r>
    </w:p>
    <w:p w:rsidR="008273C4" w:rsidRPr="000F5565" w:rsidRDefault="008273C4" w:rsidP="008273C4">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г) </w:t>
      </w:r>
      <w:r w:rsidR="00EF1B2A" w:rsidRPr="000F5565">
        <w:rPr>
          <w:sz w:val="28"/>
          <w:szCs w:val="28"/>
        </w:rPr>
        <w:t>м</w:t>
      </w:r>
      <w:r w:rsidRPr="000F5565">
        <w:rPr>
          <w:sz w:val="28"/>
          <w:szCs w:val="28"/>
        </w:rPr>
        <w:t>униципальные бюджетные учреждения по централизованному электроснабжению, общедомовые приборы учета – всего 3</w:t>
      </w:r>
      <w:r w:rsidR="00F023B8" w:rsidRPr="000F5565">
        <w:rPr>
          <w:sz w:val="28"/>
          <w:szCs w:val="28"/>
        </w:rPr>
        <w:t>8</w:t>
      </w:r>
      <w:r w:rsidRPr="000F5565">
        <w:rPr>
          <w:sz w:val="28"/>
          <w:szCs w:val="28"/>
        </w:rPr>
        <w:t xml:space="preserve"> зданий, в том числе: </w:t>
      </w:r>
    </w:p>
    <w:p w:rsidR="008273C4" w:rsidRPr="000F5565" w:rsidRDefault="008273C4" w:rsidP="008273C4">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Уинское (9 зданий) – 100,00%;</w:t>
      </w:r>
    </w:p>
    <w:p w:rsidR="008273C4" w:rsidRPr="000F5565" w:rsidRDefault="008273C4" w:rsidP="008273C4">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д. Ломь (2 здания) – 100,00%;</w:t>
      </w:r>
    </w:p>
    <w:p w:rsidR="009357DB" w:rsidRPr="000F5565" w:rsidRDefault="00625CB6" w:rsidP="008273C4">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д. Митрохи (1 здание) – 100%;</w:t>
      </w:r>
    </w:p>
    <w:p w:rsidR="00625CB6" w:rsidRPr="000F5565" w:rsidRDefault="007A304F" w:rsidP="008273C4">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д. Красногорка (1 здание) – 100%;</w:t>
      </w:r>
    </w:p>
    <w:p w:rsidR="007A304F" w:rsidRPr="000F5565" w:rsidRDefault="00B61290" w:rsidP="008273C4">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Аспа (</w:t>
      </w:r>
      <w:r w:rsidR="00C379C0" w:rsidRPr="000F5565">
        <w:rPr>
          <w:sz w:val="28"/>
          <w:szCs w:val="28"/>
        </w:rPr>
        <w:t>5</w:t>
      </w:r>
      <w:r w:rsidRPr="000F5565">
        <w:rPr>
          <w:sz w:val="28"/>
          <w:szCs w:val="28"/>
        </w:rPr>
        <w:t xml:space="preserve"> здани</w:t>
      </w:r>
      <w:r w:rsidR="00C379C0" w:rsidRPr="000F5565">
        <w:rPr>
          <w:sz w:val="28"/>
          <w:szCs w:val="28"/>
        </w:rPr>
        <w:t>й</w:t>
      </w:r>
      <w:r w:rsidRPr="000F5565">
        <w:rPr>
          <w:sz w:val="28"/>
          <w:szCs w:val="28"/>
        </w:rPr>
        <w:t>) – 100%;</w:t>
      </w:r>
    </w:p>
    <w:p w:rsidR="0007184A" w:rsidRPr="000F5565" w:rsidRDefault="0007184A" w:rsidP="0007184A">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Верхний Сып (4 здания) – 100%;</w:t>
      </w:r>
    </w:p>
    <w:p w:rsidR="007436F8" w:rsidRPr="000F5565" w:rsidRDefault="007436F8" w:rsidP="007436F8">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Иштеряки (1 здание) – 100%;</w:t>
      </w:r>
    </w:p>
    <w:p w:rsidR="007436F8" w:rsidRPr="000F5565" w:rsidRDefault="007436F8" w:rsidP="007436F8">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Воскресенское (1 здание) – 100%;</w:t>
      </w:r>
    </w:p>
    <w:p w:rsidR="007436F8" w:rsidRPr="000F5565" w:rsidRDefault="007436F8" w:rsidP="007436F8">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Барсаи (1 здание) – 100%;</w:t>
      </w:r>
    </w:p>
    <w:p w:rsidR="00CF1ED3" w:rsidRPr="000F5565" w:rsidRDefault="00CF1ED3" w:rsidP="00CF1ED3">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Суда (</w:t>
      </w:r>
      <w:r w:rsidR="00445F91" w:rsidRPr="000F5565">
        <w:rPr>
          <w:sz w:val="28"/>
          <w:szCs w:val="28"/>
        </w:rPr>
        <w:t>4</w:t>
      </w:r>
      <w:r w:rsidRPr="000F5565">
        <w:rPr>
          <w:sz w:val="28"/>
          <w:szCs w:val="28"/>
        </w:rPr>
        <w:t xml:space="preserve"> здания) – 100,00%;</w:t>
      </w:r>
    </w:p>
    <w:p w:rsidR="00BD2317" w:rsidRPr="000F5565" w:rsidRDefault="00BD2317" w:rsidP="00BD2317">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с. Чайка (4 здания) – 100,00%</w:t>
      </w:r>
      <w:r w:rsidR="007469E8" w:rsidRPr="000F5565">
        <w:rPr>
          <w:sz w:val="28"/>
          <w:szCs w:val="28"/>
        </w:rPr>
        <w:t>.</w:t>
      </w:r>
    </w:p>
    <w:p w:rsidR="009D7706" w:rsidRPr="000F5565" w:rsidRDefault="009D7706" w:rsidP="0059324E">
      <w:pPr>
        <w:pStyle w:val="af2"/>
        <w:widowControl w:val="0"/>
        <w:shd w:val="clear" w:color="auto" w:fill="FFFFFF"/>
        <w:spacing w:before="0" w:beforeAutospacing="0" w:after="0" w:afterAutospacing="0" w:line="360" w:lineRule="exact"/>
        <w:ind w:firstLine="709"/>
        <w:jc w:val="both"/>
        <w:rPr>
          <w:sz w:val="28"/>
          <w:szCs w:val="28"/>
        </w:rPr>
      </w:pPr>
    </w:p>
    <w:p w:rsidR="009D7706" w:rsidRPr="000F5565" w:rsidRDefault="009D7706"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3. анализ по таблице №7 – «Таблица №7 Приборы учета на 7-ми технологических зонах, установленные на добывающих воду скважинах видно, что: </w:t>
      </w:r>
    </w:p>
    <w:p w:rsidR="009D7706" w:rsidRPr="000F5565" w:rsidRDefault="009D7706"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 </w:t>
      </w:r>
      <w:r w:rsidR="00762BF1" w:rsidRPr="000F5565">
        <w:rPr>
          <w:sz w:val="28"/>
          <w:szCs w:val="28"/>
        </w:rPr>
        <w:t>в т</w:t>
      </w:r>
      <w:r w:rsidR="00BF0E02" w:rsidRPr="000F5565">
        <w:rPr>
          <w:sz w:val="28"/>
          <w:szCs w:val="28"/>
        </w:rPr>
        <w:t>ехнологическ</w:t>
      </w:r>
      <w:r w:rsidR="00762BF1" w:rsidRPr="000F5565">
        <w:rPr>
          <w:sz w:val="28"/>
          <w:szCs w:val="28"/>
        </w:rPr>
        <w:t>ой</w:t>
      </w:r>
      <w:r w:rsidR="00BF0E02" w:rsidRPr="000F5565">
        <w:rPr>
          <w:sz w:val="28"/>
          <w:szCs w:val="28"/>
        </w:rPr>
        <w:t xml:space="preserve"> зон</w:t>
      </w:r>
      <w:r w:rsidR="00762BF1" w:rsidRPr="000F5565">
        <w:rPr>
          <w:sz w:val="28"/>
          <w:szCs w:val="28"/>
        </w:rPr>
        <w:t>е</w:t>
      </w:r>
      <w:r w:rsidR="00BF0E02" w:rsidRPr="000F5565">
        <w:rPr>
          <w:sz w:val="28"/>
          <w:szCs w:val="28"/>
        </w:rPr>
        <w:t xml:space="preserve"> №1 – из пяти скважин прибор учета воды установлен только на одной скважине – 20%;</w:t>
      </w:r>
    </w:p>
    <w:p w:rsidR="009D7706" w:rsidRPr="000F5565" w:rsidRDefault="00BF0E02"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 </w:t>
      </w:r>
      <w:r w:rsidR="00762BF1" w:rsidRPr="000F5565">
        <w:rPr>
          <w:sz w:val="28"/>
          <w:szCs w:val="28"/>
        </w:rPr>
        <w:t>в технологической зоне</w:t>
      </w:r>
      <w:r w:rsidRPr="000F5565">
        <w:rPr>
          <w:sz w:val="28"/>
          <w:szCs w:val="28"/>
        </w:rPr>
        <w:t xml:space="preserve"> №2 – из четырех скважин приборы </w:t>
      </w:r>
      <w:r w:rsidR="00762BF1" w:rsidRPr="000F5565">
        <w:rPr>
          <w:sz w:val="28"/>
          <w:szCs w:val="28"/>
        </w:rPr>
        <w:t xml:space="preserve">учета воды </w:t>
      </w:r>
      <w:r w:rsidRPr="000F5565">
        <w:rPr>
          <w:sz w:val="28"/>
          <w:szCs w:val="28"/>
        </w:rPr>
        <w:t>установлены на всех скважинах – 100%;</w:t>
      </w:r>
    </w:p>
    <w:p w:rsidR="00BF0E02" w:rsidRPr="000F5565" w:rsidRDefault="00BF0E02"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xml:space="preserve">- </w:t>
      </w:r>
      <w:r w:rsidR="00762BF1" w:rsidRPr="000F5565">
        <w:rPr>
          <w:sz w:val="28"/>
          <w:szCs w:val="28"/>
        </w:rPr>
        <w:t>в технологической зоне</w:t>
      </w:r>
      <w:r w:rsidRPr="000F5565">
        <w:rPr>
          <w:sz w:val="28"/>
          <w:szCs w:val="28"/>
        </w:rPr>
        <w:t xml:space="preserve"> №3 – из двух скважин приборы</w:t>
      </w:r>
      <w:r w:rsidR="00762BF1" w:rsidRPr="000F5565">
        <w:rPr>
          <w:sz w:val="28"/>
          <w:szCs w:val="28"/>
        </w:rPr>
        <w:t xml:space="preserve"> учета воды</w:t>
      </w:r>
      <w:r w:rsidRPr="000F5565">
        <w:rPr>
          <w:sz w:val="28"/>
          <w:szCs w:val="28"/>
        </w:rPr>
        <w:t xml:space="preserve"> установлены на одной скважине – 50%;</w:t>
      </w:r>
    </w:p>
    <w:p w:rsidR="00617D84" w:rsidRPr="000F5565" w:rsidRDefault="00762BF1"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в технологической зоне №4 – из четырех скважин приборы учета воды установлены на двух скважинах – 50%</w:t>
      </w:r>
      <w:r w:rsidR="00617D84" w:rsidRPr="000F5565">
        <w:rPr>
          <w:sz w:val="28"/>
          <w:szCs w:val="28"/>
        </w:rPr>
        <w:t>;</w:t>
      </w:r>
    </w:p>
    <w:p w:rsidR="00762BF1" w:rsidRPr="000F5565" w:rsidRDefault="004545FC"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в технологической зоне №5 – из двух скважин приборы учета воды не установлены – 0%;</w:t>
      </w:r>
    </w:p>
    <w:p w:rsidR="004545FC" w:rsidRPr="000F5565" w:rsidRDefault="004545FC"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в технологической зоне №6 – из четырех скважин приборы учета воды установлены на всех скважинах – 100%;</w:t>
      </w:r>
    </w:p>
    <w:p w:rsidR="004545FC" w:rsidRPr="000F5565" w:rsidRDefault="004545FC"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 в технологической зоне №7 – на отпайке к с. Чайка прибор учета воды не установлен – 0%;</w:t>
      </w:r>
    </w:p>
    <w:p w:rsidR="009D7706" w:rsidRPr="000F5565" w:rsidRDefault="009D7706" w:rsidP="0059324E">
      <w:pPr>
        <w:pStyle w:val="af2"/>
        <w:widowControl w:val="0"/>
        <w:shd w:val="clear" w:color="auto" w:fill="FFFFFF"/>
        <w:spacing w:before="0" w:beforeAutospacing="0" w:after="0" w:afterAutospacing="0" w:line="360" w:lineRule="exact"/>
        <w:ind w:firstLine="709"/>
        <w:jc w:val="both"/>
        <w:rPr>
          <w:sz w:val="28"/>
          <w:szCs w:val="28"/>
        </w:rPr>
      </w:pPr>
    </w:p>
    <w:p w:rsidR="009D7706" w:rsidRPr="000F5565" w:rsidRDefault="00BF0E02"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В связи с тем, что на скважинах, участвующих в централизованном водоснабжении на территории Уинского муниципального округа, а также отсутствии технического учета на отпайках от  магистральных трубопроводов в населенные пункты и отсутствия общедомовых приборов учета в МКД и муниципальных зданиях – определить потери в магистральных трубопроводах и фактический расход воды потребителями не представляется возможным. Соответственно необходимо определить количество и марки приборов учета расхода воды как технического так и коммерческого учетов. МУП «Уинсктеплоэнерго» и ООО «С</w:t>
      </w:r>
      <w:r w:rsidR="00783032" w:rsidRPr="000F5565">
        <w:rPr>
          <w:sz w:val="28"/>
          <w:szCs w:val="28"/>
        </w:rPr>
        <w:t>тэк</w:t>
      </w:r>
      <w:r w:rsidRPr="000F5565">
        <w:rPr>
          <w:sz w:val="28"/>
          <w:szCs w:val="28"/>
        </w:rPr>
        <w:t xml:space="preserve">» необходимо включить в свои инвестиционные программы мероприятия по установке технического и коммерческого учета воды на обслуживаемых объектах и у потребителей в соответствии с Постановлением </w:t>
      </w:r>
      <w:r w:rsidR="006507EC" w:rsidRPr="000F5565">
        <w:rPr>
          <w:sz w:val="28"/>
          <w:szCs w:val="28"/>
        </w:rPr>
        <w:t>Правительства РФ от 06.05.2011 N 354 (ред. от 19.12.2025)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0F5565">
        <w:rPr>
          <w:sz w:val="28"/>
          <w:szCs w:val="28"/>
        </w:rPr>
        <w:t>.</w:t>
      </w:r>
      <w:r w:rsidR="00E50F58" w:rsidRPr="000F5565">
        <w:rPr>
          <w:sz w:val="28"/>
          <w:szCs w:val="28"/>
        </w:rPr>
        <w:t xml:space="preserve"> Затраты на установку приборов коммерческого и технического учета должны быть отражены в инвестиционных программах, т.к., в зависимости от источника будет ли оказано влияние на тарифные последствия для ресурсоснабжающей организации.</w:t>
      </w:r>
    </w:p>
    <w:p w:rsidR="006507EC" w:rsidRPr="000F5565" w:rsidRDefault="006507EC" w:rsidP="0059324E">
      <w:pPr>
        <w:pStyle w:val="af2"/>
        <w:widowControl w:val="0"/>
        <w:shd w:val="clear" w:color="auto" w:fill="FFFFFF"/>
        <w:spacing w:before="0" w:beforeAutospacing="0" w:after="0" w:afterAutospacing="0" w:line="360" w:lineRule="exact"/>
        <w:ind w:firstLine="709"/>
        <w:jc w:val="both"/>
        <w:rPr>
          <w:sz w:val="28"/>
          <w:szCs w:val="28"/>
        </w:rPr>
      </w:pPr>
      <w:r w:rsidRPr="000F5565">
        <w:rPr>
          <w:sz w:val="28"/>
          <w:szCs w:val="28"/>
        </w:rPr>
        <w:t>В связи организацией технического и коммерческого учета, для следующих целей:</w:t>
      </w:r>
    </w:p>
    <w:p w:rsidR="006507EC" w:rsidRPr="000F5565" w:rsidRDefault="006507EC" w:rsidP="006507EC">
      <w:pPr>
        <w:pStyle w:val="af2"/>
        <w:widowControl w:val="0"/>
        <w:numPr>
          <w:ilvl w:val="0"/>
          <w:numId w:val="41"/>
        </w:numPr>
        <w:shd w:val="clear" w:color="auto" w:fill="FFFFFF"/>
        <w:spacing w:before="0" w:beforeAutospacing="0" w:after="0" w:afterAutospacing="0" w:line="360" w:lineRule="exact"/>
        <w:jc w:val="both"/>
        <w:rPr>
          <w:sz w:val="28"/>
          <w:szCs w:val="28"/>
        </w:rPr>
      </w:pPr>
      <w:r w:rsidRPr="000F5565">
        <w:rPr>
          <w:sz w:val="28"/>
          <w:szCs w:val="28"/>
        </w:rPr>
        <w:t>Коммерческий учет:</w:t>
      </w:r>
    </w:p>
    <w:p w:rsidR="006507EC" w:rsidRPr="000F5565" w:rsidRDefault="006507EC" w:rsidP="006507EC">
      <w:pPr>
        <w:pStyle w:val="af2"/>
        <w:widowControl w:val="0"/>
        <w:shd w:val="clear" w:color="auto" w:fill="FFFFFF"/>
        <w:spacing w:before="0" w:beforeAutospacing="0" w:after="0" w:afterAutospacing="0" w:line="360" w:lineRule="exact"/>
        <w:ind w:left="1069"/>
        <w:jc w:val="both"/>
        <w:rPr>
          <w:sz w:val="28"/>
          <w:szCs w:val="28"/>
        </w:rPr>
      </w:pPr>
      <w:r w:rsidRPr="000F5565">
        <w:rPr>
          <w:sz w:val="28"/>
          <w:szCs w:val="28"/>
        </w:rPr>
        <w:t xml:space="preserve">- сбор данных </w:t>
      </w:r>
      <w:r w:rsidR="00AA0608" w:rsidRPr="000F5565">
        <w:rPr>
          <w:sz w:val="28"/>
          <w:szCs w:val="28"/>
        </w:rPr>
        <w:t>для последующего определения полезного отпуска потребителям в соответствии с показаниями приборов учета и утвержденных тарифов;</w:t>
      </w:r>
    </w:p>
    <w:p w:rsidR="00AA0608" w:rsidRPr="000F5565" w:rsidRDefault="00AA0608" w:rsidP="006507EC">
      <w:pPr>
        <w:pStyle w:val="af2"/>
        <w:widowControl w:val="0"/>
        <w:shd w:val="clear" w:color="auto" w:fill="FFFFFF"/>
        <w:spacing w:before="0" w:beforeAutospacing="0" w:after="0" w:afterAutospacing="0" w:line="360" w:lineRule="exact"/>
        <w:ind w:left="1069"/>
        <w:jc w:val="both"/>
        <w:rPr>
          <w:sz w:val="28"/>
          <w:szCs w:val="28"/>
        </w:rPr>
      </w:pPr>
      <w:r w:rsidRPr="000F5565">
        <w:rPr>
          <w:sz w:val="28"/>
          <w:szCs w:val="28"/>
        </w:rPr>
        <w:t>- в случае отсутствия приборов коммерческого учета необходимо разработать план мероприятий и запланировать их установку и определить источники финансирования их установки в соответствии с федеральным и местным законодательством;</w:t>
      </w:r>
    </w:p>
    <w:p w:rsidR="00AA0608" w:rsidRPr="000F5565" w:rsidRDefault="00AA0608" w:rsidP="006507EC">
      <w:pPr>
        <w:pStyle w:val="af2"/>
        <w:widowControl w:val="0"/>
        <w:numPr>
          <w:ilvl w:val="0"/>
          <w:numId w:val="41"/>
        </w:numPr>
        <w:shd w:val="clear" w:color="auto" w:fill="FFFFFF"/>
        <w:spacing w:before="0" w:beforeAutospacing="0" w:after="0" w:afterAutospacing="0" w:line="360" w:lineRule="exact"/>
        <w:jc w:val="both"/>
        <w:rPr>
          <w:sz w:val="28"/>
          <w:szCs w:val="28"/>
        </w:rPr>
      </w:pPr>
      <w:r w:rsidRPr="000F5565">
        <w:rPr>
          <w:sz w:val="28"/>
          <w:szCs w:val="28"/>
        </w:rPr>
        <w:t>Технический учет:</w:t>
      </w:r>
    </w:p>
    <w:p w:rsidR="006507EC" w:rsidRPr="000F5565" w:rsidRDefault="00AA0608" w:rsidP="00AA0608">
      <w:pPr>
        <w:pStyle w:val="af2"/>
        <w:widowControl w:val="0"/>
        <w:shd w:val="clear" w:color="auto" w:fill="FFFFFF"/>
        <w:spacing w:before="0" w:beforeAutospacing="0" w:after="0" w:afterAutospacing="0" w:line="360" w:lineRule="exact"/>
        <w:ind w:left="1069"/>
        <w:jc w:val="both"/>
        <w:rPr>
          <w:sz w:val="28"/>
          <w:szCs w:val="28"/>
        </w:rPr>
      </w:pPr>
      <w:r w:rsidRPr="000F5565">
        <w:rPr>
          <w:sz w:val="28"/>
          <w:szCs w:val="28"/>
        </w:rPr>
        <w:t xml:space="preserve">- позволяет </w:t>
      </w:r>
      <w:r w:rsidR="006507EC" w:rsidRPr="000F5565">
        <w:rPr>
          <w:sz w:val="28"/>
          <w:szCs w:val="28"/>
        </w:rPr>
        <w:t>выявл</w:t>
      </w:r>
      <w:r w:rsidRPr="000F5565">
        <w:rPr>
          <w:sz w:val="28"/>
          <w:szCs w:val="28"/>
        </w:rPr>
        <w:t>ять</w:t>
      </w:r>
      <w:r w:rsidR="006507EC" w:rsidRPr="000F5565">
        <w:rPr>
          <w:sz w:val="28"/>
          <w:szCs w:val="28"/>
        </w:rPr>
        <w:t xml:space="preserve"> узки</w:t>
      </w:r>
      <w:r w:rsidRPr="000F5565">
        <w:rPr>
          <w:sz w:val="28"/>
          <w:szCs w:val="28"/>
        </w:rPr>
        <w:t>е</w:t>
      </w:r>
      <w:r w:rsidR="006507EC" w:rsidRPr="000F5565">
        <w:rPr>
          <w:sz w:val="28"/>
          <w:szCs w:val="28"/>
        </w:rPr>
        <w:t xml:space="preserve"> мест</w:t>
      </w:r>
      <w:r w:rsidRPr="000F5565">
        <w:rPr>
          <w:sz w:val="28"/>
          <w:szCs w:val="28"/>
        </w:rPr>
        <w:t>а</w:t>
      </w:r>
      <w:r w:rsidR="006507EC" w:rsidRPr="000F5565">
        <w:rPr>
          <w:sz w:val="28"/>
          <w:szCs w:val="28"/>
        </w:rPr>
        <w:t xml:space="preserve"> связанных с потерей ресурсов </w:t>
      </w:r>
      <w:r w:rsidRPr="000F5565">
        <w:rPr>
          <w:sz w:val="28"/>
          <w:szCs w:val="28"/>
        </w:rPr>
        <w:t>на промежутке от технического учета до коммерческого учета, установленного на границе балансовой принадлежности с потребителем коммунальной услуги;</w:t>
      </w:r>
    </w:p>
    <w:p w:rsidR="00AA0608" w:rsidRPr="000F5565" w:rsidRDefault="00AA0608" w:rsidP="00AA0608">
      <w:pPr>
        <w:pStyle w:val="af2"/>
        <w:widowControl w:val="0"/>
        <w:shd w:val="clear" w:color="auto" w:fill="FFFFFF"/>
        <w:spacing w:before="0" w:beforeAutospacing="0" w:after="0" w:afterAutospacing="0" w:line="360" w:lineRule="exact"/>
        <w:ind w:left="1069"/>
        <w:jc w:val="both"/>
        <w:rPr>
          <w:sz w:val="28"/>
          <w:szCs w:val="28"/>
        </w:rPr>
      </w:pPr>
      <w:r w:rsidRPr="000F5565">
        <w:rPr>
          <w:sz w:val="28"/>
          <w:szCs w:val="28"/>
        </w:rPr>
        <w:t>- позволяет выявить на внутренних сетях ресурсоснабжающей организации потери энергоресурсов.</w:t>
      </w:r>
    </w:p>
    <w:p w:rsidR="00D14670" w:rsidRPr="000F5565" w:rsidRDefault="00D14670" w:rsidP="0059324E">
      <w:pPr>
        <w:pStyle w:val="af2"/>
        <w:widowControl w:val="0"/>
        <w:shd w:val="clear" w:color="auto" w:fill="FFFFFF"/>
        <w:spacing w:before="0" w:beforeAutospacing="0" w:after="0" w:afterAutospacing="0" w:line="360" w:lineRule="exact"/>
        <w:ind w:firstLine="709"/>
        <w:jc w:val="both"/>
        <w:rPr>
          <w:rFonts w:eastAsia="Calibri"/>
          <w:b/>
          <w:sz w:val="28"/>
          <w:szCs w:val="28"/>
          <w:lang w:eastAsia="en-US"/>
        </w:rPr>
      </w:pPr>
      <w:r w:rsidRPr="000F5565">
        <w:rPr>
          <w:b/>
          <w:sz w:val="28"/>
          <w:szCs w:val="28"/>
        </w:rPr>
        <w:br w:type="page"/>
      </w:r>
    </w:p>
    <w:p w:rsidR="00731298" w:rsidRPr="000F5565" w:rsidRDefault="00731298" w:rsidP="00D14670">
      <w:pPr>
        <w:pStyle w:val="af6"/>
        <w:widowControl w:val="0"/>
        <w:spacing w:after="0" w:line="360" w:lineRule="exact"/>
        <w:ind w:left="0" w:right="179" w:firstLine="709"/>
        <w:contextualSpacing w:val="0"/>
        <w:jc w:val="center"/>
        <w:rPr>
          <w:rFonts w:ascii="Times New Roman" w:hAnsi="Times New Roman"/>
          <w:b/>
          <w:sz w:val="28"/>
          <w:szCs w:val="28"/>
        </w:rPr>
      </w:pPr>
      <w:r w:rsidRPr="000F5565">
        <w:rPr>
          <w:rFonts w:ascii="Times New Roman" w:hAnsi="Times New Roman"/>
          <w:b/>
          <w:sz w:val="28"/>
          <w:szCs w:val="28"/>
        </w:rPr>
        <w:t>1.2.4. Анализ состояния учета на источниках теплоснабжения</w:t>
      </w:r>
    </w:p>
    <w:p w:rsidR="00D14670" w:rsidRPr="000F5565" w:rsidRDefault="00D14670" w:rsidP="00FE7CCE">
      <w:pPr>
        <w:pStyle w:val="af6"/>
        <w:widowControl w:val="0"/>
        <w:spacing w:after="0" w:line="360" w:lineRule="exact"/>
        <w:ind w:left="0" w:right="179" w:firstLine="709"/>
        <w:contextualSpacing w:val="0"/>
        <w:jc w:val="both"/>
        <w:rPr>
          <w:rFonts w:ascii="Times New Roman" w:hAnsi="Times New Roman"/>
          <w:sz w:val="28"/>
          <w:szCs w:val="28"/>
        </w:rPr>
      </w:pPr>
    </w:p>
    <w:p w:rsidR="00731298" w:rsidRPr="000F5565" w:rsidRDefault="00731298" w:rsidP="00FE7CCE">
      <w:pPr>
        <w:pStyle w:val="af6"/>
        <w:widowControl w:val="0"/>
        <w:spacing w:after="0" w:line="360" w:lineRule="exact"/>
        <w:ind w:left="0" w:right="179" w:firstLine="709"/>
        <w:contextualSpacing w:val="0"/>
        <w:jc w:val="both"/>
        <w:rPr>
          <w:rFonts w:ascii="Times New Roman" w:hAnsi="Times New Roman"/>
          <w:sz w:val="28"/>
          <w:szCs w:val="28"/>
        </w:rPr>
      </w:pPr>
      <w:r w:rsidRPr="000F5565">
        <w:rPr>
          <w:rFonts w:ascii="Times New Roman" w:hAnsi="Times New Roman"/>
          <w:sz w:val="28"/>
          <w:szCs w:val="28"/>
        </w:rPr>
        <w:t xml:space="preserve">По результатам обследования и анализа технической информации установлено отсутствие приборов коммерческого учета в котельных </w:t>
      </w:r>
      <w:r w:rsidR="00D14670" w:rsidRPr="000F5565">
        <w:rPr>
          <w:rFonts w:ascii="Times New Roman" w:hAnsi="Times New Roman"/>
          <w:sz w:val="28"/>
          <w:szCs w:val="28"/>
        </w:rPr>
        <w:t>Уинского муниципального округа</w:t>
      </w:r>
      <w:r w:rsidRPr="000F5565">
        <w:rPr>
          <w:rFonts w:ascii="Times New Roman" w:hAnsi="Times New Roman"/>
          <w:sz w:val="28"/>
          <w:szCs w:val="28"/>
        </w:rPr>
        <w:t>:</w:t>
      </w:r>
    </w:p>
    <w:p w:rsidR="00731298" w:rsidRPr="000F5565" w:rsidRDefault="00731298" w:rsidP="00FE7CCE">
      <w:pPr>
        <w:pStyle w:val="af6"/>
        <w:widowControl w:val="0"/>
        <w:spacing w:after="0" w:line="360" w:lineRule="exact"/>
        <w:ind w:left="0" w:right="179" w:firstLine="709"/>
        <w:contextualSpacing w:val="0"/>
        <w:jc w:val="both"/>
        <w:rPr>
          <w:rFonts w:ascii="Times New Roman" w:hAnsi="Times New Roman"/>
          <w:sz w:val="28"/>
          <w:szCs w:val="28"/>
        </w:rPr>
      </w:pPr>
      <w:r w:rsidRPr="000F5565">
        <w:rPr>
          <w:rFonts w:ascii="Times New Roman" w:hAnsi="Times New Roman"/>
          <w:sz w:val="28"/>
          <w:szCs w:val="28"/>
        </w:rPr>
        <w:t>1.</w:t>
      </w:r>
      <w:r w:rsidR="0011168D" w:rsidRPr="000F5565">
        <w:rPr>
          <w:rFonts w:ascii="Times New Roman" w:hAnsi="Times New Roman"/>
          <w:sz w:val="28"/>
          <w:szCs w:val="28"/>
        </w:rPr>
        <w:t xml:space="preserve"> </w:t>
      </w:r>
      <w:r w:rsidRPr="000F5565">
        <w:rPr>
          <w:rFonts w:ascii="Times New Roman" w:hAnsi="Times New Roman"/>
          <w:sz w:val="28"/>
          <w:szCs w:val="28"/>
        </w:rPr>
        <w:t xml:space="preserve">ТСО </w:t>
      </w:r>
      <w:r w:rsidR="00D14670" w:rsidRPr="000F5565">
        <w:rPr>
          <w:rFonts w:ascii="Times New Roman" w:hAnsi="Times New Roman"/>
          <w:sz w:val="28"/>
          <w:szCs w:val="28"/>
        </w:rPr>
        <w:t>МУП</w:t>
      </w:r>
      <w:r w:rsidRPr="000F5565">
        <w:rPr>
          <w:rFonts w:ascii="Times New Roman" w:hAnsi="Times New Roman"/>
          <w:sz w:val="28"/>
          <w:szCs w:val="28"/>
        </w:rPr>
        <w:t xml:space="preserve"> «</w:t>
      </w:r>
      <w:r w:rsidR="00D14670" w:rsidRPr="000F5565">
        <w:rPr>
          <w:rFonts w:ascii="Times New Roman" w:hAnsi="Times New Roman"/>
          <w:sz w:val="28"/>
          <w:szCs w:val="28"/>
        </w:rPr>
        <w:t>Уинсктеплоэнерго</w:t>
      </w:r>
      <w:r w:rsidRPr="000F5565">
        <w:rPr>
          <w:rFonts w:ascii="Times New Roman" w:hAnsi="Times New Roman"/>
          <w:sz w:val="28"/>
          <w:szCs w:val="28"/>
        </w:rPr>
        <w:t>» - коммерческий/технический учет тепловой энергии</w:t>
      </w:r>
      <w:r w:rsidR="00FE7CCE" w:rsidRPr="000F5565">
        <w:rPr>
          <w:rFonts w:ascii="Times New Roman" w:hAnsi="Times New Roman"/>
          <w:sz w:val="28"/>
          <w:szCs w:val="28"/>
        </w:rPr>
        <w:t xml:space="preserve"> </w:t>
      </w:r>
      <w:r w:rsidRPr="000F5565">
        <w:rPr>
          <w:rFonts w:ascii="Times New Roman" w:hAnsi="Times New Roman"/>
          <w:sz w:val="28"/>
          <w:szCs w:val="28"/>
        </w:rPr>
        <w:t>на выходе котельных отсутствует;</w:t>
      </w:r>
    </w:p>
    <w:p w:rsidR="00731298" w:rsidRPr="000F5565" w:rsidRDefault="00731298" w:rsidP="00FE7CCE">
      <w:pPr>
        <w:pStyle w:val="af6"/>
        <w:widowControl w:val="0"/>
        <w:spacing w:after="0" w:line="360" w:lineRule="exact"/>
        <w:ind w:left="0" w:firstLine="709"/>
        <w:contextualSpacing w:val="0"/>
        <w:jc w:val="both"/>
        <w:rPr>
          <w:rFonts w:ascii="Times New Roman" w:hAnsi="Times New Roman"/>
          <w:sz w:val="28"/>
          <w:szCs w:val="28"/>
        </w:rPr>
      </w:pPr>
      <w:r w:rsidRPr="000F5565">
        <w:rPr>
          <w:rFonts w:ascii="Times New Roman" w:hAnsi="Times New Roman"/>
          <w:sz w:val="28"/>
          <w:szCs w:val="28"/>
        </w:rPr>
        <w:t>2.</w:t>
      </w:r>
      <w:r w:rsidR="0011168D" w:rsidRPr="000F5565">
        <w:rPr>
          <w:rFonts w:ascii="Times New Roman" w:hAnsi="Times New Roman"/>
          <w:sz w:val="28"/>
          <w:szCs w:val="28"/>
        </w:rPr>
        <w:t xml:space="preserve"> </w:t>
      </w:r>
      <w:r w:rsidR="00D14670" w:rsidRPr="000F5565">
        <w:rPr>
          <w:rFonts w:ascii="Times New Roman" w:hAnsi="Times New Roman"/>
          <w:sz w:val="28"/>
          <w:szCs w:val="28"/>
        </w:rPr>
        <w:t>на котельных у эксплуатирующих организаций (потребление на собственные нужды)</w:t>
      </w:r>
      <w:r w:rsidRPr="000F5565">
        <w:rPr>
          <w:rFonts w:ascii="Times New Roman" w:hAnsi="Times New Roman"/>
          <w:sz w:val="28"/>
          <w:szCs w:val="28"/>
        </w:rPr>
        <w:t xml:space="preserve"> - коммерческий/технический учет тепловой энергии на выходе котельных отсутствует.</w:t>
      </w:r>
    </w:p>
    <w:p w:rsidR="00B36CBC" w:rsidRPr="000F5565" w:rsidRDefault="00D4578F" w:rsidP="00FE7CCE">
      <w:pPr>
        <w:pStyle w:val="af6"/>
        <w:widowControl w:val="0"/>
        <w:spacing w:after="0" w:line="360" w:lineRule="exact"/>
        <w:ind w:left="0" w:firstLine="709"/>
        <w:contextualSpacing w:val="0"/>
        <w:jc w:val="both"/>
        <w:rPr>
          <w:rFonts w:ascii="Times New Roman" w:hAnsi="Times New Roman"/>
          <w:sz w:val="28"/>
          <w:szCs w:val="28"/>
        </w:rPr>
      </w:pPr>
      <w:r w:rsidRPr="000F5565">
        <w:rPr>
          <w:rFonts w:ascii="Times New Roman" w:hAnsi="Times New Roman"/>
          <w:sz w:val="28"/>
          <w:szCs w:val="28"/>
        </w:rPr>
        <w:t>Так же выявлено, что при установке прибора учета в соответствии с №190-ФЗ; №261-ФЗ; ПП РФ №354</w:t>
      </w:r>
      <w:r w:rsidR="00B36CBC" w:rsidRPr="000F5565">
        <w:rPr>
          <w:rFonts w:ascii="Times New Roman" w:hAnsi="Times New Roman"/>
          <w:sz w:val="28"/>
          <w:szCs w:val="28"/>
        </w:rPr>
        <w:t xml:space="preserve"> в МКД данные с прибора учета не используются теплоснабжающей организацией для определения полезного отпуска тепловой энергии МКД и в связи с этим возникает перерасход ресурсов необходимых для производства Гкал в отопительный период</w:t>
      </w:r>
      <w:r w:rsidR="004F149B" w:rsidRPr="000F5565">
        <w:rPr>
          <w:rFonts w:ascii="Times New Roman" w:hAnsi="Times New Roman"/>
          <w:sz w:val="28"/>
          <w:szCs w:val="28"/>
        </w:rPr>
        <w:t>, котлы установлены в здании МКД по адресу: с. Уинское, ул. Ленина, д. 32А.</w:t>
      </w:r>
      <w:r w:rsidR="00B36CBC" w:rsidRPr="000F5565">
        <w:rPr>
          <w:rFonts w:ascii="Times New Roman" w:hAnsi="Times New Roman"/>
          <w:sz w:val="28"/>
          <w:szCs w:val="28"/>
        </w:rPr>
        <w:t xml:space="preserve"> </w:t>
      </w:r>
    </w:p>
    <w:p w:rsidR="00E83C3F" w:rsidRPr="000F5565" w:rsidRDefault="00573668" w:rsidP="00FE7CCE">
      <w:pPr>
        <w:pStyle w:val="af6"/>
        <w:widowControl w:val="0"/>
        <w:spacing w:after="0" w:line="360" w:lineRule="exact"/>
        <w:ind w:left="0" w:firstLine="709"/>
        <w:contextualSpacing w:val="0"/>
        <w:jc w:val="both"/>
        <w:rPr>
          <w:rFonts w:ascii="Times New Roman" w:hAnsi="Times New Roman"/>
          <w:sz w:val="28"/>
          <w:szCs w:val="28"/>
        </w:rPr>
      </w:pPr>
      <w:r w:rsidRPr="000F5565">
        <w:rPr>
          <w:rFonts w:ascii="Times New Roman" w:hAnsi="Times New Roman"/>
          <w:sz w:val="28"/>
          <w:szCs w:val="28"/>
        </w:rPr>
        <w:t>В связи с этим, нет возможности определить фактические потери в тепловых сетях и фактические расходы теплоносителя на собственные нужды котельных.</w:t>
      </w:r>
      <w:r w:rsidR="00291C78" w:rsidRPr="000F5565">
        <w:rPr>
          <w:rFonts w:ascii="Times New Roman" w:hAnsi="Times New Roman"/>
          <w:sz w:val="28"/>
          <w:szCs w:val="28"/>
        </w:rPr>
        <w:t xml:space="preserve"> Режимно-наладочные испытания на котлоагрегата</w:t>
      </w:r>
      <w:r w:rsidR="00B36CBC" w:rsidRPr="000F5565">
        <w:rPr>
          <w:rFonts w:ascii="Times New Roman" w:hAnsi="Times New Roman"/>
          <w:sz w:val="28"/>
          <w:szCs w:val="28"/>
        </w:rPr>
        <w:t>х</w:t>
      </w:r>
      <w:r w:rsidR="00291C78" w:rsidRPr="000F5565">
        <w:rPr>
          <w:rFonts w:ascii="Times New Roman" w:hAnsi="Times New Roman"/>
          <w:sz w:val="28"/>
          <w:szCs w:val="28"/>
        </w:rPr>
        <w:t xml:space="preserve"> в котельных не производятся, какой реальный КПД котла не известно, а также объем вредных выбросов в атмосферу т.е., степень загрязнения окружающей среды. </w:t>
      </w:r>
      <w:r w:rsidR="00E83C3F" w:rsidRPr="000F5565">
        <w:rPr>
          <w:rFonts w:ascii="Times New Roman" w:hAnsi="Times New Roman"/>
          <w:sz w:val="28"/>
          <w:szCs w:val="28"/>
        </w:rPr>
        <w:t xml:space="preserve">Износ котельного оборудования в связи с этим ускоряется. </w:t>
      </w:r>
    </w:p>
    <w:p w:rsidR="00573668" w:rsidRPr="000F5565" w:rsidRDefault="00291C78" w:rsidP="00FE7CCE">
      <w:pPr>
        <w:pStyle w:val="af6"/>
        <w:widowControl w:val="0"/>
        <w:spacing w:after="0" w:line="360" w:lineRule="exact"/>
        <w:ind w:left="0" w:firstLine="709"/>
        <w:contextualSpacing w:val="0"/>
        <w:jc w:val="both"/>
        <w:rPr>
          <w:rFonts w:ascii="Times New Roman" w:hAnsi="Times New Roman"/>
          <w:sz w:val="28"/>
          <w:szCs w:val="28"/>
        </w:rPr>
      </w:pPr>
      <w:r w:rsidRPr="000F5565">
        <w:rPr>
          <w:rFonts w:ascii="Times New Roman" w:hAnsi="Times New Roman"/>
          <w:sz w:val="28"/>
          <w:szCs w:val="28"/>
        </w:rPr>
        <w:t>Соответственно, какие мероприятия в связи с этим необходимо предусмотреть - определить не представляется возможным ввиду отсутствия данных.</w:t>
      </w:r>
      <w:r w:rsidR="00276BF5" w:rsidRPr="000F5565">
        <w:rPr>
          <w:rFonts w:ascii="Times New Roman" w:hAnsi="Times New Roman"/>
          <w:sz w:val="28"/>
          <w:szCs w:val="28"/>
        </w:rPr>
        <w:t xml:space="preserve"> Ресурсоснабжающей организации нужно навести порядок с учетом расхода энергоресурсов – полезный отпуск потребителям (тепло, ХВС).</w:t>
      </w:r>
    </w:p>
    <w:p w:rsidR="00731298" w:rsidRPr="000F5565" w:rsidRDefault="00731298" w:rsidP="00FE7CCE">
      <w:pPr>
        <w:pStyle w:val="af6"/>
        <w:widowControl w:val="0"/>
        <w:spacing w:after="0" w:line="360" w:lineRule="exact"/>
        <w:ind w:left="0" w:firstLine="709"/>
        <w:contextualSpacing w:val="0"/>
        <w:jc w:val="both"/>
        <w:rPr>
          <w:rFonts w:ascii="Times New Roman" w:hAnsi="Times New Roman"/>
          <w:sz w:val="28"/>
          <w:szCs w:val="28"/>
        </w:rPr>
      </w:pPr>
    </w:p>
    <w:p w:rsidR="00D14670" w:rsidRPr="000F5565" w:rsidRDefault="00D14670">
      <w:pPr>
        <w:spacing w:after="0" w:line="240" w:lineRule="auto"/>
        <w:rPr>
          <w:rFonts w:ascii="Times New Roman" w:hAnsi="Times New Roman"/>
          <w:b/>
          <w:sz w:val="28"/>
          <w:szCs w:val="28"/>
        </w:rPr>
      </w:pPr>
      <w:r w:rsidRPr="000F5565">
        <w:rPr>
          <w:rFonts w:ascii="Times New Roman" w:hAnsi="Times New Roman"/>
          <w:b/>
          <w:sz w:val="28"/>
          <w:szCs w:val="28"/>
        </w:rPr>
        <w:br w:type="page"/>
      </w:r>
    </w:p>
    <w:p w:rsidR="00731298" w:rsidRPr="000F5565" w:rsidRDefault="00731298" w:rsidP="00D14670">
      <w:pPr>
        <w:widowControl w:val="0"/>
        <w:autoSpaceDE w:val="0"/>
        <w:autoSpaceDN w:val="0"/>
        <w:adjustRightInd w:val="0"/>
        <w:spacing w:after="0" w:line="360" w:lineRule="exact"/>
        <w:ind w:firstLine="709"/>
        <w:jc w:val="center"/>
        <w:rPr>
          <w:rFonts w:ascii="Times New Roman" w:hAnsi="Times New Roman"/>
          <w:b/>
          <w:sz w:val="28"/>
          <w:szCs w:val="28"/>
        </w:rPr>
      </w:pPr>
      <w:r w:rsidRPr="000F5565">
        <w:rPr>
          <w:rFonts w:ascii="Times New Roman" w:hAnsi="Times New Roman"/>
          <w:b/>
          <w:sz w:val="28"/>
          <w:szCs w:val="28"/>
        </w:rPr>
        <w:t xml:space="preserve">1.3. Сведения о наличии программ энергосбережения в бюджетных учреждениях </w:t>
      </w:r>
      <w:r w:rsidR="00D14670" w:rsidRPr="000F5565">
        <w:rPr>
          <w:rFonts w:ascii="Times New Roman" w:hAnsi="Times New Roman"/>
          <w:b/>
          <w:sz w:val="28"/>
          <w:szCs w:val="28"/>
        </w:rPr>
        <w:t>Уинского муниципального округа</w:t>
      </w:r>
    </w:p>
    <w:p w:rsidR="00D14670" w:rsidRPr="000F5565" w:rsidRDefault="00D14670" w:rsidP="00FE7CCE">
      <w:pPr>
        <w:widowControl w:val="0"/>
        <w:autoSpaceDE w:val="0"/>
        <w:autoSpaceDN w:val="0"/>
        <w:adjustRightInd w:val="0"/>
        <w:spacing w:after="0" w:line="360" w:lineRule="exact"/>
        <w:ind w:firstLine="709"/>
        <w:jc w:val="both"/>
        <w:rPr>
          <w:rFonts w:ascii="Times New Roman" w:hAnsi="Times New Roman"/>
          <w:sz w:val="28"/>
          <w:szCs w:val="28"/>
        </w:rPr>
      </w:pPr>
    </w:p>
    <w:p w:rsidR="00731298" w:rsidRPr="000F5565" w:rsidRDefault="000150B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П</w:t>
      </w:r>
      <w:r w:rsidR="00731298" w:rsidRPr="000F5565">
        <w:rPr>
          <w:rFonts w:ascii="Times New Roman" w:hAnsi="Times New Roman"/>
          <w:sz w:val="28"/>
          <w:szCs w:val="28"/>
        </w:rPr>
        <w:t>рограмм</w:t>
      </w:r>
      <w:r w:rsidRPr="000F5565">
        <w:rPr>
          <w:rFonts w:ascii="Times New Roman" w:hAnsi="Times New Roman"/>
          <w:sz w:val="28"/>
          <w:szCs w:val="28"/>
        </w:rPr>
        <w:t>ы</w:t>
      </w:r>
      <w:r w:rsidR="009D6DF3" w:rsidRPr="000F5565">
        <w:rPr>
          <w:rFonts w:ascii="Times New Roman" w:hAnsi="Times New Roman"/>
          <w:sz w:val="28"/>
          <w:szCs w:val="28"/>
        </w:rPr>
        <w:t>,</w:t>
      </w:r>
      <w:r w:rsidR="00731298" w:rsidRPr="000F5565">
        <w:rPr>
          <w:rFonts w:ascii="Times New Roman" w:hAnsi="Times New Roman"/>
          <w:sz w:val="28"/>
          <w:szCs w:val="28"/>
        </w:rPr>
        <w:t xml:space="preserve"> </w:t>
      </w:r>
      <w:r w:rsidRPr="000F5565">
        <w:rPr>
          <w:rFonts w:ascii="Times New Roman" w:hAnsi="Times New Roman"/>
          <w:sz w:val="28"/>
          <w:szCs w:val="28"/>
        </w:rPr>
        <w:t xml:space="preserve">утвержденные по </w:t>
      </w:r>
      <w:r w:rsidR="00731298" w:rsidRPr="000F5565">
        <w:rPr>
          <w:rFonts w:ascii="Times New Roman" w:hAnsi="Times New Roman"/>
          <w:sz w:val="28"/>
          <w:szCs w:val="28"/>
        </w:rPr>
        <w:t>энергосбережени</w:t>
      </w:r>
      <w:r w:rsidRPr="000F5565">
        <w:rPr>
          <w:rFonts w:ascii="Times New Roman" w:hAnsi="Times New Roman"/>
          <w:sz w:val="28"/>
          <w:szCs w:val="28"/>
        </w:rPr>
        <w:t>ю и энергоэффективности</w:t>
      </w:r>
      <w:r w:rsidR="00731298" w:rsidRPr="000F5565">
        <w:rPr>
          <w:rFonts w:ascii="Times New Roman" w:hAnsi="Times New Roman"/>
          <w:sz w:val="28"/>
          <w:szCs w:val="28"/>
        </w:rPr>
        <w:t xml:space="preserve"> </w:t>
      </w:r>
      <w:r w:rsidRPr="000F5565">
        <w:rPr>
          <w:rFonts w:ascii="Times New Roman" w:hAnsi="Times New Roman"/>
          <w:sz w:val="28"/>
          <w:szCs w:val="28"/>
        </w:rPr>
        <w:t xml:space="preserve">по состоянию на 01.01.2026 года у бюджетных учреждений в Уинском муниципальном округе отсутствуют, по </w:t>
      </w:r>
      <w:r w:rsidR="00B06495" w:rsidRPr="000F5565">
        <w:rPr>
          <w:rFonts w:ascii="Times New Roman" w:hAnsi="Times New Roman"/>
          <w:sz w:val="28"/>
          <w:szCs w:val="28"/>
        </w:rPr>
        <w:t>предоставленной</w:t>
      </w:r>
      <w:r w:rsidRPr="000F5565">
        <w:rPr>
          <w:rFonts w:ascii="Times New Roman" w:hAnsi="Times New Roman"/>
          <w:sz w:val="28"/>
          <w:szCs w:val="28"/>
        </w:rPr>
        <w:t xml:space="preserve"> информации находятся в стадии разработки учреждениями</w:t>
      </w:r>
      <w:r w:rsidR="00731298" w:rsidRPr="000F5565">
        <w:rPr>
          <w:rFonts w:ascii="Times New Roman" w:hAnsi="Times New Roman"/>
          <w:sz w:val="28"/>
          <w:szCs w:val="28"/>
        </w:rPr>
        <w:t>.</w:t>
      </w:r>
    </w:p>
    <w:p w:rsidR="000150B8" w:rsidRPr="000F5565" w:rsidRDefault="000150B8">
      <w:pPr>
        <w:spacing w:after="0" w:line="240" w:lineRule="auto"/>
        <w:rPr>
          <w:rFonts w:ascii="Times New Roman" w:hAnsi="Times New Roman"/>
          <w:b/>
          <w:sz w:val="28"/>
          <w:szCs w:val="28"/>
        </w:rPr>
      </w:pPr>
      <w:r w:rsidRPr="000F5565">
        <w:rPr>
          <w:rFonts w:ascii="Times New Roman" w:hAnsi="Times New Roman"/>
          <w:b/>
          <w:sz w:val="28"/>
          <w:szCs w:val="28"/>
        </w:rPr>
        <w:br w:type="page"/>
      </w:r>
    </w:p>
    <w:p w:rsidR="00731298" w:rsidRPr="000F5565" w:rsidRDefault="00731298" w:rsidP="001D5517">
      <w:pPr>
        <w:widowControl w:val="0"/>
        <w:autoSpaceDE w:val="0"/>
        <w:autoSpaceDN w:val="0"/>
        <w:adjustRightInd w:val="0"/>
        <w:spacing w:after="0" w:line="360" w:lineRule="exact"/>
        <w:ind w:firstLine="709"/>
        <w:jc w:val="center"/>
        <w:rPr>
          <w:rFonts w:ascii="Times New Roman" w:hAnsi="Times New Roman"/>
          <w:b/>
          <w:bCs/>
          <w:sz w:val="28"/>
          <w:szCs w:val="28"/>
        </w:rPr>
      </w:pPr>
      <w:r w:rsidRPr="000F5565">
        <w:rPr>
          <w:rFonts w:ascii="Times New Roman" w:hAnsi="Times New Roman"/>
          <w:b/>
          <w:sz w:val="28"/>
          <w:szCs w:val="28"/>
        </w:rPr>
        <w:t xml:space="preserve">2. </w:t>
      </w:r>
      <w:r w:rsidRPr="000F5565">
        <w:rPr>
          <w:rFonts w:ascii="Times New Roman" w:hAnsi="Times New Roman"/>
          <w:b/>
          <w:bCs/>
          <w:sz w:val="28"/>
          <w:szCs w:val="28"/>
        </w:rPr>
        <w:t>Цели, задачи и приоритеты развития энергосбережения и повышения</w:t>
      </w:r>
      <w:r w:rsidR="008A0E68" w:rsidRPr="000F5565">
        <w:rPr>
          <w:rFonts w:ascii="Times New Roman" w:hAnsi="Times New Roman"/>
          <w:b/>
          <w:bCs/>
          <w:sz w:val="28"/>
          <w:szCs w:val="28"/>
        </w:rPr>
        <w:t xml:space="preserve"> </w:t>
      </w:r>
      <w:r w:rsidRPr="000F5565">
        <w:rPr>
          <w:rFonts w:ascii="Times New Roman" w:hAnsi="Times New Roman"/>
          <w:b/>
          <w:bCs/>
          <w:sz w:val="28"/>
          <w:szCs w:val="28"/>
        </w:rPr>
        <w:t>энергетической эффективности на территории</w:t>
      </w:r>
      <w:r w:rsidR="00FE7CCE" w:rsidRPr="000F5565">
        <w:rPr>
          <w:rFonts w:ascii="Times New Roman" w:hAnsi="Times New Roman"/>
          <w:b/>
          <w:bCs/>
          <w:sz w:val="28"/>
          <w:szCs w:val="28"/>
        </w:rPr>
        <w:t xml:space="preserve"> </w:t>
      </w:r>
      <w:r w:rsidR="001D5517" w:rsidRPr="000F5565">
        <w:rPr>
          <w:rFonts w:ascii="Times New Roman" w:hAnsi="Times New Roman"/>
          <w:b/>
          <w:bCs/>
          <w:sz w:val="28"/>
          <w:szCs w:val="28"/>
        </w:rPr>
        <w:t>Уинского муниципального округа</w:t>
      </w:r>
    </w:p>
    <w:p w:rsidR="0011168D" w:rsidRPr="000F5565" w:rsidRDefault="0011168D" w:rsidP="00FE7CCE">
      <w:pPr>
        <w:widowControl w:val="0"/>
        <w:autoSpaceDE w:val="0"/>
        <w:autoSpaceDN w:val="0"/>
        <w:adjustRightInd w:val="0"/>
        <w:spacing w:after="0" w:line="360" w:lineRule="exact"/>
        <w:ind w:firstLine="709"/>
        <w:jc w:val="both"/>
        <w:rPr>
          <w:rFonts w:ascii="Times New Roman" w:hAnsi="Times New Roman"/>
          <w:b/>
          <w:bCs/>
          <w:sz w:val="28"/>
          <w:szCs w:val="28"/>
        </w:rPr>
      </w:pP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bookmarkStart w:id="2" w:name="_Toc261343553"/>
      <w:r w:rsidRPr="000F5565">
        <w:rPr>
          <w:rFonts w:ascii="Times New Roman" w:hAnsi="Times New Roman"/>
          <w:sz w:val="28"/>
          <w:szCs w:val="28"/>
        </w:rPr>
        <w:t xml:space="preserve">Целью муниципальной программы является повышение эффективности использования энергетических ресурсов в муниципальном образовании. </w:t>
      </w:r>
    </w:p>
    <w:p w:rsidR="00731298" w:rsidRPr="000F5565" w:rsidRDefault="00731298" w:rsidP="008A0E68">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Для достижения цели муниципальной программы, необходимо выполнять следующие задачи:</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повышение эффективности использования энергетических ресурсов в жилищном фонде;</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xml:space="preserve">-повышение эффективности использования энергетических ресурсов в системах коммунальной инфраструктуры; </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сокращение потерь энергетических ресурсов при их передаче, в том числе в системах коммунальной инфраструктуры;</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-повышение уровня оснащенности приборами учета используемых энергетических ресурсов;</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-увеличение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увеличение количества высокоэкономичных в части использования моторного топлива и электрической энергии транспортных средств;</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w:t>
      </w:r>
      <w:r w:rsidR="0011168D" w:rsidRPr="000F5565">
        <w:rPr>
          <w:rFonts w:ascii="Times New Roman" w:hAnsi="Times New Roman"/>
          <w:sz w:val="28"/>
          <w:szCs w:val="28"/>
        </w:rPr>
        <w:t xml:space="preserve"> </w:t>
      </w:r>
      <w:r w:rsidRPr="000F5565">
        <w:rPr>
          <w:rFonts w:ascii="Times New Roman" w:hAnsi="Times New Roman"/>
          <w:sz w:val="28"/>
          <w:szCs w:val="28"/>
        </w:rPr>
        <w:t>сокращение расходов бюджетов на обеспечение энергетическими ресурсами муниципальных учреждений, органов местного самоуправления, а также расходов бюджетов на предоставление субсидий организациям коммунального комплекса на приобретение топлива, субсидий гражданам на внесение платы за коммунальные услуги с учетом изменений объема использования энергетических ресурсов в указанных сферах;</w:t>
      </w:r>
    </w:p>
    <w:p w:rsidR="00FE7CCE"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увеличение объема внебюджетных средств, используемых на финансирование мероприятий.</w:t>
      </w:r>
    </w:p>
    <w:p w:rsidR="00FE7CCE" w:rsidRPr="000F5565" w:rsidRDefault="00FE7CCE"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создание нормативно-правовой базы, создание системы управления энергопотреблением и энергосбережением;</w:t>
      </w:r>
    </w:p>
    <w:p w:rsidR="00731298" w:rsidRPr="000F5565" w:rsidRDefault="00731298" w:rsidP="00FE7CCE">
      <w:pPr>
        <w:widowControl w:val="0"/>
        <w:autoSpaceDE w:val="0"/>
        <w:autoSpaceDN w:val="0"/>
        <w:adjustRightInd w:val="0"/>
        <w:spacing w:after="0" w:line="360" w:lineRule="exact"/>
        <w:ind w:firstLine="709"/>
        <w:jc w:val="both"/>
        <w:rPr>
          <w:rFonts w:ascii="Times New Roman" w:hAnsi="Times New Roman"/>
          <w:sz w:val="28"/>
          <w:szCs w:val="28"/>
        </w:rPr>
      </w:pPr>
      <w:r w:rsidRPr="000F5565">
        <w:rPr>
          <w:rFonts w:ascii="Times New Roman" w:hAnsi="Times New Roman"/>
          <w:sz w:val="28"/>
          <w:szCs w:val="28"/>
        </w:rPr>
        <w:t>- внедрение энергосберегающих технологий для снижения потребления энергетических ресурсов в системах коммунального водоснабжения;</w:t>
      </w:r>
    </w:p>
    <w:p w:rsidR="00731298" w:rsidRPr="000F5565" w:rsidRDefault="00731298" w:rsidP="00FE7CCE">
      <w:pPr>
        <w:pStyle w:val="af6"/>
        <w:widowControl w:val="0"/>
        <w:spacing w:after="0" w:line="360" w:lineRule="exact"/>
        <w:ind w:left="0" w:firstLine="709"/>
        <w:contextualSpacing w:val="0"/>
        <w:jc w:val="both"/>
        <w:rPr>
          <w:rFonts w:ascii="Times New Roman" w:hAnsi="Times New Roman"/>
          <w:sz w:val="28"/>
          <w:szCs w:val="28"/>
        </w:rPr>
      </w:pPr>
      <w:r w:rsidRPr="000F5565">
        <w:rPr>
          <w:rFonts w:ascii="Times New Roman" w:hAnsi="Times New Roman"/>
          <w:sz w:val="28"/>
          <w:szCs w:val="28"/>
        </w:rPr>
        <w:t>Программа рассчитана на 5 лет (202</w:t>
      </w:r>
      <w:r w:rsidR="001D5517" w:rsidRPr="000F5565">
        <w:rPr>
          <w:rFonts w:ascii="Times New Roman" w:hAnsi="Times New Roman"/>
          <w:sz w:val="28"/>
          <w:szCs w:val="28"/>
        </w:rPr>
        <w:t>7</w:t>
      </w:r>
      <w:r w:rsidRPr="000F5565">
        <w:rPr>
          <w:rFonts w:ascii="Times New Roman" w:hAnsi="Times New Roman"/>
          <w:sz w:val="28"/>
          <w:szCs w:val="28"/>
        </w:rPr>
        <w:t>-203</w:t>
      </w:r>
      <w:r w:rsidR="00F90006" w:rsidRPr="000F5565">
        <w:rPr>
          <w:rFonts w:ascii="Times New Roman" w:hAnsi="Times New Roman"/>
          <w:sz w:val="28"/>
          <w:szCs w:val="28"/>
        </w:rPr>
        <w:t>1</w:t>
      </w:r>
      <w:r w:rsidRPr="000F5565">
        <w:rPr>
          <w:rFonts w:ascii="Times New Roman" w:hAnsi="Times New Roman"/>
          <w:sz w:val="28"/>
          <w:szCs w:val="28"/>
        </w:rPr>
        <w:t xml:space="preserve"> гг.) и направлена на реализацию мероприятий по энергосбережению и повышению энергетической эффективности на территории муниципального образования</w:t>
      </w:r>
      <w:r w:rsidR="00112656" w:rsidRPr="000F5565">
        <w:rPr>
          <w:rFonts w:ascii="Times New Roman" w:hAnsi="Times New Roman"/>
          <w:sz w:val="28"/>
          <w:szCs w:val="28"/>
        </w:rPr>
        <w:t xml:space="preserve">  </w:t>
      </w:r>
      <w:r w:rsidRPr="000F5565">
        <w:rPr>
          <w:rFonts w:ascii="Times New Roman" w:hAnsi="Times New Roman"/>
          <w:sz w:val="28"/>
          <w:szCs w:val="28"/>
        </w:rPr>
        <w:t xml:space="preserve">во исполнение Федерального закона от 23.11.2009 № 261-ФЗ «Об энергосбережении и о повышении энергетической </w:t>
      </w:r>
      <w:r w:rsidRPr="000F5565">
        <w:rPr>
          <w:rFonts w:ascii="Times New Roman" w:hAnsi="Times New Roman"/>
          <w:b/>
          <w:sz w:val="28"/>
          <w:szCs w:val="28"/>
        </w:rPr>
        <w:t>э</w:t>
      </w:r>
      <w:r w:rsidRPr="000F5565">
        <w:rPr>
          <w:rFonts w:ascii="Times New Roman" w:hAnsi="Times New Roman"/>
          <w:sz w:val="28"/>
          <w:szCs w:val="28"/>
        </w:rPr>
        <w:t>ффективности и о внесении изменений в отдельные законодательные акты Российской Федерации» и постановления Правительства РФ 11.02.2021 № 161 «Об утверждении требований</w:t>
      </w:r>
      <w:r w:rsidR="00FE7CCE" w:rsidRPr="000F5565">
        <w:rPr>
          <w:rFonts w:ascii="Times New Roman" w:hAnsi="Times New Roman"/>
          <w:sz w:val="28"/>
          <w:szCs w:val="28"/>
        </w:rPr>
        <w:t xml:space="preserve"> </w:t>
      </w:r>
      <w:r w:rsidRPr="000F5565">
        <w:rPr>
          <w:rFonts w:ascii="Times New Roman" w:hAnsi="Times New Roman"/>
          <w:sz w:val="28"/>
          <w:szCs w:val="28"/>
        </w:rPr>
        <w:t>к региональным и муниципальным программам в области</w:t>
      </w:r>
      <w:r w:rsidR="00FE7CCE" w:rsidRPr="000F5565">
        <w:rPr>
          <w:rFonts w:ascii="Times New Roman" w:hAnsi="Times New Roman"/>
          <w:sz w:val="28"/>
          <w:szCs w:val="28"/>
        </w:rPr>
        <w:t xml:space="preserve"> </w:t>
      </w:r>
      <w:r w:rsidRPr="000F5565">
        <w:rPr>
          <w:rFonts w:ascii="Times New Roman" w:hAnsi="Times New Roman"/>
          <w:sz w:val="28"/>
          <w:szCs w:val="28"/>
        </w:rPr>
        <w:t>энергосбережения и повышения энергетической эффективности</w:t>
      </w:r>
      <w:r w:rsidR="00FE7CCE" w:rsidRPr="000F5565">
        <w:rPr>
          <w:rFonts w:ascii="Times New Roman" w:hAnsi="Times New Roman"/>
          <w:sz w:val="28"/>
          <w:szCs w:val="28"/>
        </w:rPr>
        <w:t xml:space="preserve"> </w:t>
      </w:r>
      <w:r w:rsidRPr="000F5565">
        <w:rPr>
          <w:rFonts w:ascii="Times New Roman" w:hAnsi="Times New Roman"/>
          <w:sz w:val="28"/>
          <w:szCs w:val="28"/>
        </w:rPr>
        <w:t>и о признании утратившими силу некоторых актов Правительства Российской Федерации и отдельных</w:t>
      </w:r>
      <w:r w:rsidR="00FE7CCE" w:rsidRPr="000F5565">
        <w:rPr>
          <w:rFonts w:ascii="Times New Roman" w:hAnsi="Times New Roman"/>
          <w:sz w:val="28"/>
          <w:szCs w:val="28"/>
        </w:rPr>
        <w:t xml:space="preserve"> </w:t>
      </w:r>
      <w:r w:rsidRPr="000F5565">
        <w:rPr>
          <w:rFonts w:ascii="Times New Roman" w:hAnsi="Times New Roman"/>
          <w:sz w:val="28"/>
          <w:szCs w:val="28"/>
        </w:rPr>
        <w:t>положений некоторых актов Правительства Российской Федерации».</w:t>
      </w:r>
      <w:bookmarkStart w:id="3" w:name="_Toc261343554"/>
      <w:bookmarkStart w:id="4" w:name="_Toc269109490"/>
      <w:bookmarkStart w:id="5" w:name="_Toc271290396"/>
    </w:p>
    <w:p w:rsidR="001D5517" w:rsidRPr="000F5565" w:rsidRDefault="001D5517" w:rsidP="00FE7CCE">
      <w:pPr>
        <w:pStyle w:val="af6"/>
        <w:widowControl w:val="0"/>
        <w:spacing w:after="0" w:line="360" w:lineRule="exact"/>
        <w:ind w:left="0" w:firstLine="709"/>
        <w:contextualSpacing w:val="0"/>
        <w:jc w:val="both"/>
        <w:rPr>
          <w:rFonts w:ascii="Times New Roman" w:hAnsi="Times New Roman"/>
          <w:sz w:val="28"/>
          <w:szCs w:val="28"/>
        </w:rPr>
      </w:pPr>
    </w:p>
    <w:bookmarkEnd w:id="3"/>
    <w:bookmarkEnd w:id="4"/>
    <w:bookmarkEnd w:id="5"/>
    <w:p w:rsidR="001D5517" w:rsidRPr="000F5565" w:rsidRDefault="001D5517">
      <w:pPr>
        <w:spacing w:after="0" w:line="240" w:lineRule="auto"/>
        <w:rPr>
          <w:rFonts w:ascii="Times New Roman" w:eastAsia="SimSun" w:hAnsi="Times New Roman"/>
          <w:b/>
          <w:sz w:val="28"/>
          <w:szCs w:val="28"/>
        </w:rPr>
      </w:pPr>
      <w:r w:rsidRPr="000F5565">
        <w:rPr>
          <w:b/>
          <w:szCs w:val="28"/>
        </w:rPr>
        <w:br w:type="page"/>
      </w:r>
    </w:p>
    <w:p w:rsidR="00731298" w:rsidRPr="000F5565" w:rsidRDefault="00731298" w:rsidP="00E50B86">
      <w:pPr>
        <w:pStyle w:val="af4"/>
        <w:widowControl w:val="0"/>
        <w:numPr>
          <w:ilvl w:val="1"/>
          <w:numId w:val="41"/>
        </w:numPr>
        <w:tabs>
          <w:tab w:val="clear" w:pos="1701"/>
          <w:tab w:val="left" w:pos="0"/>
        </w:tabs>
        <w:spacing w:before="0" w:line="360" w:lineRule="exact"/>
        <w:jc w:val="center"/>
        <w:rPr>
          <w:b/>
          <w:szCs w:val="28"/>
        </w:rPr>
      </w:pPr>
      <w:r w:rsidRPr="000F5565">
        <w:rPr>
          <w:b/>
          <w:szCs w:val="28"/>
        </w:rPr>
        <w:t>Приоритеты развития энергосбережения и повышения энергетической эффективности</w:t>
      </w:r>
    </w:p>
    <w:p w:rsidR="00E50B86" w:rsidRPr="000F5565" w:rsidRDefault="00E50B86" w:rsidP="00E50B86">
      <w:pPr>
        <w:pStyle w:val="af4"/>
        <w:widowControl w:val="0"/>
        <w:tabs>
          <w:tab w:val="clear" w:pos="1701"/>
          <w:tab w:val="left" w:pos="0"/>
        </w:tabs>
        <w:spacing w:before="0" w:line="360" w:lineRule="exact"/>
        <w:ind w:left="1429" w:firstLine="0"/>
        <w:rPr>
          <w:b/>
          <w:szCs w:val="28"/>
        </w:rPr>
      </w:pPr>
    </w:p>
    <w:p w:rsidR="00731298" w:rsidRPr="000F5565" w:rsidRDefault="00731298" w:rsidP="00FE7CCE">
      <w:pPr>
        <w:pStyle w:val="af4"/>
        <w:widowControl w:val="0"/>
        <w:tabs>
          <w:tab w:val="left" w:pos="0"/>
        </w:tabs>
        <w:spacing w:before="0" w:line="360" w:lineRule="exact"/>
        <w:ind w:firstLine="709"/>
        <w:rPr>
          <w:szCs w:val="28"/>
        </w:rPr>
      </w:pPr>
      <w:r w:rsidRPr="000F5565">
        <w:rPr>
          <w:szCs w:val="28"/>
        </w:rPr>
        <w:t>Исходя из основной цели муниципальной программы</w:t>
      </w:r>
      <w:r w:rsidR="00FE7CCE" w:rsidRPr="000F5565">
        <w:rPr>
          <w:szCs w:val="28"/>
        </w:rPr>
        <w:t xml:space="preserve"> </w:t>
      </w:r>
      <w:r w:rsidR="001D5517" w:rsidRPr="000F5565">
        <w:rPr>
          <w:szCs w:val="28"/>
        </w:rPr>
        <w:t>Уинского муниципального округа</w:t>
      </w:r>
      <w:r w:rsidRPr="000F5565">
        <w:rPr>
          <w:szCs w:val="28"/>
        </w:rPr>
        <w:t xml:space="preserve"> и задач, необходимых для решения поставленной цели, в рамках муниципальной программы предусматривается реализация следующих приоритетных подпрограмм:</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1.Энергоэффективность в коммунальном хозяйстве. </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2. </w:t>
      </w:r>
      <w:r w:rsidR="0080459B" w:rsidRPr="000F5565">
        <w:rPr>
          <w:szCs w:val="28"/>
        </w:rPr>
        <w:t>Энергоэффективность</w:t>
      </w:r>
      <w:r w:rsidRPr="000F5565">
        <w:rPr>
          <w:szCs w:val="28"/>
        </w:rPr>
        <w:t xml:space="preserve"> в социальной и жилищной </w:t>
      </w:r>
      <w:r w:rsidR="00FE7CCE" w:rsidRPr="000F5565">
        <w:rPr>
          <w:szCs w:val="28"/>
        </w:rPr>
        <w:t>сфере.</w:t>
      </w:r>
    </w:p>
    <w:p w:rsidR="001D5517" w:rsidRPr="000F5565" w:rsidRDefault="001D5517">
      <w:pPr>
        <w:spacing w:after="0" w:line="240" w:lineRule="auto"/>
        <w:rPr>
          <w:rFonts w:ascii="Times New Roman" w:eastAsia="SimSun" w:hAnsi="Times New Roman"/>
          <w:sz w:val="28"/>
          <w:szCs w:val="28"/>
        </w:rPr>
      </w:pPr>
      <w:r w:rsidRPr="000F5565">
        <w:rPr>
          <w:szCs w:val="28"/>
        </w:rPr>
        <w:br w:type="page"/>
      </w:r>
    </w:p>
    <w:p w:rsidR="00731298" w:rsidRPr="000F5565" w:rsidRDefault="00731298" w:rsidP="001D5517">
      <w:pPr>
        <w:pStyle w:val="af4"/>
        <w:widowControl w:val="0"/>
        <w:spacing w:before="0" w:line="360" w:lineRule="exact"/>
        <w:ind w:firstLine="709"/>
        <w:jc w:val="center"/>
        <w:rPr>
          <w:b/>
          <w:szCs w:val="28"/>
        </w:rPr>
      </w:pPr>
      <w:r w:rsidRPr="000F5565">
        <w:rPr>
          <w:b/>
          <w:szCs w:val="28"/>
        </w:rPr>
        <w:t>3. Основные направления развития энергосбережения и повышения энергетической</w:t>
      </w:r>
      <w:r w:rsidR="001E1B9A" w:rsidRPr="000F5565">
        <w:rPr>
          <w:b/>
          <w:szCs w:val="28"/>
        </w:rPr>
        <w:t xml:space="preserve"> </w:t>
      </w:r>
      <w:r w:rsidRPr="000F5565">
        <w:rPr>
          <w:b/>
          <w:szCs w:val="28"/>
        </w:rPr>
        <w:t xml:space="preserve">эффективности на территории </w:t>
      </w:r>
      <w:r w:rsidR="001D5517" w:rsidRPr="000F5565">
        <w:rPr>
          <w:b/>
          <w:szCs w:val="28"/>
        </w:rPr>
        <w:t>Уинского муниципального округа</w:t>
      </w:r>
    </w:p>
    <w:p w:rsidR="00847BCC" w:rsidRPr="000F5565" w:rsidRDefault="00847BCC" w:rsidP="00FE7CCE">
      <w:pPr>
        <w:pStyle w:val="af4"/>
        <w:widowControl w:val="0"/>
        <w:spacing w:before="0" w:line="360" w:lineRule="exact"/>
        <w:ind w:firstLine="709"/>
        <w:rPr>
          <w:b/>
          <w:szCs w:val="28"/>
        </w:rPr>
      </w:pPr>
    </w:p>
    <w:p w:rsidR="00731298" w:rsidRPr="000F5565" w:rsidRDefault="00731298" w:rsidP="00FE7CCE">
      <w:pPr>
        <w:pStyle w:val="af4"/>
        <w:widowControl w:val="0"/>
        <w:tabs>
          <w:tab w:val="left" w:pos="0"/>
        </w:tabs>
        <w:spacing w:line="360" w:lineRule="exact"/>
        <w:ind w:firstLine="709"/>
        <w:rPr>
          <w:szCs w:val="28"/>
        </w:rPr>
      </w:pPr>
      <w:r w:rsidRPr="000F5565">
        <w:rPr>
          <w:szCs w:val="28"/>
        </w:rPr>
        <w:t>К основным сферам реализации решений по энергосбережению и повышению энергетической эффективности относятся:</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бюджетная сфера;</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жилищный фонд;</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системы коммунальной инфраструктуры и энергетика;</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транспортный комплекс;</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строительство;</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 промышленность. </w:t>
      </w:r>
    </w:p>
    <w:p w:rsidR="001D5517" w:rsidRPr="000F5565" w:rsidRDefault="001D5517" w:rsidP="00FE7CCE">
      <w:pPr>
        <w:pStyle w:val="af4"/>
        <w:widowControl w:val="0"/>
        <w:tabs>
          <w:tab w:val="left" w:pos="0"/>
        </w:tabs>
        <w:spacing w:line="360" w:lineRule="exact"/>
        <w:ind w:firstLine="709"/>
        <w:rPr>
          <w:szCs w:val="28"/>
        </w:rPr>
      </w:pPr>
    </w:p>
    <w:p w:rsidR="00343918" w:rsidRPr="000F5565" w:rsidRDefault="00731298" w:rsidP="00343918">
      <w:pPr>
        <w:pStyle w:val="af4"/>
        <w:widowControl w:val="0"/>
        <w:tabs>
          <w:tab w:val="left" w:pos="0"/>
        </w:tabs>
        <w:spacing w:line="360" w:lineRule="exact"/>
        <w:ind w:firstLine="709"/>
        <w:jc w:val="center"/>
        <w:rPr>
          <w:b/>
          <w:szCs w:val="28"/>
        </w:rPr>
      </w:pPr>
      <w:r w:rsidRPr="000F5565">
        <w:rPr>
          <w:b/>
          <w:szCs w:val="28"/>
        </w:rPr>
        <w:t xml:space="preserve">3.1. </w:t>
      </w:r>
      <w:r w:rsidR="004D68A0" w:rsidRPr="000F5565">
        <w:rPr>
          <w:b/>
          <w:szCs w:val="28"/>
        </w:rPr>
        <w:t>Энергосбережение и энергоэффективность в жилищном секторе</w:t>
      </w:r>
      <w:r w:rsidR="00343918" w:rsidRPr="000F5565">
        <w:rPr>
          <w:b/>
          <w:szCs w:val="28"/>
        </w:rPr>
        <w:t xml:space="preserve"> Уинского муниципального округа</w:t>
      </w:r>
    </w:p>
    <w:p w:rsidR="00731298" w:rsidRPr="000F5565" w:rsidRDefault="00731298" w:rsidP="001D5517">
      <w:pPr>
        <w:pStyle w:val="af4"/>
        <w:widowControl w:val="0"/>
        <w:tabs>
          <w:tab w:val="left" w:pos="0"/>
        </w:tabs>
        <w:spacing w:line="360" w:lineRule="exact"/>
        <w:ind w:firstLine="709"/>
        <w:jc w:val="center"/>
        <w:rPr>
          <w:b/>
          <w:szCs w:val="28"/>
        </w:rPr>
      </w:pPr>
    </w:p>
    <w:p w:rsidR="001D5517" w:rsidRPr="000F5565" w:rsidRDefault="001D5517" w:rsidP="00FE7CCE">
      <w:pPr>
        <w:pStyle w:val="af4"/>
        <w:widowControl w:val="0"/>
        <w:tabs>
          <w:tab w:val="left" w:pos="0"/>
        </w:tabs>
        <w:spacing w:line="360" w:lineRule="exact"/>
        <w:ind w:firstLine="709"/>
        <w:rPr>
          <w:szCs w:val="28"/>
        </w:rPr>
      </w:pP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К основным направлениям развития энергосбережения в жилищном фонде, относятся: </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а) оснащенность коллективными (общедомовыми) приборами учета используемых энергетических ресурсов по видам коммунальных ресурсов в общем числе многоквартирных домов (%); </w:t>
      </w:r>
    </w:p>
    <w:p w:rsidR="00731298" w:rsidRPr="000F5565" w:rsidRDefault="00731298" w:rsidP="00FE7CCE">
      <w:pPr>
        <w:pStyle w:val="af4"/>
        <w:widowControl w:val="0"/>
        <w:tabs>
          <w:tab w:val="left" w:pos="0"/>
        </w:tabs>
        <w:spacing w:line="360" w:lineRule="exact"/>
        <w:ind w:firstLine="709"/>
        <w:rPr>
          <w:szCs w:val="28"/>
        </w:rPr>
      </w:pPr>
      <w:r w:rsidRPr="000F5565">
        <w:rPr>
          <w:szCs w:val="28"/>
        </w:rPr>
        <w:t>б) оснащенность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w:t>
      </w:r>
      <w:r w:rsidR="00E61D69" w:rsidRPr="000F5565">
        <w:rPr>
          <w:szCs w:val="28"/>
        </w:rPr>
        <w:t>.</w:t>
      </w:r>
    </w:p>
    <w:p w:rsidR="00E61D69" w:rsidRPr="000F5565" w:rsidRDefault="00E61D69" w:rsidP="00FE7CCE">
      <w:pPr>
        <w:pStyle w:val="af4"/>
        <w:widowControl w:val="0"/>
        <w:tabs>
          <w:tab w:val="left" w:pos="0"/>
        </w:tabs>
        <w:spacing w:line="360" w:lineRule="exact"/>
        <w:ind w:firstLine="709"/>
        <w:rPr>
          <w:szCs w:val="28"/>
        </w:rPr>
      </w:pPr>
    </w:p>
    <w:p w:rsidR="00343918" w:rsidRPr="000F5565" w:rsidRDefault="00731298" w:rsidP="00343918">
      <w:pPr>
        <w:pStyle w:val="af4"/>
        <w:widowControl w:val="0"/>
        <w:tabs>
          <w:tab w:val="left" w:pos="0"/>
        </w:tabs>
        <w:spacing w:line="360" w:lineRule="exact"/>
        <w:ind w:firstLine="709"/>
        <w:jc w:val="center"/>
        <w:rPr>
          <w:b/>
          <w:szCs w:val="28"/>
        </w:rPr>
      </w:pPr>
      <w:r w:rsidRPr="000F5565">
        <w:rPr>
          <w:b/>
          <w:szCs w:val="28"/>
        </w:rPr>
        <w:t>3.2. Энергосбережение и энергоэффективность в коммунальном</w:t>
      </w:r>
      <w:r w:rsidR="00112656" w:rsidRPr="000F5565">
        <w:rPr>
          <w:b/>
          <w:szCs w:val="28"/>
        </w:rPr>
        <w:t xml:space="preserve"> </w:t>
      </w:r>
      <w:r w:rsidRPr="000F5565">
        <w:rPr>
          <w:b/>
          <w:szCs w:val="28"/>
        </w:rPr>
        <w:t>хозяйстве</w:t>
      </w:r>
      <w:r w:rsidR="00343918" w:rsidRPr="000F5565">
        <w:rPr>
          <w:b/>
          <w:szCs w:val="28"/>
        </w:rPr>
        <w:t xml:space="preserve"> Уинского муниципального округа</w:t>
      </w:r>
    </w:p>
    <w:p w:rsidR="00E61D69" w:rsidRPr="000F5565" w:rsidRDefault="00E61D69" w:rsidP="00E61D69">
      <w:pPr>
        <w:pStyle w:val="af4"/>
        <w:widowControl w:val="0"/>
        <w:tabs>
          <w:tab w:val="left" w:pos="0"/>
        </w:tabs>
        <w:spacing w:line="360" w:lineRule="exact"/>
        <w:ind w:firstLine="709"/>
        <w:jc w:val="center"/>
        <w:rPr>
          <w:b/>
          <w:szCs w:val="28"/>
        </w:rPr>
      </w:pPr>
    </w:p>
    <w:p w:rsidR="00E61D69" w:rsidRPr="000F5565" w:rsidRDefault="00E61D69" w:rsidP="00E61D69">
      <w:pPr>
        <w:pStyle w:val="af4"/>
        <w:widowControl w:val="0"/>
        <w:tabs>
          <w:tab w:val="left" w:pos="0"/>
        </w:tabs>
        <w:spacing w:line="360" w:lineRule="exact"/>
        <w:ind w:firstLine="709"/>
        <w:jc w:val="center"/>
        <w:rPr>
          <w:b/>
          <w:szCs w:val="28"/>
        </w:rPr>
      </w:pPr>
    </w:p>
    <w:p w:rsidR="00731298" w:rsidRPr="000F5565" w:rsidRDefault="00E61D69" w:rsidP="00FE7CCE">
      <w:pPr>
        <w:pStyle w:val="af4"/>
        <w:widowControl w:val="0"/>
        <w:tabs>
          <w:tab w:val="left" w:pos="0"/>
        </w:tabs>
        <w:spacing w:line="360" w:lineRule="exact"/>
        <w:ind w:firstLine="709"/>
        <w:rPr>
          <w:szCs w:val="28"/>
        </w:rPr>
      </w:pPr>
      <w:r w:rsidRPr="000F5565">
        <w:rPr>
          <w:szCs w:val="28"/>
        </w:rPr>
        <w:t xml:space="preserve">Энергосбережение и энергоэффективность в коммунальном хозяйстве </w:t>
      </w:r>
      <w:r w:rsidR="00731298" w:rsidRPr="000F5565">
        <w:rPr>
          <w:szCs w:val="28"/>
        </w:rPr>
        <w:t>включает следующие направления</w:t>
      </w:r>
      <w:r w:rsidRPr="000F5565">
        <w:rPr>
          <w:szCs w:val="28"/>
        </w:rPr>
        <w:t>, такие как</w:t>
      </w:r>
      <w:r w:rsidR="00731298" w:rsidRPr="000F5565">
        <w:rPr>
          <w:szCs w:val="28"/>
        </w:rPr>
        <w:t>:</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снижение расхода электрической энергии, используемой при добыче, передаче (транспортировке) холодной воды;</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снижение расхода электрической энергии на освещение улиц и проездов населенных пунктов муниципального округа;</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снижение потерь воды при ее передаче (транспортировке).</w:t>
      </w:r>
    </w:p>
    <w:p w:rsidR="00E61D69" w:rsidRPr="000F5565" w:rsidRDefault="00731298" w:rsidP="00FE7CCE">
      <w:pPr>
        <w:pStyle w:val="af4"/>
        <w:widowControl w:val="0"/>
        <w:tabs>
          <w:tab w:val="left" w:pos="0"/>
        </w:tabs>
        <w:spacing w:line="360" w:lineRule="exact"/>
        <w:ind w:firstLine="709"/>
        <w:rPr>
          <w:szCs w:val="28"/>
        </w:rPr>
      </w:pPr>
      <w:r w:rsidRPr="000F5565">
        <w:rPr>
          <w:szCs w:val="28"/>
        </w:rPr>
        <w:t>- увеличение доли жилищных объектов оснащенных коллективными (общедомовыми) приборами учета используемых энергетических ресурсов</w:t>
      </w:r>
      <w:r w:rsidR="00E61D69" w:rsidRPr="000F5565">
        <w:rPr>
          <w:szCs w:val="28"/>
        </w:rPr>
        <w:t>.</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 </w:t>
      </w:r>
    </w:p>
    <w:p w:rsidR="00E61D69" w:rsidRPr="000F5565" w:rsidRDefault="00731298" w:rsidP="00E61D69">
      <w:pPr>
        <w:pStyle w:val="af4"/>
        <w:widowControl w:val="0"/>
        <w:tabs>
          <w:tab w:val="left" w:pos="0"/>
        </w:tabs>
        <w:spacing w:line="360" w:lineRule="exact"/>
        <w:ind w:firstLine="709"/>
        <w:jc w:val="center"/>
        <w:rPr>
          <w:b/>
          <w:szCs w:val="28"/>
        </w:rPr>
      </w:pPr>
      <w:r w:rsidRPr="000F5565">
        <w:rPr>
          <w:b/>
          <w:szCs w:val="28"/>
        </w:rPr>
        <w:t xml:space="preserve">3.3. Энергосбережение и энергоэффективность в бюджетном социальном и государственном секторе </w:t>
      </w:r>
      <w:r w:rsidR="00E61D69" w:rsidRPr="000F5565">
        <w:rPr>
          <w:b/>
          <w:szCs w:val="28"/>
        </w:rPr>
        <w:t xml:space="preserve">Уинского </w:t>
      </w:r>
      <w:r w:rsidRPr="000F5565">
        <w:rPr>
          <w:b/>
          <w:szCs w:val="28"/>
        </w:rPr>
        <w:t>муниципального округа</w:t>
      </w:r>
    </w:p>
    <w:p w:rsidR="00E61D69" w:rsidRPr="000F5565" w:rsidRDefault="00E61D69" w:rsidP="00FE7CCE">
      <w:pPr>
        <w:pStyle w:val="af4"/>
        <w:widowControl w:val="0"/>
        <w:tabs>
          <w:tab w:val="left" w:pos="0"/>
        </w:tabs>
        <w:spacing w:line="360" w:lineRule="exact"/>
        <w:ind w:firstLine="709"/>
        <w:rPr>
          <w:b/>
          <w:szCs w:val="28"/>
        </w:rPr>
      </w:pPr>
    </w:p>
    <w:p w:rsidR="00731298" w:rsidRPr="000F5565" w:rsidRDefault="00E61D69" w:rsidP="00FE7CCE">
      <w:pPr>
        <w:pStyle w:val="af4"/>
        <w:widowControl w:val="0"/>
        <w:tabs>
          <w:tab w:val="left" w:pos="0"/>
        </w:tabs>
        <w:spacing w:line="360" w:lineRule="exact"/>
        <w:ind w:firstLine="709"/>
        <w:rPr>
          <w:szCs w:val="28"/>
        </w:rPr>
      </w:pPr>
      <w:r w:rsidRPr="000F5565">
        <w:rPr>
          <w:szCs w:val="28"/>
        </w:rPr>
        <w:t xml:space="preserve">Энергосбережение и энергоэффективность в бюджетном социальном и государственном секторе Уинского муниципального округа </w:t>
      </w:r>
      <w:r w:rsidR="00731298" w:rsidRPr="000F5565">
        <w:rPr>
          <w:szCs w:val="28"/>
        </w:rPr>
        <w:t>включает</w:t>
      </w:r>
      <w:r w:rsidRPr="000F5565">
        <w:rPr>
          <w:szCs w:val="28"/>
        </w:rPr>
        <w:t xml:space="preserve"> в себя такие направления как</w:t>
      </w:r>
      <w:r w:rsidR="00731298" w:rsidRPr="000F5565">
        <w:rPr>
          <w:szCs w:val="28"/>
        </w:rPr>
        <w:t>:</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снижение удельного расхода электрической энергии на освещение зданий и помещений образования</w:t>
      </w:r>
      <w:r w:rsidR="00112656" w:rsidRPr="000F5565">
        <w:rPr>
          <w:szCs w:val="28"/>
        </w:rPr>
        <w:t xml:space="preserve">  </w:t>
      </w:r>
      <w:r w:rsidRPr="000F5565">
        <w:rPr>
          <w:szCs w:val="28"/>
        </w:rPr>
        <w:t>(кВт•ч/м2);</w:t>
      </w:r>
    </w:p>
    <w:p w:rsidR="00731298" w:rsidRPr="000F5565" w:rsidRDefault="00731298" w:rsidP="00FE7CCE">
      <w:pPr>
        <w:pStyle w:val="af4"/>
        <w:widowControl w:val="0"/>
        <w:tabs>
          <w:tab w:val="left" w:pos="0"/>
        </w:tabs>
        <w:spacing w:line="360" w:lineRule="exact"/>
        <w:ind w:firstLine="709"/>
        <w:rPr>
          <w:szCs w:val="28"/>
        </w:rPr>
      </w:pPr>
      <w:r w:rsidRPr="000F5565">
        <w:rPr>
          <w:szCs w:val="28"/>
        </w:rPr>
        <w:t>-</w:t>
      </w:r>
      <w:r w:rsidR="001E1B9A" w:rsidRPr="000F5565">
        <w:rPr>
          <w:szCs w:val="28"/>
        </w:rPr>
        <w:t xml:space="preserve"> </w:t>
      </w:r>
      <w:r w:rsidRPr="000F5565">
        <w:rPr>
          <w:szCs w:val="28"/>
        </w:rPr>
        <w:t>снижение удельного расхода тепловой энергии на отопление зданий и помещений здравоохранения (Гкал/м</w:t>
      </w:r>
      <w:r w:rsidRPr="000F5565">
        <w:rPr>
          <w:szCs w:val="28"/>
          <w:vertAlign w:val="superscript"/>
        </w:rPr>
        <w:t>2</w:t>
      </w:r>
      <w:r w:rsidRPr="000F5565">
        <w:rPr>
          <w:szCs w:val="28"/>
        </w:rPr>
        <w:t>);</w:t>
      </w:r>
    </w:p>
    <w:p w:rsidR="00731298" w:rsidRPr="000F5565" w:rsidRDefault="00731298" w:rsidP="00FE7CCE">
      <w:pPr>
        <w:pStyle w:val="af4"/>
        <w:widowControl w:val="0"/>
        <w:tabs>
          <w:tab w:val="left" w:pos="0"/>
        </w:tabs>
        <w:spacing w:line="360" w:lineRule="exact"/>
        <w:ind w:firstLine="709"/>
        <w:rPr>
          <w:szCs w:val="28"/>
        </w:rPr>
      </w:pPr>
      <w:r w:rsidRPr="000F5565">
        <w:rPr>
          <w:szCs w:val="28"/>
        </w:rPr>
        <w:t>-</w:t>
      </w:r>
      <w:r w:rsidR="001E1B9A" w:rsidRPr="000F5565">
        <w:rPr>
          <w:szCs w:val="28"/>
        </w:rPr>
        <w:t xml:space="preserve"> </w:t>
      </w:r>
      <w:r w:rsidRPr="000F5565">
        <w:rPr>
          <w:szCs w:val="28"/>
        </w:rPr>
        <w:t>снижение удельного потребления воды бюджетными муниципальными (государственными) учреждениями (м</w:t>
      </w:r>
      <w:r w:rsidRPr="000F5565">
        <w:rPr>
          <w:szCs w:val="28"/>
          <w:vertAlign w:val="superscript"/>
        </w:rPr>
        <w:t>3</w:t>
      </w:r>
      <w:r w:rsidRPr="000F5565">
        <w:rPr>
          <w:szCs w:val="28"/>
        </w:rPr>
        <w:t>/чел);</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обучение персонала государственных (муниципальных) учреждений в области энергосбережения и повышения энергетической эффективности.</w:t>
      </w:r>
    </w:p>
    <w:p w:rsidR="00ED790E" w:rsidRPr="000F5565" w:rsidRDefault="00ED790E" w:rsidP="00FE7CCE">
      <w:pPr>
        <w:pStyle w:val="af4"/>
        <w:widowControl w:val="0"/>
        <w:tabs>
          <w:tab w:val="left" w:pos="0"/>
        </w:tabs>
        <w:spacing w:line="360" w:lineRule="exact"/>
        <w:ind w:firstLine="709"/>
        <w:rPr>
          <w:szCs w:val="28"/>
        </w:rPr>
      </w:pPr>
    </w:p>
    <w:p w:rsidR="00731298" w:rsidRPr="000F5565" w:rsidRDefault="00731298" w:rsidP="00045947">
      <w:pPr>
        <w:pStyle w:val="af4"/>
        <w:widowControl w:val="0"/>
        <w:tabs>
          <w:tab w:val="left" w:pos="0"/>
        </w:tabs>
        <w:spacing w:line="360" w:lineRule="exact"/>
        <w:ind w:firstLine="709"/>
        <w:jc w:val="center"/>
        <w:rPr>
          <w:b/>
          <w:szCs w:val="28"/>
        </w:rPr>
      </w:pPr>
      <w:r w:rsidRPr="000F5565">
        <w:rPr>
          <w:b/>
          <w:szCs w:val="28"/>
        </w:rPr>
        <w:t>3.4. Энергосбережение в транспортном комплексе</w:t>
      </w:r>
      <w:r w:rsidR="00ED790E" w:rsidRPr="000F5565">
        <w:rPr>
          <w:b/>
          <w:szCs w:val="28"/>
        </w:rPr>
        <w:t xml:space="preserve"> Уинского муниципального округа</w:t>
      </w:r>
    </w:p>
    <w:p w:rsidR="00ED790E" w:rsidRPr="000F5565" w:rsidRDefault="00ED790E" w:rsidP="00FE7CCE">
      <w:pPr>
        <w:pStyle w:val="af4"/>
        <w:widowControl w:val="0"/>
        <w:tabs>
          <w:tab w:val="left" w:pos="0"/>
        </w:tabs>
        <w:spacing w:line="360" w:lineRule="exact"/>
        <w:ind w:firstLine="709"/>
        <w:rPr>
          <w:b/>
          <w:szCs w:val="28"/>
        </w:rPr>
      </w:pPr>
    </w:p>
    <w:p w:rsidR="00731298" w:rsidRPr="000F5565" w:rsidRDefault="00731298" w:rsidP="00FE7CCE">
      <w:pPr>
        <w:pStyle w:val="af4"/>
        <w:widowControl w:val="0"/>
        <w:tabs>
          <w:tab w:val="left" w:pos="0"/>
        </w:tabs>
        <w:spacing w:line="360" w:lineRule="exact"/>
        <w:ind w:firstLine="709"/>
        <w:rPr>
          <w:szCs w:val="28"/>
        </w:rPr>
      </w:pPr>
      <w:r w:rsidRPr="000F5565">
        <w:rPr>
          <w:szCs w:val="28"/>
        </w:rPr>
        <w:t>Мероприятия по энергосбережению в транспортном комплексе и повышению его энергетической эффективности, в том числе замещению бензина и дизельного топлива, используемых транспортными средствами в качестве моторного топлива, альтернативными видами моторного топлива - природным газом, газовыми смесями, сжиженным углеводородным газом, электрической энергией, иными альтернативными видами моторного топлива с учетом доступности использования, близости расположения к источникам природного газа, газовых смесей, электрической энергии, иных альтернативных видов моторного топлива и экономической целесообразности такого замещения, не предлагаются в связи с отсутствием на балансе муниципального образования транспортных средств, относящихся к общественному транспорту.</w:t>
      </w:r>
    </w:p>
    <w:p w:rsidR="00ED790E" w:rsidRPr="000F5565" w:rsidRDefault="00ED790E" w:rsidP="00FE7CCE">
      <w:pPr>
        <w:pStyle w:val="af4"/>
        <w:widowControl w:val="0"/>
        <w:tabs>
          <w:tab w:val="left" w:pos="0"/>
        </w:tabs>
        <w:spacing w:line="360" w:lineRule="exact"/>
        <w:ind w:firstLine="709"/>
        <w:rPr>
          <w:b/>
          <w:szCs w:val="28"/>
        </w:rPr>
      </w:pPr>
    </w:p>
    <w:p w:rsidR="00731298" w:rsidRPr="000F5565" w:rsidRDefault="00731298" w:rsidP="00045947">
      <w:pPr>
        <w:pStyle w:val="af4"/>
        <w:widowControl w:val="0"/>
        <w:tabs>
          <w:tab w:val="left" w:pos="0"/>
        </w:tabs>
        <w:spacing w:line="360" w:lineRule="exact"/>
        <w:ind w:firstLine="709"/>
        <w:jc w:val="center"/>
        <w:rPr>
          <w:b/>
          <w:szCs w:val="28"/>
        </w:rPr>
      </w:pPr>
      <w:r w:rsidRPr="000F5565">
        <w:rPr>
          <w:b/>
          <w:szCs w:val="28"/>
        </w:rPr>
        <w:t>3.5. Энергосбережение в строительном комплексе</w:t>
      </w:r>
      <w:r w:rsidR="00045947" w:rsidRPr="000F5565">
        <w:rPr>
          <w:b/>
          <w:szCs w:val="28"/>
        </w:rPr>
        <w:t xml:space="preserve"> Уинского муниципального округа</w:t>
      </w:r>
    </w:p>
    <w:p w:rsidR="00ED790E" w:rsidRPr="000F5565" w:rsidRDefault="00ED790E" w:rsidP="00FE7CCE">
      <w:pPr>
        <w:pStyle w:val="af4"/>
        <w:widowControl w:val="0"/>
        <w:tabs>
          <w:tab w:val="left" w:pos="0"/>
        </w:tabs>
        <w:spacing w:line="360" w:lineRule="exact"/>
        <w:ind w:firstLine="709"/>
        <w:rPr>
          <w:b/>
          <w:szCs w:val="28"/>
        </w:rPr>
      </w:pPr>
    </w:p>
    <w:p w:rsidR="00731298" w:rsidRPr="000F5565" w:rsidRDefault="00731298" w:rsidP="00FE7CCE">
      <w:pPr>
        <w:pStyle w:val="af4"/>
        <w:widowControl w:val="0"/>
        <w:tabs>
          <w:tab w:val="left" w:pos="0"/>
        </w:tabs>
        <w:spacing w:line="360" w:lineRule="exact"/>
        <w:ind w:firstLine="709"/>
        <w:rPr>
          <w:szCs w:val="28"/>
        </w:rPr>
      </w:pPr>
      <w:r w:rsidRPr="000F5565">
        <w:rPr>
          <w:szCs w:val="28"/>
        </w:rPr>
        <w:t xml:space="preserve">Требования энергетической эффективности для зданий, строений, сооружений, установленные законодательством Российской Федерации, подлежат применению при проектировании, реконструкции, проведении капитального ремонта и эксплуатации зданий, строений, сооружений, в том числе оборудованных теплопотребляющими установками, электроприемниками, водоразборными устройствами и (или) устройствами для использования природного газа с целью обеспечения потребителей </w:t>
      </w:r>
      <w:r w:rsidR="001E1B9A" w:rsidRPr="000F5565">
        <w:rPr>
          <w:szCs w:val="28"/>
        </w:rPr>
        <w:t xml:space="preserve">энергетическими </w:t>
      </w:r>
      <w:r w:rsidRPr="000F5565">
        <w:rPr>
          <w:szCs w:val="28"/>
        </w:rPr>
        <w:t>ресурсами и коммунальными услугами.</w:t>
      </w:r>
    </w:p>
    <w:p w:rsidR="00ED790E" w:rsidRPr="000F5565" w:rsidRDefault="00ED790E" w:rsidP="00FE7CCE">
      <w:pPr>
        <w:pStyle w:val="af4"/>
        <w:widowControl w:val="0"/>
        <w:tabs>
          <w:tab w:val="left" w:pos="0"/>
        </w:tabs>
        <w:spacing w:line="360" w:lineRule="exact"/>
        <w:ind w:firstLine="709"/>
        <w:rPr>
          <w:szCs w:val="28"/>
        </w:rPr>
      </w:pPr>
    </w:p>
    <w:p w:rsidR="00731298" w:rsidRPr="000F5565" w:rsidRDefault="00731298" w:rsidP="00045947">
      <w:pPr>
        <w:pStyle w:val="af4"/>
        <w:widowControl w:val="0"/>
        <w:tabs>
          <w:tab w:val="left" w:pos="0"/>
        </w:tabs>
        <w:spacing w:line="360" w:lineRule="exact"/>
        <w:ind w:firstLine="709"/>
        <w:jc w:val="center"/>
        <w:rPr>
          <w:b/>
          <w:szCs w:val="28"/>
        </w:rPr>
      </w:pPr>
      <w:r w:rsidRPr="000F5565">
        <w:rPr>
          <w:b/>
          <w:szCs w:val="28"/>
        </w:rPr>
        <w:t>3.6. Энергосбережение в промышленности</w:t>
      </w:r>
      <w:r w:rsidR="00045947" w:rsidRPr="000F5565">
        <w:rPr>
          <w:b/>
          <w:szCs w:val="28"/>
        </w:rPr>
        <w:t xml:space="preserve"> Уинского муниципального округа</w:t>
      </w:r>
    </w:p>
    <w:p w:rsidR="00ED790E" w:rsidRPr="000F5565" w:rsidRDefault="00ED790E" w:rsidP="00FE7CCE">
      <w:pPr>
        <w:pStyle w:val="af4"/>
        <w:widowControl w:val="0"/>
        <w:tabs>
          <w:tab w:val="left" w:pos="0"/>
        </w:tabs>
        <w:spacing w:line="360" w:lineRule="exact"/>
        <w:ind w:firstLine="709"/>
        <w:rPr>
          <w:b/>
          <w:szCs w:val="28"/>
        </w:rPr>
      </w:pPr>
    </w:p>
    <w:p w:rsidR="00731298" w:rsidRPr="000F5565" w:rsidRDefault="00731298" w:rsidP="00FE7CCE">
      <w:pPr>
        <w:pStyle w:val="af4"/>
        <w:widowControl w:val="0"/>
        <w:tabs>
          <w:tab w:val="left" w:pos="0"/>
        </w:tabs>
        <w:spacing w:line="360" w:lineRule="exact"/>
        <w:ind w:firstLine="709"/>
        <w:rPr>
          <w:szCs w:val="28"/>
        </w:rPr>
      </w:pPr>
      <w:r w:rsidRPr="000F5565">
        <w:rPr>
          <w:szCs w:val="28"/>
        </w:rPr>
        <w:t>В промышленном секторе рекомендуется содействовать:</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технологическому перевооружению и модернизации производства субъектов промышленной деятельности с использованием энергоэффективных и энергосберегающих технологий;</w:t>
      </w:r>
    </w:p>
    <w:p w:rsidR="00731298" w:rsidRPr="000F5565" w:rsidRDefault="00731298" w:rsidP="00FE7CCE">
      <w:pPr>
        <w:pStyle w:val="af4"/>
        <w:widowControl w:val="0"/>
        <w:tabs>
          <w:tab w:val="left" w:pos="0"/>
        </w:tabs>
        <w:spacing w:line="360" w:lineRule="exact"/>
        <w:ind w:firstLine="709"/>
        <w:rPr>
          <w:szCs w:val="28"/>
        </w:rPr>
      </w:pPr>
      <w:r w:rsidRPr="000F5565">
        <w:rPr>
          <w:szCs w:val="28"/>
        </w:rPr>
        <w:t>- снижению энергоемкости продукции в обрабатывающих производствах;</w:t>
      </w:r>
    </w:p>
    <w:p w:rsidR="006C43CD" w:rsidRPr="000F5565" w:rsidRDefault="00731298" w:rsidP="000C0B34">
      <w:pPr>
        <w:pStyle w:val="af4"/>
        <w:widowControl w:val="0"/>
        <w:tabs>
          <w:tab w:val="left" w:pos="0"/>
        </w:tabs>
        <w:spacing w:line="360" w:lineRule="exact"/>
        <w:ind w:firstLine="709"/>
        <w:rPr>
          <w:szCs w:val="28"/>
        </w:rPr>
      </w:pPr>
      <w:r w:rsidRPr="000F5565">
        <w:rPr>
          <w:szCs w:val="28"/>
        </w:rPr>
        <w:t>- повышению уровня энергоэффективности и производительности труда субъектов</w:t>
      </w:r>
      <w:r w:rsidR="006C43CD" w:rsidRPr="000F5565">
        <w:rPr>
          <w:szCs w:val="28"/>
        </w:rPr>
        <w:t xml:space="preserve"> </w:t>
      </w:r>
      <w:r w:rsidRPr="000F5565">
        <w:rPr>
          <w:szCs w:val="28"/>
        </w:rPr>
        <w:t xml:space="preserve">промышленной деятельности. </w:t>
      </w:r>
    </w:p>
    <w:p w:rsidR="00731298" w:rsidRPr="000F5565" w:rsidRDefault="00731298" w:rsidP="000C0B34">
      <w:pPr>
        <w:pStyle w:val="af4"/>
        <w:widowControl w:val="0"/>
        <w:tabs>
          <w:tab w:val="left" w:pos="0"/>
        </w:tabs>
        <w:spacing w:line="360" w:lineRule="exact"/>
        <w:ind w:firstLine="709"/>
        <w:rPr>
          <w:sz w:val="24"/>
          <w:szCs w:val="24"/>
        </w:rPr>
      </w:pPr>
      <w:r w:rsidRPr="000F5565">
        <w:rPr>
          <w:szCs w:val="28"/>
        </w:rPr>
        <w:t xml:space="preserve">Основные направления развития энергосбережения и энергоэффективности на территории </w:t>
      </w:r>
      <w:r w:rsidR="00ED790E" w:rsidRPr="000F5565">
        <w:rPr>
          <w:szCs w:val="28"/>
        </w:rPr>
        <w:t>Уинского муниципального округа</w:t>
      </w:r>
      <w:r w:rsidRPr="000F5565">
        <w:rPr>
          <w:szCs w:val="28"/>
        </w:rPr>
        <w:t xml:space="preserve"> позволят снизить финансовую нагрузку на оплату коммунальных услуг и бюджет муниципального округа. Повышение энергоэффективности использования энергетических ресурсов повысит и качество жизни населения округа.</w:t>
      </w:r>
    </w:p>
    <w:p w:rsidR="00731298" w:rsidRPr="000F5565" w:rsidRDefault="00731298" w:rsidP="00731298">
      <w:pPr>
        <w:pStyle w:val="af4"/>
        <w:tabs>
          <w:tab w:val="left" w:pos="0"/>
        </w:tabs>
        <w:spacing w:line="360" w:lineRule="auto"/>
        <w:ind w:firstLine="0"/>
        <w:rPr>
          <w:b/>
          <w:szCs w:val="28"/>
        </w:rPr>
        <w:sectPr w:rsidR="00731298" w:rsidRPr="000F5565" w:rsidSect="00B26AF3">
          <w:pgSz w:w="11906" w:h="16838"/>
          <w:pgMar w:top="1134" w:right="1134" w:bottom="1134" w:left="1701" w:header="709" w:footer="0" w:gutter="0"/>
          <w:cols w:space="708"/>
          <w:titlePg/>
          <w:docGrid w:linePitch="360"/>
        </w:sectPr>
      </w:pPr>
    </w:p>
    <w:p w:rsidR="00731298" w:rsidRPr="000F5565" w:rsidRDefault="00731298" w:rsidP="004260FF">
      <w:pPr>
        <w:pStyle w:val="af4"/>
        <w:widowControl w:val="0"/>
        <w:tabs>
          <w:tab w:val="left" w:pos="0"/>
        </w:tabs>
        <w:spacing w:line="360" w:lineRule="exact"/>
        <w:ind w:firstLine="709"/>
        <w:jc w:val="center"/>
        <w:rPr>
          <w:b/>
          <w:szCs w:val="28"/>
        </w:rPr>
      </w:pPr>
      <w:r w:rsidRPr="000F5565">
        <w:rPr>
          <w:b/>
          <w:szCs w:val="28"/>
        </w:rPr>
        <w:t xml:space="preserve">4. Показатели потребления и использования энергетических ресурсов на территории </w:t>
      </w:r>
      <w:r w:rsidR="00ED790E" w:rsidRPr="000F5565">
        <w:rPr>
          <w:b/>
          <w:szCs w:val="28"/>
        </w:rPr>
        <w:t>Уинского муниципального округа</w:t>
      </w:r>
    </w:p>
    <w:p w:rsidR="006C43CD" w:rsidRPr="000F5565" w:rsidRDefault="006C43CD" w:rsidP="006C43CD">
      <w:pPr>
        <w:pStyle w:val="af4"/>
        <w:widowControl w:val="0"/>
        <w:tabs>
          <w:tab w:val="left" w:pos="0"/>
        </w:tabs>
        <w:spacing w:line="360" w:lineRule="exact"/>
        <w:ind w:firstLine="709"/>
        <w:rPr>
          <w:b/>
          <w:szCs w:val="28"/>
        </w:rPr>
      </w:pPr>
    </w:p>
    <w:p w:rsidR="00B710AD" w:rsidRPr="000F5565" w:rsidRDefault="00731298" w:rsidP="004260FF">
      <w:pPr>
        <w:pStyle w:val="af4"/>
        <w:widowControl w:val="0"/>
        <w:spacing w:line="360" w:lineRule="exact"/>
        <w:ind w:firstLine="709"/>
        <w:jc w:val="center"/>
        <w:rPr>
          <w:b/>
          <w:szCs w:val="28"/>
        </w:rPr>
      </w:pPr>
      <w:r w:rsidRPr="000F5565">
        <w:rPr>
          <w:b/>
          <w:szCs w:val="28"/>
        </w:rPr>
        <w:t>4.1.</w:t>
      </w:r>
      <w:r w:rsidR="00B710AD" w:rsidRPr="000F5565">
        <w:rPr>
          <w:b/>
          <w:szCs w:val="28"/>
        </w:rPr>
        <w:t xml:space="preserve"> Ж</w:t>
      </w:r>
      <w:r w:rsidR="00CE01D8" w:rsidRPr="000F5565">
        <w:rPr>
          <w:b/>
          <w:szCs w:val="28"/>
        </w:rPr>
        <w:t>илищн</w:t>
      </w:r>
      <w:r w:rsidR="00B710AD" w:rsidRPr="000F5565">
        <w:rPr>
          <w:b/>
          <w:szCs w:val="28"/>
        </w:rPr>
        <w:t>ый</w:t>
      </w:r>
      <w:r w:rsidR="00CE01D8" w:rsidRPr="000F5565">
        <w:rPr>
          <w:b/>
          <w:szCs w:val="28"/>
        </w:rPr>
        <w:t xml:space="preserve"> фонд</w:t>
      </w:r>
      <w:r w:rsidR="00B710AD" w:rsidRPr="000F5565">
        <w:rPr>
          <w:b/>
          <w:szCs w:val="28"/>
        </w:rPr>
        <w:t xml:space="preserve"> с централизованным теплоснабжением</w:t>
      </w:r>
      <w:r w:rsidR="00CE01D8" w:rsidRPr="000F5565">
        <w:rPr>
          <w:b/>
          <w:szCs w:val="28"/>
        </w:rPr>
        <w:t xml:space="preserve"> </w:t>
      </w:r>
      <w:r w:rsidR="00B710AD" w:rsidRPr="000F5565">
        <w:rPr>
          <w:b/>
          <w:szCs w:val="28"/>
        </w:rPr>
        <w:t>по состоянию на 01.01.2026 года</w:t>
      </w:r>
    </w:p>
    <w:p w:rsidR="00032366" w:rsidRPr="000F5565" w:rsidRDefault="00032366" w:rsidP="006C43CD">
      <w:pPr>
        <w:pStyle w:val="af4"/>
        <w:widowControl w:val="0"/>
        <w:spacing w:line="360" w:lineRule="exact"/>
        <w:ind w:firstLine="709"/>
        <w:rPr>
          <w:b/>
          <w:szCs w:val="28"/>
          <w:u w:val="single"/>
        </w:rPr>
      </w:pPr>
    </w:p>
    <w:p w:rsidR="00032366" w:rsidRPr="000F5565" w:rsidRDefault="00032366" w:rsidP="00032366">
      <w:pPr>
        <w:pStyle w:val="af4"/>
        <w:widowControl w:val="0"/>
        <w:spacing w:line="360" w:lineRule="exact"/>
        <w:ind w:firstLine="709"/>
        <w:jc w:val="center"/>
        <w:rPr>
          <w:szCs w:val="28"/>
          <w:u w:val="single"/>
        </w:rPr>
      </w:pPr>
      <w:r w:rsidRPr="000F5565">
        <w:rPr>
          <w:b/>
          <w:szCs w:val="28"/>
          <w:u w:val="single"/>
        </w:rPr>
        <w:t xml:space="preserve">4.1.1. </w:t>
      </w:r>
      <w:r w:rsidR="00731298" w:rsidRPr="000F5565">
        <w:rPr>
          <w:b/>
          <w:szCs w:val="28"/>
          <w:u w:val="single"/>
        </w:rPr>
        <w:t>Система отопления</w:t>
      </w:r>
      <w:r w:rsidR="00731298" w:rsidRPr="000F5565">
        <w:rPr>
          <w:szCs w:val="28"/>
          <w:u w:val="single"/>
        </w:rPr>
        <w:t>.</w:t>
      </w:r>
    </w:p>
    <w:p w:rsidR="00032366" w:rsidRPr="000F5565" w:rsidRDefault="00032366" w:rsidP="006C43CD">
      <w:pPr>
        <w:pStyle w:val="af4"/>
        <w:widowControl w:val="0"/>
        <w:spacing w:line="360" w:lineRule="exact"/>
        <w:ind w:firstLine="709"/>
        <w:rPr>
          <w:szCs w:val="28"/>
        </w:rPr>
      </w:pPr>
    </w:p>
    <w:p w:rsidR="00731298" w:rsidRPr="000F5565" w:rsidRDefault="00731298" w:rsidP="006C43CD">
      <w:pPr>
        <w:pStyle w:val="af4"/>
        <w:widowControl w:val="0"/>
        <w:spacing w:line="360" w:lineRule="exact"/>
        <w:ind w:firstLine="709"/>
        <w:rPr>
          <w:szCs w:val="28"/>
        </w:rPr>
      </w:pPr>
      <w:r w:rsidRPr="000F5565">
        <w:rPr>
          <w:szCs w:val="28"/>
        </w:rPr>
        <w:t>Сведения об удельной характеристике расхода тепловой энергии на отопление и требованиях по энергос</w:t>
      </w:r>
      <w:r w:rsidR="00B710AD" w:rsidRPr="000F5565">
        <w:rPr>
          <w:szCs w:val="28"/>
        </w:rPr>
        <w:t>бережению в МКД с центральным теплоснабжением приведены в таблице №</w:t>
      </w:r>
      <w:r w:rsidR="00490581" w:rsidRPr="000F5565">
        <w:rPr>
          <w:szCs w:val="28"/>
        </w:rPr>
        <w:t>8</w:t>
      </w:r>
      <w:r w:rsidR="00B710AD" w:rsidRPr="000F5565">
        <w:rPr>
          <w:szCs w:val="28"/>
        </w:rPr>
        <w:t>.</w:t>
      </w:r>
    </w:p>
    <w:p w:rsidR="00731298" w:rsidRPr="000F5565" w:rsidRDefault="00731298" w:rsidP="001E1B9A">
      <w:pPr>
        <w:pStyle w:val="af4"/>
        <w:widowControl w:val="0"/>
        <w:tabs>
          <w:tab w:val="left" w:pos="0"/>
        </w:tabs>
        <w:spacing w:line="360" w:lineRule="exact"/>
        <w:ind w:firstLine="0"/>
        <w:jc w:val="right"/>
        <w:rPr>
          <w:szCs w:val="28"/>
        </w:rPr>
      </w:pPr>
      <w:r w:rsidRPr="000F5565">
        <w:rPr>
          <w:szCs w:val="28"/>
        </w:rPr>
        <w:t xml:space="preserve">Таблица </w:t>
      </w:r>
      <w:r w:rsidR="00B710AD" w:rsidRPr="000F5565">
        <w:rPr>
          <w:szCs w:val="28"/>
        </w:rPr>
        <w:t>№</w:t>
      </w:r>
      <w:r w:rsidR="00490581" w:rsidRPr="000F5565">
        <w:rPr>
          <w:szCs w:val="28"/>
        </w:rPr>
        <w:t>8</w:t>
      </w:r>
      <w:r w:rsidR="00B710AD" w:rsidRPr="000F5565">
        <w:rPr>
          <w:szCs w:val="28"/>
        </w:rPr>
        <w:t xml:space="preserve"> Удельные тепловые характеристики в разрезе МКД </w:t>
      </w:r>
    </w:p>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573"/>
        <w:gridCol w:w="1101"/>
        <w:gridCol w:w="1467"/>
        <w:gridCol w:w="1407"/>
        <w:gridCol w:w="1549"/>
        <w:gridCol w:w="1784"/>
        <w:gridCol w:w="1784"/>
        <w:gridCol w:w="1021"/>
        <w:gridCol w:w="1634"/>
      </w:tblGrid>
      <w:tr w:rsidR="00731298" w:rsidRPr="000F5565" w:rsidTr="00A56A9C">
        <w:trPr>
          <w:trHeight w:val="1771"/>
          <w:jc w:val="center"/>
        </w:trPr>
        <w:tc>
          <w:tcPr>
            <w:tcW w:w="535"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п/п</w:t>
            </w:r>
          </w:p>
        </w:tc>
        <w:tc>
          <w:tcPr>
            <w:tcW w:w="2573"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Адрес /</w:t>
            </w:r>
            <w:r w:rsidR="001E1B9A" w:rsidRPr="000F5565">
              <w:rPr>
                <w:rFonts w:ascii="Times New Roman" w:hAnsi="Times New Roman"/>
                <w:color w:val="000000"/>
                <w:sz w:val="20"/>
                <w:szCs w:val="20"/>
              </w:rPr>
              <w:t xml:space="preserve"> </w:t>
            </w:r>
            <w:r w:rsidRPr="000F5565">
              <w:rPr>
                <w:rFonts w:ascii="Times New Roman" w:hAnsi="Times New Roman"/>
                <w:color w:val="000000"/>
                <w:sz w:val="20"/>
                <w:szCs w:val="20"/>
              </w:rPr>
              <w:t>год постройки</w:t>
            </w:r>
          </w:p>
        </w:tc>
        <w:tc>
          <w:tcPr>
            <w:tcW w:w="1101"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Этажность дома</w:t>
            </w:r>
          </w:p>
        </w:tc>
        <w:tc>
          <w:tcPr>
            <w:tcW w:w="1467"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Строительный объем по тех. паспорту, куб. м</w:t>
            </w:r>
          </w:p>
        </w:tc>
        <w:tc>
          <w:tcPr>
            <w:tcW w:w="1407"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Схема теплоснабжения</w:t>
            </w:r>
          </w:p>
        </w:tc>
        <w:tc>
          <w:tcPr>
            <w:tcW w:w="1549"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Фактический годовой расход тепловой энергии</w:t>
            </w:r>
            <w:r w:rsidR="006E1C67" w:rsidRPr="000F5565">
              <w:rPr>
                <w:rFonts w:ascii="Times New Roman" w:hAnsi="Times New Roman"/>
                <w:color w:val="000000"/>
                <w:sz w:val="20"/>
                <w:szCs w:val="20"/>
              </w:rPr>
              <w:t xml:space="preserve"> (полезный отпуск)</w:t>
            </w:r>
            <w:r w:rsidRPr="000F5565">
              <w:rPr>
                <w:rFonts w:ascii="Times New Roman" w:hAnsi="Times New Roman"/>
                <w:color w:val="000000"/>
                <w:sz w:val="20"/>
                <w:szCs w:val="20"/>
              </w:rPr>
              <w:t>, Гкал</w:t>
            </w:r>
          </w:p>
        </w:tc>
        <w:tc>
          <w:tcPr>
            <w:tcW w:w="1784"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Фактическая удельная тепловая характеристика зданий</w:t>
            </w:r>
            <w:r w:rsidR="001E1B9A" w:rsidRPr="000F5565">
              <w:rPr>
                <w:rFonts w:ascii="Times New Roman" w:hAnsi="Times New Roman"/>
                <w:color w:val="000000"/>
                <w:sz w:val="20"/>
                <w:szCs w:val="20"/>
              </w:rPr>
              <w:t xml:space="preserve"> </w:t>
            </w:r>
            <w:r w:rsidRPr="000F5565">
              <w:rPr>
                <w:rFonts w:ascii="Times New Roman" w:hAnsi="Times New Roman"/>
                <w:sz w:val="20"/>
                <w:szCs w:val="20"/>
              </w:rPr>
              <w:t>q</w:t>
            </w:r>
            <w:r w:rsidRPr="000F5565">
              <w:rPr>
                <w:rFonts w:ascii="Times New Roman" w:hAnsi="Times New Roman"/>
                <w:sz w:val="20"/>
                <w:szCs w:val="20"/>
                <w:vertAlign w:val="superscript"/>
              </w:rPr>
              <w:t>р</w:t>
            </w:r>
            <w:r w:rsidRPr="000F5565">
              <w:rPr>
                <w:rFonts w:ascii="Times New Roman" w:hAnsi="Times New Roman"/>
                <w:sz w:val="20"/>
                <w:szCs w:val="20"/>
                <w:vertAlign w:val="subscript"/>
              </w:rPr>
              <w:t>от,</w:t>
            </w:r>
            <w:r w:rsidR="00112656" w:rsidRPr="000F5565">
              <w:rPr>
                <w:rFonts w:ascii="Times New Roman" w:hAnsi="Times New Roman"/>
                <w:sz w:val="20"/>
                <w:szCs w:val="20"/>
                <w:vertAlign w:val="subscript"/>
              </w:rPr>
              <w:t xml:space="preserve">  </w:t>
            </w:r>
            <w:r w:rsidRPr="000F5565">
              <w:rPr>
                <w:rFonts w:ascii="Times New Roman" w:hAnsi="Times New Roman"/>
                <w:sz w:val="20"/>
                <w:szCs w:val="20"/>
              </w:rPr>
              <w:t>Вт/(м</w:t>
            </w:r>
            <w:r w:rsidRPr="000F5565">
              <w:rPr>
                <w:rFonts w:ascii="Times New Roman" w:hAnsi="Times New Roman"/>
                <w:sz w:val="20"/>
                <w:szCs w:val="20"/>
                <w:vertAlign w:val="superscript"/>
              </w:rPr>
              <w:t>3</w:t>
            </w:r>
            <w:r w:rsidRPr="000F5565">
              <w:rPr>
                <w:rFonts w:ascii="Times New Roman" w:hAnsi="Times New Roman"/>
                <w:sz w:val="20"/>
                <w:szCs w:val="20"/>
              </w:rPr>
              <w:t>·°С)</w:t>
            </w:r>
          </w:p>
        </w:tc>
        <w:tc>
          <w:tcPr>
            <w:tcW w:w="1784"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xml:space="preserve">Нормативная удельная тепловая характеристика зданий, </w:t>
            </w:r>
            <w:r w:rsidRPr="000F5565">
              <w:rPr>
                <w:rFonts w:ascii="Times New Roman" w:hAnsi="Times New Roman"/>
                <w:sz w:val="20"/>
                <w:szCs w:val="20"/>
              </w:rPr>
              <w:t>q</w:t>
            </w:r>
            <w:r w:rsidRPr="000F5565">
              <w:rPr>
                <w:rFonts w:ascii="Times New Roman" w:hAnsi="Times New Roman"/>
                <w:sz w:val="20"/>
                <w:szCs w:val="20"/>
                <w:vertAlign w:val="subscript"/>
              </w:rPr>
              <w:t>от</w:t>
            </w:r>
            <w:r w:rsidRPr="000F5565">
              <w:rPr>
                <w:rFonts w:ascii="Times New Roman" w:hAnsi="Times New Roman"/>
                <w:sz w:val="20"/>
                <w:szCs w:val="20"/>
                <w:vertAlign w:val="superscript"/>
              </w:rPr>
              <w:t>тр</w:t>
            </w:r>
            <w:r w:rsidRPr="000F5565">
              <w:rPr>
                <w:rFonts w:ascii="Times New Roman" w:hAnsi="Times New Roman"/>
                <w:sz w:val="20"/>
                <w:szCs w:val="20"/>
              </w:rPr>
              <w:t>,</w:t>
            </w:r>
            <w:r w:rsidR="001E1B9A" w:rsidRPr="000F5565">
              <w:rPr>
                <w:rFonts w:ascii="Times New Roman" w:hAnsi="Times New Roman"/>
                <w:sz w:val="20"/>
                <w:szCs w:val="20"/>
              </w:rPr>
              <w:t xml:space="preserve"> </w:t>
            </w:r>
            <w:r w:rsidRPr="000F5565">
              <w:rPr>
                <w:rFonts w:ascii="Times New Roman" w:hAnsi="Times New Roman"/>
                <w:sz w:val="20"/>
                <w:szCs w:val="20"/>
              </w:rPr>
              <w:t>Вт/(м</w:t>
            </w:r>
            <w:r w:rsidRPr="000F5565">
              <w:rPr>
                <w:rFonts w:ascii="Times New Roman" w:hAnsi="Times New Roman"/>
                <w:sz w:val="20"/>
                <w:szCs w:val="20"/>
                <w:vertAlign w:val="superscript"/>
              </w:rPr>
              <w:t>3</w:t>
            </w:r>
            <w:r w:rsidRPr="000F5565">
              <w:rPr>
                <w:rFonts w:ascii="Times New Roman" w:hAnsi="Times New Roman"/>
                <w:sz w:val="20"/>
                <w:szCs w:val="20"/>
              </w:rPr>
              <w:t>·°С)</w:t>
            </w:r>
          </w:p>
        </w:tc>
        <w:tc>
          <w:tcPr>
            <w:tcW w:w="1021"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Отклонение, %</w:t>
            </w:r>
          </w:p>
        </w:tc>
        <w:tc>
          <w:tcPr>
            <w:tcW w:w="1634"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Соответствие СП 50.13330.2024</w:t>
            </w:r>
            <w:r w:rsidR="001E1B9A" w:rsidRPr="000F5565">
              <w:rPr>
                <w:rFonts w:ascii="Times New Roman" w:hAnsi="Times New Roman"/>
                <w:color w:val="000000"/>
                <w:sz w:val="20"/>
                <w:szCs w:val="20"/>
              </w:rPr>
              <w:t xml:space="preserve"> </w:t>
            </w:r>
            <w:r w:rsidRPr="000F5565">
              <w:rPr>
                <w:rFonts w:ascii="Times New Roman" w:hAnsi="Times New Roman"/>
                <w:color w:val="000000"/>
                <w:sz w:val="20"/>
                <w:szCs w:val="20"/>
              </w:rPr>
              <w:t>«Тепловая защита зданий»</w:t>
            </w:r>
          </w:p>
        </w:tc>
      </w:tr>
      <w:tr w:rsidR="00731298" w:rsidRPr="000F5565" w:rsidTr="00A56A9C">
        <w:trPr>
          <w:trHeight w:val="315"/>
          <w:jc w:val="center"/>
        </w:trPr>
        <w:tc>
          <w:tcPr>
            <w:tcW w:w="535"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2573" w:type="dxa"/>
            <w:shd w:val="clear" w:color="auto" w:fill="auto"/>
            <w:vAlign w:val="center"/>
            <w:hideMark/>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1101"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1467"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4</w:t>
            </w:r>
          </w:p>
        </w:tc>
        <w:tc>
          <w:tcPr>
            <w:tcW w:w="1407"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1549"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1784"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7</w:t>
            </w:r>
          </w:p>
        </w:tc>
        <w:tc>
          <w:tcPr>
            <w:tcW w:w="1784"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8</w:t>
            </w:r>
          </w:p>
        </w:tc>
        <w:tc>
          <w:tcPr>
            <w:tcW w:w="1021"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9</w:t>
            </w:r>
          </w:p>
        </w:tc>
        <w:tc>
          <w:tcPr>
            <w:tcW w:w="1634" w:type="dxa"/>
            <w:shd w:val="clear" w:color="auto" w:fill="auto"/>
            <w:vAlign w:val="center"/>
          </w:tcPr>
          <w:p w:rsidR="00731298" w:rsidRPr="000F5565" w:rsidRDefault="0073129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10</w:t>
            </w:r>
          </w:p>
        </w:tc>
      </w:tr>
      <w:tr w:rsidR="006730B9" w:rsidRPr="000F5565" w:rsidTr="00A56A9C">
        <w:trPr>
          <w:trHeight w:val="625"/>
          <w:jc w:val="center"/>
        </w:trPr>
        <w:tc>
          <w:tcPr>
            <w:tcW w:w="535" w:type="dxa"/>
            <w:vMerge w:val="restart"/>
            <w:shd w:val="clear" w:color="auto" w:fill="auto"/>
            <w:vAlign w:val="center"/>
            <w:hideMark/>
          </w:tcPr>
          <w:p w:rsidR="006730B9" w:rsidRPr="000F5565" w:rsidRDefault="006730B9"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2573" w:type="dxa"/>
            <w:shd w:val="clear" w:color="auto" w:fill="auto"/>
            <w:vAlign w:val="center"/>
            <w:hideMark/>
          </w:tcPr>
          <w:p w:rsidR="006730B9" w:rsidRPr="000F5565" w:rsidRDefault="006730B9" w:rsidP="000144C5">
            <w:pPr>
              <w:widowControl w:val="0"/>
              <w:spacing w:after="0" w:line="240" w:lineRule="auto"/>
              <w:rPr>
                <w:rFonts w:ascii="Times New Roman" w:hAnsi="Times New Roman"/>
                <w:color w:val="000000"/>
                <w:sz w:val="20"/>
                <w:szCs w:val="20"/>
              </w:rPr>
            </w:pPr>
            <w:r w:rsidRPr="000F5565">
              <w:rPr>
                <w:rFonts w:ascii="Times New Roman" w:hAnsi="Times New Roman"/>
              </w:rPr>
              <w:t>с. Уинское, ул. Ленина, д 32 а</w:t>
            </w:r>
            <w:r w:rsidRPr="000F5565">
              <w:rPr>
                <w:rFonts w:ascii="Times New Roman" w:hAnsi="Times New Roman"/>
                <w:color w:val="000000"/>
                <w:sz w:val="20"/>
                <w:szCs w:val="20"/>
              </w:rPr>
              <w:t xml:space="preserve"> </w:t>
            </w:r>
          </w:p>
        </w:tc>
        <w:tc>
          <w:tcPr>
            <w:tcW w:w="1101" w:type="dxa"/>
            <w:vMerge w:val="restart"/>
            <w:shd w:val="clear" w:color="auto" w:fill="auto"/>
            <w:vAlign w:val="center"/>
          </w:tcPr>
          <w:p w:rsidR="006730B9" w:rsidRPr="000F5565" w:rsidRDefault="00913EA6"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 3; 2; 2; 2</w:t>
            </w:r>
          </w:p>
        </w:tc>
        <w:tc>
          <w:tcPr>
            <w:tcW w:w="1467" w:type="dxa"/>
            <w:vMerge w:val="restart"/>
            <w:shd w:val="clear" w:color="auto" w:fill="auto"/>
            <w:vAlign w:val="center"/>
            <w:hideMark/>
          </w:tcPr>
          <w:p w:rsidR="006730B9" w:rsidRPr="000F5565" w:rsidRDefault="00913EA6"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7 668,5</w:t>
            </w:r>
          </w:p>
        </w:tc>
        <w:tc>
          <w:tcPr>
            <w:tcW w:w="1407" w:type="dxa"/>
            <w:vMerge w:val="restart"/>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hideMark/>
          </w:tcPr>
          <w:p w:rsidR="006730B9" w:rsidRPr="000F5565" w:rsidRDefault="00EF4C86" w:rsidP="000144C5">
            <w:pPr>
              <w:spacing w:after="0" w:line="240" w:lineRule="auto"/>
              <w:jc w:val="center"/>
              <w:rPr>
                <w:rFonts w:ascii="Times New Roman" w:hAnsi="Times New Roman"/>
              </w:rPr>
            </w:pPr>
            <w:r w:rsidRPr="000F5565">
              <w:rPr>
                <w:rFonts w:ascii="Times New Roman" w:hAnsi="Times New Roman"/>
              </w:rPr>
              <w:t>184,4</w:t>
            </w:r>
            <w:r w:rsidR="000144C5" w:rsidRPr="000F5565">
              <w:rPr>
                <w:rFonts w:ascii="Times New Roman" w:hAnsi="Times New Roman"/>
              </w:rPr>
              <w:t>0</w:t>
            </w:r>
          </w:p>
        </w:tc>
        <w:tc>
          <w:tcPr>
            <w:tcW w:w="1784" w:type="dxa"/>
            <w:vMerge w:val="restart"/>
            <w:shd w:val="clear" w:color="auto" w:fill="auto"/>
            <w:noWrap/>
            <w:vAlign w:val="center"/>
            <w:hideMark/>
          </w:tcPr>
          <w:p w:rsidR="006730B9" w:rsidRPr="000F5565" w:rsidRDefault="00314B88" w:rsidP="0039651B">
            <w:pPr>
              <w:pStyle w:val="afa"/>
              <w:widowControl w:val="0"/>
              <w:jc w:val="center"/>
              <w:rPr>
                <w:rFonts w:ascii="Times New Roman" w:hAnsi="Times New Roman"/>
                <w:sz w:val="20"/>
                <w:szCs w:val="20"/>
              </w:rPr>
            </w:pPr>
            <w:r w:rsidRPr="000F5565">
              <w:rPr>
                <w:rFonts w:ascii="Times New Roman" w:hAnsi="Times New Roman"/>
                <w:sz w:val="20"/>
                <w:szCs w:val="20"/>
              </w:rPr>
              <w:t>0,488</w:t>
            </w:r>
          </w:p>
        </w:tc>
        <w:tc>
          <w:tcPr>
            <w:tcW w:w="1784" w:type="dxa"/>
            <w:vMerge w:val="restart"/>
            <w:shd w:val="clear" w:color="auto" w:fill="auto"/>
            <w:noWrap/>
            <w:vAlign w:val="center"/>
            <w:hideMark/>
          </w:tcPr>
          <w:p w:rsidR="006730B9" w:rsidRPr="000F5565" w:rsidRDefault="006730B9" w:rsidP="000144C5">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6730B9" w:rsidRPr="000F5565" w:rsidRDefault="00314B88" w:rsidP="000144C5">
            <w:pPr>
              <w:pStyle w:val="afa"/>
              <w:widowControl w:val="0"/>
              <w:jc w:val="center"/>
              <w:rPr>
                <w:rFonts w:ascii="Times New Roman" w:hAnsi="Times New Roman"/>
                <w:sz w:val="20"/>
                <w:szCs w:val="20"/>
              </w:rPr>
            </w:pPr>
            <w:r w:rsidRPr="000F5565">
              <w:rPr>
                <w:rFonts w:ascii="Times New Roman" w:hAnsi="Times New Roman"/>
                <w:sz w:val="20"/>
                <w:szCs w:val="20"/>
              </w:rPr>
              <w:t>36</w:t>
            </w:r>
          </w:p>
        </w:tc>
        <w:tc>
          <w:tcPr>
            <w:tcW w:w="1634" w:type="dxa"/>
            <w:vMerge w:val="restart"/>
            <w:shd w:val="clear" w:color="auto" w:fill="auto"/>
            <w:vAlign w:val="center"/>
          </w:tcPr>
          <w:p w:rsidR="006730B9" w:rsidRPr="000F5565" w:rsidRDefault="0039651B" w:rsidP="000144C5">
            <w:pPr>
              <w:pStyle w:val="afa"/>
              <w:widowControl w:val="0"/>
              <w:jc w:val="center"/>
              <w:rPr>
                <w:rFonts w:ascii="Times New Roman" w:hAnsi="Times New Roman"/>
                <w:sz w:val="20"/>
                <w:szCs w:val="20"/>
              </w:rPr>
            </w:pPr>
            <w:r w:rsidRPr="000F5565">
              <w:rPr>
                <w:rFonts w:ascii="Times New Roman" w:hAnsi="Times New Roman"/>
                <w:sz w:val="20"/>
                <w:szCs w:val="20"/>
              </w:rPr>
              <w:t>Нет</w:t>
            </w:r>
          </w:p>
        </w:tc>
      </w:tr>
      <w:tr w:rsidR="006730B9" w:rsidRPr="000F5565" w:rsidTr="00A56A9C">
        <w:trPr>
          <w:trHeight w:val="181"/>
          <w:jc w:val="center"/>
        </w:trPr>
        <w:tc>
          <w:tcPr>
            <w:tcW w:w="535" w:type="dxa"/>
            <w:vMerge/>
            <w:shd w:val="clear" w:color="auto" w:fill="auto"/>
            <w:vAlign w:val="center"/>
          </w:tcPr>
          <w:p w:rsidR="006730B9" w:rsidRPr="000F5565" w:rsidRDefault="006730B9" w:rsidP="001E1B9A">
            <w:pPr>
              <w:widowControl w:val="0"/>
              <w:spacing w:after="0" w:line="360" w:lineRule="exact"/>
              <w:jc w:val="center"/>
              <w:rPr>
                <w:rFonts w:ascii="Times New Roman" w:hAnsi="Times New Roman"/>
                <w:color w:val="000000"/>
                <w:sz w:val="20"/>
                <w:szCs w:val="20"/>
              </w:rPr>
            </w:pPr>
          </w:p>
        </w:tc>
        <w:tc>
          <w:tcPr>
            <w:tcW w:w="2573" w:type="dxa"/>
            <w:shd w:val="clear" w:color="auto" w:fill="auto"/>
            <w:vAlign w:val="center"/>
          </w:tcPr>
          <w:p w:rsidR="006730B9" w:rsidRPr="000F5565" w:rsidRDefault="00913EA6" w:rsidP="000144C5">
            <w:pPr>
              <w:widowControl w:val="0"/>
              <w:spacing w:after="0" w:line="240" w:lineRule="auto"/>
              <w:rPr>
                <w:rFonts w:ascii="Times New Roman" w:hAnsi="Times New Roman"/>
                <w:color w:val="000000"/>
                <w:sz w:val="20"/>
                <w:szCs w:val="20"/>
              </w:rPr>
            </w:pPr>
            <w:r w:rsidRPr="000F5565">
              <w:rPr>
                <w:rFonts w:ascii="Times New Roman" w:hAnsi="Times New Roman"/>
                <w:color w:val="000000"/>
                <w:sz w:val="20"/>
                <w:szCs w:val="20"/>
              </w:rPr>
              <w:t>2002; 2002; 2003; 2004; 2005 года</w:t>
            </w:r>
          </w:p>
        </w:tc>
        <w:tc>
          <w:tcPr>
            <w:tcW w:w="1101" w:type="dxa"/>
            <w:vMerge/>
            <w:shd w:val="clear" w:color="auto" w:fill="auto"/>
            <w:vAlign w:val="center"/>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67" w:type="dxa"/>
            <w:vMerge/>
            <w:shd w:val="clear" w:color="auto" w:fill="auto"/>
            <w:vAlign w:val="center"/>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07" w:type="dxa"/>
            <w:vMerge/>
            <w:shd w:val="clear" w:color="auto" w:fill="auto"/>
            <w:vAlign w:val="center"/>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549" w:type="dxa"/>
            <w:vMerge/>
            <w:shd w:val="clear" w:color="auto" w:fill="auto"/>
            <w:noWrap/>
            <w:vAlign w:val="center"/>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noWrap/>
            <w:vAlign w:val="center"/>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noWrap/>
            <w:vAlign w:val="center"/>
          </w:tcPr>
          <w:p w:rsidR="006730B9" w:rsidRPr="000F5565" w:rsidRDefault="006730B9" w:rsidP="000144C5">
            <w:pPr>
              <w:pStyle w:val="afa"/>
              <w:widowControl w:val="0"/>
              <w:jc w:val="center"/>
              <w:rPr>
                <w:rFonts w:ascii="Times New Roman" w:hAnsi="Times New Roman"/>
                <w:sz w:val="20"/>
                <w:szCs w:val="20"/>
              </w:rPr>
            </w:pPr>
          </w:p>
        </w:tc>
        <w:tc>
          <w:tcPr>
            <w:tcW w:w="1021" w:type="dxa"/>
            <w:vMerge/>
            <w:shd w:val="clear" w:color="auto" w:fill="auto"/>
            <w:noWrap/>
            <w:vAlign w:val="center"/>
          </w:tcPr>
          <w:p w:rsidR="006730B9" w:rsidRPr="000F5565" w:rsidRDefault="006730B9" w:rsidP="000144C5">
            <w:pPr>
              <w:pStyle w:val="afa"/>
              <w:widowControl w:val="0"/>
              <w:jc w:val="center"/>
              <w:rPr>
                <w:rFonts w:ascii="Times New Roman" w:hAnsi="Times New Roman"/>
                <w:sz w:val="20"/>
                <w:szCs w:val="20"/>
              </w:rPr>
            </w:pPr>
          </w:p>
        </w:tc>
        <w:tc>
          <w:tcPr>
            <w:tcW w:w="1634" w:type="dxa"/>
            <w:vMerge/>
            <w:shd w:val="clear" w:color="auto" w:fill="auto"/>
            <w:vAlign w:val="center"/>
          </w:tcPr>
          <w:p w:rsidR="006730B9" w:rsidRPr="000F5565" w:rsidRDefault="006730B9" w:rsidP="000144C5">
            <w:pPr>
              <w:pStyle w:val="afa"/>
              <w:widowControl w:val="0"/>
              <w:jc w:val="center"/>
              <w:rPr>
                <w:rFonts w:ascii="Times New Roman" w:hAnsi="Times New Roman"/>
                <w:sz w:val="20"/>
                <w:szCs w:val="20"/>
              </w:rPr>
            </w:pPr>
          </w:p>
        </w:tc>
      </w:tr>
      <w:tr w:rsidR="00B43C8E" w:rsidRPr="000F5565" w:rsidTr="00A56A9C">
        <w:trPr>
          <w:trHeight w:val="315"/>
          <w:jc w:val="center"/>
        </w:trPr>
        <w:tc>
          <w:tcPr>
            <w:tcW w:w="535" w:type="dxa"/>
            <w:vMerge w:val="restart"/>
            <w:shd w:val="clear" w:color="auto" w:fill="auto"/>
            <w:vAlign w:val="center"/>
            <w:hideMark/>
          </w:tcPr>
          <w:p w:rsidR="00B43C8E" w:rsidRPr="000F5565" w:rsidRDefault="00B43C8E"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2573" w:type="dxa"/>
            <w:shd w:val="clear" w:color="auto" w:fill="auto"/>
            <w:vAlign w:val="center"/>
            <w:hideMark/>
          </w:tcPr>
          <w:p w:rsidR="00B43C8E" w:rsidRPr="000F5565" w:rsidRDefault="00B43C8E" w:rsidP="000144C5">
            <w:pPr>
              <w:widowControl w:val="0"/>
              <w:spacing w:after="0" w:line="240" w:lineRule="auto"/>
              <w:rPr>
                <w:rFonts w:ascii="Times New Roman" w:hAnsi="Times New Roman"/>
                <w:color w:val="000000"/>
                <w:sz w:val="20"/>
                <w:szCs w:val="20"/>
              </w:rPr>
            </w:pPr>
            <w:r w:rsidRPr="000F5565">
              <w:rPr>
                <w:rFonts w:ascii="Times New Roman" w:hAnsi="Times New Roman"/>
              </w:rPr>
              <w:t>с. Уинское, ул. 30 лет Победы, д. 2а</w:t>
            </w:r>
          </w:p>
        </w:tc>
        <w:tc>
          <w:tcPr>
            <w:tcW w:w="1101"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w:t>
            </w:r>
          </w:p>
        </w:tc>
        <w:tc>
          <w:tcPr>
            <w:tcW w:w="146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1 253</w:t>
            </w:r>
          </w:p>
        </w:tc>
        <w:tc>
          <w:tcPr>
            <w:tcW w:w="140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hideMark/>
          </w:tcPr>
          <w:p w:rsidR="00B43C8E" w:rsidRPr="000F5565" w:rsidRDefault="00B43C8E" w:rsidP="000144C5">
            <w:pPr>
              <w:spacing w:after="0" w:line="240" w:lineRule="auto"/>
              <w:jc w:val="center"/>
              <w:rPr>
                <w:rFonts w:ascii="Times New Roman" w:hAnsi="Times New Roman"/>
              </w:rPr>
            </w:pPr>
            <w:r w:rsidRPr="000F5565">
              <w:rPr>
                <w:rFonts w:ascii="Times New Roman" w:hAnsi="Times New Roman"/>
              </w:rPr>
              <w:t>97,54</w:t>
            </w:r>
          </w:p>
        </w:tc>
        <w:tc>
          <w:tcPr>
            <w:tcW w:w="1784" w:type="dxa"/>
            <w:vMerge w:val="restart"/>
            <w:shd w:val="clear" w:color="auto" w:fill="auto"/>
            <w:noWrap/>
            <w:vAlign w:val="center"/>
            <w:hideMark/>
          </w:tcPr>
          <w:p w:rsidR="00B43C8E" w:rsidRPr="000F5565" w:rsidRDefault="00B43C8E" w:rsidP="00314B88">
            <w:pPr>
              <w:pStyle w:val="afa"/>
              <w:widowControl w:val="0"/>
              <w:jc w:val="center"/>
              <w:rPr>
                <w:rFonts w:ascii="Times New Roman" w:hAnsi="Times New Roman"/>
                <w:sz w:val="20"/>
                <w:szCs w:val="20"/>
              </w:rPr>
            </w:pPr>
            <w:r w:rsidRPr="000F5565">
              <w:rPr>
                <w:rFonts w:ascii="Times New Roman" w:hAnsi="Times New Roman"/>
                <w:sz w:val="20"/>
                <w:szCs w:val="20"/>
              </w:rPr>
              <w:t>0,</w:t>
            </w:r>
            <w:r w:rsidR="00314B88" w:rsidRPr="000F5565">
              <w:rPr>
                <w:rFonts w:ascii="Times New Roman" w:hAnsi="Times New Roman"/>
                <w:sz w:val="20"/>
                <w:szCs w:val="20"/>
              </w:rPr>
              <w:t>524</w:t>
            </w:r>
          </w:p>
        </w:tc>
        <w:tc>
          <w:tcPr>
            <w:tcW w:w="1784" w:type="dxa"/>
            <w:vMerge w:val="restart"/>
            <w:shd w:val="clear" w:color="auto" w:fill="auto"/>
            <w:noWrap/>
            <w:vAlign w:val="center"/>
            <w:hideMark/>
          </w:tcPr>
          <w:p w:rsidR="00B43C8E" w:rsidRPr="000F5565" w:rsidRDefault="00B43C8E" w:rsidP="000E264C">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B43C8E" w:rsidRPr="000F5565" w:rsidRDefault="00314B88" w:rsidP="000E264C">
            <w:pPr>
              <w:pStyle w:val="afa"/>
              <w:widowControl w:val="0"/>
              <w:jc w:val="center"/>
              <w:rPr>
                <w:rFonts w:ascii="Times New Roman" w:hAnsi="Times New Roman"/>
                <w:sz w:val="20"/>
                <w:szCs w:val="20"/>
              </w:rPr>
            </w:pPr>
            <w:r w:rsidRPr="000F5565">
              <w:rPr>
                <w:rFonts w:ascii="Times New Roman" w:hAnsi="Times New Roman"/>
                <w:sz w:val="20"/>
                <w:szCs w:val="20"/>
              </w:rPr>
              <w:t>46</w:t>
            </w:r>
          </w:p>
        </w:tc>
        <w:tc>
          <w:tcPr>
            <w:tcW w:w="1634" w:type="dxa"/>
            <w:vMerge w:val="restart"/>
            <w:shd w:val="clear" w:color="auto" w:fill="auto"/>
            <w:vAlign w:val="center"/>
          </w:tcPr>
          <w:p w:rsidR="00B43C8E" w:rsidRPr="000F5565" w:rsidRDefault="00B43C8E" w:rsidP="000E264C">
            <w:pPr>
              <w:pStyle w:val="afa"/>
              <w:widowControl w:val="0"/>
              <w:jc w:val="center"/>
              <w:rPr>
                <w:rFonts w:ascii="Times New Roman" w:hAnsi="Times New Roman"/>
                <w:sz w:val="20"/>
                <w:szCs w:val="20"/>
              </w:rPr>
            </w:pPr>
            <w:r w:rsidRPr="000F5565">
              <w:rPr>
                <w:rFonts w:ascii="Times New Roman" w:hAnsi="Times New Roman"/>
                <w:sz w:val="20"/>
                <w:szCs w:val="20"/>
              </w:rPr>
              <w:t>Нет</w:t>
            </w:r>
          </w:p>
        </w:tc>
      </w:tr>
      <w:tr w:rsidR="006730B9" w:rsidRPr="000F5565" w:rsidTr="00A56A9C">
        <w:trPr>
          <w:trHeight w:val="315"/>
          <w:jc w:val="center"/>
        </w:trPr>
        <w:tc>
          <w:tcPr>
            <w:tcW w:w="535" w:type="dxa"/>
            <w:vMerge/>
            <w:shd w:val="clear" w:color="auto" w:fill="auto"/>
            <w:vAlign w:val="center"/>
            <w:hideMark/>
          </w:tcPr>
          <w:p w:rsidR="006730B9" w:rsidRPr="000F5565" w:rsidRDefault="006730B9" w:rsidP="001E1B9A">
            <w:pPr>
              <w:widowControl w:val="0"/>
              <w:spacing w:after="0" w:line="360" w:lineRule="exact"/>
              <w:rPr>
                <w:rFonts w:ascii="Times New Roman" w:hAnsi="Times New Roman"/>
                <w:color w:val="000000"/>
                <w:sz w:val="20"/>
                <w:szCs w:val="20"/>
              </w:rPr>
            </w:pPr>
          </w:p>
        </w:tc>
        <w:tc>
          <w:tcPr>
            <w:tcW w:w="2573" w:type="dxa"/>
            <w:shd w:val="clear" w:color="auto" w:fill="auto"/>
            <w:vAlign w:val="center"/>
            <w:hideMark/>
          </w:tcPr>
          <w:p w:rsidR="006730B9" w:rsidRPr="000F5565" w:rsidRDefault="00EF4C86"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rPr>
              <w:t>1995</w:t>
            </w:r>
          </w:p>
        </w:tc>
        <w:tc>
          <w:tcPr>
            <w:tcW w:w="1101"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67"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07"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549"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021"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634" w:type="dxa"/>
            <w:vMerge/>
            <w:shd w:val="clear" w:color="auto" w:fill="auto"/>
            <w:vAlign w:val="center"/>
          </w:tcPr>
          <w:p w:rsidR="006730B9" w:rsidRPr="000F5565" w:rsidRDefault="006730B9" w:rsidP="000144C5">
            <w:pPr>
              <w:pStyle w:val="afa"/>
              <w:widowControl w:val="0"/>
              <w:jc w:val="center"/>
              <w:rPr>
                <w:rFonts w:ascii="Times New Roman" w:hAnsi="Times New Roman"/>
                <w:sz w:val="20"/>
                <w:szCs w:val="20"/>
              </w:rPr>
            </w:pPr>
          </w:p>
        </w:tc>
      </w:tr>
      <w:tr w:rsidR="00D71514" w:rsidRPr="000F5565" w:rsidTr="00A56A9C">
        <w:trPr>
          <w:trHeight w:val="315"/>
          <w:jc w:val="center"/>
        </w:trPr>
        <w:tc>
          <w:tcPr>
            <w:tcW w:w="535" w:type="dxa"/>
            <w:vMerge w:val="restart"/>
            <w:shd w:val="clear" w:color="auto" w:fill="auto"/>
            <w:vAlign w:val="center"/>
            <w:hideMark/>
          </w:tcPr>
          <w:p w:rsidR="00D71514" w:rsidRPr="000F5565" w:rsidRDefault="00D71514"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2573" w:type="dxa"/>
            <w:shd w:val="clear" w:color="auto" w:fill="auto"/>
            <w:vAlign w:val="center"/>
            <w:hideMark/>
          </w:tcPr>
          <w:p w:rsidR="00D71514" w:rsidRPr="000F5565" w:rsidRDefault="00D71514" w:rsidP="000144C5">
            <w:pPr>
              <w:widowControl w:val="0"/>
              <w:spacing w:after="0" w:line="240" w:lineRule="auto"/>
              <w:rPr>
                <w:rFonts w:ascii="Times New Roman" w:hAnsi="Times New Roman"/>
                <w:color w:val="000000"/>
                <w:sz w:val="20"/>
                <w:szCs w:val="20"/>
              </w:rPr>
            </w:pPr>
            <w:r w:rsidRPr="000F5565">
              <w:rPr>
                <w:rFonts w:ascii="Times New Roman" w:hAnsi="Times New Roman"/>
              </w:rPr>
              <w:t>с. Уинское, ул. Пролетарская, д. 2</w:t>
            </w:r>
          </w:p>
        </w:tc>
        <w:tc>
          <w:tcPr>
            <w:tcW w:w="1101" w:type="dxa"/>
            <w:vMerge w:val="restart"/>
            <w:shd w:val="clear" w:color="auto" w:fill="auto"/>
            <w:vAlign w:val="center"/>
            <w:hideMark/>
          </w:tcPr>
          <w:p w:rsidR="00D71514" w:rsidRPr="000F5565" w:rsidRDefault="00D71514"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w:t>
            </w:r>
          </w:p>
        </w:tc>
        <w:tc>
          <w:tcPr>
            <w:tcW w:w="1467" w:type="dxa"/>
            <w:vMerge w:val="restart"/>
            <w:shd w:val="clear" w:color="auto" w:fill="auto"/>
            <w:vAlign w:val="center"/>
            <w:hideMark/>
          </w:tcPr>
          <w:p w:rsidR="00D71514" w:rsidRPr="000F5565" w:rsidRDefault="00D71514"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2 703</w:t>
            </w:r>
          </w:p>
        </w:tc>
        <w:tc>
          <w:tcPr>
            <w:tcW w:w="1407" w:type="dxa"/>
            <w:vMerge w:val="restart"/>
            <w:shd w:val="clear" w:color="auto" w:fill="auto"/>
            <w:vAlign w:val="center"/>
            <w:hideMark/>
          </w:tcPr>
          <w:p w:rsidR="00D71514" w:rsidRPr="000F5565" w:rsidRDefault="00D71514"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hideMark/>
          </w:tcPr>
          <w:p w:rsidR="00D71514" w:rsidRPr="000F5565" w:rsidRDefault="00D71514" w:rsidP="000144C5">
            <w:pPr>
              <w:spacing w:after="0" w:line="240" w:lineRule="auto"/>
              <w:jc w:val="center"/>
              <w:rPr>
                <w:rFonts w:ascii="Times New Roman" w:hAnsi="Times New Roman"/>
              </w:rPr>
            </w:pPr>
            <w:r w:rsidRPr="000F5565">
              <w:rPr>
                <w:rFonts w:ascii="Times New Roman" w:hAnsi="Times New Roman"/>
              </w:rPr>
              <w:t>140,62</w:t>
            </w:r>
          </w:p>
        </w:tc>
        <w:tc>
          <w:tcPr>
            <w:tcW w:w="1784" w:type="dxa"/>
            <w:vMerge w:val="restart"/>
            <w:shd w:val="clear" w:color="auto" w:fill="auto"/>
            <w:noWrap/>
            <w:vAlign w:val="center"/>
            <w:hideMark/>
          </w:tcPr>
          <w:p w:rsidR="00D71514" w:rsidRPr="000F5565" w:rsidRDefault="00D71514" w:rsidP="0039651B">
            <w:pPr>
              <w:pStyle w:val="afa"/>
              <w:widowControl w:val="0"/>
              <w:jc w:val="center"/>
              <w:rPr>
                <w:rFonts w:ascii="Times New Roman" w:hAnsi="Times New Roman"/>
                <w:sz w:val="20"/>
                <w:szCs w:val="20"/>
              </w:rPr>
            </w:pPr>
            <w:r w:rsidRPr="000F5565">
              <w:rPr>
                <w:rFonts w:ascii="Times New Roman" w:hAnsi="Times New Roman"/>
                <w:sz w:val="20"/>
                <w:szCs w:val="20"/>
              </w:rPr>
              <w:t>0,3</w:t>
            </w:r>
            <w:r w:rsidR="0039651B" w:rsidRPr="000F5565">
              <w:rPr>
                <w:rFonts w:ascii="Times New Roman" w:hAnsi="Times New Roman"/>
                <w:sz w:val="20"/>
                <w:szCs w:val="20"/>
              </w:rPr>
              <w:t>88</w:t>
            </w:r>
          </w:p>
        </w:tc>
        <w:tc>
          <w:tcPr>
            <w:tcW w:w="1784" w:type="dxa"/>
            <w:vMerge w:val="restart"/>
            <w:shd w:val="clear" w:color="auto" w:fill="auto"/>
            <w:noWrap/>
            <w:vAlign w:val="center"/>
            <w:hideMark/>
          </w:tcPr>
          <w:p w:rsidR="00D71514" w:rsidRPr="000F5565" w:rsidRDefault="00D71514" w:rsidP="000144C5">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D71514" w:rsidRPr="000F5565" w:rsidRDefault="0039651B" w:rsidP="005B5B80">
            <w:pPr>
              <w:pStyle w:val="afa"/>
              <w:widowControl w:val="0"/>
              <w:jc w:val="center"/>
              <w:rPr>
                <w:rFonts w:ascii="Times New Roman" w:hAnsi="Times New Roman"/>
                <w:sz w:val="20"/>
                <w:szCs w:val="20"/>
              </w:rPr>
            </w:pPr>
            <w:r w:rsidRPr="000F5565">
              <w:rPr>
                <w:rFonts w:ascii="Times New Roman" w:hAnsi="Times New Roman"/>
                <w:sz w:val="20"/>
                <w:szCs w:val="20"/>
              </w:rPr>
              <w:t>8</w:t>
            </w:r>
          </w:p>
        </w:tc>
        <w:tc>
          <w:tcPr>
            <w:tcW w:w="1634" w:type="dxa"/>
            <w:vMerge w:val="restart"/>
            <w:shd w:val="clear" w:color="auto" w:fill="auto"/>
            <w:vAlign w:val="center"/>
          </w:tcPr>
          <w:p w:rsidR="00D71514" w:rsidRPr="000F5565" w:rsidRDefault="00D71514" w:rsidP="005B5B80">
            <w:pPr>
              <w:pStyle w:val="afa"/>
              <w:widowControl w:val="0"/>
              <w:jc w:val="center"/>
              <w:rPr>
                <w:rFonts w:ascii="Times New Roman" w:hAnsi="Times New Roman"/>
                <w:sz w:val="20"/>
                <w:szCs w:val="20"/>
              </w:rPr>
            </w:pPr>
            <w:r w:rsidRPr="000F5565">
              <w:rPr>
                <w:rFonts w:ascii="Times New Roman" w:hAnsi="Times New Roman"/>
                <w:sz w:val="20"/>
                <w:szCs w:val="20"/>
              </w:rPr>
              <w:t>Да</w:t>
            </w:r>
          </w:p>
        </w:tc>
      </w:tr>
      <w:tr w:rsidR="006730B9" w:rsidRPr="000F5565" w:rsidTr="00A56A9C">
        <w:trPr>
          <w:trHeight w:val="315"/>
          <w:jc w:val="center"/>
        </w:trPr>
        <w:tc>
          <w:tcPr>
            <w:tcW w:w="535" w:type="dxa"/>
            <w:vMerge/>
            <w:shd w:val="clear" w:color="auto" w:fill="auto"/>
            <w:vAlign w:val="center"/>
            <w:hideMark/>
          </w:tcPr>
          <w:p w:rsidR="006730B9" w:rsidRPr="000F5565" w:rsidRDefault="006730B9" w:rsidP="001E1B9A">
            <w:pPr>
              <w:widowControl w:val="0"/>
              <w:spacing w:after="0" w:line="360" w:lineRule="exact"/>
              <w:rPr>
                <w:rFonts w:ascii="Times New Roman" w:hAnsi="Times New Roman"/>
                <w:color w:val="000000"/>
                <w:sz w:val="20"/>
                <w:szCs w:val="20"/>
              </w:rPr>
            </w:pPr>
          </w:p>
        </w:tc>
        <w:tc>
          <w:tcPr>
            <w:tcW w:w="2573" w:type="dxa"/>
            <w:shd w:val="clear" w:color="auto" w:fill="auto"/>
            <w:vAlign w:val="center"/>
            <w:hideMark/>
          </w:tcPr>
          <w:p w:rsidR="006730B9" w:rsidRPr="000F5565" w:rsidRDefault="00EF4C86"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rPr>
              <w:t>1982</w:t>
            </w:r>
          </w:p>
        </w:tc>
        <w:tc>
          <w:tcPr>
            <w:tcW w:w="1101"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67"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07"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549"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021"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634" w:type="dxa"/>
            <w:vMerge/>
            <w:shd w:val="clear" w:color="auto" w:fill="auto"/>
            <w:vAlign w:val="center"/>
          </w:tcPr>
          <w:p w:rsidR="006730B9" w:rsidRPr="000F5565" w:rsidRDefault="006730B9" w:rsidP="000144C5">
            <w:pPr>
              <w:pStyle w:val="afa"/>
              <w:widowControl w:val="0"/>
              <w:jc w:val="center"/>
              <w:rPr>
                <w:rFonts w:ascii="Times New Roman" w:hAnsi="Times New Roman"/>
                <w:sz w:val="20"/>
                <w:szCs w:val="20"/>
              </w:rPr>
            </w:pPr>
          </w:p>
        </w:tc>
      </w:tr>
      <w:tr w:rsidR="00314B88" w:rsidRPr="000F5565" w:rsidTr="00A56A9C">
        <w:trPr>
          <w:trHeight w:val="315"/>
          <w:jc w:val="center"/>
        </w:trPr>
        <w:tc>
          <w:tcPr>
            <w:tcW w:w="535" w:type="dxa"/>
            <w:vMerge w:val="restart"/>
            <w:shd w:val="clear" w:color="auto" w:fill="auto"/>
            <w:vAlign w:val="center"/>
            <w:hideMark/>
          </w:tcPr>
          <w:p w:rsidR="00314B88" w:rsidRPr="000F5565" w:rsidRDefault="00314B88"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4</w:t>
            </w:r>
          </w:p>
        </w:tc>
        <w:tc>
          <w:tcPr>
            <w:tcW w:w="2573" w:type="dxa"/>
            <w:shd w:val="clear" w:color="auto" w:fill="auto"/>
            <w:vAlign w:val="center"/>
            <w:hideMark/>
          </w:tcPr>
          <w:p w:rsidR="00314B88" w:rsidRPr="000F5565" w:rsidRDefault="00314B88" w:rsidP="000144C5">
            <w:pPr>
              <w:widowControl w:val="0"/>
              <w:spacing w:after="0" w:line="240" w:lineRule="auto"/>
              <w:rPr>
                <w:rFonts w:ascii="Times New Roman" w:hAnsi="Times New Roman"/>
                <w:color w:val="000000"/>
                <w:sz w:val="20"/>
                <w:szCs w:val="20"/>
              </w:rPr>
            </w:pPr>
            <w:r w:rsidRPr="000F5565">
              <w:rPr>
                <w:rFonts w:ascii="Times New Roman" w:hAnsi="Times New Roman"/>
              </w:rPr>
              <w:t>с. Уинское, ул. Свободы, д. 45</w:t>
            </w:r>
          </w:p>
        </w:tc>
        <w:tc>
          <w:tcPr>
            <w:tcW w:w="1101" w:type="dxa"/>
            <w:vMerge w:val="restart"/>
            <w:shd w:val="clear" w:color="auto" w:fill="auto"/>
            <w:vAlign w:val="center"/>
            <w:hideMark/>
          </w:tcPr>
          <w:p w:rsidR="00314B88" w:rsidRPr="000F5565" w:rsidRDefault="00314B88"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467" w:type="dxa"/>
            <w:vMerge w:val="restart"/>
            <w:shd w:val="clear" w:color="auto" w:fill="auto"/>
            <w:vAlign w:val="center"/>
            <w:hideMark/>
          </w:tcPr>
          <w:p w:rsidR="00314B88" w:rsidRPr="000F5565" w:rsidRDefault="00314B88"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2 694</w:t>
            </w:r>
          </w:p>
        </w:tc>
        <w:tc>
          <w:tcPr>
            <w:tcW w:w="1407" w:type="dxa"/>
            <w:vMerge w:val="restart"/>
            <w:shd w:val="clear" w:color="auto" w:fill="auto"/>
            <w:vAlign w:val="center"/>
            <w:hideMark/>
          </w:tcPr>
          <w:p w:rsidR="00314B88" w:rsidRPr="000F5565" w:rsidRDefault="00314B88"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hideMark/>
          </w:tcPr>
          <w:p w:rsidR="00314B88" w:rsidRPr="000F5565" w:rsidRDefault="00314B88" w:rsidP="000144C5">
            <w:pPr>
              <w:spacing w:after="0" w:line="240" w:lineRule="auto"/>
              <w:jc w:val="center"/>
              <w:rPr>
                <w:rFonts w:ascii="Times New Roman" w:hAnsi="Times New Roman"/>
              </w:rPr>
            </w:pPr>
            <w:r w:rsidRPr="000F5565">
              <w:rPr>
                <w:rFonts w:ascii="Times New Roman" w:hAnsi="Times New Roman"/>
              </w:rPr>
              <w:t>28,60</w:t>
            </w:r>
          </w:p>
        </w:tc>
        <w:tc>
          <w:tcPr>
            <w:tcW w:w="1784" w:type="dxa"/>
            <w:vMerge w:val="restart"/>
            <w:shd w:val="clear" w:color="auto" w:fill="auto"/>
            <w:noWrap/>
            <w:vAlign w:val="center"/>
            <w:hideMark/>
          </w:tcPr>
          <w:p w:rsidR="00314B88" w:rsidRPr="000F5565" w:rsidRDefault="00314B88" w:rsidP="000E264C">
            <w:pPr>
              <w:pStyle w:val="afa"/>
              <w:widowControl w:val="0"/>
              <w:jc w:val="center"/>
              <w:rPr>
                <w:rFonts w:ascii="Times New Roman" w:hAnsi="Times New Roman"/>
                <w:sz w:val="20"/>
                <w:szCs w:val="20"/>
              </w:rPr>
            </w:pPr>
            <w:r w:rsidRPr="000F5565">
              <w:rPr>
                <w:rFonts w:ascii="Times New Roman" w:hAnsi="Times New Roman"/>
                <w:sz w:val="20"/>
                <w:szCs w:val="20"/>
              </w:rPr>
              <w:t>0,340</w:t>
            </w:r>
          </w:p>
        </w:tc>
        <w:tc>
          <w:tcPr>
            <w:tcW w:w="1784" w:type="dxa"/>
            <w:vMerge w:val="restart"/>
            <w:shd w:val="clear" w:color="auto" w:fill="auto"/>
            <w:noWrap/>
            <w:vAlign w:val="center"/>
            <w:hideMark/>
          </w:tcPr>
          <w:p w:rsidR="00314B88" w:rsidRPr="000F5565" w:rsidRDefault="00314B88" w:rsidP="000E264C">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314B88" w:rsidRPr="000F5565" w:rsidRDefault="00314B88" w:rsidP="000E264C">
            <w:pPr>
              <w:pStyle w:val="afa"/>
              <w:widowControl w:val="0"/>
              <w:jc w:val="center"/>
              <w:rPr>
                <w:rFonts w:ascii="Times New Roman" w:hAnsi="Times New Roman"/>
                <w:sz w:val="20"/>
                <w:szCs w:val="20"/>
              </w:rPr>
            </w:pPr>
            <w:r w:rsidRPr="000F5565">
              <w:rPr>
                <w:rFonts w:ascii="Times New Roman" w:hAnsi="Times New Roman"/>
                <w:sz w:val="20"/>
                <w:szCs w:val="20"/>
              </w:rPr>
              <w:t>-5</w:t>
            </w:r>
          </w:p>
        </w:tc>
        <w:tc>
          <w:tcPr>
            <w:tcW w:w="1634" w:type="dxa"/>
            <w:vMerge w:val="restart"/>
            <w:shd w:val="clear" w:color="auto" w:fill="auto"/>
            <w:vAlign w:val="center"/>
          </w:tcPr>
          <w:p w:rsidR="00314B88" w:rsidRPr="000F5565" w:rsidRDefault="00314B88" w:rsidP="000E264C">
            <w:pPr>
              <w:pStyle w:val="afa"/>
              <w:widowControl w:val="0"/>
              <w:jc w:val="center"/>
              <w:rPr>
                <w:rFonts w:ascii="Times New Roman" w:hAnsi="Times New Roman"/>
                <w:sz w:val="20"/>
                <w:szCs w:val="20"/>
              </w:rPr>
            </w:pPr>
            <w:r w:rsidRPr="000F5565">
              <w:rPr>
                <w:rFonts w:ascii="Times New Roman" w:hAnsi="Times New Roman"/>
                <w:sz w:val="20"/>
                <w:szCs w:val="20"/>
              </w:rPr>
              <w:t>Да</w:t>
            </w:r>
          </w:p>
        </w:tc>
      </w:tr>
      <w:tr w:rsidR="006730B9" w:rsidRPr="000F5565" w:rsidTr="00A56A9C">
        <w:trPr>
          <w:trHeight w:val="315"/>
          <w:jc w:val="center"/>
        </w:trPr>
        <w:tc>
          <w:tcPr>
            <w:tcW w:w="535" w:type="dxa"/>
            <w:vMerge/>
            <w:shd w:val="clear" w:color="auto" w:fill="auto"/>
            <w:vAlign w:val="center"/>
            <w:hideMark/>
          </w:tcPr>
          <w:p w:rsidR="006730B9" w:rsidRPr="000F5565" w:rsidRDefault="006730B9" w:rsidP="001E1B9A">
            <w:pPr>
              <w:widowControl w:val="0"/>
              <w:spacing w:after="0" w:line="360" w:lineRule="exact"/>
              <w:rPr>
                <w:rFonts w:ascii="Times New Roman" w:hAnsi="Times New Roman"/>
                <w:color w:val="000000"/>
                <w:sz w:val="20"/>
                <w:szCs w:val="20"/>
              </w:rPr>
            </w:pPr>
          </w:p>
        </w:tc>
        <w:tc>
          <w:tcPr>
            <w:tcW w:w="2573" w:type="dxa"/>
            <w:shd w:val="clear" w:color="auto" w:fill="auto"/>
            <w:vAlign w:val="center"/>
            <w:hideMark/>
          </w:tcPr>
          <w:p w:rsidR="006730B9" w:rsidRPr="000F5565" w:rsidRDefault="00EF4C86"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rPr>
              <w:t>1988</w:t>
            </w:r>
          </w:p>
        </w:tc>
        <w:tc>
          <w:tcPr>
            <w:tcW w:w="1101"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67"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407" w:type="dxa"/>
            <w:vMerge/>
            <w:shd w:val="clear" w:color="auto" w:fill="auto"/>
            <w:vAlign w:val="center"/>
            <w:hideMark/>
          </w:tcPr>
          <w:p w:rsidR="006730B9" w:rsidRPr="000F5565" w:rsidRDefault="006730B9" w:rsidP="000144C5">
            <w:pPr>
              <w:widowControl w:val="0"/>
              <w:spacing w:after="0" w:line="240" w:lineRule="auto"/>
              <w:jc w:val="both"/>
              <w:rPr>
                <w:rFonts w:ascii="Times New Roman" w:hAnsi="Times New Roman"/>
                <w:color w:val="000000"/>
                <w:sz w:val="20"/>
                <w:szCs w:val="20"/>
              </w:rPr>
            </w:pPr>
          </w:p>
        </w:tc>
        <w:tc>
          <w:tcPr>
            <w:tcW w:w="1549" w:type="dxa"/>
            <w:vMerge/>
            <w:shd w:val="clear" w:color="auto" w:fill="auto"/>
            <w:vAlign w:val="center"/>
            <w:hideMark/>
          </w:tcPr>
          <w:p w:rsidR="006730B9" w:rsidRPr="000F5565" w:rsidRDefault="006730B9"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6730B9" w:rsidRPr="000F5565" w:rsidRDefault="006730B9" w:rsidP="000144C5">
            <w:pPr>
              <w:pStyle w:val="afa"/>
              <w:widowControl w:val="0"/>
              <w:jc w:val="both"/>
              <w:rPr>
                <w:rFonts w:ascii="Times New Roman" w:hAnsi="Times New Roman"/>
                <w:sz w:val="20"/>
                <w:szCs w:val="20"/>
              </w:rPr>
            </w:pPr>
          </w:p>
        </w:tc>
        <w:tc>
          <w:tcPr>
            <w:tcW w:w="1784" w:type="dxa"/>
            <w:vMerge/>
            <w:shd w:val="clear" w:color="auto" w:fill="auto"/>
            <w:vAlign w:val="center"/>
            <w:hideMark/>
          </w:tcPr>
          <w:p w:rsidR="006730B9" w:rsidRPr="000F5565" w:rsidRDefault="006730B9" w:rsidP="000144C5">
            <w:pPr>
              <w:pStyle w:val="afa"/>
              <w:widowControl w:val="0"/>
              <w:jc w:val="both"/>
              <w:rPr>
                <w:rFonts w:ascii="Times New Roman" w:hAnsi="Times New Roman"/>
                <w:sz w:val="20"/>
                <w:szCs w:val="20"/>
              </w:rPr>
            </w:pPr>
          </w:p>
        </w:tc>
        <w:tc>
          <w:tcPr>
            <w:tcW w:w="1021" w:type="dxa"/>
            <w:vMerge/>
            <w:shd w:val="clear" w:color="auto" w:fill="auto"/>
            <w:vAlign w:val="center"/>
            <w:hideMark/>
          </w:tcPr>
          <w:p w:rsidR="006730B9" w:rsidRPr="000F5565" w:rsidRDefault="006730B9" w:rsidP="000144C5">
            <w:pPr>
              <w:pStyle w:val="afa"/>
              <w:widowControl w:val="0"/>
              <w:jc w:val="both"/>
              <w:rPr>
                <w:rFonts w:ascii="Times New Roman" w:hAnsi="Times New Roman"/>
                <w:sz w:val="20"/>
                <w:szCs w:val="20"/>
              </w:rPr>
            </w:pPr>
          </w:p>
        </w:tc>
        <w:tc>
          <w:tcPr>
            <w:tcW w:w="1634" w:type="dxa"/>
            <w:vMerge/>
            <w:shd w:val="clear" w:color="auto" w:fill="auto"/>
            <w:vAlign w:val="center"/>
          </w:tcPr>
          <w:p w:rsidR="006730B9" w:rsidRPr="000F5565" w:rsidRDefault="006730B9" w:rsidP="000144C5">
            <w:pPr>
              <w:pStyle w:val="afa"/>
              <w:widowControl w:val="0"/>
              <w:jc w:val="both"/>
              <w:rPr>
                <w:rFonts w:ascii="Times New Roman" w:hAnsi="Times New Roman"/>
                <w:sz w:val="20"/>
                <w:szCs w:val="20"/>
              </w:rPr>
            </w:pPr>
          </w:p>
        </w:tc>
      </w:tr>
      <w:tr w:rsidR="00B43C8E" w:rsidRPr="000F5565" w:rsidTr="00A56A9C">
        <w:trPr>
          <w:trHeight w:val="315"/>
          <w:jc w:val="center"/>
        </w:trPr>
        <w:tc>
          <w:tcPr>
            <w:tcW w:w="535" w:type="dxa"/>
            <w:vMerge w:val="restart"/>
            <w:shd w:val="clear" w:color="auto" w:fill="auto"/>
            <w:vAlign w:val="center"/>
            <w:hideMark/>
          </w:tcPr>
          <w:p w:rsidR="00B43C8E" w:rsidRPr="000F5565" w:rsidRDefault="00B43C8E"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2573" w:type="dxa"/>
            <w:shd w:val="clear" w:color="auto" w:fill="auto"/>
            <w:vAlign w:val="center"/>
            <w:hideMark/>
          </w:tcPr>
          <w:p w:rsidR="00B43C8E" w:rsidRPr="000F5565" w:rsidRDefault="00B43C8E" w:rsidP="000144C5">
            <w:pPr>
              <w:spacing w:after="0" w:line="240" w:lineRule="auto"/>
              <w:rPr>
                <w:rFonts w:ascii="Times New Roman" w:hAnsi="Times New Roman"/>
              </w:rPr>
            </w:pPr>
            <w:r w:rsidRPr="000F5565">
              <w:rPr>
                <w:rFonts w:ascii="Times New Roman" w:hAnsi="Times New Roman"/>
              </w:rPr>
              <w:t>с. Уинское, ул. Свободы, д. 47;</w:t>
            </w:r>
          </w:p>
        </w:tc>
        <w:tc>
          <w:tcPr>
            <w:tcW w:w="1101"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46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3 082</w:t>
            </w:r>
          </w:p>
        </w:tc>
        <w:tc>
          <w:tcPr>
            <w:tcW w:w="140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tcPr>
          <w:p w:rsidR="00B43C8E" w:rsidRPr="000F5565" w:rsidRDefault="00B43C8E" w:rsidP="000144C5">
            <w:pPr>
              <w:spacing w:after="0" w:line="240" w:lineRule="auto"/>
              <w:jc w:val="center"/>
              <w:rPr>
                <w:rFonts w:ascii="Times New Roman" w:hAnsi="Times New Roman"/>
              </w:rPr>
            </w:pPr>
            <w:r w:rsidRPr="000F5565">
              <w:rPr>
                <w:rFonts w:ascii="Times New Roman" w:hAnsi="Times New Roman"/>
              </w:rPr>
              <w:t>253,38</w:t>
            </w:r>
          </w:p>
        </w:tc>
        <w:tc>
          <w:tcPr>
            <w:tcW w:w="1784" w:type="dxa"/>
            <w:vMerge w:val="restart"/>
            <w:shd w:val="clear" w:color="auto" w:fill="auto"/>
            <w:noWrap/>
            <w:vAlign w:val="center"/>
            <w:hideMark/>
          </w:tcPr>
          <w:p w:rsidR="00B43C8E" w:rsidRPr="000F5565" w:rsidRDefault="00B43C8E" w:rsidP="0039651B">
            <w:pPr>
              <w:pStyle w:val="afa"/>
              <w:widowControl w:val="0"/>
              <w:jc w:val="center"/>
              <w:rPr>
                <w:rFonts w:ascii="Times New Roman" w:hAnsi="Times New Roman"/>
                <w:sz w:val="20"/>
                <w:szCs w:val="20"/>
              </w:rPr>
            </w:pPr>
            <w:r w:rsidRPr="000F5565">
              <w:rPr>
                <w:rFonts w:ascii="Times New Roman" w:hAnsi="Times New Roman"/>
                <w:sz w:val="20"/>
                <w:szCs w:val="20"/>
              </w:rPr>
              <w:t>0,592</w:t>
            </w:r>
          </w:p>
        </w:tc>
        <w:tc>
          <w:tcPr>
            <w:tcW w:w="1784" w:type="dxa"/>
            <w:vMerge w:val="restart"/>
            <w:shd w:val="clear" w:color="auto" w:fill="auto"/>
            <w:noWrap/>
            <w:vAlign w:val="center"/>
            <w:hideMark/>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65</w:t>
            </w:r>
          </w:p>
        </w:tc>
        <w:tc>
          <w:tcPr>
            <w:tcW w:w="1634" w:type="dxa"/>
            <w:vMerge w:val="restart"/>
            <w:shd w:val="clear" w:color="auto" w:fill="auto"/>
            <w:vAlign w:val="center"/>
          </w:tcPr>
          <w:p w:rsidR="00B43C8E" w:rsidRPr="000F5565" w:rsidRDefault="00B43C8E" w:rsidP="000E264C">
            <w:pPr>
              <w:pStyle w:val="afa"/>
              <w:widowControl w:val="0"/>
              <w:jc w:val="center"/>
              <w:rPr>
                <w:rFonts w:ascii="Times New Roman" w:hAnsi="Times New Roman"/>
                <w:sz w:val="20"/>
                <w:szCs w:val="20"/>
              </w:rPr>
            </w:pPr>
            <w:r w:rsidRPr="000F5565">
              <w:rPr>
                <w:rFonts w:ascii="Times New Roman" w:hAnsi="Times New Roman"/>
                <w:sz w:val="20"/>
                <w:szCs w:val="20"/>
              </w:rPr>
              <w:t>Нет</w:t>
            </w:r>
          </w:p>
        </w:tc>
      </w:tr>
      <w:tr w:rsidR="00B43C8E" w:rsidRPr="000F5565" w:rsidTr="00A56A9C">
        <w:trPr>
          <w:trHeight w:val="315"/>
          <w:jc w:val="center"/>
        </w:trPr>
        <w:tc>
          <w:tcPr>
            <w:tcW w:w="535" w:type="dxa"/>
            <w:vMerge/>
            <w:shd w:val="clear" w:color="auto" w:fill="auto"/>
            <w:vAlign w:val="center"/>
            <w:hideMark/>
          </w:tcPr>
          <w:p w:rsidR="00B43C8E" w:rsidRPr="000F5565" w:rsidRDefault="00B43C8E" w:rsidP="001E1B9A">
            <w:pPr>
              <w:widowControl w:val="0"/>
              <w:spacing w:after="0" w:line="360" w:lineRule="exact"/>
              <w:rPr>
                <w:rFonts w:ascii="Times New Roman" w:hAnsi="Times New Roman"/>
                <w:color w:val="000000"/>
                <w:sz w:val="20"/>
                <w:szCs w:val="20"/>
              </w:rPr>
            </w:pPr>
          </w:p>
        </w:tc>
        <w:tc>
          <w:tcPr>
            <w:tcW w:w="2573" w:type="dxa"/>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rPr>
              <w:t>1977</w:t>
            </w:r>
          </w:p>
        </w:tc>
        <w:tc>
          <w:tcPr>
            <w:tcW w:w="1101" w:type="dxa"/>
            <w:vMerge/>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467" w:type="dxa"/>
            <w:vMerge/>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407" w:type="dxa"/>
            <w:vMerge/>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549" w:type="dxa"/>
            <w:vMerge/>
            <w:shd w:val="clear" w:color="auto" w:fill="auto"/>
            <w:vAlign w:val="center"/>
          </w:tcPr>
          <w:p w:rsidR="00B43C8E" w:rsidRPr="000F5565" w:rsidRDefault="00B43C8E"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B43C8E" w:rsidRPr="000F5565" w:rsidRDefault="00B43C8E"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B43C8E" w:rsidRPr="000F5565" w:rsidRDefault="00B43C8E" w:rsidP="000144C5">
            <w:pPr>
              <w:pStyle w:val="afa"/>
              <w:widowControl w:val="0"/>
              <w:jc w:val="center"/>
              <w:rPr>
                <w:rFonts w:ascii="Times New Roman" w:hAnsi="Times New Roman"/>
                <w:sz w:val="20"/>
                <w:szCs w:val="20"/>
              </w:rPr>
            </w:pPr>
          </w:p>
        </w:tc>
        <w:tc>
          <w:tcPr>
            <w:tcW w:w="1021" w:type="dxa"/>
            <w:vMerge/>
            <w:shd w:val="clear" w:color="auto" w:fill="auto"/>
            <w:vAlign w:val="center"/>
            <w:hideMark/>
          </w:tcPr>
          <w:p w:rsidR="00B43C8E" w:rsidRPr="000F5565" w:rsidRDefault="00B43C8E" w:rsidP="000144C5">
            <w:pPr>
              <w:pStyle w:val="afa"/>
              <w:widowControl w:val="0"/>
              <w:jc w:val="center"/>
              <w:rPr>
                <w:rFonts w:ascii="Times New Roman" w:hAnsi="Times New Roman"/>
                <w:sz w:val="20"/>
                <w:szCs w:val="20"/>
              </w:rPr>
            </w:pPr>
          </w:p>
        </w:tc>
        <w:tc>
          <w:tcPr>
            <w:tcW w:w="1634" w:type="dxa"/>
            <w:vMerge/>
            <w:shd w:val="clear" w:color="auto" w:fill="auto"/>
            <w:vAlign w:val="center"/>
          </w:tcPr>
          <w:p w:rsidR="00B43C8E" w:rsidRPr="000F5565" w:rsidRDefault="00B43C8E" w:rsidP="000144C5">
            <w:pPr>
              <w:pStyle w:val="afa"/>
              <w:widowControl w:val="0"/>
              <w:jc w:val="center"/>
              <w:rPr>
                <w:rFonts w:ascii="Times New Roman" w:hAnsi="Times New Roman"/>
                <w:sz w:val="20"/>
                <w:szCs w:val="20"/>
              </w:rPr>
            </w:pPr>
          </w:p>
        </w:tc>
      </w:tr>
      <w:tr w:rsidR="00B43C8E" w:rsidRPr="000F5565" w:rsidTr="00A56A9C">
        <w:trPr>
          <w:trHeight w:val="315"/>
          <w:jc w:val="center"/>
        </w:trPr>
        <w:tc>
          <w:tcPr>
            <w:tcW w:w="535" w:type="dxa"/>
            <w:vMerge w:val="restart"/>
            <w:shd w:val="clear" w:color="auto" w:fill="auto"/>
            <w:vAlign w:val="center"/>
            <w:hideMark/>
          </w:tcPr>
          <w:p w:rsidR="00B43C8E" w:rsidRPr="000F5565" w:rsidRDefault="00B43C8E"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2573" w:type="dxa"/>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rPr>
              <w:t>с. Уинское, ул. Свободы, д. 49</w:t>
            </w:r>
          </w:p>
        </w:tc>
        <w:tc>
          <w:tcPr>
            <w:tcW w:w="1101"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46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3 082</w:t>
            </w:r>
          </w:p>
        </w:tc>
        <w:tc>
          <w:tcPr>
            <w:tcW w:w="140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tcPr>
          <w:p w:rsidR="00B43C8E" w:rsidRPr="000F5565" w:rsidRDefault="00B43C8E" w:rsidP="000144C5">
            <w:pPr>
              <w:spacing w:after="0" w:line="240" w:lineRule="auto"/>
              <w:jc w:val="center"/>
              <w:rPr>
                <w:rFonts w:ascii="Times New Roman" w:hAnsi="Times New Roman"/>
              </w:rPr>
            </w:pPr>
            <w:r w:rsidRPr="000F5565">
              <w:rPr>
                <w:rFonts w:ascii="Times New Roman" w:hAnsi="Times New Roman"/>
              </w:rPr>
              <w:t>112,50</w:t>
            </w:r>
          </w:p>
        </w:tc>
        <w:tc>
          <w:tcPr>
            <w:tcW w:w="1784" w:type="dxa"/>
            <w:vMerge w:val="restart"/>
            <w:shd w:val="clear" w:color="auto" w:fill="auto"/>
            <w:noWrap/>
            <w:vAlign w:val="center"/>
            <w:hideMark/>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0,392</w:t>
            </w:r>
          </w:p>
        </w:tc>
        <w:tc>
          <w:tcPr>
            <w:tcW w:w="1784" w:type="dxa"/>
            <w:vMerge w:val="restart"/>
            <w:shd w:val="clear" w:color="auto" w:fill="auto"/>
            <w:noWrap/>
            <w:vAlign w:val="center"/>
            <w:hideMark/>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9</w:t>
            </w:r>
          </w:p>
        </w:tc>
        <w:tc>
          <w:tcPr>
            <w:tcW w:w="1634" w:type="dxa"/>
            <w:vMerge w:val="restart"/>
            <w:shd w:val="clear" w:color="auto" w:fill="auto"/>
            <w:vAlign w:val="center"/>
          </w:tcPr>
          <w:p w:rsidR="00B43C8E" w:rsidRPr="000F5565" w:rsidRDefault="00B43C8E" w:rsidP="005B5B80">
            <w:pPr>
              <w:pStyle w:val="afa"/>
              <w:widowControl w:val="0"/>
              <w:jc w:val="center"/>
              <w:rPr>
                <w:rFonts w:ascii="Times New Roman" w:hAnsi="Times New Roman"/>
                <w:sz w:val="20"/>
                <w:szCs w:val="20"/>
              </w:rPr>
            </w:pPr>
            <w:r w:rsidRPr="000F5565">
              <w:rPr>
                <w:rFonts w:ascii="Times New Roman" w:hAnsi="Times New Roman"/>
                <w:sz w:val="20"/>
                <w:szCs w:val="20"/>
              </w:rPr>
              <w:t>Да</w:t>
            </w:r>
          </w:p>
        </w:tc>
      </w:tr>
      <w:tr w:rsidR="00B43C8E" w:rsidRPr="000F5565" w:rsidTr="00A56A9C">
        <w:trPr>
          <w:trHeight w:val="315"/>
          <w:jc w:val="center"/>
        </w:trPr>
        <w:tc>
          <w:tcPr>
            <w:tcW w:w="535" w:type="dxa"/>
            <w:vMerge/>
            <w:shd w:val="clear" w:color="auto" w:fill="auto"/>
            <w:vAlign w:val="center"/>
            <w:hideMark/>
          </w:tcPr>
          <w:p w:rsidR="00B43C8E" w:rsidRPr="000F5565" w:rsidRDefault="00B43C8E" w:rsidP="001E1B9A">
            <w:pPr>
              <w:widowControl w:val="0"/>
              <w:spacing w:after="0" w:line="360" w:lineRule="exact"/>
              <w:rPr>
                <w:rFonts w:ascii="Times New Roman" w:hAnsi="Times New Roman"/>
                <w:color w:val="000000"/>
                <w:sz w:val="20"/>
                <w:szCs w:val="20"/>
              </w:rPr>
            </w:pPr>
          </w:p>
        </w:tc>
        <w:tc>
          <w:tcPr>
            <w:tcW w:w="2573" w:type="dxa"/>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rPr>
              <w:t>1978</w:t>
            </w:r>
          </w:p>
        </w:tc>
        <w:tc>
          <w:tcPr>
            <w:tcW w:w="1101" w:type="dxa"/>
            <w:vMerge/>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467" w:type="dxa"/>
            <w:vMerge/>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407" w:type="dxa"/>
            <w:vMerge/>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549" w:type="dxa"/>
            <w:vMerge/>
            <w:shd w:val="clear" w:color="auto" w:fill="auto"/>
            <w:vAlign w:val="center"/>
          </w:tcPr>
          <w:p w:rsidR="00B43C8E" w:rsidRPr="000F5565" w:rsidRDefault="00B43C8E"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B43C8E" w:rsidRPr="000F5565" w:rsidRDefault="00B43C8E" w:rsidP="000144C5">
            <w:pPr>
              <w:pStyle w:val="afa"/>
              <w:widowControl w:val="0"/>
              <w:jc w:val="center"/>
              <w:rPr>
                <w:rFonts w:ascii="Times New Roman" w:hAnsi="Times New Roman"/>
                <w:sz w:val="20"/>
                <w:szCs w:val="20"/>
              </w:rPr>
            </w:pPr>
          </w:p>
        </w:tc>
        <w:tc>
          <w:tcPr>
            <w:tcW w:w="1784" w:type="dxa"/>
            <w:vMerge/>
            <w:shd w:val="clear" w:color="auto" w:fill="auto"/>
            <w:vAlign w:val="center"/>
            <w:hideMark/>
          </w:tcPr>
          <w:p w:rsidR="00B43C8E" w:rsidRPr="000F5565" w:rsidRDefault="00B43C8E" w:rsidP="000144C5">
            <w:pPr>
              <w:pStyle w:val="afa"/>
              <w:widowControl w:val="0"/>
              <w:jc w:val="center"/>
              <w:rPr>
                <w:rFonts w:ascii="Times New Roman" w:hAnsi="Times New Roman"/>
                <w:sz w:val="20"/>
                <w:szCs w:val="20"/>
              </w:rPr>
            </w:pPr>
          </w:p>
        </w:tc>
        <w:tc>
          <w:tcPr>
            <w:tcW w:w="1021" w:type="dxa"/>
            <w:vMerge/>
            <w:shd w:val="clear" w:color="auto" w:fill="auto"/>
            <w:vAlign w:val="center"/>
            <w:hideMark/>
          </w:tcPr>
          <w:p w:rsidR="00B43C8E" w:rsidRPr="000F5565" w:rsidRDefault="00B43C8E" w:rsidP="000144C5">
            <w:pPr>
              <w:pStyle w:val="afa"/>
              <w:widowControl w:val="0"/>
              <w:jc w:val="center"/>
              <w:rPr>
                <w:rFonts w:ascii="Times New Roman" w:hAnsi="Times New Roman"/>
                <w:sz w:val="20"/>
                <w:szCs w:val="20"/>
              </w:rPr>
            </w:pPr>
          </w:p>
        </w:tc>
        <w:tc>
          <w:tcPr>
            <w:tcW w:w="1634" w:type="dxa"/>
            <w:vMerge/>
            <w:shd w:val="clear" w:color="auto" w:fill="auto"/>
            <w:vAlign w:val="center"/>
          </w:tcPr>
          <w:p w:rsidR="00B43C8E" w:rsidRPr="000F5565" w:rsidRDefault="00B43C8E" w:rsidP="000144C5">
            <w:pPr>
              <w:pStyle w:val="afa"/>
              <w:widowControl w:val="0"/>
              <w:jc w:val="center"/>
              <w:rPr>
                <w:rFonts w:ascii="Times New Roman" w:hAnsi="Times New Roman"/>
                <w:sz w:val="20"/>
                <w:szCs w:val="20"/>
              </w:rPr>
            </w:pPr>
          </w:p>
        </w:tc>
      </w:tr>
      <w:tr w:rsidR="00B43C8E" w:rsidRPr="000F5565" w:rsidTr="00A56A9C">
        <w:trPr>
          <w:trHeight w:val="315"/>
          <w:jc w:val="center"/>
        </w:trPr>
        <w:tc>
          <w:tcPr>
            <w:tcW w:w="535" w:type="dxa"/>
            <w:vMerge w:val="restart"/>
            <w:shd w:val="clear" w:color="auto" w:fill="auto"/>
            <w:vAlign w:val="center"/>
            <w:hideMark/>
          </w:tcPr>
          <w:p w:rsidR="00B43C8E" w:rsidRPr="000F5565" w:rsidRDefault="00B43C8E" w:rsidP="001E1B9A">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7</w:t>
            </w:r>
          </w:p>
        </w:tc>
        <w:tc>
          <w:tcPr>
            <w:tcW w:w="2573" w:type="dxa"/>
            <w:shd w:val="clear" w:color="auto" w:fill="auto"/>
            <w:vAlign w:val="center"/>
            <w:hideMark/>
          </w:tcPr>
          <w:p w:rsidR="00B43C8E" w:rsidRPr="000F5565" w:rsidRDefault="00B43C8E" w:rsidP="000144C5">
            <w:pPr>
              <w:spacing w:after="0" w:line="240" w:lineRule="auto"/>
              <w:rPr>
                <w:rFonts w:ascii="Times New Roman" w:hAnsi="Times New Roman"/>
              </w:rPr>
            </w:pPr>
            <w:r w:rsidRPr="000F5565">
              <w:rPr>
                <w:rFonts w:ascii="Times New Roman" w:hAnsi="Times New Roman"/>
              </w:rPr>
              <w:t>с. Уинское, ул. Свободы, д. 26.</w:t>
            </w:r>
          </w:p>
          <w:p w:rsidR="00B43C8E" w:rsidRPr="000F5565" w:rsidRDefault="00B43C8E" w:rsidP="000144C5">
            <w:pPr>
              <w:widowControl w:val="0"/>
              <w:spacing w:after="0" w:line="240" w:lineRule="auto"/>
              <w:jc w:val="both"/>
              <w:rPr>
                <w:rFonts w:ascii="Times New Roman" w:hAnsi="Times New Roman"/>
                <w:color w:val="000000"/>
                <w:sz w:val="20"/>
                <w:szCs w:val="20"/>
              </w:rPr>
            </w:pPr>
          </w:p>
        </w:tc>
        <w:tc>
          <w:tcPr>
            <w:tcW w:w="1101"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46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2 858</w:t>
            </w:r>
          </w:p>
        </w:tc>
        <w:tc>
          <w:tcPr>
            <w:tcW w:w="1407" w:type="dxa"/>
            <w:vMerge w:val="restart"/>
            <w:shd w:val="clear" w:color="auto" w:fill="auto"/>
            <w:vAlign w:val="center"/>
            <w:hideMark/>
          </w:tcPr>
          <w:p w:rsidR="00B43C8E" w:rsidRPr="000F5565" w:rsidRDefault="00B43C8E" w:rsidP="000144C5">
            <w:pPr>
              <w:widowControl w:val="0"/>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49" w:type="dxa"/>
            <w:vMerge w:val="restart"/>
            <w:shd w:val="clear" w:color="auto" w:fill="auto"/>
            <w:noWrap/>
            <w:vAlign w:val="center"/>
          </w:tcPr>
          <w:p w:rsidR="00B43C8E" w:rsidRPr="000F5565" w:rsidRDefault="00B43C8E" w:rsidP="000144C5">
            <w:pPr>
              <w:spacing w:after="0" w:line="240" w:lineRule="auto"/>
              <w:jc w:val="center"/>
              <w:rPr>
                <w:rFonts w:ascii="Times New Roman" w:hAnsi="Times New Roman"/>
              </w:rPr>
            </w:pPr>
            <w:r w:rsidRPr="000F5565">
              <w:rPr>
                <w:rFonts w:ascii="Times New Roman" w:hAnsi="Times New Roman"/>
              </w:rPr>
              <w:t>122,70</w:t>
            </w:r>
          </w:p>
        </w:tc>
        <w:tc>
          <w:tcPr>
            <w:tcW w:w="1784" w:type="dxa"/>
            <w:vMerge w:val="restart"/>
            <w:shd w:val="clear" w:color="auto" w:fill="auto"/>
            <w:noWrap/>
            <w:vAlign w:val="center"/>
            <w:hideMark/>
          </w:tcPr>
          <w:p w:rsidR="00B43C8E" w:rsidRPr="000F5565" w:rsidRDefault="00B43C8E" w:rsidP="00314B88">
            <w:pPr>
              <w:pStyle w:val="afa"/>
              <w:widowControl w:val="0"/>
              <w:jc w:val="center"/>
              <w:rPr>
                <w:rFonts w:ascii="Times New Roman" w:hAnsi="Times New Roman"/>
                <w:sz w:val="20"/>
                <w:szCs w:val="20"/>
              </w:rPr>
            </w:pPr>
            <w:r w:rsidRPr="000F5565">
              <w:rPr>
                <w:rFonts w:ascii="Times New Roman" w:hAnsi="Times New Roman"/>
                <w:sz w:val="20"/>
                <w:szCs w:val="20"/>
              </w:rPr>
              <w:t>0,</w:t>
            </w:r>
            <w:r w:rsidR="00314B88" w:rsidRPr="000F5565">
              <w:rPr>
                <w:rFonts w:ascii="Times New Roman" w:hAnsi="Times New Roman"/>
                <w:sz w:val="20"/>
                <w:szCs w:val="20"/>
              </w:rPr>
              <w:t>430</w:t>
            </w:r>
          </w:p>
        </w:tc>
        <w:tc>
          <w:tcPr>
            <w:tcW w:w="1784" w:type="dxa"/>
            <w:vMerge w:val="restart"/>
            <w:shd w:val="clear" w:color="auto" w:fill="auto"/>
            <w:noWrap/>
            <w:vAlign w:val="center"/>
            <w:hideMark/>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0,359</w:t>
            </w:r>
          </w:p>
        </w:tc>
        <w:tc>
          <w:tcPr>
            <w:tcW w:w="1021" w:type="dxa"/>
            <w:vMerge w:val="restart"/>
            <w:shd w:val="clear" w:color="auto" w:fill="auto"/>
            <w:noWrap/>
            <w:vAlign w:val="center"/>
            <w:hideMark/>
          </w:tcPr>
          <w:p w:rsidR="00B43C8E" w:rsidRPr="000F5565" w:rsidRDefault="00314B88" w:rsidP="000144C5">
            <w:pPr>
              <w:pStyle w:val="afa"/>
              <w:widowControl w:val="0"/>
              <w:jc w:val="center"/>
              <w:rPr>
                <w:rFonts w:ascii="Times New Roman" w:hAnsi="Times New Roman"/>
                <w:sz w:val="20"/>
                <w:szCs w:val="20"/>
              </w:rPr>
            </w:pPr>
            <w:r w:rsidRPr="000F5565">
              <w:rPr>
                <w:rFonts w:ascii="Times New Roman" w:hAnsi="Times New Roman"/>
                <w:sz w:val="20"/>
                <w:szCs w:val="20"/>
              </w:rPr>
              <w:t>20</w:t>
            </w:r>
          </w:p>
        </w:tc>
        <w:tc>
          <w:tcPr>
            <w:tcW w:w="1634" w:type="dxa"/>
            <w:vMerge w:val="restart"/>
            <w:shd w:val="clear" w:color="auto" w:fill="auto"/>
            <w:vAlign w:val="center"/>
          </w:tcPr>
          <w:p w:rsidR="00B43C8E" w:rsidRPr="000F5565" w:rsidRDefault="00B43C8E" w:rsidP="000144C5">
            <w:pPr>
              <w:pStyle w:val="afa"/>
              <w:widowControl w:val="0"/>
              <w:jc w:val="center"/>
              <w:rPr>
                <w:rFonts w:ascii="Times New Roman" w:hAnsi="Times New Roman"/>
                <w:sz w:val="20"/>
                <w:szCs w:val="20"/>
              </w:rPr>
            </w:pPr>
            <w:r w:rsidRPr="000F5565">
              <w:rPr>
                <w:rFonts w:ascii="Times New Roman" w:hAnsi="Times New Roman"/>
                <w:sz w:val="20"/>
                <w:szCs w:val="20"/>
              </w:rPr>
              <w:t>Да</w:t>
            </w:r>
          </w:p>
        </w:tc>
      </w:tr>
      <w:tr w:rsidR="00B43C8E" w:rsidRPr="000F5565" w:rsidTr="00A56A9C">
        <w:trPr>
          <w:trHeight w:val="315"/>
          <w:jc w:val="center"/>
        </w:trPr>
        <w:tc>
          <w:tcPr>
            <w:tcW w:w="535" w:type="dxa"/>
            <w:vMerge/>
            <w:shd w:val="clear" w:color="auto" w:fill="auto"/>
            <w:vAlign w:val="center"/>
            <w:hideMark/>
          </w:tcPr>
          <w:p w:rsidR="00B43C8E" w:rsidRPr="000F5565" w:rsidRDefault="00B43C8E" w:rsidP="001E1B9A">
            <w:pPr>
              <w:widowControl w:val="0"/>
              <w:spacing w:after="0" w:line="360" w:lineRule="exact"/>
              <w:rPr>
                <w:rFonts w:ascii="Times New Roman" w:hAnsi="Times New Roman"/>
                <w:color w:val="000000"/>
                <w:sz w:val="20"/>
                <w:szCs w:val="20"/>
              </w:rPr>
            </w:pPr>
          </w:p>
        </w:tc>
        <w:tc>
          <w:tcPr>
            <w:tcW w:w="2573" w:type="dxa"/>
            <w:shd w:val="clear" w:color="auto" w:fill="auto"/>
            <w:vAlign w:val="center"/>
            <w:hideMark/>
          </w:tcPr>
          <w:p w:rsidR="00B43C8E" w:rsidRPr="000F5565" w:rsidRDefault="00B43C8E" w:rsidP="001E1B9A">
            <w:pPr>
              <w:widowControl w:val="0"/>
              <w:spacing w:after="0" w:line="360" w:lineRule="exact"/>
              <w:jc w:val="both"/>
              <w:rPr>
                <w:rFonts w:ascii="Times New Roman" w:hAnsi="Times New Roman"/>
                <w:color w:val="000000"/>
                <w:sz w:val="20"/>
                <w:szCs w:val="20"/>
              </w:rPr>
            </w:pPr>
            <w:r w:rsidRPr="000F5565">
              <w:rPr>
                <w:rFonts w:ascii="Times New Roman" w:hAnsi="Times New Roman"/>
              </w:rPr>
              <w:t>1973</w:t>
            </w:r>
          </w:p>
        </w:tc>
        <w:tc>
          <w:tcPr>
            <w:tcW w:w="1101" w:type="dxa"/>
            <w:vMerge/>
            <w:shd w:val="clear" w:color="auto" w:fill="auto"/>
            <w:vAlign w:val="center"/>
            <w:hideMark/>
          </w:tcPr>
          <w:p w:rsidR="00B43C8E" w:rsidRPr="000F5565" w:rsidRDefault="00B43C8E" w:rsidP="001E1B9A">
            <w:pPr>
              <w:widowControl w:val="0"/>
              <w:spacing w:after="0" w:line="360" w:lineRule="exact"/>
              <w:jc w:val="both"/>
              <w:rPr>
                <w:rFonts w:ascii="Times New Roman" w:hAnsi="Times New Roman"/>
                <w:color w:val="000000"/>
                <w:sz w:val="20"/>
                <w:szCs w:val="20"/>
              </w:rPr>
            </w:pPr>
          </w:p>
        </w:tc>
        <w:tc>
          <w:tcPr>
            <w:tcW w:w="1467" w:type="dxa"/>
            <w:vMerge/>
            <w:shd w:val="clear" w:color="auto" w:fill="auto"/>
            <w:vAlign w:val="center"/>
            <w:hideMark/>
          </w:tcPr>
          <w:p w:rsidR="00B43C8E" w:rsidRPr="000F5565" w:rsidRDefault="00B43C8E" w:rsidP="001E1B9A">
            <w:pPr>
              <w:widowControl w:val="0"/>
              <w:spacing w:after="0" w:line="360" w:lineRule="exact"/>
              <w:jc w:val="both"/>
              <w:rPr>
                <w:rFonts w:ascii="Times New Roman" w:hAnsi="Times New Roman"/>
                <w:color w:val="000000"/>
                <w:sz w:val="20"/>
                <w:szCs w:val="20"/>
              </w:rPr>
            </w:pPr>
          </w:p>
        </w:tc>
        <w:tc>
          <w:tcPr>
            <w:tcW w:w="1407" w:type="dxa"/>
            <w:vMerge/>
            <w:shd w:val="clear" w:color="auto" w:fill="auto"/>
            <w:vAlign w:val="center"/>
            <w:hideMark/>
          </w:tcPr>
          <w:p w:rsidR="00B43C8E" w:rsidRPr="000F5565" w:rsidRDefault="00B43C8E" w:rsidP="001E1B9A">
            <w:pPr>
              <w:widowControl w:val="0"/>
              <w:spacing w:after="0" w:line="360" w:lineRule="exact"/>
              <w:jc w:val="both"/>
              <w:rPr>
                <w:rFonts w:ascii="Times New Roman" w:hAnsi="Times New Roman"/>
                <w:color w:val="000000"/>
                <w:sz w:val="20"/>
                <w:szCs w:val="20"/>
              </w:rPr>
            </w:pPr>
          </w:p>
        </w:tc>
        <w:tc>
          <w:tcPr>
            <w:tcW w:w="1549" w:type="dxa"/>
            <w:vMerge/>
            <w:shd w:val="clear" w:color="auto" w:fill="auto"/>
            <w:vAlign w:val="center"/>
          </w:tcPr>
          <w:p w:rsidR="00B43C8E" w:rsidRPr="000F5565" w:rsidRDefault="00B43C8E" w:rsidP="001E1B9A">
            <w:pPr>
              <w:pStyle w:val="afa"/>
              <w:widowControl w:val="0"/>
              <w:spacing w:line="360" w:lineRule="exact"/>
              <w:jc w:val="both"/>
              <w:rPr>
                <w:rFonts w:ascii="Times New Roman" w:hAnsi="Times New Roman"/>
                <w:sz w:val="20"/>
                <w:szCs w:val="20"/>
              </w:rPr>
            </w:pPr>
          </w:p>
        </w:tc>
        <w:tc>
          <w:tcPr>
            <w:tcW w:w="1784" w:type="dxa"/>
            <w:vMerge/>
            <w:shd w:val="clear" w:color="auto" w:fill="auto"/>
            <w:vAlign w:val="center"/>
            <w:hideMark/>
          </w:tcPr>
          <w:p w:rsidR="00B43C8E" w:rsidRPr="000F5565" w:rsidRDefault="00B43C8E" w:rsidP="001E1B9A">
            <w:pPr>
              <w:pStyle w:val="afa"/>
              <w:widowControl w:val="0"/>
              <w:spacing w:line="360" w:lineRule="exact"/>
              <w:jc w:val="both"/>
              <w:rPr>
                <w:rFonts w:ascii="Times New Roman" w:hAnsi="Times New Roman"/>
                <w:sz w:val="20"/>
                <w:szCs w:val="20"/>
              </w:rPr>
            </w:pPr>
          </w:p>
        </w:tc>
        <w:tc>
          <w:tcPr>
            <w:tcW w:w="1784" w:type="dxa"/>
            <w:vMerge/>
            <w:shd w:val="clear" w:color="auto" w:fill="auto"/>
            <w:vAlign w:val="center"/>
            <w:hideMark/>
          </w:tcPr>
          <w:p w:rsidR="00B43C8E" w:rsidRPr="000F5565" w:rsidRDefault="00B43C8E" w:rsidP="001E1B9A">
            <w:pPr>
              <w:pStyle w:val="afa"/>
              <w:widowControl w:val="0"/>
              <w:spacing w:line="360" w:lineRule="exact"/>
              <w:jc w:val="both"/>
              <w:rPr>
                <w:rFonts w:ascii="Times New Roman" w:hAnsi="Times New Roman"/>
                <w:sz w:val="20"/>
                <w:szCs w:val="20"/>
              </w:rPr>
            </w:pPr>
          </w:p>
        </w:tc>
        <w:tc>
          <w:tcPr>
            <w:tcW w:w="1021" w:type="dxa"/>
            <w:vMerge/>
            <w:shd w:val="clear" w:color="auto" w:fill="auto"/>
            <w:vAlign w:val="center"/>
            <w:hideMark/>
          </w:tcPr>
          <w:p w:rsidR="00B43C8E" w:rsidRPr="000F5565" w:rsidRDefault="00B43C8E" w:rsidP="001E1B9A">
            <w:pPr>
              <w:pStyle w:val="afa"/>
              <w:widowControl w:val="0"/>
              <w:spacing w:line="360" w:lineRule="exact"/>
              <w:jc w:val="both"/>
              <w:rPr>
                <w:rFonts w:ascii="Times New Roman" w:hAnsi="Times New Roman"/>
                <w:sz w:val="20"/>
                <w:szCs w:val="20"/>
              </w:rPr>
            </w:pPr>
          </w:p>
        </w:tc>
        <w:tc>
          <w:tcPr>
            <w:tcW w:w="1634" w:type="dxa"/>
            <w:vMerge/>
            <w:shd w:val="clear" w:color="auto" w:fill="auto"/>
            <w:vAlign w:val="center"/>
          </w:tcPr>
          <w:p w:rsidR="00B43C8E" w:rsidRPr="000F5565" w:rsidRDefault="00B43C8E" w:rsidP="001E1B9A">
            <w:pPr>
              <w:pStyle w:val="afa"/>
              <w:widowControl w:val="0"/>
              <w:spacing w:line="360" w:lineRule="exact"/>
              <w:jc w:val="both"/>
              <w:rPr>
                <w:rFonts w:ascii="Times New Roman" w:hAnsi="Times New Roman"/>
                <w:sz w:val="20"/>
                <w:szCs w:val="20"/>
              </w:rPr>
            </w:pPr>
          </w:p>
        </w:tc>
      </w:tr>
    </w:tbl>
    <w:p w:rsidR="000E264C" w:rsidRPr="000F5565" w:rsidRDefault="000E264C" w:rsidP="001E1B9A">
      <w:pPr>
        <w:pStyle w:val="af4"/>
        <w:widowControl w:val="0"/>
        <w:tabs>
          <w:tab w:val="left" w:pos="0"/>
        </w:tabs>
        <w:spacing w:before="0" w:line="360" w:lineRule="exact"/>
        <w:ind w:firstLine="851"/>
        <w:rPr>
          <w:szCs w:val="28"/>
        </w:rPr>
      </w:pPr>
    </w:p>
    <w:p w:rsidR="000E264C" w:rsidRPr="000F5565" w:rsidRDefault="000E264C" w:rsidP="001E1B9A">
      <w:pPr>
        <w:pStyle w:val="af4"/>
        <w:widowControl w:val="0"/>
        <w:tabs>
          <w:tab w:val="left" w:pos="0"/>
        </w:tabs>
        <w:spacing w:before="0" w:line="360" w:lineRule="exact"/>
        <w:ind w:firstLine="851"/>
        <w:rPr>
          <w:szCs w:val="28"/>
        </w:rPr>
      </w:pPr>
      <w:r w:rsidRPr="000F5565">
        <w:rPr>
          <w:szCs w:val="28"/>
        </w:rPr>
        <w:t>В соответствии с Приказ Министерства тарифного регулирования и энергетики Пермского края от 30.09.2024 № 46-02-04-64 «Об утверждении нормативов потребления коммунальной услуги по отоплению в жилых помещениях многоквартирных (жилых) домов, расположенных на территории Пермского края, рассчитанных на 8 месяцев отопительного периода», «5 климатический район (Уинский муниципальный округ Пермского края)» проведем расчет фактического потребления коммунальной услуги по отоплению (Гкал/м2) по отношению к нормативным значениям, указанным в настоящем приказе. Расчеты представлены в таблице №9.</w:t>
      </w:r>
    </w:p>
    <w:p w:rsidR="000E264C" w:rsidRPr="000F5565" w:rsidRDefault="000E264C" w:rsidP="001E1B9A">
      <w:pPr>
        <w:pStyle w:val="af4"/>
        <w:widowControl w:val="0"/>
        <w:tabs>
          <w:tab w:val="left" w:pos="0"/>
        </w:tabs>
        <w:spacing w:before="0" w:line="360" w:lineRule="exact"/>
        <w:ind w:firstLine="851"/>
        <w:rPr>
          <w:szCs w:val="28"/>
        </w:rPr>
      </w:pPr>
    </w:p>
    <w:p w:rsidR="000E264C" w:rsidRPr="000F5565" w:rsidRDefault="000E264C">
      <w:pPr>
        <w:spacing w:after="0" w:line="240" w:lineRule="auto"/>
        <w:rPr>
          <w:rFonts w:ascii="Times New Roman" w:eastAsia="SimSun" w:hAnsi="Times New Roman"/>
          <w:sz w:val="28"/>
          <w:szCs w:val="28"/>
        </w:rPr>
      </w:pPr>
      <w:r w:rsidRPr="000F5565">
        <w:rPr>
          <w:szCs w:val="28"/>
        </w:rPr>
        <w:br w:type="page"/>
      </w:r>
    </w:p>
    <w:p w:rsidR="000E264C" w:rsidRPr="000F5565" w:rsidRDefault="000E264C" w:rsidP="000E264C">
      <w:pPr>
        <w:pStyle w:val="af4"/>
        <w:widowControl w:val="0"/>
        <w:tabs>
          <w:tab w:val="left" w:pos="0"/>
        </w:tabs>
        <w:spacing w:before="0" w:line="360" w:lineRule="exact"/>
        <w:ind w:firstLine="851"/>
        <w:jc w:val="right"/>
        <w:rPr>
          <w:szCs w:val="28"/>
        </w:rPr>
      </w:pPr>
      <w:r w:rsidRPr="000F5565">
        <w:rPr>
          <w:szCs w:val="28"/>
        </w:rPr>
        <w:t>Таблица №9 Данные расчетов в соответствии с Приказом Мин. тариф. Пермского края № 46-02-04-64</w:t>
      </w:r>
    </w:p>
    <w:tbl>
      <w:tblPr>
        <w:tblW w:w="14899" w:type="dxa"/>
        <w:tblInd w:w="-34" w:type="dxa"/>
        <w:tblLayout w:type="fixed"/>
        <w:tblLook w:val="04A0" w:firstRow="1" w:lastRow="0" w:firstColumn="1" w:lastColumn="0" w:noHBand="0" w:noVBand="1"/>
      </w:tblPr>
      <w:tblGrid>
        <w:gridCol w:w="426"/>
        <w:gridCol w:w="3417"/>
        <w:gridCol w:w="850"/>
        <w:gridCol w:w="1134"/>
        <w:gridCol w:w="1285"/>
        <w:gridCol w:w="1550"/>
        <w:gridCol w:w="1843"/>
        <w:gridCol w:w="1984"/>
        <w:gridCol w:w="2410"/>
      </w:tblGrid>
      <w:tr w:rsidR="005A2752" w:rsidRPr="000F5565" w:rsidTr="00A56A9C">
        <w:trPr>
          <w:trHeight w:val="1464"/>
        </w:trPr>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 п/п</w:t>
            </w:r>
          </w:p>
        </w:tc>
        <w:tc>
          <w:tcPr>
            <w:tcW w:w="3417"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Адрес / год постройки</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Этажность дома</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Площадь ж/д по тех. паспорту, жилая, кв.м</w:t>
            </w:r>
          </w:p>
        </w:tc>
        <w:tc>
          <w:tcPr>
            <w:tcW w:w="1285"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Схема теплоснабжения</w:t>
            </w:r>
          </w:p>
        </w:tc>
        <w:tc>
          <w:tcPr>
            <w:tcW w:w="1550"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Фактический годовой расход тепловой энергии (полезный отпуск), Гкал</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Фактическое потребление коммунальной услуги по отоплению (Гкал/м2)</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Нормативное потребление коммунальной услуги по отоплению (Гкал/м2)</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 xml:space="preserve">Отклонение (%), где (+) это превышение норматива потребления, а (-) это ниже норматива потребления  </w:t>
            </w:r>
          </w:p>
        </w:tc>
      </w:tr>
      <w:tr w:rsidR="005A2752" w:rsidRPr="000F5565" w:rsidTr="00A56A9C">
        <w:trPr>
          <w:trHeight w:val="30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3417"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w:t>
            </w:r>
          </w:p>
        </w:tc>
        <w:tc>
          <w:tcPr>
            <w:tcW w:w="1285"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1550"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1843"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w:t>
            </w:r>
          </w:p>
        </w:tc>
        <w:tc>
          <w:tcPr>
            <w:tcW w:w="1984"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w:t>
            </w:r>
          </w:p>
        </w:tc>
        <w:tc>
          <w:tcPr>
            <w:tcW w:w="2410" w:type="dxa"/>
            <w:tcBorders>
              <w:top w:val="nil"/>
              <w:left w:val="nil"/>
              <w:bottom w:val="single" w:sz="8" w:space="0" w:color="auto"/>
              <w:right w:val="single" w:sz="8" w:space="0" w:color="auto"/>
            </w:tcBorders>
            <w:shd w:val="clear" w:color="auto" w:fill="auto"/>
            <w:vAlign w:val="center"/>
            <w:hideMark/>
          </w:tcPr>
          <w:p w:rsidR="005A2752" w:rsidRPr="000F5565" w:rsidRDefault="005A2752"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9</w:t>
            </w: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rPr>
            </w:pPr>
            <w:r w:rsidRPr="000F5565">
              <w:rPr>
                <w:rFonts w:ascii="Times New Roman" w:hAnsi="Times New Roman"/>
                <w:color w:val="000000"/>
              </w:rPr>
              <w:t>с. Уинское, ул. Ленина, д 32 а</w:t>
            </w:r>
            <w:r w:rsidRPr="000F5565">
              <w:rPr>
                <w:rFonts w:ascii="Times New Roman" w:hAnsi="Times New Roman"/>
                <w:color w:val="000000"/>
                <w:sz w:val="20"/>
                <w:szCs w:val="20"/>
              </w:rPr>
              <w:t xml:space="preserve"> </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 3; 2; 2; 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1918,1</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184,4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0,0961</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70452C">
            <w:pPr>
              <w:spacing w:after="0" w:line="240" w:lineRule="auto"/>
              <w:jc w:val="center"/>
              <w:rPr>
                <w:rFonts w:ascii="Times New Roman" w:hAnsi="Times New Roman"/>
                <w:color w:val="000000"/>
              </w:rPr>
            </w:pPr>
            <w:r w:rsidRPr="000F5565">
              <w:rPr>
                <w:rFonts w:ascii="Times New Roman" w:hAnsi="Times New Roman"/>
                <w:color w:val="000000"/>
              </w:rPr>
              <w:t>0,0209</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78%</w:t>
            </w:r>
          </w:p>
        </w:tc>
      </w:tr>
      <w:tr w:rsidR="0095635C"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2002; 2002; 2003; 2004; 2005 года</w:t>
            </w:r>
          </w:p>
        </w:tc>
        <w:tc>
          <w:tcPr>
            <w:tcW w:w="8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rPr>
            </w:pPr>
            <w:r w:rsidRPr="000F5565">
              <w:rPr>
                <w:rFonts w:ascii="Times New Roman" w:hAnsi="Times New Roman"/>
                <w:color w:val="000000"/>
              </w:rPr>
              <w:t>с. Уинское, ул. 30 лет Победы, д. 2а</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385,9</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97,54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0,2528</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0,0435</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83%</w:t>
            </w:r>
          </w:p>
        </w:tc>
      </w:tr>
      <w:tr w:rsidR="0095635C"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rPr>
            </w:pPr>
            <w:r w:rsidRPr="000F5565">
              <w:rPr>
                <w:rFonts w:ascii="Times New Roman" w:hAnsi="Times New Roman"/>
                <w:color w:val="000000"/>
              </w:rPr>
              <w:t>1995</w:t>
            </w:r>
          </w:p>
        </w:tc>
        <w:tc>
          <w:tcPr>
            <w:tcW w:w="8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rPr>
            </w:pPr>
            <w:r w:rsidRPr="000F5565">
              <w:rPr>
                <w:rFonts w:ascii="Times New Roman" w:hAnsi="Times New Roman"/>
                <w:color w:val="000000"/>
              </w:rPr>
              <w:t>с. Уинское, ул. Пролетарская, д. 2</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734,5</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140,62</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0,1914</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0,0435</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77%</w:t>
            </w:r>
          </w:p>
        </w:tc>
      </w:tr>
      <w:tr w:rsidR="0095635C"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rPr>
            </w:pPr>
            <w:r w:rsidRPr="000F5565">
              <w:rPr>
                <w:rFonts w:ascii="Times New Roman" w:hAnsi="Times New Roman"/>
                <w:color w:val="000000"/>
              </w:rPr>
              <w:t>1982</w:t>
            </w:r>
          </w:p>
        </w:tc>
        <w:tc>
          <w:tcPr>
            <w:tcW w:w="8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rPr>
            </w:pPr>
            <w:r w:rsidRPr="000F5565">
              <w:rPr>
                <w:rFonts w:ascii="Times New Roman" w:hAnsi="Times New Roman"/>
                <w:color w:val="000000"/>
              </w:rPr>
              <w:t>с. Уинское, ул. Свободы, д. 45</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759,4</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28,6</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0,0377</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0,0300</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20%</w:t>
            </w:r>
          </w:p>
        </w:tc>
      </w:tr>
      <w:tr w:rsidR="0095635C"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rPr>
            </w:pPr>
            <w:r w:rsidRPr="000F5565">
              <w:rPr>
                <w:rFonts w:ascii="Times New Roman" w:hAnsi="Times New Roman"/>
                <w:color w:val="000000"/>
              </w:rPr>
              <w:t>1988</w:t>
            </w:r>
          </w:p>
        </w:tc>
        <w:tc>
          <w:tcPr>
            <w:tcW w:w="8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rPr>
            </w:pPr>
            <w:r w:rsidRPr="000F5565">
              <w:rPr>
                <w:rFonts w:ascii="Times New Roman" w:hAnsi="Times New Roman"/>
                <w:color w:val="000000"/>
              </w:rPr>
              <w:t>с. Уинское, ул. Свободы, д. 47;</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806</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253,38</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0,3144</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0,0300</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90%</w:t>
            </w:r>
          </w:p>
        </w:tc>
      </w:tr>
      <w:tr w:rsidR="0095635C"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rPr>
            </w:pPr>
            <w:r w:rsidRPr="000F5565">
              <w:rPr>
                <w:rFonts w:ascii="Times New Roman" w:hAnsi="Times New Roman"/>
                <w:color w:val="000000"/>
              </w:rPr>
              <w:t>1977</w:t>
            </w:r>
          </w:p>
        </w:tc>
        <w:tc>
          <w:tcPr>
            <w:tcW w:w="8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rPr>
            </w:pPr>
            <w:r w:rsidRPr="000F5565">
              <w:rPr>
                <w:rFonts w:ascii="Times New Roman" w:hAnsi="Times New Roman"/>
                <w:color w:val="000000"/>
              </w:rPr>
              <w:t>с. Уинское, ул. Свободы, д. 49</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822,4</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112,5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0,1368</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0,0300</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78%</w:t>
            </w:r>
          </w:p>
        </w:tc>
      </w:tr>
      <w:tr w:rsidR="0095635C"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rPr>
            </w:pPr>
            <w:r w:rsidRPr="000F5565">
              <w:rPr>
                <w:rFonts w:ascii="Times New Roman" w:hAnsi="Times New Roman"/>
                <w:color w:val="000000"/>
              </w:rPr>
              <w:t>1978</w:t>
            </w:r>
          </w:p>
        </w:tc>
        <w:tc>
          <w:tcPr>
            <w:tcW w:w="8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95635C" w:rsidRPr="000F5565" w:rsidRDefault="0095635C" w:rsidP="005A2752">
            <w:pPr>
              <w:spacing w:after="0" w:line="240" w:lineRule="auto"/>
              <w:jc w:val="center"/>
              <w:rPr>
                <w:rFonts w:ascii="Times New Roman" w:hAnsi="Times New Roman"/>
                <w:color w:val="000000"/>
              </w:rPr>
            </w:pPr>
          </w:p>
        </w:tc>
      </w:tr>
      <w:tr w:rsidR="0095635C" w:rsidRPr="000F5565" w:rsidTr="00A56A9C">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w:t>
            </w:r>
          </w:p>
        </w:tc>
        <w:tc>
          <w:tcPr>
            <w:tcW w:w="3417" w:type="dxa"/>
            <w:tcBorders>
              <w:top w:val="nil"/>
              <w:left w:val="nil"/>
              <w:bottom w:val="single" w:sz="8" w:space="0" w:color="auto"/>
              <w:right w:val="single" w:sz="8" w:space="0" w:color="auto"/>
            </w:tcBorders>
            <w:shd w:val="clear" w:color="auto" w:fill="auto"/>
            <w:vAlign w:val="center"/>
            <w:hideMark/>
          </w:tcPr>
          <w:p w:rsidR="0095635C" w:rsidRPr="000F5565" w:rsidRDefault="0095635C" w:rsidP="000E264C">
            <w:pPr>
              <w:spacing w:after="0" w:line="240" w:lineRule="auto"/>
              <w:rPr>
                <w:rFonts w:ascii="Times New Roman" w:hAnsi="Times New Roman"/>
                <w:color w:val="000000"/>
              </w:rPr>
            </w:pPr>
            <w:r w:rsidRPr="000F5565">
              <w:rPr>
                <w:rFonts w:ascii="Times New Roman" w:hAnsi="Times New Roman"/>
                <w:color w:val="000000"/>
              </w:rPr>
              <w:t>с. Уинское, ул. Свободы, д. 26.</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5A275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707,3</w:t>
            </w:r>
          </w:p>
        </w:tc>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95635C" w:rsidRPr="000F5565" w:rsidRDefault="0095635C" w:rsidP="000E264C">
            <w:pPr>
              <w:spacing w:after="0" w:line="240" w:lineRule="auto"/>
              <w:jc w:val="both"/>
              <w:rPr>
                <w:rFonts w:ascii="Times New Roman" w:hAnsi="Times New Roman"/>
                <w:color w:val="000000"/>
                <w:sz w:val="20"/>
                <w:szCs w:val="20"/>
              </w:rPr>
            </w:pPr>
            <w:r w:rsidRPr="000F5565">
              <w:rPr>
                <w:rFonts w:ascii="Times New Roman" w:hAnsi="Times New Roman"/>
                <w:color w:val="000000"/>
                <w:sz w:val="20"/>
                <w:szCs w:val="20"/>
              </w:rPr>
              <w:t>центральное</w:t>
            </w:r>
          </w:p>
        </w:tc>
        <w:tc>
          <w:tcPr>
            <w:tcW w:w="15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0E264C">
            <w:pPr>
              <w:spacing w:after="0" w:line="240" w:lineRule="auto"/>
              <w:jc w:val="center"/>
              <w:rPr>
                <w:rFonts w:ascii="Times New Roman" w:hAnsi="Times New Roman"/>
                <w:color w:val="000000"/>
              </w:rPr>
            </w:pPr>
            <w:r w:rsidRPr="000F5565">
              <w:rPr>
                <w:rFonts w:ascii="Times New Roman" w:hAnsi="Times New Roman"/>
                <w:color w:val="000000"/>
              </w:rPr>
              <w:t>122,7</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0,1735</w:t>
            </w:r>
          </w:p>
        </w:tc>
        <w:tc>
          <w:tcPr>
            <w:tcW w:w="19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5A2752">
            <w:pPr>
              <w:spacing w:after="0" w:line="240" w:lineRule="auto"/>
              <w:jc w:val="center"/>
              <w:rPr>
                <w:rFonts w:ascii="Times New Roman" w:hAnsi="Times New Roman"/>
                <w:color w:val="000000"/>
              </w:rPr>
            </w:pPr>
            <w:r w:rsidRPr="000F5565">
              <w:rPr>
                <w:rFonts w:ascii="Times New Roman" w:hAnsi="Times New Roman"/>
                <w:color w:val="000000"/>
              </w:rPr>
              <w:t>0,0300</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635C" w:rsidRPr="000F5565" w:rsidRDefault="0095635C" w:rsidP="0095635C">
            <w:pPr>
              <w:spacing w:after="0" w:line="240" w:lineRule="auto"/>
              <w:jc w:val="center"/>
              <w:rPr>
                <w:rFonts w:ascii="Times New Roman" w:hAnsi="Times New Roman"/>
                <w:color w:val="000000"/>
              </w:rPr>
            </w:pPr>
            <w:r w:rsidRPr="000F5565">
              <w:rPr>
                <w:rFonts w:ascii="Times New Roman" w:hAnsi="Times New Roman"/>
                <w:color w:val="000000"/>
              </w:rPr>
              <w:t>83%</w:t>
            </w:r>
          </w:p>
        </w:tc>
      </w:tr>
      <w:tr w:rsidR="0067623B" w:rsidRPr="000F5565" w:rsidTr="00A56A9C">
        <w:trPr>
          <w:trHeight w:val="300"/>
        </w:trPr>
        <w:tc>
          <w:tcPr>
            <w:tcW w:w="426"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c>
          <w:tcPr>
            <w:tcW w:w="3417" w:type="dxa"/>
            <w:tcBorders>
              <w:top w:val="nil"/>
              <w:left w:val="nil"/>
              <w:bottom w:val="single" w:sz="8" w:space="0" w:color="auto"/>
              <w:right w:val="single" w:sz="8" w:space="0" w:color="auto"/>
            </w:tcBorders>
            <w:shd w:val="clear" w:color="auto" w:fill="auto"/>
            <w:vAlign w:val="center"/>
            <w:hideMark/>
          </w:tcPr>
          <w:p w:rsidR="000E264C" w:rsidRPr="000F5565" w:rsidRDefault="000E264C" w:rsidP="000E264C">
            <w:pPr>
              <w:spacing w:after="0" w:line="240" w:lineRule="auto"/>
              <w:jc w:val="both"/>
              <w:rPr>
                <w:rFonts w:ascii="Times New Roman" w:hAnsi="Times New Roman"/>
                <w:color w:val="000000"/>
              </w:rPr>
            </w:pPr>
            <w:r w:rsidRPr="000F5565">
              <w:rPr>
                <w:rFonts w:ascii="Times New Roman" w:hAnsi="Times New Roman"/>
                <w:color w:val="000000"/>
              </w:rPr>
              <w:t>1973</w:t>
            </w:r>
          </w:p>
        </w:tc>
        <w:tc>
          <w:tcPr>
            <w:tcW w:w="850"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c>
          <w:tcPr>
            <w:tcW w:w="1285"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c>
          <w:tcPr>
            <w:tcW w:w="1550"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rPr>
            </w:pPr>
          </w:p>
        </w:tc>
        <w:tc>
          <w:tcPr>
            <w:tcW w:w="1843"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c>
          <w:tcPr>
            <w:tcW w:w="2410" w:type="dxa"/>
            <w:vMerge/>
            <w:tcBorders>
              <w:top w:val="nil"/>
              <w:left w:val="single" w:sz="8" w:space="0" w:color="auto"/>
              <w:bottom w:val="single" w:sz="8" w:space="0" w:color="000000"/>
              <w:right w:val="single" w:sz="8" w:space="0" w:color="auto"/>
            </w:tcBorders>
            <w:vAlign w:val="center"/>
            <w:hideMark/>
          </w:tcPr>
          <w:p w:rsidR="000E264C" w:rsidRPr="000F5565" w:rsidRDefault="000E264C" w:rsidP="000E264C">
            <w:pPr>
              <w:spacing w:after="0" w:line="240" w:lineRule="auto"/>
              <w:rPr>
                <w:rFonts w:ascii="Times New Roman" w:hAnsi="Times New Roman"/>
                <w:color w:val="000000"/>
                <w:sz w:val="20"/>
                <w:szCs w:val="20"/>
              </w:rPr>
            </w:pPr>
          </w:p>
        </w:tc>
      </w:tr>
    </w:tbl>
    <w:p w:rsidR="002D0F1C" w:rsidRPr="000F5565" w:rsidRDefault="006E1C67" w:rsidP="00CA2A69">
      <w:pPr>
        <w:pStyle w:val="af4"/>
        <w:tabs>
          <w:tab w:val="left" w:pos="0"/>
        </w:tabs>
        <w:spacing w:before="0" w:line="240" w:lineRule="auto"/>
        <w:ind w:firstLine="709"/>
        <w:rPr>
          <w:szCs w:val="28"/>
        </w:rPr>
      </w:pPr>
      <w:r w:rsidRPr="000F5565">
        <w:rPr>
          <w:szCs w:val="28"/>
        </w:rPr>
        <w:t xml:space="preserve">Для расчетов нормативного потребления для МКД Уинского муниципального округа использован Приказ Министерства тарифного регулирования и энергетики Пермского края от 30.09.2024 № 46-02-04-64 «Об утверждении нормативов потребления коммунальной услуги по отоплению в жилых помещениях многоквартирных (жилых) домов, </w:t>
      </w:r>
      <w:r w:rsidR="00DF6289" w:rsidRPr="000F5565">
        <w:rPr>
          <w:szCs w:val="28"/>
        </w:rPr>
        <w:t>расположенных на территории Пермского края, рассчитанных на 8 месяцев отопительного периода», «5 климатический район (…, Уинский муниципальный округ Пермского края)»</w:t>
      </w:r>
      <w:r w:rsidRPr="000F5565">
        <w:rPr>
          <w:szCs w:val="28"/>
        </w:rPr>
        <w:t>.</w:t>
      </w:r>
    </w:p>
    <w:p w:rsidR="001E1B9A" w:rsidRPr="000F5565" w:rsidRDefault="001E1B9A" w:rsidP="001E1B9A">
      <w:pPr>
        <w:pStyle w:val="af4"/>
        <w:widowControl w:val="0"/>
        <w:tabs>
          <w:tab w:val="left" w:pos="0"/>
        </w:tabs>
        <w:spacing w:before="0" w:line="360" w:lineRule="exact"/>
        <w:ind w:firstLine="851"/>
        <w:rPr>
          <w:szCs w:val="28"/>
        </w:rPr>
        <w:sectPr w:rsidR="001E1B9A" w:rsidRPr="000F5565" w:rsidSect="00B26AF3">
          <w:pgSz w:w="16838" w:h="11906" w:orient="landscape"/>
          <w:pgMar w:top="1701" w:right="1134" w:bottom="1134" w:left="1134" w:header="709" w:footer="0" w:gutter="0"/>
          <w:cols w:space="708"/>
          <w:titlePg/>
          <w:docGrid w:linePitch="360"/>
        </w:sectPr>
      </w:pPr>
    </w:p>
    <w:p w:rsidR="00731298" w:rsidRPr="000F5565" w:rsidRDefault="00731298" w:rsidP="001E1B9A">
      <w:pPr>
        <w:pStyle w:val="af4"/>
        <w:widowControl w:val="0"/>
        <w:tabs>
          <w:tab w:val="left" w:pos="0"/>
        </w:tabs>
        <w:spacing w:before="0" w:line="360" w:lineRule="exact"/>
        <w:ind w:firstLine="709"/>
        <w:rPr>
          <w:szCs w:val="28"/>
        </w:rPr>
      </w:pPr>
      <w:r w:rsidRPr="000F5565">
        <w:rPr>
          <w:szCs w:val="28"/>
        </w:rPr>
        <w:t>Как следует из анализа фактических данных потребления тепловой энергии на отопление МКД централизованного теплоснабжения</w:t>
      </w:r>
      <w:r w:rsidR="00244DE1" w:rsidRPr="000F5565">
        <w:rPr>
          <w:szCs w:val="28"/>
        </w:rPr>
        <w:t xml:space="preserve"> по таблице №8</w:t>
      </w:r>
      <w:r w:rsidRPr="000F5565">
        <w:rPr>
          <w:szCs w:val="28"/>
        </w:rPr>
        <w:t>, находящихся на обслуживании теплоснабжающ</w:t>
      </w:r>
      <w:r w:rsidR="00711715" w:rsidRPr="000F5565">
        <w:rPr>
          <w:szCs w:val="28"/>
        </w:rPr>
        <w:t>ей</w:t>
      </w:r>
      <w:r w:rsidRPr="000F5565">
        <w:rPr>
          <w:szCs w:val="28"/>
        </w:rPr>
        <w:t xml:space="preserve"> организаци</w:t>
      </w:r>
      <w:r w:rsidR="00711715" w:rsidRPr="000F5565">
        <w:rPr>
          <w:szCs w:val="28"/>
        </w:rPr>
        <w:t>и</w:t>
      </w:r>
      <w:r w:rsidRPr="000F5565">
        <w:rPr>
          <w:szCs w:val="28"/>
        </w:rPr>
        <w:t>,</w:t>
      </w:r>
      <w:r w:rsidR="00112656" w:rsidRPr="000F5565">
        <w:rPr>
          <w:szCs w:val="28"/>
        </w:rPr>
        <w:t xml:space="preserve"> </w:t>
      </w:r>
      <w:r w:rsidR="00244DE1" w:rsidRPr="000F5565">
        <w:rPr>
          <w:szCs w:val="28"/>
        </w:rPr>
        <w:t>42</w:t>
      </w:r>
      <w:r w:rsidRPr="000F5565">
        <w:rPr>
          <w:szCs w:val="28"/>
        </w:rPr>
        <w:t>% МКД не соответствуют требованиям по энергосбережению по СП 50.13330.2024 «Тепловая защита зданий». Расчетное значение удельной характеристики расхода тепловой энергии на отопление и вентиляцию здания должно быть</w:t>
      </w:r>
      <w:r w:rsidR="001E1B9A" w:rsidRPr="000F5565">
        <w:rPr>
          <w:szCs w:val="28"/>
        </w:rPr>
        <w:t xml:space="preserve"> </w:t>
      </w:r>
      <w:r w:rsidRPr="000F5565">
        <w:rPr>
          <w:szCs w:val="28"/>
        </w:rPr>
        <w:t>меньше или равно нормируемому значению q</w:t>
      </w:r>
      <w:r w:rsidRPr="000F5565">
        <w:rPr>
          <w:szCs w:val="28"/>
          <w:vertAlign w:val="subscript"/>
        </w:rPr>
        <w:t>от</w:t>
      </w:r>
      <w:r w:rsidRPr="000F5565">
        <w:rPr>
          <w:szCs w:val="28"/>
          <w:vertAlign w:val="superscript"/>
        </w:rPr>
        <w:t>тр</w:t>
      </w:r>
      <w:r w:rsidRPr="000F5565">
        <w:rPr>
          <w:szCs w:val="28"/>
        </w:rPr>
        <w:t xml:space="preserve"> , Вт/(м</w:t>
      </w:r>
      <w:r w:rsidRPr="000F5565">
        <w:rPr>
          <w:szCs w:val="28"/>
          <w:vertAlign w:val="superscript"/>
        </w:rPr>
        <w:t>3</w:t>
      </w:r>
      <w:r w:rsidRPr="000F5565">
        <w:rPr>
          <w:szCs w:val="28"/>
        </w:rPr>
        <w:t>·°С):q</w:t>
      </w:r>
      <w:r w:rsidRPr="000F5565">
        <w:rPr>
          <w:szCs w:val="28"/>
          <w:vertAlign w:val="superscript"/>
        </w:rPr>
        <w:t>р</w:t>
      </w:r>
      <w:r w:rsidRPr="000F5565">
        <w:rPr>
          <w:szCs w:val="28"/>
          <w:vertAlign w:val="subscript"/>
        </w:rPr>
        <w:t>от</w:t>
      </w:r>
      <w:r w:rsidRPr="000F5565">
        <w:rPr>
          <w:szCs w:val="28"/>
        </w:rPr>
        <w:t>≤ q</w:t>
      </w:r>
      <w:r w:rsidRPr="000F5565">
        <w:rPr>
          <w:szCs w:val="28"/>
          <w:vertAlign w:val="subscript"/>
        </w:rPr>
        <w:t>от</w:t>
      </w:r>
      <w:r w:rsidRPr="000F5565">
        <w:rPr>
          <w:szCs w:val="28"/>
          <w:vertAlign w:val="superscript"/>
        </w:rPr>
        <w:t>тр</w:t>
      </w:r>
      <w:r w:rsidRPr="000F5565">
        <w:rPr>
          <w:szCs w:val="28"/>
        </w:rPr>
        <w:t xml:space="preserve">, </w:t>
      </w:r>
    </w:p>
    <w:p w:rsidR="00731298" w:rsidRPr="000F5565" w:rsidRDefault="00731298" w:rsidP="001E1B9A">
      <w:pPr>
        <w:pStyle w:val="af4"/>
        <w:widowControl w:val="0"/>
        <w:tabs>
          <w:tab w:val="left" w:pos="0"/>
        </w:tabs>
        <w:spacing w:before="0" w:line="360" w:lineRule="exact"/>
        <w:ind w:firstLine="709"/>
        <w:rPr>
          <w:szCs w:val="28"/>
        </w:rPr>
      </w:pPr>
      <w:r w:rsidRPr="000F5565">
        <w:rPr>
          <w:szCs w:val="28"/>
        </w:rPr>
        <w:t>где q</w:t>
      </w:r>
      <w:r w:rsidRPr="000F5565">
        <w:rPr>
          <w:szCs w:val="28"/>
          <w:vertAlign w:val="subscript"/>
        </w:rPr>
        <w:t>от</w:t>
      </w:r>
      <w:r w:rsidRPr="000F5565">
        <w:rPr>
          <w:szCs w:val="28"/>
          <w:vertAlign w:val="superscript"/>
        </w:rPr>
        <w:t>тр</w:t>
      </w:r>
      <w:r w:rsidRPr="000F5565">
        <w:rPr>
          <w:szCs w:val="28"/>
        </w:rPr>
        <w:t xml:space="preserve"> – нормируемая удельная характеристика расхода тепловой энергии на отопление и вентиляцию зданий, Вт/(м</w:t>
      </w:r>
      <w:r w:rsidRPr="000F5565">
        <w:rPr>
          <w:szCs w:val="28"/>
          <w:vertAlign w:val="superscript"/>
        </w:rPr>
        <w:t>3</w:t>
      </w:r>
      <w:r w:rsidRPr="000F5565">
        <w:rPr>
          <w:szCs w:val="28"/>
        </w:rPr>
        <w:t>·°С), определяемая для различных</w:t>
      </w:r>
      <w:r w:rsidR="001E1B9A" w:rsidRPr="000F5565">
        <w:rPr>
          <w:szCs w:val="28"/>
        </w:rPr>
        <w:t xml:space="preserve"> </w:t>
      </w:r>
      <w:r w:rsidRPr="000F5565">
        <w:rPr>
          <w:szCs w:val="28"/>
        </w:rPr>
        <w:t>типов жилых и общественных зданий по таблице 14 или 15 СП.</w:t>
      </w:r>
      <w:r w:rsidRPr="000F5565">
        <w:rPr>
          <w:szCs w:val="28"/>
        </w:rPr>
        <w:cr/>
        <w:t xml:space="preserve">Величина отклонения значения фактического удельного расхода тепловой энергии на отопление от базового показателя в МКД </w:t>
      </w:r>
      <w:r w:rsidR="00711715" w:rsidRPr="000F5565">
        <w:rPr>
          <w:szCs w:val="28"/>
        </w:rPr>
        <w:t>Уинского муниципального округа</w:t>
      </w:r>
      <w:r w:rsidRPr="000F5565">
        <w:rPr>
          <w:szCs w:val="28"/>
        </w:rPr>
        <w:t xml:space="preserve"> составляет:</w:t>
      </w:r>
    </w:p>
    <w:p w:rsidR="00731298" w:rsidRPr="000F5565" w:rsidRDefault="00B90720" w:rsidP="001E1B9A">
      <w:pPr>
        <w:pStyle w:val="af4"/>
        <w:widowControl w:val="0"/>
        <w:tabs>
          <w:tab w:val="left" w:pos="0"/>
        </w:tabs>
        <w:spacing w:before="0" w:line="360" w:lineRule="exact"/>
        <w:ind w:firstLine="709"/>
        <w:rPr>
          <w:szCs w:val="28"/>
        </w:rPr>
      </w:pPr>
      <w:r w:rsidRPr="000F5565">
        <w:rPr>
          <w:szCs w:val="28"/>
        </w:rPr>
        <w:t xml:space="preserve">- </w:t>
      </w:r>
      <w:r w:rsidR="00711715" w:rsidRPr="000F5565">
        <w:rPr>
          <w:szCs w:val="28"/>
        </w:rPr>
        <w:t>1</w:t>
      </w:r>
      <w:r w:rsidR="00731298" w:rsidRPr="000F5565">
        <w:rPr>
          <w:szCs w:val="28"/>
        </w:rPr>
        <w:t xml:space="preserve">-этажные ж/д – от 0 до </w:t>
      </w:r>
      <w:r w:rsidR="00244DE1" w:rsidRPr="000F5565">
        <w:rPr>
          <w:szCs w:val="28"/>
        </w:rPr>
        <w:t>46</w:t>
      </w:r>
      <w:r w:rsidR="00731298" w:rsidRPr="000F5565">
        <w:rPr>
          <w:szCs w:val="28"/>
        </w:rPr>
        <w:t>%;</w:t>
      </w:r>
    </w:p>
    <w:p w:rsidR="00731298" w:rsidRPr="000F5565" w:rsidRDefault="00B90720" w:rsidP="001E1B9A">
      <w:pPr>
        <w:pStyle w:val="af4"/>
        <w:widowControl w:val="0"/>
        <w:tabs>
          <w:tab w:val="left" w:pos="0"/>
        </w:tabs>
        <w:spacing w:before="0" w:line="360" w:lineRule="exact"/>
        <w:ind w:firstLine="709"/>
        <w:rPr>
          <w:szCs w:val="28"/>
        </w:rPr>
      </w:pPr>
      <w:r w:rsidRPr="000F5565">
        <w:rPr>
          <w:szCs w:val="28"/>
        </w:rPr>
        <w:t xml:space="preserve">- </w:t>
      </w:r>
      <w:r w:rsidR="00711715" w:rsidRPr="000F5565">
        <w:rPr>
          <w:szCs w:val="28"/>
        </w:rPr>
        <w:t>2</w:t>
      </w:r>
      <w:r w:rsidR="00731298" w:rsidRPr="000F5565">
        <w:rPr>
          <w:szCs w:val="28"/>
        </w:rPr>
        <w:t xml:space="preserve">- этажные ж/д – от 0 до </w:t>
      </w:r>
      <w:r w:rsidR="00711715" w:rsidRPr="000F5565">
        <w:rPr>
          <w:szCs w:val="28"/>
        </w:rPr>
        <w:t>65</w:t>
      </w:r>
      <w:r w:rsidR="00731298" w:rsidRPr="000F5565">
        <w:rPr>
          <w:szCs w:val="28"/>
        </w:rPr>
        <w:t>%.</w:t>
      </w:r>
    </w:p>
    <w:p w:rsidR="00731298" w:rsidRPr="000F5565" w:rsidRDefault="00731298" w:rsidP="001E1B9A">
      <w:pPr>
        <w:pStyle w:val="af4"/>
        <w:widowControl w:val="0"/>
        <w:tabs>
          <w:tab w:val="left" w:pos="0"/>
        </w:tabs>
        <w:spacing w:before="0" w:line="360" w:lineRule="exact"/>
        <w:ind w:firstLine="709"/>
        <w:rPr>
          <w:szCs w:val="28"/>
        </w:rPr>
      </w:pPr>
      <w:r w:rsidRPr="000F5565">
        <w:rPr>
          <w:szCs w:val="28"/>
        </w:rPr>
        <w:t>Данные</w:t>
      </w:r>
      <w:r w:rsidR="00112656" w:rsidRPr="000F5565">
        <w:rPr>
          <w:szCs w:val="28"/>
        </w:rPr>
        <w:t xml:space="preserve"> </w:t>
      </w:r>
      <w:r w:rsidRPr="000F5565">
        <w:rPr>
          <w:szCs w:val="28"/>
        </w:rPr>
        <w:t xml:space="preserve">МКД имеют класс энергосбережения </w:t>
      </w:r>
      <w:r w:rsidRPr="000F5565">
        <w:rPr>
          <w:szCs w:val="28"/>
          <w:lang w:val="en-US"/>
        </w:rPr>
        <w:t>D</w:t>
      </w:r>
      <w:r w:rsidRPr="000F5565">
        <w:rPr>
          <w:szCs w:val="28"/>
        </w:rPr>
        <w:t xml:space="preserve"> и </w:t>
      </w:r>
      <w:r w:rsidR="00CB0B32" w:rsidRPr="000F5565">
        <w:rPr>
          <w:szCs w:val="28"/>
          <w:lang w:val="en-US"/>
        </w:rPr>
        <w:t>G</w:t>
      </w:r>
      <w:r w:rsidRPr="000F5565">
        <w:rPr>
          <w:szCs w:val="28"/>
        </w:rPr>
        <w:t xml:space="preserve">– </w:t>
      </w:r>
      <w:r w:rsidR="00CB0B32" w:rsidRPr="000F5565">
        <w:rPr>
          <w:szCs w:val="28"/>
        </w:rPr>
        <w:t>Нормальный и Очень низкий, в основном</w:t>
      </w:r>
      <w:r w:rsidRPr="000F5565">
        <w:rPr>
          <w:szCs w:val="28"/>
        </w:rPr>
        <w:t xml:space="preserve"> </w:t>
      </w:r>
      <w:r w:rsidR="00CB0B32" w:rsidRPr="000F5565">
        <w:rPr>
          <w:szCs w:val="28"/>
        </w:rPr>
        <w:t>ж</w:t>
      </w:r>
      <w:r w:rsidRPr="000F5565">
        <w:rPr>
          <w:szCs w:val="28"/>
        </w:rPr>
        <w:t xml:space="preserve">илые дома постройки </w:t>
      </w:r>
      <w:r w:rsidR="00CB0B32" w:rsidRPr="000F5565">
        <w:rPr>
          <w:szCs w:val="28"/>
        </w:rPr>
        <w:t>1973</w:t>
      </w:r>
      <w:r w:rsidRPr="000F5565">
        <w:rPr>
          <w:szCs w:val="28"/>
        </w:rPr>
        <w:t>-</w:t>
      </w:r>
      <w:r w:rsidR="00605FCD" w:rsidRPr="000F5565">
        <w:rPr>
          <w:szCs w:val="28"/>
        </w:rPr>
        <w:t>2005</w:t>
      </w:r>
      <w:r w:rsidRPr="000F5565">
        <w:rPr>
          <w:szCs w:val="28"/>
        </w:rPr>
        <w:t xml:space="preserve"> гг.. СП 50.13330.2024</w:t>
      </w:r>
      <w:r w:rsidR="00CB0B32" w:rsidRPr="000F5565">
        <w:rPr>
          <w:szCs w:val="28"/>
        </w:rPr>
        <w:t xml:space="preserve"> и приказ №399/Пр от 06.06.2016г Мин. ЖКХ РФ</w:t>
      </w:r>
      <w:r w:rsidRPr="000F5565">
        <w:rPr>
          <w:szCs w:val="28"/>
        </w:rPr>
        <w:t>.</w:t>
      </w:r>
    </w:p>
    <w:p w:rsidR="00731298" w:rsidRPr="000F5565" w:rsidRDefault="00731298" w:rsidP="001E1B9A">
      <w:pPr>
        <w:pStyle w:val="af4"/>
        <w:widowControl w:val="0"/>
        <w:tabs>
          <w:tab w:val="left" w:pos="0"/>
        </w:tabs>
        <w:spacing w:line="360" w:lineRule="exact"/>
        <w:ind w:firstLine="709"/>
        <w:rPr>
          <w:szCs w:val="28"/>
        </w:rPr>
      </w:pPr>
      <w:r w:rsidRPr="000F5565">
        <w:rPr>
          <w:szCs w:val="28"/>
        </w:rPr>
        <w:t>В целях повышения энергоэффективности в жилищном секторе необходимо оснащение 100% жилых домов приборами учета тепловой энергии и системами автоматического регулирования расхода тепловой энергии в зависимости от температуры наружного воздуха (при наличии технической возможности).</w:t>
      </w:r>
    </w:p>
    <w:p w:rsidR="00605FCD" w:rsidRPr="000F5565" w:rsidRDefault="00731298" w:rsidP="001E1B9A">
      <w:pPr>
        <w:pStyle w:val="af4"/>
        <w:widowControl w:val="0"/>
        <w:tabs>
          <w:tab w:val="left" w:pos="0"/>
        </w:tabs>
        <w:spacing w:line="360" w:lineRule="exact"/>
        <w:ind w:firstLine="709"/>
        <w:rPr>
          <w:szCs w:val="28"/>
        </w:rPr>
      </w:pPr>
      <w:r w:rsidRPr="000F5565">
        <w:rPr>
          <w:szCs w:val="28"/>
        </w:rPr>
        <w:t xml:space="preserve">Также рекомендуется утепление </w:t>
      </w:r>
      <w:r w:rsidR="00C63D2F" w:rsidRPr="000F5565">
        <w:rPr>
          <w:szCs w:val="28"/>
        </w:rPr>
        <w:t xml:space="preserve">ограждающих конструкций в том числе, </w:t>
      </w:r>
      <w:r w:rsidRPr="000F5565">
        <w:rPr>
          <w:szCs w:val="28"/>
        </w:rPr>
        <w:t>наружных фасадов жилых домов для снижения потерь тепловой энергии.</w:t>
      </w:r>
      <w:r w:rsidR="00CB0B32" w:rsidRPr="000F5565">
        <w:rPr>
          <w:szCs w:val="28"/>
        </w:rPr>
        <w:t xml:space="preserve"> </w:t>
      </w:r>
      <w:r w:rsidR="00605FCD" w:rsidRPr="000F5565">
        <w:rPr>
          <w:szCs w:val="28"/>
        </w:rPr>
        <w:t>При замене стеклопакетов деревянных на пластиковые необходимо учитывать исправность работы систем вентиляции и кратности воздухообмена в жилых помещениях (квартирах) в многоквартирных жилых домах, так как это на прямую влияет на жизнь и здоровье граждан.</w:t>
      </w:r>
    </w:p>
    <w:p w:rsidR="001E1B9A" w:rsidRPr="000F5565" w:rsidRDefault="00CB0B32" w:rsidP="001E1B9A">
      <w:pPr>
        <w:pStyle w:val="af4"/>
        <w:widowControl w:val="0"/>
        <w:tabs>
          <w:tab w:val="left" w:pos="0"/>
        </w:tabs>
        <w:spacing w:line="360" w:lineRule="exact"/>
        <w:ind w:firstLine="709"/>
        <w:rPr>
          <w:szCs w:val="28"/>
        </w:rPr>
      </w:pPr>
      <w:r w:rsidRPr="000F5565">
        <w:rPr>
          <w:szCs w:val="28"/>
        </w:rPr>
        <w:t>А для осуществления контроля</w:t>
      </w:r>
      <w:r w:rsidR="00605FCD" w:rsidRPr="000F5565">
        <w:rPr>
          <w:szCs w:val="28"/>
        </w:rPr>
        <w:t xml:space="preserve"> за расходом газа и потреблением теплоносителя собственниками квартир и общедомовых помещений, офисных помещений, школ, детских садов и т.д., </w:t>
      </w:r>
      <w:r w:rsidRPr="000F5565">
        <w:rPr>
          <w:szCs w:val="28"/>
        </w:rPr>
        <w:t>необходим технический учет тепловой энергии</w:t>
      </w:r>
      <w:r w:rsidR="00CC2183" w:rsidRPr="000F5565">
        <w:rPr>
          <w:szCs w:val="28"/>
        </w:rPr>
        <w:t>,</w:t>
      </w:r>
      <w:r w:rsidRPr="000F5565">
        <w:rPr>
          <w:szCs w:val="28"/>
        </w:rPr>
        <w:t xml:space="preserve"> </w:t>
      </w:r>
      <w:r w:rsidR="00605FCD" w:rsidRPr="000F5565">
        <w:rPr>
          <w:szCs w:val="28"/>
        </w:rPr>
        <w:t xml:space="preserve">установленный в </w:t>
      </w:r>
      <w:r w:rsidRPr="000F5565">
        <w:rPr>
          <w:szCs w:val="28"/>
        </w:rPr>
        <w:t>котельных.</w:t>
      </w:r>
    </w:p>
    <w:p w:rsidR="00CC2183" w:rsidRPr="000F5565" w:rsidRDefault="00CC2183" w:rsidP="001E1B9A">
      <w:pPr>
        <w:pStyle w:val="af4"/>
        <w:widowControl w:val="0"/>
        <w:tabs>
          <w:tab w:val="left" w:pos="0"/>
        </w:tabs>
        <w:spacing w:line="360" w:lineRule="exact"/>
        <w:ind w:firstLine="709"/>
        <w:rPr>
          <w:szCs w:val="28"/>
        </w:rPr>
      </w:pPr>
      <w:r w:rsidRPr="000F5565">
        <w:rPr>
          <w:szCs w:val="28"/>
        </w:rPr>
        <w:t xml:space="preserve">В виду отсутствия общедомовых приборов учета, технического учета в котельных данные в таблицах №8 и №9 могут быть не совсем корректные, т.к., фактические объемы полезного отпуска представлены теплоснабжающей компанией не корректные. </w:t>
      </w:r>
    </w:p>
    <w:p w:rsidR="00CC2183" w:rsidRPr="000F5565" w:rsidRDefault="00CC2183" w:rsidP="001E1B9A">
      <w:pPr>
        <w:pStyle w:val="af4"/>
        <w:widowControl w:val="0"/>
        <w:tabs>
          <w:tab w:val="left" w:pos="0"/>
        </w:tabs>
        <w:spacing w:line="360" w:lineRule="exact"/>
        <w:ind w:firstLine="709"/>
        <w:rPr>
          <w:szCs w:val="28"/>
        </w:rPr>
      </w:pPr>
      <w:r w:rsidRPr="000F5565">
        <w:rPr>
          <w:szCs w:val="28"/>
        </w:rPr>
        <w:t>Необходимо</w:t>
      </w:r>
      <w:r w:rsidR="00D30E96" w:rsidRPr="000F5565">
        <w:rPr>
          <w:szCs w:val="28"/>
        </w:rPr>
        <w:t xml:space="preserve"> по многоквартирным домам с централизованным теплоснабжением:</w:t>
      </w:r>
      <w:r w:rsidRPr="000F5565">
        <w:rPr>
          <w:szCs w:val="28"/>
        </w:rPr>
        <w:t xml:space="preserve"> </w:t>
      </w:r>
    </w:p>
    <w:p w:rsidR="00D30E96" w:rsidRPr="000F5565" w:rsidRDefault="00D30E96" w:rsidP="00CC2183">
      <w:pPr>
        <w:pStyle w:val="af4"/>
        <w:widowControl w:val="0"/>
        <w:numPr>
          <w:ilvl w:val="0"/>
          <w:numId w:val="38"/>
        </w:numPr>
        <w:tabs>
          <w:tab w:val="left" w:pos="0"/>
        </w:tabs>
        <w:spacing w:line="360" w:lineRule="exact"/>
        <w:rPr>
          <w:szCs w:val="28"/>
        </w:rPr>
      </w:pPr>
      <w:r w:rsidRPr="000F5565">
        <w:rPr>
          <w:szCs w:val="28"/>
        </w:rPr>
        <w:t>у</w:t>
      </w:r>
      <w:r w:rsidR="00CC2183" w:rsidRPr="000F5565">
        <w:rPr>
          <w:szCs w:val="28"/>
        </w:rPr>
        <w:t xml:space="preserve">становить </w:t>
      </w:r>
      <w:r w:rsidRPr="000F5565">
        <w:rPr>
          <w:szCs w:val="28"/>
        </w:rPr>
        <w:t xml:space="preserve">общедомовые </w:t>
      </w:r>
      <w:r w:rsidR="00CC2183" w:rsidRPr="000F5565">
        <w:rPr>
          <w:szCs w:val="28"/>
        </w:rPr>
        <w:t xml:space="preserve">счетчики на МКД с обязательной передачей данных в теплоснабжающую организацию по объемам полезного отпуска </w:t>
      </w:r>
      <w:r w:rsidRPr="000F5565">
        <w:rPr>
          <w:szCs w:val="28"/>
        </w:rPr>
        <w:t>(</w:t>
      </w:r>
      <w:r w:rsidR="00CC2183" w:rsidRPr="000F5565">
        <w:rPr>
          <w:szCs w:val="28"/>
        </w:rPr>
        <w:t>Гкал/ч) на границе балансовой принадлежности</w:t>
      </w:r>
      <w:r w:rsidRPr="000F5565">
        <w:rPr>
          <w:szCs w:val="28"/>
        </w:rPr>
        <w:t xml:space="preserve"> в соответствии с постановлением правительства РФ №354</w:t>
      </w:r>
      <w:r w:rsidR="00CC2183" w:rsidRPr="000F5565">
        <w:rPr>
          <w:szCs w:val="28"/>
        </w:rPr>
        <w:t>;</w:t>
      </w:r>
    </w:p>
    <w:p w:rsidR="00D30E96" w:rsidRPr="000F5565" w:rsidRDefault="00CC2183" w:rsidP="00CC2183">
      <w:pPr>
        <w:pStyle w:val="af4"/>
        <w:widowControl w:val="0"/>
        <w:numPr>
          <w:ilvl w:val="0"/>
          <w:numId w:val="38"/>
        </w:numPr>
        <w:tabs>
          <w:tab w:val="left" w:pos="0"/>
        </w:tabs>
        <w:spacing w:line="360" w:lineRule="exact"/>
        <w:rPr>
          <w:szCs w:val="28"/>
        </w:rPr>
      </w:pPr>
      <w:r w:rsidRPr="000F5565">
        <w:rPr>
          <w:szCs w:val="28"/>
        </w:rPr>
        <w:t xml:space="preserve"> провести энерго-обследовани</w:t>
      </w:r>
      <w:r w:rsidR="00D30E96" w:rsidRPr="000F5565">
        <w:rPr>
          <w:szCs w:val="28"/>
        </w:rPr>
        <w:t>е</w:t>
      </w:r>
      <w:r w:rsidRPr="000F5565">
        <w:rPr>
          <w:szCs w:val="28"/>
        </w:rPr>
        <w:t xml:space="preserve"> внутридомовых систем теплоснабжения </w:t>
      </w:r>
      <w:r w:rsidR="00D30E96" w:rsidRPr="000F5565">
        <w:rPr>
          <w:szCs w:val="28"/>
        </w:rPr>
        <w:t>с выявлением: а) за ужений диаметров лежанок; б) стояков; в) наличие засоров в магистральных трубопроводах и радиаторах; г) правильность установки радиаторов (отсутствие/присутствие перемычек);</w:t>
      </w:r>
    </w:p>
    <w:p w:rsidR="00D30E96" w:rsidRPr="000F5565" w:rsidRDefault="00D30E96" w:rsidP="00CC2183">
      <w:pPr>
        <w:pStyle w:val="af4"/>
        <w:widowControl w:val="0"/>
        <w:numPr>
          <w:ilvl w:val="0"/>
          <w:numId w:val="38"/>
        </w:numPr>
        <w:tabs>
          <w:tab w:val="left" w:pos="0"/>
        </w:tabs>
        <w:spacing w:line="360" w:lineRule="exact"/>
        <w:rPr>
          <w:szCs w:val="28"/>
        </w:rPr>
      </w:pPr>
      <w:r w:rsidRPr="000F5565">
        <w:rPr>
          <w:szCs w:val="28"/>
        </w:rPr>
        <w:t xml:space="preserve"> провести энерго-обследование </w:t>
      </w:r>
      <w:r w:rsidR="00CC2183" w:rsidRPr="000F5565">
        <w:rPr>
          <w:szCs w:val="28"/>
        </w:rPr>
        <w:t>ограждающих конструкций многоквартирных домов с централизованным теплоснабжением</w:t>
      </w:r>
      <w:r w:rsidRPr="000F5565">
        <w:rPr>
          <w:szCs w:val="28"/>
        </w:rPr>
        <w:t xml:space="preserve"> на предмет установления мест образования мостиков холода, для последующего их устранения;</w:t>
      </w:r>
    </w:p>
    <w:p w:rsidR="00DE7384" w:rsidRPr="000F5565" w:rsidRDefault="00452125" w:rsidP="00A61FB1">
      <w:pPr>
        <w:pStyle w:val="af4"/>
        <w:widowControl w:val="0"/>
        <w:numPr>
          <w:ilvl w:val="0"/>
          <w:numId w:val="38"/>
        </w:numPr>
        <w:tabs>
          <w:tab w:val="left" w:pos="0"/>
        </w:tabs>
        <w:spacing w:line="360" w:lineRule="exact"/>
        <w:rPr>
          <w:szCs w:val="28"/>
        </w:rPr>
      </w:pPr>
      <w:r w:rsidRPr="000F5565">
        <w:rPr>
          <w:szCs w:val="28"/>
        </w:rPr>
        <w:t>т</w:t>
      </w:r>
      <w:r w:rsidR="00D30E96" w:rsidRPr="000F5565">
        <w:rPr>
          <w:szCs w:val="28"/>
        </w:rPr>
        <w:t>еплоснабжающей организации необходимо произвести инвентаризацию всех договоров по теплоснабжению на предмет соответствия постановлению правительству РФ №354</w:t>
      </w:r>
      <w:r w:rsidRPr="000F5565">
        <w:rPr>
          <w:szCs w:val="28"/>
        </w:rPr>
        <w:t>, а также на предмет расчетов по теплоснабжению с потребителями (владельцами помещений) и теплоснабжение на общедомовые нужды в случаях отсутствия счетчика учета тепловой в следующих ситуациях: а) при выходе из строя и нахождения счетчика в ремонте (при наличии соответствующего акта); б) при плановой поверки счетчика тепловой энергии; в) при отсутствии счетчика тепловой энергии на гр</w:t>
      </w:r>
      <w:r w:rsidR="00DE7384" w:rsidRPr="000F5565">
        <w:rPr>
          <w:szCs w:val="28"/>
        </w:rPr>
        <w:t>анице балансовой принадлежности.</w:t>
      </w:r>
    </w:p>
    <w:p w:rsidR="00C63D2F" w:rsidRPr="000F5565" w:rsidRDefault="00C63D2F">
      <w:pPr>
        <w:spacing w:after="0" w:line="240" w:lineRule="auto"/>
        <w:rPr>
          <w:rFonts w:ascii="Times New Roman" w:eastAsia="SimSun" w:hAnsi="Times New Roman"/>
          <w:b/>
          <w:sz w:val="28"/>
          <w:szCs w:val="28"/>
        </w:rPr>
      </w:pPr>
      <w:r w:rsidRPr="000F5565">
        <w:rPr>
          <w:b/>
          <w:szCs w:val="28"/>
        </w:rPr>
        <w:br w:type="page"/>
      </w:r>
    </w:p>
    <w:p w:rsidR="00731298" w:rsidRPr="000F5565" w:rsidRDefault="00C63D2F" w:rsidP="00C63D2F">
      <w:pPr>
        <w:pStyle w:val="af4"/>
        <w:widowControl w:val="0"/>
        <w:tabs>
          <w:tab w:val="left" w:pos="0"/>
        </w:tabs>
        <w:spacing w:line="360" w:lineRule="exact"/>
        <w:ind w:firstLine="709"/>
        <w:jc w:val="center"/>
        <w:rPr>
          <w:b/>
          <w:szCs w:val="28"/>
        </w:rPr>
      </w:pPr>
      <w:r w:rsidRPr="000F5565">
        <w:rPr>
          <w:b/>
          <w:szCs w:val="28"/>
        </w:rPr>
        <w:t>4.</w:t>
      </w:r>
      <w:r w:rsidR="00032366" w:rsidRPr="000F5565">
        <w:rPr>
          <w:b/>
          <w:szCs w:val="28"/>
        </w:rPr>
        <w:t>1</w:t>
      </w:r>
      <w:r w:rsidRPr="000F5565">
        <w:rPr>
          <w:b/>
          <w:szCs w:val="28"/>
        </w:rPr>
        <w:t>.</w:t>
      </w:r>
      <w:r w:rsidR="00032366" w:rsidRPr="000F5565">
        <w:rPr>
          <w:b/>
          <w:szCs w:val="28"/>
        </w:rPr>
        <w:t>2.</w:t>
      </w:r>
      <w:r w:rsidRPr="000F5565">
        <w:rPr>
          <w:b/>
          <w:szCs w:val="28"/>
        </w:rPr>
        <w:t xml:space="preserve"> </w:t>
      </w:r>
      <w:r w:rsidR="00731298" w:rsidRPr="000F5565">
        <w:rPr>
          <w:b/>
          <w:szCs w:val="28"/>
        </w:rPr>
        <w:t>Система водоснабжения</w:t>
      </w:r>
    </w:p>
    <w:p w:rsidR="00CB0B32" w:rsidRPr="000F5565" w:rsidRDefault="00CB0B32" w:rsidP="00C63D2F">
      <w:pPr>
        <w:pStyle w:val="af4"/>
        <w:widowControl w:val="0"/>
        <w:tabs>
          <w:tab w:val="left" w:pos="0"/>
        </w:tabs>
        <w:spacing w:line="360" w:lineRule="exact"/>
        <w:ind w:firstLine="709"/>
        <w:jc w:val="center"/>
        <w:rPr>
          <w:b/>
          <w:szCs w:val="28"/>
        </w:rPr>
      </w:pPr>
    </w:p>
    <w:p w:rsidR="00731298" w:rsidRPr="000F5565" w:rsidRDefault="00731298" w:rsidP="001E1B9A">
      <w:pPr>
        <w:pStyle w:val="af4"/>
        <w:widowControl w:val="0"/>
        <w:tabs>
          <w:tab w:val="left" w:pos="0"/>
        </w:tabs>
        <w:spacing w:line="360" w:lineRule="exact"/>
        <w:ind w:firstLine="709"/>
        <w:rPr>
          <w:szCs w:val="28"/>
        </w:rPr>
      </w:pPr>
      <w:r w:rsidRPr="000F5565">
        <w:rPr>
          <w:szCs w:val="28"/>
        </w:rPr>
        <w:t>В связи с отсутствием общедомовых приборов учета потребления воды провести</w:t>
      </w:r>
      <w:r w:rsidR="00C57CDC" w:rsidRPr="000F5565">
        <w:rPr>
          <w:szCs w:val="28"/>
        </w:rPr>
        <w:t xml:space="preserve"> детальный</w:t>
      </w:r>
      <w:r w:rsidRPr="000F5565">
        <w:rPr>
          <w:szCs w:val="28"/>
        </w:rPr>
        <w:t xml:space="preserve"> анализ</w:t>
      </w:r>
      <w:r w:rsidR="0011508C" w:rsidRPr="000F5565">
        <w:rPr>
          <w:szCs w:val="28"/>
        </w:rPr>
        <w:t xml:space="preserve"> </w:t>
      </w:r>
      <w:r w:rsidRPr="000F5565">
        <w:rPr>
          <w:szCs w:val="28"/>
        </w:rPr>
        <w:t>не представляется возможным.</w:t>
      </w:r>
    </w:p>
    <w:p w:rsidR="00731298" w:rsidRPr="000F5565" w:rsidRDefault="00731298" w:rsidP="001E1B9A">
      <w:pPr>
        <w:pStyle w:val="af4"/>
        <w:widowControl w:val="0"/>
        <w:tabs>
          <w:tab w:val="left" w:pos="0"/>
        </w:tabs>
        <w:spacing w:line="360" w:lineRule="exact"/>
        <w:ind w:firstLine="709"/>
        <w:rPr>
          <w:szCs w:val="28"/>
        </w:rPr>
      </w:pPr>
      <w:r w:rsidRPr="000F5565">
        <w:rPr>
          <w:szCs w:val="28"/>
        </w:rPr>
        <w:t xml:space="preserve">Данные по </w:t>
      </w:r>
      <w:r w:rsidR="00324322" w:rsidRPr="000F5565">
        <w:rPr>
          <w:szCs w:val="28"/>
        </w:rPr>
        <w:t>7-ми</w:t>
      </w:r>
      <w:r w:rsidRPr="000F5565">
        <w:rPr>
          <w:szCs w:val="28"/>
        </w:rPr>
        <w:t xml:space="preserve"> МКД приведены в табл</w:t>
      </w:r>
      <w:r w:rsidR="00324322" w:rsidRPr="000F5565">
        <w:rPr>
          <w:szCs w:val="28"/>
        </w:rPr>
        <w:t>ице №</w:t>
      </w:r>
      <w:r w:rsidR="00DE7384" w:rsidRPr="000F5565">
        <w:rPr>
          <w:szCs w:val="28"/>
        </w:rPr>
        <w:t>10</w:t>
      </w:r>
    </w:p>
    <w:p w:rsidR="00324322" w:rsidRPr="000F5565" w:rsidRDefault="00324322" w:rsidP="00324322">
      <w:pPr>
        <w:pStyle w:val="af4"/>
        <w:widowControl w:val="0"/>
        <w:tabs>
          <w:tab w:val="left" w:pos="0"/>
        </w:tabs>
        <w:spacing w:line="360" w:lineRule="exact"/>
        <w:ind w:firstLine="0"/>
        <w:rPr>
          <w:szCs w:val="28"/>
        </w:rPr>
      </w:pPr>
    </w:p>
    <w:p w:rsidR="00731298" w:rsidRPr="000F5565" w:rsidRDefault="00731298" w:rsidP="00177D06">
      <w:pPr>
        <w:pStyle w:val="af4"/>
        <w:widowControl w:val="0"/>
        <w:tabs>
          <w:tab w:val="left" w:pos="0"/>
        </w:tabs>
        <w:spacing w:line="360" w:lineRule="exact"/>
        <w:ind w:firstLine="709"/>
        <w:jc w:val="right"/>
        <w:rPr>
          <w:szCs w:val="28"/>
        </w:rPr>
      </w:pPr>
      <w:r w:rsidRPr="000F5565">
        <w:rPr>
          <w:szCs w:val="28"/>
        </w:rPr>
        <w:t xml:space="preserve">Таблица </w:t>
      </w:r>
      <w:r w:rsidR="00324322" w:rsidRPr="000F5565">
        <w:rPr>
          <w:szCs w:val="28"/>
        </w:rPr>
        <w:t>№</w:t>
      </w:r>
      <w:r w:rsidR="00DE7384" w:rsidRPr="000F5565">
        <w:rPr>
          <w:szCs w:val="28"/>
        </w:rPr>
        <w:t>10</w:t>
      </w:r>
      <w:r w:rsidR="00324322" w:rsidRPr="000F5565">
        <w:rPr>
          <w:szCs w:val="28"/>
        </w:rPr>
        <w:t xml:space="preserve"> Данные по фактическому удельному расходу ХВС и нормативным значениям расхода ХВС установленным в 2025 году.</w:t>
      </w:r>
    </w:p>
    <w:tbl>
      <w:tblPr>
        <w:tblW w:w="101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851"/>
        <w:gridCol w:w="1134"/>
        <w:gridCol w:w="1134"/>
        <w:gridCol w:w="1559"/>
        <w:gridCol w:w="1507"/>
        <w:gridCol w:w="1276"/>
      </w:tblGrid>
      <w:tr w:rsidR="00731298" w:rsidRPr="000F5565" w:rsidTr="001267DD">
        <w:trPr>
          <w:trHeight w:val="2128"/>
        </w:trPr>
        <w:tc>
          <w:tcPr>
            <w:tcW w:w="710" w:type="dxa"/>
            <w:vAlign w:val="center"/>
            <w:hideMark/>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 п/п</w:t>
            </w:r>
          </w:p>
        </w:tc>
        <w:tc>
          <w:tcPr>
            <w:tcW w:w="1984" w:type="dxa"/>
            <w:vAlign w:val="center"/>
            <w:hideMark/>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Адрес / год постройки</w:t>
            </w:r>
          </w:p>
        </w:tc>
        <w:tc>
          <w:tcPr>
            <w:tcW w:w="851" w:type="dxa"/>
            <w:vAlign w:val="center"/>
            <w:hideMark/>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Этажность дома</w:t>
            </w:r>
          </w:p>
        </w:tc>
        <w:tc>
          <w:tcPr>
            <w:tcW w:w="1134" w:type="dxa"/>
            <w:vAlign w:val="center"/>
            <w:hideMark/>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Кол-во жителей, чел.</w:t>
            </w:r>
          </w:p>
        </w:tc>
        <w:tc>
          <w:tcPr>
            <w:tcW w:w="1134" w:type="dxa"/>
            <w:vAlign w:val="center"/>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ХВС</w:t>
            </w:r>
          </w:p>
        </w:tc>
        <w:tc>
          <w:tcPr>
            <w:tcW w:w="1559" w:type="dxa"/>
            <w:vAlign w:val="center"/>
            <w:hideMark/>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Фактический годовой расход холодной воды</w:t>
            </w:r>
          </w:p>
        </w:tc>
        <w:tc>
          <w:tcPr>
            <w:tcW w:w="1507" w:type="dxa"/>
            <w:vAlign w:val="center"/>
            <w:hideMark/>
          </w:tcPr>
          <w:p w:rsidR="00731298" w:rsidRPr="000F5565" w:rsidRDefault="00731298"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Фактический удельный годовой расход холодной воды, куб. м/чел/мес.</w:t>
            </w:r>
          </w:p>
        </w:tc>
        <w:tc>
          <w:tcPr>
            <w:tcW w:w="1276" w:type="dxa"/>
            <w:vAlign w:val="center"/>
          </w:tcPr>
          <w:p w:rsidR="00731298" w:rsidRPr="000F5565" w:rsidRDefault="00903BC2" w:rsidP="001267DD">
            <w:pPr>
              <w:widowControl w:val="0"/>
              <w:spacing w:after="0" w:line="240" w:lineRule="auto"/>
              <w:jc w:val="center"/>
              <w:rPr>
                <w:rFonts w:ascii="Times New Roman" w:eastAsia="Calibri" w:hAnsi="Times New Roman"/>
                <w:b/>
                <w:color w:val="000000"/>
                <w:lang w:eastAsia="en-US"/>
              </w:rPr>
            </w:pPr>
            <w:r w:rsidRPr="000F5565">
              <w:rPr>
                <w:rFonts w:ascii="Times New Roman" w:eastAsia="Calibri" w:hAnsi="Times New Roman"/>
                <w:b/>
                <w:color w:val="000000"/>
                <w:lang w:eastAsia="en-US"/>
              </w:rPr>
              <w:t>*</w:t>
            </w:r>
            <w:r w:rsidR="00731298" w:rsidRPr="000F5565">
              <w:rPr>
                <w:rFonts w:ascii="Times New Roman" w:eastAsia="Calibri" w:hAnsi="Times New Roman"/>
                <w:b/>
                <w:color w:val="000000"/>
                <w:lang w:eastAsia="en-US"/>
              </w:rPr>
              <w:t>Норматив, куб. м/чел./мес</w:t>
            </w:r>
          </w:p>
        </w:tc>
      </w:tr>
      <w:tr w:rsidR="00957329" w:rsidRPr="000F5565" w:rsidTr="00957329">
        <w:trPr>
          <w:trHeight w:val="437"/>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Ленина, д.21</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3</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21</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 (есть прибор учета)</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741,88</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2,94</w:t>
            </w:r>
          </w:p>
        </w:tc>
        <w:tc>
          <w:tcPr>
            <w:tcW w:w="1276" w:type="dxa"/>
            <w:vMerge w:val="restart"/>
            <w:vAlign w:val="center"/>
          </w:tcPr>
          <w:p w:rsidR="00957329" w:rsidRPr="000F5565" w:rsidRDefault="00957329" w:rsidP="00903BC2">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44"/>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2018</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666"/>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2</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Коммунистическая, д. 5</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3</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23</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395,98</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1,43</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385"/>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2007</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551"/>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3</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50 лет Октября, д. 1</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23</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392,00</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1,42</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85"/>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1973</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229"/>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4</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30 лет Победы,  д. 10</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15</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85,64</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0,48</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29"/>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1976</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551"/>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5</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30 лет Победы, д.16</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19</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275,76</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1,21</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09"/>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1978</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551"/>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6</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30 лет Победы, д. 4</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9</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152,57</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1,41</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377"/>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1980</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666"/>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7</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Коммунистическая, д. 73</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21</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385,07</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1,53</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352"/>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1962</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551"/>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8</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Пролетарская, д. 4</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21</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413,02</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1,64</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93"/>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1995</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437"/>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9</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Свободы, д. 33</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11</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238,40</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1,81</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95"/>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1970</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437"/>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10</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Свободы, д. 39</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35</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851,84</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2,03</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04"/>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1976</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437"/>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11</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Свободы, д. 41</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30</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635,19</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1,76</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322"/>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1975</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437"/>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12</w:t>
            </w: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с. Уинское, ул. Нагорная, д. 1 а</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753DC0">
            <w:pPr>
              <w:widowControl w:val="0"/>
              <w:spacing w:after="0" w:line="240" w:lineRule="auto"/>
              <w:jc w:val="center"/>
              <w:rPr>
                <w:rFonts w:ascii="Times New Roman" w:hAnsi="Times New Roman"/>
              </w:rPr>
            </w:pPr>
            <w:r w:rsidRPr="000F5565">
              <w:rPr>
                <w:rFonts w:ascii="Times New Roman" w:hAnsi="Times New Roman"/>
              </w:rPr>
              <w:t>14</w:t>
            </w:r>
          </w:p>
        </w:tc>
        <w:tc>
          <w:tcPr>
            <w:tcW w:w="1134" w:type="dxa"/>
            <w:vMerge w:val="restart"/>
            <w:vAlign w:val="center"/>
          </w:tcPr>
          <w:p w:rsidR="00957329" w:rsidRPr="000F5565" w:rsidRDefault="00957329" w:rsidP="00BB59FE">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290,28</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1,73</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334"/>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2009</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13</w:t>
            </w:r>
          </w:p>
        </w:tc>
        <w:tc>
          <w:tcPr>
            <w:tcW w:w="1984" w:type="dxa"/>
            <w:vAlign w:val="center"/>
            <w:hideMark/>
          </w:tcPr>
          <w:p w:rsidR="00957329" w:rsidRPr="000F5565" w:rsidRDefault="00957329" w:rsidP="001267DD">
            <w:pPr>
              <w:widowControl w:val="0"/>
              <w:spacing w:after="0" w:line="240" w:lineRule="auto"/>
              <w:rPr>
                <w:rFonts w:ascii="Times New Roman" w:hAnsi="Times New Roman"/>
                <w:color w:val="000000"/>
              </w:rPr>
            </w:pPr>
            <w:r w:rsidRPr="000F5565">
              <w:rPr>
                <w:rFonts w:ascii="Times New Roman" w:hAnsi="Times New Roman"/>
              </w:rPr>
              <w:t>с. Уинское, ул. Ленина, д 32 а</w:t>
            </w:r>
            <w:r w:rsidRPr="000F5565">
              <w:rPr>
                <w:rFonts w:ascii="Times New Roman" w:hAnsi="Times New Roman"/>
                <w:color w:val="000000"/>
              </w:rPr>
              <w:t xml:space="preserve"> </w:t>
            </w:r>
          </w:p>
        </w:tc>
        <w:tc>
          <w:tcPr>
            <w:tcW w:w="851" w:type="dxa"/>
            <w:vMerge w:val="restart"/>
            <w:vAlign w:val="center"/>
            <w:hideMark/>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 3; 2; 2; 2</w:t>
            </w:r>
          </w:p>
        </w:tc>
        <w:tc>
          <w:tcPr>
            <w:tcW w:w="1134" w:type="dxa"/>
            <w:vMerge w:val="restart"/>
            <w:vAlign w:val="center"/>
            <w:hideMark/>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79</w:t>
            </w:r>
          </w:p>
        </w:tc>
        <w:tc>
          <w:tcPr>
            <w:tcW w:w="1134" w:type="dxa"/>
            <w:vMerge w:val="restart"/>
            <w:vAlign w:val="center"/>
            <w:hideMark/>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hideMark/>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818,20</w:t>
            </w:r>
          </w:p>
        </w:tc>
        <w:tc>
          <w:tcPr>
            <w:tcW w:w="1507" w:type="dxa"/>
            <w:vMerge w:val="restart"/>
            <w:noWrap/>
            <w:vAlign w:val="center"/>
            <w:hideMark/>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0,86</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67"/>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hAnsi="Times New Roman"/>
                <w:color w:val="000000"/>
              </w:rPr>
              <w:t>2002; 2002; 2003; 2004; 2005 года</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14</w:t>
            </w:r>
          </w:p>
        </w:tc>
        <w:tc>
          <w:tcPr>
            <w:tcW w:w="1984" w:type="dxa"/>
            <w:vAlign w:val="center"/>
            <w:hideMark/>
          </w:tcPr>
          <w:p w:rsidR="00957329" w:rsidRPr="000F5565" w:rsidRDefault="00957329" w:rsidP="001267DD">
            <w:pPr>
              <w:widowControl w:val="0"/>
              <w:spacing w:after="0" w:line="240" w:lineRule="auto"/>
              <w:rPr>
                <w:rFonts w:ascii="Times New Roman" w:hAnsi="Times New Roman"/>
                <w:color w:val="000000"/>
              </w:rPr>
            </w:pPr>
            <w:r w:rsidRPr="000F5565">
              <w:rPr>
                <w:rFonts w:ascii="Times New Roman" w:hAnsi="Times New Roman"/>
              </w:rPr>
              <w:t>с. Уинское, ул. 30 лет Победы, д. 2а</w:t>
            </w:r>
          </w:p>
        </w:tc>
        <w:tc>
          <w:tcPr>
            <w:tcW w:w="851" w:type="dxa"/>
            <w:vMerge w:val="restart"/>
            <w:vAlign w:val="center"/>
            <w:hideMark/>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w:t>
            </w:r>
          </w:p>
        </w:tc>
        <w:tc>
          <w:tcPr>
            <w:tcW w:w="1134" w:type="dxa"/>
            <w:vMerge w:val="restart"/>
            <w:vAlign w:val="center"/>
            <w:hideMark/>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12</w:t>
            </w:r>
          </w:p>
        </w:tc>
        <w:tc>
          <w:tcPr>
            <w:tcW w:w="1134" w:type="dxa"/>
            <w:vMerge w:val="restart"/>
            <w:vAlign w:val="center"/>
            <w:hideMark/>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hideMark/>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431,89</w:t>
            </w:r>
          </w:p>
        </w:tc>
        <w:tc>
          <w:tcPr>
            <w:tcW w:w="1507" w:type="dxa"/>
            <w:vMerge w:val="restart"/>
            <w:noWrap/>
            <w:vAlign w:val="center"/>
            <w:hideMark/>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3,00</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07"/>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hAnsi="Times New Roman"/>
              </w:rPr>
              <w:t>1995</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15</w:t>
            </w:r>
          </w:p>
        </w:tc>
        <w:tc>
          <w:tcPr>
            <w:tcW w:w="1984" w:type="dxa"/>
            <w:vAlign w:val="center"/>
          </w:tcPr>
          <w:p w:rsidR="00957329" w:rsidRPr="000F5565" w:rsidRDefault="00957329" w:rsidP="001267DD">
            <w:pPr>
              <w:widowControl w:val="0"/>
              <w:spacing w:after="0" w:line="240" w:lineRule="auto"/>
              <w:rPr>
                <w:rFonts w:ascii="Times New Roman" w:hAnsi="Times New Roman"/>
                <w:color w:val="000000"/>
              </w:rPr>
            </w:pPr>
            <w:r w:rsidRPr="000F5565">
              <w:rPr>
                <w:rFonts w:ascii="Times New Roman" w:hAnsi="Times New Roman"/>
              </w:rPr>
              <w:t>с. Уинское, ул. Пролетарская, д. 2</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1</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24</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353,18</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1,23</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19"/>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hAnsi="Times New Roman"/>
              </w:rPr>
              <w:t>1982</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16</w:t>
            </w:r>
          </w:p>
        </w:tc>
        <w:tc>
          <w:tcPr>
            <w:tcW w:w="1984" w:type="dxa"/>
            <w:vAlign w:val="center"/>
          </w:tcPr>
          <w:p w:rsidR="00957329" w:rsidRPr="000F5565" w:rsidRDefault="00957329" w:rsidP="001267DD">
            <w:pPr>
              <w:widowControl w:val="0"/>
              <w:spacing w:after="0" w:line="240" w:lineRule="auto"/>
              <w:rPr>
                <w:rFonts w:ascii="Times New Roman" w:hAnsi="Times New Roman"/>
                <w:color w:val="000000"/>
              </w:rPr>
            </w:pPr>
            <w:r w:rsidRPr="000F5565">
              <w:rPr>
                <w:rFonts w:ascii="Times New Roman" w:hAnsi="Times New Roman"/>
              </w:rPr>
              <w:t>с. Уинское, ул. Свободы, д. 45</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26</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458,61</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1,47</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33"/>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hAnsi="Times New Roman"/>
              </w:rPr>
              <w:t>1988</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17</w:t>
            </w:r>
          </w:p>
        </w:tc>
        <w:tc>
          <w:tcPr>
            <w:tcW w:w="1984" w:type="dxa"/>
            <w:vAlign w:val="center"/>
            <w:hideMark/>
          </w:tcPr>
          <w:p w:rsidR="00957329" w:rsidRPr="000F5565" w:rsidRDefault="00957329" w:rsidP="001267DD">
            <w:pPr>
              <w:spacing w:after="0" w:line="240" w:lineRule="auto"/>
              <w:rPr>
                <w:rFonts w:ascii="Times New Roman" w:hAnsi="Times New Roman"/>
              </w:rPr>
            </w:pPr>
            <w:r w:rsidRPr="000F5565">
              <w:rPr>
                <w:rFonts w:ascii="Times New Roman" w:hAnsi="Times New Roman"/>
              </w:rPr>
              <w:t>с. Уинское, ул. Свободы, д. 47;</w:t>
            </w:r>
          </w:p>
        </w:tc>
        <w:tc>
          <w:tcPr>
            <w:tcW w:w="851" w:type="dxa"/>
            <w:vMerge w:val="restart"/>
            <w:vAlign w:val="center"/>
            <w:hideMark/>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hideMark/>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32</w:t>
            </w:r>
          </w:p>
        </w:tc>
        <w:tc>
          <w:tcPr>
            <w:tcW w:w="1134" w:type="dxa"/>
            <w:vMerge w:val="restart"/>
            <w:vAlign w:val="center"/>
            <w:hideMark/>
          </w:tcPr>
          <w:p w:rsidR="00957329" w:rsidRPr="000F5565" w:rsidRDefault="00957329" w:rsidP="001267DD">
            <w:pPr>
              <w:widowControl w:val="0"/>
              <w:spacing w:after="0" w:line="240" w:lineRule="auto"/>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hideMark/>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760,14</w:t>
            </w:r>
          </w:p>
        </w:tc>
        <w:tc>
          <w:tcPr>
            <w:tcW w:w="1507" w:type="dxa"/>
            <w:vMerge w:val="restart"/>
            <w:noWrap/>
            <w:vAlign w:val="center"/>
            <w:hideMark/>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1,98</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07"/>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hAnsi="Times New Roman"/>
              </w:rPr>
              <w:t>1977</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18</w:t>
            </w:r>
          </w:p>
        </w:tc>
        <w:tc>
          <w:tcPr>
            <w:tcW w:w="1984" w:type="dxa"/>
            <w:vAlign w:val="center"/>
          </w:tcPr>
          <w:p w:rsidR="00957329" w:rsidRPr="000F5565" w:rsidRDefault="00957329" w:rsidP="001267DD">
            <w:pPr>
              <w:widowControl w:val="0"/>
              <w:spacing w:after="0" w:line="240" w:lineRule="auto"/>
              <w:jc w:val="both"/>
              <w:rPr>
                <w:rFonts w:ascii="Times New Roman" w:hAnsi="Times New Roman"/>
                <w:color w:val="000000"/>
              </w:rPr>
            </w:pPr>
            <w:r w:rsidRPr="000F5565">
              <w:rPr>
                <w:rFonts w:ascii="Times New Roman" w:hAnsi="Times New Roman"/>
              </w:rPr>
              <w:t>с. Уинское, ул. Свободы, д. 49</w:t>
            </w: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31</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586,06</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1,58</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19"/>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hAnsi="Times New Roman"/>
              </w:rPr>
              <w:t>1978</w:t>
            </w:r>
          </w:p>
        </w:tc>
        <w:tc>
          <w:tcPr>
            <w:tcW w:w="851" w:type="dxa"/>
            <w:vMerge/>
            <w:vAlign w:val="center"/>
          </w:tcPr>
          <w:p w:rsidR="00957329" w:rsidRPr="000F5565" w:rsidRDefault="00957329" w:rsidP="001267DD">
            <w:pPr>
              <w:widowControl w:val="0"/>
              <w:spacing w:after="0" w:line="240" w:lineRule="auto"/>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134" w:type="dxa"/>
            <w:vMerge/>
            <w:vAlign w:val="center"/>
          </w:tcPr>
          <w:p w:rsidR="00957329" w:rsidRPr="000F5565" w:rsidRDefault="00957329" w:rsidP="001267DD">
            <w:pPr>
              <w:widowControl w:val="0"/>
              <w:spacing w:after="0" w:line="240" w:lineRule="auto"/>
              <w:jc w:val="center"/>
              <w:rPr>
                <w:rFonts w:ascii="Times New Roman" w:hAnsi="Times New Roman"/>
              </w:rPr>
            </w:pPr>
          </w:p>
        </w:tc>
        <w:tc>
          <w:tcPr>
            <w:tcW w:w="1559"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1267DD">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widowControl w:val="0"/>
              <w:spacing w:after="0" w:line="240" w:lineRule="auto"/>
              <w:jc w:val="center"/>
              <w:rPr>
                <w:rFonts w:ascii="Times New Roman" w:hAnsi="Times New Roman"/>
              </w:rPr>
            </w:pPr>
          </w:p>
        </w:tc>
      </w:tr>
      <w:tr w:rsidR="00957329" w:rsidRPr="000F5565" w:rsidTr="00957329">
        <w:trPr>
          <w:trHeight w:val="390"/>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19</w:t>
            </w:r>
          </w:p>
        </w:tc>
        <w:tc>
          <w:tcPr>
            <w:tcW w:w="1984" w:type="dxa"/>
            <w:vAlign w:val="center"/>
          </w:tcPr>
          <w:p w:rsidR="00957329" w:rsidRPr="000F5565" w:rsidRDefault="00957329" w:rsidP="001267DD">
            <w:pPr>
              <w:spacing w:after="0" w:line="240" w:lineRule="auto"/>
              <w:rPr>
                <w:rFonts w:ascii="Times New Roman" w:hAnsi="Times New Roman"/>
              </w:rPr>
            </w:pPr>
            <w:r w:rsidRPr="000F5565">
              <w:rPr>
                <w:rFonts w:ascii="Times New Roman" w:hAnsi="Times New Roman"/>
              </w:rPr>
              <w:t>с. Уинское, ул. Свободы, д. 26.</w:t>
            </w:r>
          </w:p>
          <w:p w:rsidR="00957329" w:rsidRPr="000F5565" w:rsidRDefault="00957329" w:rsidP="001267DD">
            <w:pPr>
              <w:widowControl w:val="0"/>
              <w:spacing w:after="0" w:line="240" w:lineRule="auto"/>
              <w:jc w:val="both"/>
              <w:rPr>
                <w:rFonts w:ascii="Times New Roman" w:hAnsi="Times New Roman"/>
                <w:color w:val="000000"/>
              </w:rPr>
            </w:pPr>
          </w:p>
        </w:tc>
        <w:tc>
          <w:tcPr>
            <w:tcW w:w="851" w:type="dxa"/>
            <w:vMerge w:val="restart"/>
            <w:vAlign w:val="center"/>
          </w:tcPr>
          <w:p w:rsidR="00957329" w:rsidRPr="000F5565" w:rsidRDefault="00957329" w:rsidP="001267DD">
            <w:pPr>
              <w:widowControl w:val="0"/>
              <w:spacing w:after="0" w:line="240" w:lineRule="auto"/>
              <w:rPr>
                <w:rFonts w:ascii="Times New Roman" w:hAnsi="Times New Roman"/>
              </w:rPr>
            </w:pPr>
            <w:r w:rsidRPr="000F5565">
              <w:rPr>
                <w:rFonts w:ascii="Times New Roman" w:hAnsi="Times New Roman"/>
              </w:rPr>
              <w:t>2</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39</w:t>
            </w:r>
          </w:p>
        </w:tc>
        <w:tc>
          <w:tcPr>
            <w:tcW w:w="1134" w:type="dxa"/>
            <w:vMerge w:val="restart"/>
            <w:vAlign w:val="center"/>
          </w:tcPr>
          <w:p w:rsidR="00957329" w:rsidRPr="000F5565" w:rsidRDefault="00957329" w:rsidP="001267DD">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627,15</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1,34</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33"/>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hAnsi="Times New Roman"/>
              </w:rPr>
              <w:t>1973</w:t>
            </w:r>
          </w:p>
        </w:tc>
        <w:tc>
          <w:tcPr>
            <w:tcW w:w="851" w:type="dxa"/>
            <w:vMerge/>
            <w:vAlign w:val="center"/>
          </w:tcPr>
          <w:p w:rsidR="00957329" w:rsidRPr="000F5565" w:rsidRDefault="00957329" w:rsidP="001267DD">
            <w:pPr>
              <w:pStyle w:val="afa"/>
              <w:widowControl w:val="0"/>
              <w:jc w:val="both"/>
              <w:rPr>
                <w:rFonts w:ascii="Times New Roman" w:eastAsia="Calibri" w:hAnsi="Times New Roman"/>
              </w:rPr>
            </w:pPr>
          </w:p>
        </w:tc>
        <w:tc>
          <w:tcPr>
            <w:tcW w:w="1134" w:type="dxa"/>
            <w:vMerge/>
            <w:vAlign w:val="center"/>
          </w:tcPr>
          <w:p w:rsidR="00957329" w:rsidRPr="000F5565" w:rsidRDefault="00957329" w:rsidP="001267DD">
            <w:pPr>
              <w:pStyle w:val="afa"/>
              <w:widowControl w:val="0"/>
              <w:jc w:val="both"/>
              <w:rPr>
                <w:rFonts w:ascii="Times New Roman" w:eastAsia="Calibri" w:hAnsi="Times New Roman"/>
              </w:rPr>
            </w:pPr>
          </w:p>
        </w:tc>
        <w:tc>
          <w:tcPr>
            <w:tcW w:w="1134" w:type="dxa"/>
            <w:vMerge/>
            <w:vAlign w:val="center"/>
          </w:tcPr>
          <w:p w:rsidR="00957329" w:rsidRPr="000F5565" w:rsidRDefault="00957329" w:rsidP="001267DD">
            <w:pPr>
              <w:pStyle w:val="afa"/>
              <w:widowControl w:val="0"/>
              <w:jc w:val="both"/>
              <w:rPr>
                <w:rFonts w:ascii="Times New Roman" w:eastAsia="Calibri"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pStyle w:val="afa"/>
              <w:widowControl w:val="0"/>
              <w:jc w:val="both"/>
              <w:rPr>
                <w:rFonts w:ascii="Times New Roman" w:eastAsia="Calibri" w:hAnsi="Times New Roman"/>
              </w:rPr>
            </w:pPr>
          </w:p>
        </w:tc>
      </w:tr>
      <w:tr w:rsidR="00957329" w:rsidRPr="000F5565" w:rsidTr="00957329">
        <w:trPr>
          <w:trHeight w:val="666"/>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20</w:t>
            </w:r>
          </w:p>
        </w:tc>
        <w:tc>
          <w:tcPr>
            <w:tcW w:w="1984" w:type="dxa"/>
            <w:vAlign w:val="center"/>
          </w:tcPr>
          <w:p w:rsidR="00957329" w:rsidRPr="000F5565" w:rsidRDefault="00957329" w:rsidP="001267DD">
            <w:pPr>
              <w:pStyle w:val="afa"/>
              <w:widowControl w:val="0"/>
              <w:jc w:val="both"/>
              <w:rPr>
                <w:rFonts w:ascii="Times New Roman" w:hAnsi="Times New Roman"/>
              </w:rPr>
            </w:pPr>
            <w:r w:rsidRPr="000F5565">
              <w:rPr>
                <w:rFonts w:ascii="Times New Roman" w:hAnsi="Times New Roman"/>
              </w:rPr>
              <w:t>с. Суда, ул. Центральная, д.5</w:t>
            </w:r>
          </w:p>
        </w:tc>
        <w:tc>
          <w:tcPr>
            <w:tcW w:w="851" w:type="dxa"/>
            <w:vMerge w:val="restart"/>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eastAsia="Calibri" w:hAnsi="Times New Roman"/>
              </w:rPr>
              <w:t>2</w:t>
            </w:r>
          </w:p>
        </w:tc>
        <w:tc>
          <w:tcPr>
            <w:tcW w:w="1134" w:type="dxa"/>
            <w:vMerge w:val="restart"/>
            <w:vAlign w:val="center"/>
          </w:tcPr>
          <w:p w:rsidR="00957329" w:rsidRPr="000F5565" w:rsidRDefault="00957329" w:rsidP="00CF6836">
            <w:pPr>
              <w:pStyle w:val="afa"/>
              <w:widowControl w:val="0"/>
              <w:jc w:val="center"/>
              <w:rPr>
                <w:rFonts w:ascii="Times New Roman" w:hAnsi="Times New Roman"/>
              </w:rPr>
            </w:pPr>
            <w:r w:rsidRPr="000F5565">
              <w:rPr>
                <w:rFonts w:ascii="Times New Roman" w:hAnsi="Times New Roman"/>
              </w:rPr>
              <w:t>9</w:t>
            </w:r>
          </w:p>
        </w:tc>
        <w:tc>
          <w:tcPr>
            <w:tcW w:w="1134" w:type="dxa"/>
            <w:vMerge w:val="restart"/>
            <w:vAlign w:val="center"/>
          </w:tcPr>
          <w:p w:rsidR="00957329" w:rsidRPr="000F5565" w:rsidRDefault="00957329" w:rsidP="00BB59FE">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36,90</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0,34</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149"/>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753DC0">
            <w:pPr>
              <w:pStyle w:val="afa"/>
              <w:widowControl w:val="0"/>
              <w:jc w:val="both"/>
              <w:rPr>
                <w:rFonts w:ascii="Times New Roman" w:hAnsi="Times New Roman"/>
              </w:rPr>
            </w:pPr>
            <w:r w:rsidRPr="000F5565">
              <w:rPr>
                <w:rFonts w:ascii="Times New Roman" w:hAnsi="Times New Roman"/>
              </w:rPr>
              <w:t xml:space="preserve">1980 </w:t>
            </w:r>
          </w:p>
        </w:tc>
        <w:tc>
          <w:tcPr>
            <w:tcW w:w="851" w:type="dxa"/>
            <w:vMerge/>
            <w:vAlign w:val="center"/>
          </w:tcPr>
          <w:p w:rsidR="00957329" w:rsidRPr="000F5565" w:rsidRDefault="00957329" w:rsidP="001267DD">
            <w:pPr>
              <w:pStyle w:val="afa"/>
              <w:widowControl w:val="0"/>
              <w:jc w:val="both"/>
              <w:rPr>
                <w:rFonts w:ascii="Times New Roman" w:eastAsia="Calibri" w:hAnsi="Times New Roman"/>
              </w:rPr>
            </w:pPr>
          </w:p>
        </w:tc>
        <w:tc>
          <w:tcPr>
            <w:tcW w:w="1134" w:type="dxa"/>
            <w:vMerge/>
            <w:vAlign w:val="center"/>
          </w:tcPr>
          <w:p w:rsidR="00957329" w:rsidRPr="000F5565" w:rsidRDefault="00957329" w:rsidP="00CF6836">
            <w:pPr>
              <w:pStyle w:val="afa"/>
              <w:widowControl w:val="0"/>
              <w:jc w:val="center"/>
              <w:rPr>
                <w:rFonts w:ascii="Times New Roman" w:hAnsi="Times New Roman"/>
              </w:rPr>
            </w:pPr>
          </w:p>
        </w:tc>
        <w:tc>
          <w:tcPr>
            <w:tcW w:w="1134" w:type="dxa"/>
            <w:vMerge/>
            <w:vAlign w:val="center"/>
          </w:tcPr>
          <w:p w:rsidR="00957329" w:rsidRPr="000F5565" w:rsidRDefault="00957329" w:rsidP="00BB59FE">
            <w:pPr>
              <w:spacing w:line="240" w:lineRule="auto"/>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pStyle w:val="afa"/>
              <w:widowControl w:val="0"/>
              <w:jc w:val="both"/>
              <w:rPr>
                <w:rFonts w:ascii="Times New Roman" w:eastAsia="Calibri" w:hAnsi="Times New Roman"/>
              </w:rPr>
            </w:pPr>
          </w:p>
        </w:tc>
      </w:tr>
      <w:tr w:rsidR="00957329" w:rsidRPr="000F5565" w:rsidTr="00957329">
        <w:trPr>
          <w:trHeight w:val="666"/>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21</w:t>
            </w:r>
          </w:p>
        </w:tc>
        <w:tc>
          <w:tcPr>
            <w:tcW w:w="1984" w:type="dxa"/>
            <w:vAlign w:val="center"/>
          </w:tcPr>
          <w:p w:rsidR="00957329" w:rsidRPr="000F5565" w:rsidRDefault="00957329" w:rsidP="001267DD">
            <w:pPr>
              <w:pStyle w:val="afa"/>
              <w:widowControl w:val="0"/>
              <w:jc w:val="both"/>
              <w:rPr>
                <w:rFonts w:ascii="Times New Roman" w:hAnsi="Times New Roman"/>
              </w:rPr>
            </w:pPr>
            <w:r w:rsidRPr="000F5565">
              <w:rPr>
                <w:rFonts w:ascii="Times New Roman" w:hAnsi="Times New Roman"/>
              </w:rPr>
              <w:t>с. Суда, ул. Центральная, д.7</w:t>
            </w:r>
          </w:p>
        </w:tc>
        <w:tc>
          <w:tcPr>
            <w:tcW w:w="851" w:type="dxa"/>
            <w:vMerge w:val="restart"/>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eastAsia="Calibri" w:hAnsi="Times New Roman"/>
              </w:rPr>
              <w:t>2</w:t>
            </w:r>
          </w:p>
        </w:tc>
        <w:tc>
          <w:tcPr>
            <w:tcW w:w="1134" w:type="dxa"/>
            <w:vMerge w:val="restart"/>
            <w:vAlign w:val="center"/>
          </w:tcPr>
          <w:p w:rsidR="00957329" w:rsidRPr="000F5565" w:rsidRDefault="00957329" w:rsidP="00CF6836">
            <w:pPr>
              <w:pStyle w:val="afa"/>
              <w:widowControl w:val="0"/>
              <w:jc w:val="center"/>
              <w:rPr>
                <w:rFonts w:ascii="Times New Roman" w:hAnsi="Times New Roman"/>
              </w:rPr>
            </w:pPr>
            <w:r w:rsidRPr="000F5565">
              <w:rPr>
                <w:rFonts w:ascii="Times New Roman" w:hAnsi="Times New Roman"/>
              </w:rPr>
              <w:t>9</w:t>
            </w:r>
          </w:p>
        </w:tc>
        <w:tc>
          <w:tcPr>
            <w:tcW w:w="1134" w:type="dxa"/>
            <w:vMerge w:val="restart"/>
            <w:vAlign w:val="center"/>
          </w:tcPr>
          <w:p w:rsidR="00957329" w:rsidRPr="000F5565" w:rsidRDefault="00957329" w:rsidP="00BB59FE">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135,23</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1,25</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957329" w:rsidRPr="000F5565" w:rsidTr="00957329">
        <w:trPr>
          <w:trHeight w:val="206"/>
        </w:trPr>
        <w:tc>
          <w:tcPr>
            <w:tcW w:w="710" w:type="dxa"/>
            <w:vMerge/>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957329" w:rsidRPr="000F5565" w:rsidRDefault="00957329" w:rsidP="001267DD">
            <w:pPr>
              <w:pStyle w:val="afa"/>
              <w:widowControl w:val="0"/>
              <w:jc w:val="both"/>
              <w:rPr>
                <w:rFonts w:ascii="Times New Roman" w:hAnsi="Times New Roman"/>
              </w:rPr>
            </w:pPr>
            <w:r w:rsidRPr="000F5565">
              <w:rPr>
                <w:rFonts w:ascii="Times New Roman" w:hAnsi="Times New Roman"/>
              </w:rPr>
              <w:t>1976</w:t>
            </w:r>
          </w:p>
        </w:tc>
        <w:tc>
          <w:tcPr>
            <w:tcW w:w="851" w:type="dxa"/>
            <w:vMerge/>
            <w:vAlign w:val="center"/>
          </w:tcPr>
          <w:p w:rsidR="00957329" w:rsidRPr="000F5565" w:rsidRDefault="00957329" w:rsidP="001267DD">
            <w:pPr>
              <w:pStyle w:val="afa"/>
              <w:widowControl w:val="0"/>
              <w:jc w:val="both"/>
              <w:rPr>
                <w:rFonts w:ascii="Times New Roman" w:eastAsia="Calibri" w:hAnsi="Times New Roman"/>
              </w:rPr>
            </w:pPr>
          </w:p>
        </w:tc>
        <w:tc>
          <w:tcPr>
            <w:tcW w:w="1134" w:type="dxa"/>
            <w:vMerge/>
            <w:vAlign w:val="center"/>
          </w:tcPr>
          <w:p w:rsidR="00957329" w:rsidRPr="000F5565" w:rsidRDefault="00957329" w:rsidP="00CF6836">
            <w:pPr>
              <w:pStyle w:val="afa"/>
              <w:widowControl w:val="0"/>
              <w:jc w:val="center"/>
              <w:rPr>
                <w:rFonts w:ascii="Times New Roman" w:hAnsi="Times New Roman"/>
              </w:rPr>
            </w:pPr>
          </w:p>
        </w:tc>
        <w:tc>
          <w:tcPr>
            <w:tcW w:w="1134" w:type="dxa"/>
            <w:vMerge/>
            <w:vAlign w:val="center"/>
          </w:tcPr>
          <w:p w:rsidR="00957329" w:rsidRPr="000F5565" w:rsidRDefault="00957329" w:rsidP="00BB59FE">
            <w:pPr>
              <w:spacing w:line="240" w:lineRule="auto"/>
              <w:rPr>
                <w:rFonts w:ascii="Times New Roman" w:hAnsi="Times New Roman"/>
              </w:rPr>
            </w:pPr>
          </w:p>
        </w:tc>
        <w:tc>
          <w:tcPr>
            <w:tcW w:w="1559"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507" w:type="dxa"/>
            <w:vMerge/>
            <w:noWrap/>
            <w:vAlign w:val="center"/>
          </w:tcPr>
          <w:p w:rsidR="00957329" w:rsidRPr="000F5565" w:rsidRDefault="00957329" w:rsidP="00957329">
            <w:pPr>
              <w:widowControl w:val="0"/>
              <w:spacing w:after="0" w:line="240" w:lineRule="auto"/>
              <w:jc w:val="center"/>
              <w:rPr>
                <w:rFonts w:ascii="Times New Roman" w:hAnsi="Times New Roman"/>
              </w:rPr>
            </w:pPr>
          </w:p>
        </w:tc>
        <w:tc>
          <w:tcPr>
            <w:tcW w:w="1276" w:type="dxa"/>
            <w:vMerge/>
            <w:vAlign w:val="center"/>
          </w:tcPr>
          <w:p w:rsidR="00957329" w:rsidRPr="000F5565" w:rsidRDefault="00957329" w:rsidP="001267DD">
            <w:pPr>
              <w:pStyle w:val="afa"/>
              <w:widowControl w:val="0"/>
              <w:jc w:val="both"/>
              <w:rPr>
                <w:rFonts w:ascii="Times New Roman" w:eastAsia="Calibri" w:hAnsi="Times New Roman"/>
              </w:rPr>
            </w:pPr>
          </w:p>
        </w:tc>
      </w:tr>
      <w:tr w:rsidR="00957329" w:rsidRPr="000F5565" w:rsidTr="00957329">
        <w:trPr>
          <w:trHeight w:val="666"/>
        </w:trPr>
        <w:tc>
          <w:tcPr>
            <w:tcW w:w="710" w:type="dxa"/>
            <w:vMerge w:val="restart"/>
            <w:vAlign w:val="center"/>
          </w:tcPr>
          <w:p w:rsidR="00957329" w:rsidRPr="000F5565" w:rsidRDefault="00957329" w:rsidP="001267DD">
            <w:pPr>
              <w:widowControl w:val="0"/>
              <w:spacing w:after="0" w:line="240" w:lineRule="auto"/>
              <w:jc w:val="both"/>
              <w:rPr>
                <w:rFonts w:ascii="Times New Roman" w:eastAsia="Calibri" w:hAnsi="Times New Roman"/>
                <w:color w:val="000000"/>
                <w:lang w:eastAsia="en-US"/>
              </w:rPr>
            </w:pPr>
            <w:r w:rsidRPr="000F5565">
              <w:rPr>
                <w:rFonts w:ascii="Times New Roman" w:eastAsia="Calibri" w:hAnsi="Times New Roman"/>
                <w:color w:val="000000"/>
                <w:lang w:eastAsia="en-US"/>
              </w:rPr>
              <w:t>22</w:t>
            </w:r>
          </w:p>
        </w:tc>
        <w:tc>
          <w:tcPr>
            <w:tcW w:w="1984" w:type="dxa"/>
            <w:vAlign w:val="center"/>
          </w:tcPr>
          <w:p w:rsidR="00957329" w:rsidRPr="000F5565" w:rsidRDefault="00957329" w:rsidP="001267DD">
            <w:pPr>
              <w:pStyle w:val="afa"/>
              <w:widowControl w:val="0"/>
              <w:jc w:val="both"/>
              <w:rPr>
                <w:rFonts w:ascii="Times New Roman" w:hAnsi="Times New Roman"/>
              </w:rPr>
            </w:pPr>
            <w:r w:rsidRPr="000F5565">
              <w:rPr>
                <w:rFonts w:ascii="Times New Roman" w:hAnsi="Times New Roman"/>
              </w:rPr>
              <w:t>с. Суда, ул. Центральная, д.9</w:t>
            </w:r>
          </w:p>
        </w:tc>
        <w:tc>
          <w:tcPr>
            <w:tcW w:w="851" w:type="dxa"/>
            <w:vMerge w:val="restart"/>
            <w:vAlign w:val="center"/>
          </w:tcPr>
          <w:p w:rsidR="00957329" w:rsidRPr="000F5565" w:rsidRDefault="00957329" w:rsidP="001267DD">
            <w:pPr>
              <w:pStyle w:val="afa"/>
              <w:widowControl w:val="0"/>
              <w:jc w:val="both"/>
              <w:rPr>
                <w:rFonts w:ascii="Times New Roman" w:eastAsia="Calibri" w:hAnsi="Times New Roman"/>
              </w:rPr>
            </w:pPr>
            <w:r w:rsidRPr="000F5565">
              <w:rPr>
                <w:rFonts w:ascii="Times New Roman" w:eastAsia="Calibri" w:hAnsi="Times New Roman"/>
              </w:rPr>
              <w:t>2</w:t>
            </w:r>
          </w:p>
        </w:tc>
        <w:tc>
          <w:tcPr>
            <w:tcW w:w="1134" w:type="dxa"/>
            <w:vMerge w:val="restart"/>
            <w:vAlign w:val="center"/>
          </w:tcPr>
          <w:p w:rsidR="00957329" w:rsidRPr="000F5565" w:rsidRDefault="00957329" w:rsidP="00CF6836">
            <w:pPr>
              <w:pStyle w:val="afa"/>
              <w:widowControl w:val="0"/>
              <w:jc w:val="center"/>
              <w:rPr>
                <w:rFonts w:ascii="Times New Roman" w:hAnsi="Times New Roman"/>
              </w:rPr>
            </w:pPr>
            <w:r w:rsidRPr="000F5565">
              <w:rPr>
                <w:rFonts w:ascii="Times New Roman" w:hAnsi="Times New Roman"/>
              </w:rPr>
              <w:t>6</w:t>
            </w:r>
          </w:p>
        </w:tc>
        <w:tc>
          <w:tcPr>
            <w:tcW w:w="1134" w:type="dxa"/>
            <w:vMerge w:val="restart"/>
            <w:vAlign w:val="center"/>
          </w:tcPr>
          <w:p w:rsidR="00957329" w:rsidRPr="000F5565" w:rsidRDefault="00957329" w:rsidP="00BB59FE">
            <w:pPr>
              <w:pStyle w:val="afa"/>
              <w:widowControl w:val="0"/>
              <w:jc w:val="center"/>
              <w:rPr>
                <w:rFonts w:ascii="Times New Roman" w:hAnsi="Times New Roman"/>
              </w:rPr>
            </w:pPr>
            <w:r w:rsidRPr="000F5565">
              <w:rPr>
                <w:rFonts w:ascii="Times New Roman" w:hAnsi="Times New Roman"/>
              </w:rPr>
              <w:t>центральное</w:t>
            </w:r>
          </w:p>
        </w:tc>
        <w:tc>
          <w:tcPr>
            <w:tcW w:w="1559"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239,98</w:t>
            </w:r>
          </w:p>
        </w:tc>
        <w:tc>
          <w:tcPr>
            <w:tcW w:w="1507" w:type="dxa"/>
            <w:vMerge w:val="restart"/>
            <w:noWrap/>
            <w:vAlign w:val="center"/>
          </w:tcPr>
          <w:p w:rsidR="00957329" w:rsidRPr="000F5565" w:rsidRDefault="00957329" w:rsidP="00957329">
            <w:pPr>
              <w:widowControl w:val="0"/>
              <w:spacing w:after="0" w:line="240" w:lineRule="auto"/>
              <w:jc w:val="center"/>
              <w:rPr>
                <w:rFonts w:ascii="Times New Roman" w:hAnsi="Times New Roman"/>
              </w:rPr>
            </w:pPr>
            <w:r w:rsidRPr="000F5565">
              <w:rPr>
                <w:rFonts w:ascii="Times New Roman" w:hAnsi="Times New Roman"/>
              </w:rPr>
              <w:t>3,33</w:t>
            </w:r>
          </w:p>
        </w:tc>
        <w:tc>
          <w:tcPr>
            <w:tcW w:w="1276" w:type="dxa"/>
            <w:vMerge w:val="restart"/>
            <w:vAlign w:val="center"/>
          </w:tcPr>
          <w:p w:rsidR="00957329" w:rsidRPr="000F5565" w:rsidRDefault="00957329" w:rsidP="00344831">
            <w:pPr>
              <w:widowControl w:val="0"/>
              <w:spacing w:after="0" w:line="240" w:lineRule="auto"/>
              <w:jc w:val="center"/>
              <w:rPr>
                <w:rFonts w:ascii="Times New Roman" w:hAnsi="Times New Roman"/>
              </w:rPr>
            </w:pPr>
            <w:r w:rsidRPr="000F5565">
              <w:rPr>
                <w:rFonts w:ascii="Times New Roman" w:hAnsi="Times New Roman"/>
              </w:rPr>
              <w:t>7,456</w:t>
            </w:r>
          </w:p>
        </w:tc>
      </w:tr>
      <w:tr w:rsidR="00753DC0" w:rsidRPr="000F5565" w:rsidTr="00753DC0">
        <w:trPr>
          <w:trHeight w:val="404"/>
        </w:trPr>
        <w:tc>
          <w:tcPr>
            <w:tcW w:w="710" w:type="dxa"/>
            <w:vMerge/>
            <w:vAlign w:val="center"/>
          </w:tcPr>
          <w:p w:rsidR="00753DC0" w:rsidRPr="000F5565" w:rsidRDefault="00753DC0" w:rsidP="001267DD">
            <w:pPr>
              <w:widowControl w:val="0"/>
              <w:spacing w:after="0" w:line="240" w:lineRule="auto"/>
              <w:jc w:val="both"/>
              <w:rPr>
                <w:rFonts w:ascii="Times New Roman" w:eastAsia="Calibri" w:hAnsi="Times New Roman"/>
                <w:color w:val="000000"/>
                <w:lang w:eastAsia="en-US"/>
              </w:rPr>
            </w:pPr>
          </w:p>
        </w:tc>
        <w:tc>
          <w:tcPr>
            <w:tcW w:w="1984" w:type="dxa"/>
            <w:vAlign w:val="center"/>
          </w:tcPr>
          <w:p w:rsidR="00753DC0" w:rsidRPr="000F5565" w:rsidRDefault="00753DC0" w:rsidP="001267DD">
            <w:pPr>
              <w:pStyle w:val="afa"/>
              <w:widowControl w:val="0"/>
              <w:jc w:val="both"/>
              <w:rPr>
                <w:rFonts w:ascii="Times New Roman" w:hAnsi="Times New Roman"/>
              </w:rPr>
            </w:pPr>
            <w:r w:rsidRPr="000F5565">
              <w:rPr>
                <w:rFonts w:ascii="Times New Roman" w:hAnsi="Times New Roman"/>
              </w:rPr>
              <w:t>1974</w:t>
            </w:r>
          </w:p>
        </w:tc>
        <w:tc>
          <w:tcPr>
            <w:tcW w:w="851" w:type="dxa"/>
            <w:vMerge/>
            <w:vAlign w:val="center"/>
          </w:tcPr>
          <w:p w:rsidR="00753DC0" w:rsidRPr="000F5565" w:rsidRDefault="00753DC0" w:rsidP="001267DD">
            <w:pPr>
              <w:pStyle w:val="afa"/>
              <w:widowControl w:val="0"/>
              <w:jc w:val="both"/>
              <w:rPr>
                <w:rFonts w:ascii="Times New Roman" w:eastAsia="Calibri" w:hAnsi="Times New Roman"/>
              </w:rPr>
            </w:pPr>
          </w:p>
        </w:tc>
        <w:tc>
          <w:tcPr>
            <w:tcW w:w="1134" w:type="dxa"/>
            <w:vMerge/>
            <w:vAlign w:val="center"/>
          </w:tcPr>
          <w:p w:rsidR="00753DC0" w:rsidRPr="000F5565" w:rsidRDefault="00753DC0" w:rsidP="001267DD">
            <w:pPr>
              <w:pStyle w:val="afa"/>
              <w:widowControl w:val="0"/>
              <w:jc w:val="both"/>
              <w:rPr>
                <w:rFonts w:ascii="Times New Roman" w:eastAsia="Calibri" w:hAnsi="Times New Roman"/>
              </w:rPr>
            </w:pPr>
          </w:p>
        </w:tc>
        <w:tc>
          <w:tcPr>
            <w:tcW w:w="1134" w:type="dxa"/>
            <w:vMerge/>
            <w:vAlign w:val="center"/>
          </w:tcPr>
          <w:p w:rsidR="00753DC0" w:rsidRPr="000F5565" w:rsidRDefault="00753DC0" w:rsidP="00BB59FE">
            <w:pPr>
              <w:spacing w:line="240" w:lineRule="auto"/>
              <w:rPr>
                <w:rFonts w:ascii="Times New Roman" w:hAnsi="Times New Roman"/>
              </w:rPr>
            </w:pPr>
          </w:p>
        </w:tc>
        <w:tc>
          <w:tcPr>
            <w:tcW w:w="1559" w:type="dxa"/>
            <w:vMerge/>
            <w:noWrap/>
            <w:vAlign w:val="center"/>
          </w:tcPr>
          <w:p w:rsidR="00753DC0" w:rsidRPr="000F5565" w:rsidRDefault="00753DC0" w:rsidP="001267DD">
            <w:pPr>
              <w:pStyle w:val="afa"/>
              <w:widowControl w:val="0"/>
              <w:jc w:val="both"/>
              <w:rPr>
                <w:rFonts w:ascii="Times New Roman" w:eastAsia="Calibri" w:hAnsi="Times New Roman"/>
              </w:rPr>
            </w:pPr>
          </w:p>
        </w:tc>
        <w:tc>
          <w:tcPr>
            <w:tcW w:w="1507" w:type="dxa"/>
            <w:vMerge/>
            <w:noWrap/>
            <w:vAlign w:val="center"/>
          </w:tcPr>
          <w:p w:rsidR="00753DC0" w:rsidRPr="000F5565" w:rsidRDefault="00753DC0" w:rsidP="001267DD">
            <w:pPr>
              <w:pStyle w:val="afa"/>
              <w:widowControl w:val="0"/>
              <w:jc w:val="both"/>
              <w:rPr>
                <w:rFonts w:ascii="Times New Roman" w:eastAsia="Calibri" w:hAnsi="Times New Roman"/>
              </w:rPr>
            </w:pPr>
          </w:p>
        </w:tc>
        <w:tc>
          <w:tcPr>
            <w:tcW w:w="1276" w:type="dxa"/>
            <w:vMerge/>
            <w:vAlign w:val="center"/>
          </w:tcPr>
          <w:p w:rsidR="00753DC0" w:rsidRPr="000F5565" w:rsidRDefault="00753DC0" w:rsidP="001267DD">
            <w:pPr>
              <w:pStyle w:val="afa"/>
              <w:widowControl w:val="0"/>
              <w:jc w:val="both"/>
              <w:rPr>
                <w:rFonts w:ascii="Times New Roman" w:eastAsia="Calibri" w:hAnsi="Times New Roman"/>
              </w:rPr>
            </w:pPr>
          </w:p>
        </w:tc>
      </w:tr>
    </w:tbl>
    <w:p w:rsidR="00AF1F7F" w:rsidRPr="000F5565" w:rsidRDefault="007432B1" w:rsidP="007432B1">
      <w:pPr>
        <w:pStyle w:val="af4"/>
        <w:widowControl w:val="0"/>
        <w:tabs>
          <w:tab w:val="left" w:pos="0"/>
        </w:tabs>
        <w:spacing w:before="0" w:line="360" w:lineRule="exact"/>
        <w:ind w:firstLine="709"/>
        <w:rPr>
          <w:szCs w:val="28"/>
        </w:rPr>
      </w:pPr>
      <w:r w:rsidRPr="000F5565">
        <w:rPr>
          <w:szCs w:val="28"/>
        </w:rPr>
        <w:t>Ввиду отсутствия приборов учета общедомовых, данные представленные обслуживающей организацией могут быть не корректными.</w:t>
      </w:r>
    </w:p>
    <w:p w:rsidR="00903BC2" w:rsidRPr="000F5565" w:rsidRDefault="00903BC2" w:rsidP="007432B1">
      <w:pPr>
        <w:pStyle w:val="af4"/>
        <w:widowControl w:val="0"/>
        <w:tabs>
          <w:tab w:val="left" w:pos="0"/>
        </w:tabs>
        <w:spacing w:before="0" w:line="360" w:lineRule="exact"/>
        <w:ind w:firstLine="709"/>
        <w:rPr>
          <w:szCs w:val="28"/>
        </w:rPr>
      </w:pPr>
      <w:r w:rsidRPr="000F5565">
        <w:rPr>
          <w:rFonts w:eastAsia="Calibri"/>
          <w:color w:val="000000"/>
          <w:lang w:eastAsia="en-US"/>
        </w:rPr>
        <w:t xml:space="preserve">*Норматив, куб. м/чел./мес  в соответствии с </w:t>
      </w:r>
      <w:r w:rsidRPr="000F5565">
        <w:rPr>
          <w:szCs w:val="28"/>
        </w:rPr>
        <w:t>Приказом Министерства тарифного регулирования и энергетики Пермского края от 05.09.2025 года № 46-03-27-2 «Об утверждении нормативов потребления коммунальных услуг по холодному водоснабжению, горячему водоснабжению в жилых помещениях на территории Пермского края»</w:t>
      </w:r>
      <w:r w:rsidRPr="000F5565">
        <w:rPr>
          <w:rFonts w:eastAsia="Calibri"/>
          <w:color w:val="000000"/>
          <w:lang w:eastAsia="en-US"/>
        </w:rPr>
        <w:t xml:space="preserve"> определить не представляется возможным по каждому МКД, т.к. не хватает данных. Средний тариф по нормативу больше соответствует п. 7 настоящего приказа - 7,456 м3*чел./мес., но по устным заявлениям представителя ресурсоснабжающей организации – не в каждой квартире в МКД может быть централизованное водоснабжение. И в некоторых МКД ввод ХВС свой в каждую квартиру. Необходимо ресурсоснабжающей компании провести обследование в соответствии с </w:t>
      </w:r>
      <w:r w:rsidR="00AC7EED" w:rsidRPr="000F5565">
        <w:rPr>
          <w:szCs w:val="28"/>
        </w:rPr>
        <w:t>Приказом Министерства строительства и жилищно-коммунального хозяйства РФ от 28.08.2020 года №485/пр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 с оформлением соответствующего Акта и принятия решений о дальнейшей возможности установки приборов учета в каждом МКД на территории Уинского муниципального округа Пермского края, где подача ресурсов осуществляется централизованным образом.</w:t>
      </w:r>
    </w:p>
    <w:p w:rsidR="00AC7EED" w:rsidRPr="000F5565" w:rsidRDefault="00AC7EED" w:rsidP="007432B1">
      <w:pPr>
        <w:pStyle w:val="af4"/>
        <w:widowControl w:val="0"/>
        <w:tabs>
          <w:tab w:val="left" w:pos="0"/>
        </w:tabs>
        <w:spacing w:before="0" w:line="360" w:lineRule="exact"/>
        <w:ind w:firstLine="709"/>
        <w:rPr>
          <w:szCs w:val="28"/>
        </w:rPr>
      </w:pPr>
      <w:r w:rsidRPr="000F5565">
        <w:rPr>
          <w:szCs w:val="28"/>
        </w:rPr>
        <w:t>Необходимо предусмотреть мероприятия по одному централизованному вводу в жилой дом с установкой общедомового прибора учета ХВС.</w:t>
      </w:r>
    </w:p>
    <w:p w:rsidR="00AC7EED" w:rsidRPr="000F5565" w:rsidRDefault="00AC7EED" w:rsidP="007432B1">
      <w:pPr>
        <w:pStyle w:val="af4"/>
        <w:widowControl w:val="0"/>
        <w:tabs>
          <w:tab w:val="left" w:pos="0"/>
        </w:tabs>
        <w:spacing w:before="0" w:line="360" w:lineRule="exact"/>
        <w:ind w:firstLine="709"/>
        <w:rPr>
          <w:szCs w:val="28"/>
        </w:rPr>
      </w:pPr>
      <w:r w:rsidRPr="000F5565">
        <w:rPr>
          <w:szCs w:val="28"/>
        </w:rPr>
        <w:t xml:space="preserve">Так же необходимо вести учет по поверке, как индивидуальных приборов учета ХВС, так и общедомовых приборов учета ХВС. </w:t>
      </w:r>
    </w:p>
    <w:p w:rsidR="00AC7EED" w:rsidRPr="000F5565" w:rsidRDefault="00AC7EED" w:rsidP="007432B1">
      <w:pPr>
        <w:pStyle w:val="af4"/>
        <w:widowControl w:val="0"/>
        <w:tabs>
          <w:tab w:val="left" w:pos="0"/>
        </w:tabs>
        <w:spacing w:before="0" w:line="360" w:lineRule="exact"/>
        <w:ind w:firstLine="709"/>
        <w:rPr>
          <w:szCs w:val="28"/>
        </w:rPr>
      </w:pPr>
      <w:r w:rsidRPr="000F5565">
        <w:rPr>
          <w:szCs w:val="28"/>
        </w:rPr>
        <w:t>При отсутствии приборов учета производить начисление в соответствии с постановление правительства №354 и руководствуясь Приказом Министерства тарифного регулирования и энергетики Пермского края от 05.09.2025 года № 46-03-27-2.</w:t>
      </w:r>
    </w:p>
    <w:p w:rsidR="00731298" w:rsidRPr="000F5565" w:rsidRDefault="00731298" w:rsidP="001E1B9A">
      <w:pPr>
        <w:pStyle w:val="af4"/>
        <w:widowControl w:val="0"/>
        <w:tabs>
          <w:tab w:val="left" w:pos="0"/>
        </w:tabs>
        <w:spacing w:line="360" w:lineRule="exact"/>
        <w:ind w:firstLine="0"/>
        <w:rPr>
          <w:szCs w:val="28"/>
        </w:rPr>
      </w:pPr>
    </w:p>
    <w:p w:rsidR="006171AA" w:rsidRPr="000F5565" w:rsidRDefault="006171AA">
      <w:pPr>
        <w:spacing w:after="0" w:line="240" w:lineRule="auto"/>
        <w:rPr>
          <w:rFonts w:ascii="Times New Roman" w:eastAsia="SimSun" w:hAnsi="Times New Roman"/>
          <w:b/>
          <w:sz w:val="28"/>
          <w:szCs w:val="28"/>
        </w:rPr>
      </w:pPr>
      <w:r w:rsidRPr="000F5565">
        <w:rPr>
          <w:b/>
          <w:szCs w:val="28"/>
        </w:rPr>
        <w:br w:type="page"/>
      </w:r>
    </w:p>
    <w:p w:rsidR="00731298" w:rsidRPr="000F5565" w:rsidRDefault="00013108" w:rsidP="00177D06">
      <w:pPr>
        <w:pStyle w:val="af4"/>
        <w:widowControl w:val="0"/>
        <w:tabs>
          <w:tab w:val="left" w:pos="0"/>
        </w:tabs>
        <w:spacing w:line="360" w:lineRule="exact"/>
        <w:ind w:firstLine="709"/>
        <w:jc w:val="center"/>
        <w:rPr>
          <w:b/>
          <w:szCs w:val="28"/>
        </w:rPr>
      </w:pPr>
      <w:r w:rsidRPr="000F5565">
        <w:rPr>
          <w:b/>
          <w:szCs w:val="28"/>
        </w:rPr>
        <w:t>4.</w:t>
      </w:r>
      <w:r w:rsidR="00177D06" w:rsidRPr="000F5565">
        <w:rPr>
          <w:b/>
          <w:szCs w:val="28"/>
        </w:rPr>
        <w:t>1</w:t>
      </w:r>
      <w:r w:rsidRPr="000F5565">
        <w:rPr>
          <w:b/>
          <w:szCs w:val="28"/>
        </w:rPr>
        <w:t>.</w:t>
      </w:r>
      <w:r w:rsidR="00177D06" w:rsidRPr="000F5565">
        <w:rPr>
          <w:b/>
          <w:szCs w:val="28"/>
        </w:rPr>
        <w:t>3.</w:t>
      </w:r>
      <w:r w:rsidRPr="000F5565">
        <w:rPr>
          <w:b/>
          <w:szCs w:val="28"/>
        </w:rPr>
        <w:t xml:space="preserve"> </w:t>
      </w:r>
      <w:r w:rsidR="00731298" w:rsidRPr="000F5565">
        <w:rPr>
          <w:b/>
          <w:szCs w:val="28"/>
        </w:rPr>
        <w:t>Система электроснабжения</w:t>
      </w:r>
    </w:p>
    <w:p w:rsidR="006171AA" w:rsidRPr="000F5565" w:rsidRDefault="006171AA" w:rsidP="00454A9D">
      <w:pPr>
        <w:pStyle w:val="af4"/>
        <w:widowControl w:val="0"/>
        <w:tabs>
          <w:tab w:val="left" w:pos="0"/>
        </w:tabs>
        <w:spacing w:before="0" w:line="360" w:lineRule="exact"/>
        <w:ind w:firstLine="709"/>
        <w:rPr>
          <w:szCs w:val="28"/>
        </w:rPr>
      </w:pPr>
    </w:p>
    <w:p w:rsidR="00731298" w:rsidRPr="000F5565" w:rsidRDefault="00731298" w:rsidP="00454A9D">
      <w:pPr>
        <w:pStyle w:val="af4"/>
        <w:widowControl w:val="0"/>
        <w:tabs>
          <w:tab w:val="left" w:pos="0"/>
        </w:tabs>
        <w:spacing w:before="0" w:line="360" w:lineRule="exact"/>
        <w:ind w:firstLine="709"/>
        <w:rPr>
          <w:szCs w:val="28"/>
        </w:rPr>
      </w:pPr>
      <w:r w:rsidRPr="000F5565">
        <w:rPr>
          <w:szCs w:val="28"/>
        </w:rPr>
        <w:t>В табл</w:t>
      </w:r>
      <w:r w:rsidR="001A3B51" w:rsidRPr="000F5565">
        <w:rPr>
          <w:szCs w:val="28"/>
        </w:rPr>
        <w:t>ице №</w:t>
      </w:r>
      <w:r w:rsidR="00D8320F" w:rsidRPr="000F5565">
        <w:rPr>
          <w:szCs w:val="28"/>
        </w:rPr>
        <w:t>11</w:t>
      </w:r>
      <w:r w:rsidRPr="000F5565">
        <w:rPr>
          <w:szCs w:val="28"/>
        </w:rPr>
        <w:t xml:space="preserve"> приведены данные о фактическом расходе электрической энергии в МКД </w:t>
      </w:r>
      <w:r w:rsidR="001A3B51" w:rsidRPr="000F5565">
        <w:rPr>
          <w:szCs w:val="28"/>
        </w:rPr>
        <w:t xml:space="preserve">Уинского муниципального округа </w:t>
      </w:r>
      <w:r w:rsidRPr="000F5565">
        <w:rPr>
          <w:szCs w:val="28"/>
        </w:rPr>
        <w:t>за 202</w:t>
      </w:r>
      <w:r w:rsidR="001A3B51" w:rsidRPr="000F5565">
        <w:rPr>
          <w:szCs w:val="28"/>
        </w:rPr>
        <w:t>5</w:t>
      </w:r>
      <w:r w:rsidRPr="000F5565">
        <w:rPr>
          <w:szCs w:val="28"/>
        </w:rPr>
        <w:t xml:space="preserve"> год и нормативный расход электроэнергии на общедомовые нужды.</w:t>
      </w:r>
    </w:p>
    <w:p w:rsidR="001A3B51" w:rsidRPr="000F5565" w:rsidRDefault="001A3B51" w:rsidP="00454A9D">
      <w:pPr>
        <w:pStyle w:val="af4"/>
        <w:widowControl w:val="0"/>
        <w:tabs>
          <w:tab w:val="left" w:pos="0"/>
        </w:tabs>
        <w:spacing w:before="0" w:line="360" w:lineRule="exact"/>
        <w:ind w:firstLine="709"/>
        <w:rPr>
          <w:szCs w:val="28"/>
        </w:rPr>
      </w:pPr>
    </w:p>
    <w:p w:rsidR="004D79AF" w:rsidRPr="000F5565" w:rsidRDefault="00731298" w:rsidP="00D8320F">
      <w:pPr>
        <w:pStyle w:val="af4"/>
        <w:widowControl w:val="0"/>
        <w:tabs>
          <w:tab w:val="left" w:pos="0"/>
        </w:tabs>
        <w:spacing w:before="0" w:line="360" w:lineRule="exact"/>
        <w:ind w:left="-851" w:right="-510" w:firstLine="0"/>
        <w:jc w:val="right"/>
        <w:rPr>
          <w:szCs w:val="28"/>
        </w:rPr>
      </w:pPr>
      <w:r w:rsidRPr="000F5565">
        <w:rPr>
          <w:szCs w:val="28"/>
        </w:rPr>
        <w:t xml:space="preserve">Таблица </w:t>
      </w:r>
      <w:r w:rsidR="001A3B51" w:rsidRPr="000F5565">
        <w:rPr>
          <w:szCs w:val="28"/>
        </w:rPr>
        <w:t>№</w:t>
      </w:r>
      <w:r w:rsidR="00D8320F" w:rsidRPr="000F5565">
        <w:rPr>
          <w:szCs w:val="28"/>
        </w:rPr>
        <w:t>11</w:t>
      </w:r>
      <w:r w:rsidR="001A3B51" w:rsidRPr="000F5565">
        <w:rPr>
          <w:szCs w:val="28"/>
        </w:rPr>
        <w:t xml:space="preserve"> Расход электрической энергии в МКД Уинского </w:t>
      </w:r>
      <w:r w:rsidR="00D8320F" w:rsidRPr="000F5565">
        <w:rPr>
          <w:szCs w:val="28"/>
        </w:rPr>
        <w:t>МО</w:t>
      </w:r>
      <w:r w:rsidR="001A3B51" w:rsidRPr="000F5565">
        <w:rPr>
          <w:szCs w:val="28"/>
        </w:rPr>
        <w:t xml:space="preserve"> за 2025 год </w:t>
      </w:r>
    </w:p>
    <w:tbl>
      <w:tblPr>
        <w:tblW w:w="10349" w:type="dxa"/>
        <w:tblInd w:w="-885" w:type="dxa"/>
        <w:tblLayout w:type="fixed"/>
        <w:tblLook w:val="04A0" w:firstRow="1" w:lastRow="0" w:firstColumn="1" w:lastColumn="0" w:noHBand="0" w:noVBand="1"/>
      </w:tblPr>
      <w:tblGrid>
        <w:gridCol w:w="600"/>
        <w:gridCol w:w="1669"/>
        <w:gridCol w:w="992"/>
        <w:gridCol w:w="1134"/>
        <w:gridCol w:w="1276"/>
        <w:gridCol w:w="1276"/>
        <w:gridCol w:w="1134"/>
        <w:gridCol w:w="1134"/>
        <w:gridCol w:w="1134"/>
      </w:tblGrid>
      <w:tr w:rsidR="00DE2E6D" w:rsidRPr="000F5565" w:rsidTr="00ED1BE2">
        <w:trPr>
          <w:trHeight w:val="972"/>
        </w:trPr>
        <w:tc>
          <w:tcPr>
            <w:tcW w:w="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2E6D" w:rsidRPr="000F5565" w:rsidRDefault="00DE2E6D" w:rsidP="001C080F">
            <w:pPr>
              <w:spacing w:after="0" w:line="240" w:lineRule="auto"/>
              <w:jc w:val="center"/>
              <w:rPr>
                <w:rFonts w:ascii="Times New Roman" w:hAnsi="Times New Roman"/>
                <w:color w:val="000000"/>
                <w:sz w:val="20"/>
                <w:szCs w:val="20"/>
              </w:rPr>
            </w:pPr>
            <w:bookmarkStart w:id="6" w:name="RANGE!B4:I27"/>
            <w:r w:rsidRPr="000F5565">
              <w:rPr>
                <w:rFonts w:ascii="Times New Roman" w:hAnsi="Times New Roman"/>
                <w:color w:val="000000"/>
                <w:sz w:val="20"/>
                <w:szCs w:val="20"/>
              </w:rPr>
              <w:t>№</w:t>
            </w:r>
          </w:p>
          <w:p w:rsidR="00DE2E6D" w:rsidRPr="000F5565" w:rsidRDefault="00DE2E6D" w:rsidP="001C080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п/п</w:t>
            </w:r>
            <w:bookmarkEnd w:id="6"/>
          </w:p>
        </w:tc>
        <w:tc>
          <w:tcPr>
            <w:tcW w:w="16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2E6D" w:rsidRPr="000F5565" w:rsidRDefault="00DE2E6D" w:rsidP="004D79A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Адрес, год постройки</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2E6D" w:rsidRPr="000F5565" w:rsidRDefault="00DE2E6D" w:rsidP="004D79A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Этаж  дома</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E2E6D" w:rsidRPr="000F5565" w:rsidRDefault="00DE2E6D" w:rsidP="004D79A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Площадь ж/д по тех. паспорту, кв.м</w:t>
            </w:r>
          </w:p>
        </w:tc>
        <w:tc>
          <w:tcPr>
            <w:tcW w:w="2552" w:type="dxa"/>
            <w:gridSpan w:val="2"/>
            <w:tcBorders>
              <w:top w:val="single" w:sz="8" w:space="0" w:color="000000"/>
              <w:left w:val="nil"/>
              <w:bottom w:val="nil"/>
              <w:right w:val="single" w:sz="8" w:space="0" w:color="000000"/>
            </w:tcBorders>
            <w:shd w:val="clear" w:color="auto" w:fill="FFFFFF" w:themeFill="background1"/>
            <w:vAlign w:val="center"/>
            <w:hideMark/>
          </w:tcPr>
          <w:p w:rsidR="00DE2E6D" w:rsidRPr="000F5565" w:rsidRDefault="00DE2E6D" w:rsidP="004D79A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Фактический годовой расход эл/энергии,</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E2E6D" w:rsidRPr="000F5565" w:rsidRDefault="00DE2E6D" w:rsidP="004D79AF">
            <w:pPr>
              <w:spacing w:after="0" w:line="240" w:lineRule="auto"/>
              <w:jc w:val="center"/>
              <w:rPr>
                <w:rFonts w:ascii="Times New Roman" w:hAnsi="Times New Roman"/>
                <w:color w:val="000000"/>
                <w:sz w:val="20"/>
                <w:szCs w:val="20"/>
              </w:rPr>
            </w:pPr>
            <w:r w:rsidRPr="000F5565">
              <w:rPr>
                <w:rFonts w:ascii="Times New Roman" w:hAnsi="Times New Roman"/>
                <w:color w:val="000000"/>
                <w:spacing w:val="-10"/>
                <w:sz w:val="20"/>
                <w:szCs w:val="20"/>
              </w:rPr>
              <w:t>Фактический удельный годовой расход электроэнергии, кВт*ч /кв.м/мес</w:t>
            </w:r>
          </w:p>
        </w:tc>
        <w:tc>
          <w:tcPr>
            <w:tcW w:w="1134" w:type="dxa"/>
            <w:vMerge w:val="restart"/>
            <w:tcBorders>
              <w:top w:val="single" w:sz="8" w:space="0" w:color="auto"/>
              <w:left w:val="single" w:sz="8" w:space="0" w:color="auto"/>
              <w:right w:val="single" w:sz="8" w:space="0" w:color="auto"/>
            </w:tcBorders>
            <w:shd w:val="clear" w:color="auto" w:fill="FFFFFF" w:themeFill="background1"/>
            <w:vAlign w:val="center"/>
          </w:tcPr>
          <w:p w:rsidR="00DE2E6D" w:rsidRPr="000F5565" w:rsidRDefault="00DE2E6D" w:rsidP="000E264C">
            <w:pPr>
              <w:spacing w:after="0" w:line="240" w:lineRule="auto"/>
              <w:jc w:val="center"/>
              <w:rPr>
                <w:rFonts w:ascii="Times New Roman" w:hAnsi="Times New Roman"/>
                <w:color w:val="000000"/>
                <w:sz w:val="20"/>
                <w:szCs w:val="20"/>
              </w:rPr>
            </w:pPr>
            <w:r w:rsidRPr="000F5565">
              <w:rPr>
                <w:rFonts w:ascii="Times New Roman" w:hAnsi="Times New Roman"/>
                <w:color w:val="000000"/>
                <w:spacing w:val="-10"/>
                <w:sz w:val="20"/>
                <w:szCs w:val="20"/>
              </w:rPr>
              <w:t>Нормативный удельный годовой расход электроэнергии, кВт*ч /кв.м/мес</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E2E6D" w:rsidRPr="000F5565" w:rsidRDefault="00DE2E6D" w:rsidP="004D79AF">
            <w:pPr>
              <w:spacing w:after="0" w:line="240" w:lineRule="auto"/>
              <w:jc w:val="center"/>
              <w:rPr>
                <w:rFonts w:ascii="Times New Roman" w:hAnsi="Times New Roman"/>
                <w:color w:val="000000"/>
                <w:sz w:val="20"/>
                <w:szCs w:val="20"/>
              </w:rPr>
            </w:pPr>
            <w:r w:rsidRPr="000F5565">
              <w:rPr>
                <w:rFonts w:ascii="Times New Roman" w:hAnsi="Times New Roman"/>
                <w:color w:val="000000"/>
                <w:spacing w:val="-10"/>
                <w:sz w:val="20"/>
                <w:szCs w:val="20"/>
              </w:rPr>
              <w:t>% ОДН от общего расхода э/э</w:t>
            </w:r>
          </w:p>
        </w:tc>
      </w:tr>
      <w:tr w:rsidR="00DE2E6D" w:rsidRPr="000F5565" w:rsidTr="00ED1BE2">
        <w:trPr>
          <w:trHeight w:val="1068"/>
        </w:trPr>
        <w:tc>
          <w:tcPr>
            <w:tcW w:w="600" w:type="dxa"/>
            <w:vMerge/>
            <w:tcBorders>
              <w:top w:val="single" w:sz="8" w:space="0" w:color="auto"/>
              <w:left w:val="single" w:sz="8" w:space="0" w:color="auto"/>
              <w:bottom w:val="single" w:sz="8" w:space="0" w:color="000000"/>
              <w:right w:val="single" w:sz="8" w:space="0" w:color="auto"/>
            </w:tcBorders>
            <w:vAlign w:val="center"/>
            <w:hideMark/>
          </w:tcPr>
          <w:p w:rsidR="00DE2E6D" w:rsidRPr="000F5565" w:rsidRDefault="00DE2E6D" w:rsidP="001C080F">
            <w:pPr>
              <w:spacing w:after="0" w:line="240" w:lineRule="auto"/>
              <w:ind w:left="-291"/>
              <w:jc w:val="center"/>
              <w:rPr>
                <w:rFonts w:ascii="Times New Roman" w:hAnsi="Times New Roman"/>
                <w:color w:val="000000"/>
                <w:sz w:val="20"/>
                <w:szCs w:val="20"/>
              </w:rPr>
            </w:pPr>
          </w:p>
        </w:tc>
        <w:tc>
          <w:tcPr>
            <w:tcW w:w="1669" w:type="dxa"/>
            <w:vMerge/>
            <w:tcBorders>
              <w:top w:val="single" w:sz="8" w:space="0" w:color="auto"/>
              <w:left w:val="single" w:sz="8" w:space="0" w:color="auto"/>
              <w:bottom w:val="single" w:sz="8" w:space="0" w:color="000000"/>
              <w:right w:val="single" w:sz="8" w:space="0" w:color="auto"/>
            </w:tcBorders>
            <w:vAlign w:val="center"/>
            <w:hideMark/>
          </w:tcPr>
          <w:p w:rsidR="00DE2E6D" w:rsidRPr="000F5565" w:rsidRDefault="00DE2E6D" w:rsidP="004D79AF">
            <w:pPr>
              <w:spacing w:after="0" w:line="240" w:lineRule="auto"/>
              <w:ind w:left="-291"/>
              <w:rPr>
                <w:rFonts w:ascii="Times New Roman" w:hAnsi="Times New Roman"/>
                <w:color w:val="000000"/>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E2E6D" w:rsidRPr="000F5565" w:rsidRDefault="00DE2E6D" w:rsidP="004D79AF">
            <w:pPr>
              <w:spacing w:after="0" w:line="240" w:lineRule="auto"/>
              <w:ind w:left="-291"/>
              <w:rPr>
                <w:rFonts w:ascii="Times New Roman" w:hAnsi="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E2E6D" w:rsidRPr="000F5565" w:rsidRDefault="00DE2E6D" w:rsidP="004D79AF">
            <w:pPr>
              <w:spacing w:after="0" w:line="240" w:lineRule="auto"/>
              <w:ind w:left="-291"/>
              <w:rPr>
                <w:rFonts w:ascii="Times New Roman" w:hAnsi="Times New Roman"/>
                <w:color w:val="000000"/>
                <w:sz w:val="20"/>
                <w:szCs w:val="20"/>
              </w:rPr>
            </w:pPr>
          </w:p>
        </w:tc>
        <w:tc>
          <w:tcPr>
            <w:tcW w:w="1276" w:type="dxa"/>
            <w:tcBorders>
              <w:top w:val="single" w:sz="8" w:space="0" w:color="auto"/>
              <w:left w:val="nil"/>
              <w:bottom w:val="single" w:sz="8" w:space="0" w:color="auto"/>
              <w:right w:val="single" w:sz="8" w:space="0" w:color="auto"/>
            </w:tcBorders>
            <w:shd w:val="clear" w:color="auto" w:fill="FFFFFF" w:themeFill="background1"/>
            <w:vAlign w:val="center"/>
            <w:hideMark/>
          </w:tcPr>
          <w:p w:rsidR="00DE2E6D" w:rsidRPr="000F5565" w:rsidRDefault="00DE2E6D" w:rsidP="00ED1BE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Всего                      кВт*ч</w:t>
            </w:r>
          </w:p>
        </w:tc>
        <w:tc>
          <w:tcPr>
            <w:tcW w:w="1276" w:type="dxa"/>
            <w:tcBorders>
              <w:top w:val="single" w:sz="8" w:space="0" w:color="auto"/>
              <w:left w:val="nil"/>
              <w:bottom w:val="single" w:sz="8" w:space="0" w:color="auto"/>
              <w:right w:val="single" w:sz="8" w:space="0" w:color="auto"/>
            </w:tcBorders>
            <w:shd w:val="clear" w:color="auto" w:fill="FFFFFF" w:themeFill="background1"/>
            <w:vAlign w:val="center"/>
            <w:hideMark/>
          </w:tcPr>
          <w:p w:rsidR="00DE2E6D" w:rsidRPr="000F5565" w:rsidRDefault="00DE2E6D" w:rsidP="00ED1BE2">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в том числе ОДН эл/энергии, кВт*ч</w:t>
            </w:r>
          </w:p>
        </w:tc>
        <w:tc>
          <w:tcPr>
            <w:tcW w:w="11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E2E6D" w:rsidRPr="000F5565" w:rsidRDefault="00DE2E6D" w:rsidP="004D79AF">
            <w:pPr>
              <w:spacing w:after="0" w:line="240" w:lineRule="auto"/>
              <w:ind w:left="-291"/>
              <w:rPr>
                <w:rFonts w:ascii="Times New Roman" w:hAnsi="Times New Roman"/>
                <w:color w:val="000000"/>
                <w:sz w:val="20"/>
                <w:szCs w:val="20"/>
              </w:rPr>
            </w:pPr>
          </w:p>
        </w:tc>
        <w:tc>
          <w:tcPr>
            <w:tcW w:w="1134" w:type="dxa"/>
            <w:vMerge/>
            <w:tcBorders>
              <w:left w:val="single" w:sz="8" w:space="0" w:color="auto"/>
              <w:bottom w:val="single" w:sz="8" w:space="0" w:color="000000"/>
              <w:right w:val="single" w:sz="8" w:space="0" w:color="auto"/>
            </w:tcBorders>
            <w:shd w:val="clear" w:color="auto" w:fill="FFFFFF" w:themeFill="background1"/>
          </w:tcPr>
          <w:p w:rsidR="00DE2E6D" w:rsidRPr="000F5565" w:rsidRDefault="00DE2E6D" w:rsidP="004D79AF">
            <w:pPr>
              <w:spacing w:after="0" w:line="240" w:lineRule="auto"/>
              <w:ind w:left="-291"/>
              <w:rPr>
                <w:rFonts w:ascii="Times New Roman" w:hAnsi="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DE2E6D" w:rsidRPr="000F5565" w:rsidRDefault="00DE2E6D" w:rsidP="004D79AF">
            <w:pPr>
              <w:spacing w:after="0" w:line="240" w:lineRule="auto"/>
              <w:ind w:left="-291"/>
              <w:rPr>
                <w:rFonts w:ascii="Times New Roman" w:hAnsi="Times New Roman"/>
                <w:color w:val="000000"/>
                <w:sz w:val="20"/>
                <w:szCs w:val="20"/>
              </w:rPr>
            </w:pPr>
          </w:p>
        </w:tc>
      </w:tr>
      <w:tr w:rsidR="001C080F" w:rsidRPr="000F5565" w:rsidTr="00ED1BE2">
        <w:trPr>
          <w:trHeight w:val="300"/>
        </w:trPr>
        <w:tc>
          <w:tcPr>
            <w:tcW w:w="600" w:type="dxa"/>
            <w:tcBorders>
              <w:top w:val="nil"/>
              <w:left w:val="single" w:sz="8" w:space="0" w:color="000000"/>
              <w:bottom w:val="single" w:sz="8" w:space="0" w:color="auto"/>
              <w:right w:val="single" w:sz="8" w:space="0" w:color="000000"/>
            </w:tcBorders>
            <w:shd w:val="clear" w:color="auto" w:fill="auto"/>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1</w:t>
            </w:r>
          </w:p>
        </w:tc>
        <w:tc>
          <w:tcPr>
            <w:tcW w:w="1669" w:type="dxa"/>
            <w:tcBorders>
              <w:top w:val="nil"/>
              <w:left w:val="nil"/>
              <w:bottom w:val="single" w:sz="8" w:space="0" w:color="000000"/>
              <w:right w:val="single" w:sz="8" w:space="0" w:color="000000"/>
            </w:tcBorders>
            <w:shd w:val="clear" w:color="auto" w:fill="auto"/>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2</w:t>
            </w:r>
          </w:p>
        </w:tc>
        <w:tc>
          <w:tcPr>
            <w:tcW w:w="992" w:type="dxa"/>
            <w:tcBorders>
              <w:top w:val="nil"/>
              <w:left w:val="nil"/>
              <w:bottom w:val="single" w:sz="8" w:space="0" w:color="auto"/>
              <w:right w:val="single" w:sz="8" w:space="0" w:color="000000"/>
            </w:tcBorders>
            <w:shd w:val="clear" w:color="auto" w:fill="auto"/>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3</w:t>
            </w:r>
          </w:p>
        </w:tc>
        <w:tc>
          <w:tcPr>
            <w:tcW w:w="1134" w:type="dxa"/>
            <w:tcBorders>
              <w:top w:val="nil"/>
              <w:left w:val="nil"/>
              <w:bottom w:val="single" w:sz="8" w:space="0" w:color="auto"/>
              <w:right w:val="single" w:sz="8" w:space="0" w:color="000000"/>
            </w:tcBorders>
            <w:shd w:val="clear" w:color="auto" w:fill="FFFFFF" w:themeFill="background1"/>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4</w:t>
            </w:r>
          </w:p>
        </w:tc>
        <w:tc>
          <w:tcPr>
            <w:tcW w:w="1276" w:type="dxa"/>
            <w:tcBorders>
              <w:top w:val="nil"/>
              <w:left w:val="nil"/>
              <w:bottom w:val="single" w:sz="8" w:space="0" w:color="auto"/>
              <w:right w:val="single" w:sz="8" w:space="0" w:color="000000"/>
            </w:tcBorders>
            <w:shd w:val="clear" w:color="auto" w:fill="FFFFFF" w:themeFill="background1"/>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5</w:t>
            </w:r>
          </w:p>
        </w:tc>
        <w:tc>
          <w:tcPr>
            <w:tcW w:w="1276" w:type="dxa"/>
            <w:tcBorders>
              <w:top w:val="nil"/>
              <w:left w:val="nil"/>
              <w:bottom w:val="single" w:sz="8" w:space="0" w:color="auto"/>
              <w:right w:val="single" w:sz="8" w:space="0" w:color="000000"/>
            </w:tcBorders>
            <w:shd w:val="clear" w:color="auto" w:fill="FFFFFF" w:themeFill="background1"/>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6</w:t>
            </w:r>
          </w:p>
        </w:tc>
        <w:tc>
          <w:tcPr>
            <w:tcW w:w="1134" w:type="dxa"/>
            <w:tcBorders>
              <w:top w:val="nil"/>
              <w:left w:val="nil"/>
              <w:bottom w:val="single" w:sz="8" w:space="0" w:color="auto"/>
              <w:right w:val="single" w:sz="8" w:space="0" w:color="000000"/>
            </w:tcBorders>
            <w:shd w:val="clear" w:color="auto" w:fill="FFFFFF" w:themeFill="background1"/>
            <w:vAlign w:val="center"/>
          </w:tcPr>
          <w:p w:rsidR="001C080F" w:rsidRPr="000F5565" w:rsidRDefault="001C080F" w:rsidP="001C080F">
            <w:pPr>
              <w:spacing w:after="0" w:line="240" w:lineRule="auto"/>
              <w:jc w:val="center"/>
              <w:rPr>
                <w:rFonts w:ascii="Times New Roman" w:hAnsi="Times New Roman"/>
                <w:b/>
                <w:color w:val="000000"/>
                <w:spacing w:val="-10"/>
              </w:rPr>
            </w:pPr>
            <w:r w:rsidRPr="000F5565">
              <w:rPr>
                <w:rFonts w:ascii="Times New Roman" w:hAnsi="Times New Roman"/>
                <w:b/>
                <w:color w:val="000000"/>
                <w:spacing w:val="-10"/>
              </w:rPr>
              <w:t>7</w:t>
            </w:r>
          </w:p>
        </w:tc>
        <w:tc>
          <w:tcPr>
            <w:tcW w:w="1134" w:type="dxa"/>
            <w:tcBorders>
              <w:top w:val="single" w:sz="8" w:space="0" w:color="000000"/>
              <w:left w:val="nil"/>
              <w:bottom w:val="single" w:sz="8" w:space="0" w:color="auto"/>
              <w:right w:val="single" w:sz="8" w:space="0" w:color="auto"/>
            </w:tcBorders>
            <w:shd w:val="clear" w:color="auto" w:fill="FFFFFF" w:themeFill="background1"/>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8</w:t>
            </w:r>
          </w:p>
        </w:tc>
        <w:tc>
          <w:tcPr>
            <w:tcW w:w="1134" w:type="dxa"/>
            <w:tcBorders>
              <w:top w:val="nil"/>
              <w:left w:val="single" w:sz="8" w:space="0" w:color="auto"/>
              <w:bottom w:val="single" w:sz="8" w:space="0" w:color="auto"/>
              <w:right w:val="single" w:sz="8" w:space="0" w:color="000000"/>
            </w:tcBorders>
            <w:shd w:val="clear" w:color="auto" w:fill="FFFFFF" w:themeFill="background1"/>
            <w:vAlign w:val="center"/>
          </w:tcPr>
          <w:p w:rsidR="001C080F" w:rsidRPr="000F5565" w:rsidRDefault="001C080F" w:rsidP="001C080F">
            <w:pPr>
              <w:spacing w:after="0" w:line="240" w:lineRule="auto"/>
              <w:jc w:val="center"/>
              <w:rPr>
                <w:rFonts w:ascii="Times New Roman" w:hAnsi="Times New Roman"/>
                <w:b/>
                <w:color w:val="000000"/>
              </w:rPr>
            </w:pPr>
            <w:r w:rsidRPr="000F5565">
              <w:rPr>
                <w:rFonts w:ascii="Times New Roman" w:hAnsi="Times New Roman"/>
                <w:b/>
                <w:color w:val="000000"/>
              </w:rPr>
              <w:t>9</w:t>
            </w:r>
          </w:p>
        </w:tc>
      </w:tr>
      <w:tr w:rsidR="005014B9" w:rsidRPr="000F5565" w:rsidTr="00ED1BE2">
        <w:trPr>
          <w:trHeight w:val="300"/>
        </w:trPr>
        <w:tc>
          <w:tcPr>
            <w:tcW w:w="600" w:type="dxa"/>
            <w:tcBorders>
              <w:top w:val="nil"/>
              <w:left w:val="single" w:sz="8" w:space="0" w:color="000000"/>
              <w:bottom w:val="single" w:sz="8" w:space="0" w:color="auto"/>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Ленина, д.21;2018</w:t>
            </w:r>
          </w:p>
        </w:tc>
        <w:tc>
          <w:tcPr>
            <w:tcW w:w="992"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3</w:t>
            </w:r>
          </w:p>
        </w:tc>
        <w:tc>
          <w:tcPr>
            <w:tcW w:w="1134" w:type="dxa"/>
            <w:tcBorders>
              <w:top w:val="nil"/>
              <w:left w:val="nil"/>
              <w:bottom w:val="single" w:sz="8" w:space="0" w:color="auto"/>
              <w:right w:val="single" w:sz="8" w:space="0" w:color="000000"/>
            </w:tcBorders>
            <w:shd w:val="clear" w:color="auto" w:fill="FFFFFF" w:themeFill="background1"/>
            <w:vAlign w:val="center"/>
            <w:hideMark/>
          </w:tcPr>
          <w:p w:rsidR="005014B9" w:rsidRPr="000F5565" w:rsidRDefault="005014B9" w:rsidP="000E264C">
            <w:pPr>
              <w:pStyle w:val="TableParagraph"/>
              <w:jc w:val="center"/>
            </w:pPr>
            <w:r w:rsidRPr="000F5565">
              <w:t>488,8</w:t>
            </w:r>
          </w:p>
        </w:tc>
        <w:tc>
          <w:tcPr>
            <w:tcW w:w="1276" w:type="dxa"/>
            <w:tcBorders>
              <w:top w:val="nil"/>
              <w:left w:val="nil"/>
              <w:bottom w:val="single" w:sz="8" w:space="0" w:color="auto"/>
              <w:right w:val="single" w:sz="8" w:space="0" w:color="000000"/>
            </w:tcBorders>
            <w:shd w:val="clear" w:color="auto" w:fill="FFFFFF" w:themeFill="background1"/>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FFFFFF" w:themeFill="background1"/>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FFFFFF" w:themeFill="background1"/>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000000"/>
              <w:left w:val="nil"/>
              <w:bottom w:val="single" w:sz="8" w:space="0" w:color="auto"/>
              <w:right w:val="single" w:sz="8" w:space="0" w:color="auto"/>
            </w:tcBorders>
            <w:shd w:val="clear" w:color="auto" w:fill="FFFFFF" w:themeFill="background1"/>
            <w:vAlign w:val="center"/>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FFFFFF" w:themeFill="background1"/>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auto"/>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Коммунистическая, д. 5;2007</w:t>
            </w:r>
          </w:p>
        </w:tc>
        <w:tc>
          <w:tcPr>
            <w:tcW w:w="992"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3</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541,0</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3</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50 лет Октября, д. 1;1973</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515,7</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4</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30 лет Победы,  д. 10;1976</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318,6</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5</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30 лет Победы, д.16;1978</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316,2</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6</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30 лет Победы, д. 4;1980</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1</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163,7</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7</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Коммунистическая, д. 73;1962</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370,7</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8</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Пролетарская, д. 4; 1995</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644,9</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9</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 xml:space="preserve">с. Уинское, ул. Свободы, д. 33;1970 </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326,8</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10</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Свободы, д. 39;1976</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755</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11</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Свободы, д. 41;1975</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742,3</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12</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Нагорная, д. 1 а;2009</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286,4</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13</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Ленина, д 32 а; Н-Д.</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1 918,1</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14</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30 лет Победы, д. 2а;1995</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1</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385,9</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564"/>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15</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Пролетарская, д. 2;1982</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1</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734,5</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16</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 xml:space="preserve">с. Уинское, ул. Свободы, д. 45;1988 </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759,4</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17</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Свободы, д. 47; 1977</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806,0</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18</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Свободы, д. 49;1978</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822,4</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19</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Уинское, ул. Свободы, д. 26.; 1973</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707,3</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20</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Суда, ул. Центральная, д.5;1980</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389,1</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21</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Суда, ул. Центральная, д.7;1976</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351,3</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r w:rsidR="005014B9" w:rsidRPr="000F5565" w:rsidTr="001A6846">
        <w:trPr>
          <w:trHeight w:val="300"/>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jc w:val="center"/>
              <w:rPr>
                <w:rFonts w:ascii="Times New Roman" w:hAnsi="Times New Roman"/>
                <w:color w:val="000000"/>
              </w:rPr>
            </w:pPr>
            <w:r w:rsidRPr="000F5565">
              <w:rPr>
                <w:rFonts w:ascii="Times New Roman" w:hAnsi="Times New Roman"/>
                <w:color w:val="000000"/>
              </w:rPr>
              <w:t>22</w:t>
            </w:r>
          </w:p>
        </w:tc>
        <w:tc>
          <w:tcPr>
            <w:tcW w:w="1669"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1C080F">
            <w:pPr>
              <w:spacing w:after="0" w:line="240" w:lineRule="auto"/>
              <w:rPr>
                <w:rFonts w:ascii="Times New Roman" w:hAnsi="Times New Roman"/>
                <w:color w:val="000000"/>
              </w:rPr>
            </w:pPr>
            <w:r w:rsidRPr="000F5565">
              <w:rPr>
                <w:rFonts w:ascii="Times New Roman" w:hAnsi="Times New Roman"/>
                <w:color w:val="000000"/>
              </w:rPr>
              <w:t>с. Суда, ул. Центральная, д.9;1974</w:t>
            </w:r>
          </w:p>
        </w:tc>
        <w:tc>
          <w:tcPr>
            <w:tcW w:w="992" w:type="dxa"/>
            <w:tcBorders>
              <w:top w:val="nil"/>
              <w:left w:val="nil"/>
              <w:bottom w:val="single" w:sz="8" w:space="0" w:color="000000"/>
              <w:right w:val="single" w:sz="8" w:space="0" w:color="000000"/>
            </w:tcBorders>
            <w:shd w:val="clear" w:color="auto" w:fill="auto"/>
            <w:vAlign w:val="center"/>
            <w:hideMark/>
          </w:tcPr>
          <w:p w:rsidR="005014B9" w:rsidRPr="000F5565" w:rsidRDefault="005014B9" w:rsidP="00ED1BE2">
            <w:pPr>
              <w:spacing w:after="0" w:line="240" w:lineRule="auto"/>
              <w:jc w:val="center"/>
              <w:rPr>
                <w:rFonts w:ascii="Times New Roman" w:hAnsi="Times New Roman"/>
                <w:color w:val="000000"/>
              </w:rPr>
            </w:pPr>
            <w:r w:rsidRPr="000F5565">
              <w:rPr>
                <w:rFonts w:ascii="Times New Roman" w:hAnsi="Times New Roman"/>
                <w:color w:val="000000"/>
              </w:rPr>
              <w:t>2</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0E264C">
            <w:pPr>
              <w:pStyle w:val="TableParagraph"/>
              <w:jc w:val="center"/>
            </w:pPr>
            <w:r w:rsidRPr="000F5565">
              <w:t>362,5</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276"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nil"/>
              <w:left w:val="nil"/>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c>
          <w:tcPr>
            <w:tcW w:w="1134" w:type="dxa"/>
            <w:tcBorders>
              <w:top w:val="single" w:sz="8" w:space="0" w:color="auto"/>
              <w:left w:val="nil"/>
              <w:bottom w:val="single" w:sz="8" w:space="0" w:color="auto"/>
              <w:right w:val="single" w:sz="8" w:space="0" w:color="auto"/>
            </w:tcBorders>
            <w:vAlign w:val="center"/>
          </w:tcPr>
          <w:p w:rsidR="005014B9" w:rsidRPr="000F5565" w:rsidRDefault="005014B9" w:rsidP="000E264C">
            <w:pPr>
              <w:spacing w:after="0" w:line="240" w:lineRule="auto"/>
              <w:jc w:val="center"/>
              <w:rPr>
                <w:rFonts w:ascii="Times New Roman" w:hAnsi="Times New Roman"/>
                <w:color w:val="000000"/>
              </w:rPr>
            </w:pPr>
            <w:r w:rsidRPr="000F5565">
              <w:rPr>
                <w:rFonts w:ascii="Times New Roman" w:hAnsi="Times New Roman"/>
                <w:color w:val="000000"/>
              </w:rPr>
              <w:t>1,18</w:t>
            </w:r>
          </w:p>
        </w:tc>
        <w:tc>
          <w:tcPr>
            <w:tcW w:w="1134" w:type="dxa"/>
            <w:tcBorders>
              <w:top w:val="nil"/>
              <w:left w:val="single" w:sz="8" w:space="0" w:color="auto"/>
              <w:bottom w:val="single" w:sz="8" w:space="0" w:color="auto"/>
              <w:right w:val="single" w:sz="8" w:space="0" w:color="000000"/>
            </w:tcBorders>
            <w:shd w:val="clear" w:color="auto" w:fill="auto"/>
            <w:vAlign w:val="center"/>
            <w:hideMark/>
          </w:tcPr>
          <w:p w:rsidR="005014B9" w:rsidRPr="000F5565" w:rsidRDefault="005014B9" w:rsidP="00BB59FE">
            <w:pPr>
              <w:spacing w:after="0" w:line="240" w:lineRule="auto"/>
              <w:jc w:val="center"/>
              <w:rPr>
                <w:rFonts w:ascii="Times New Roman" w:hAnsi="Times New Roman"/>
                <w:color w:val="000000"/>
              </w:rPr>
            </w:pPr>
            <w:r w:rsidRPr="000F5565">
              <w:rPr>
                <w:rFonts w:ascii="Times New Roman" w:hAnsi="Times New Roman"/>
                <w:color w:val="000000"/>
              </w:rPr>
              <w:t>н/д</w:t>
            </w:r>
          </w:p>
        </w:tc>
      </w:tr>
    </w:tbl>
    <w:p w:rsidR="009A299C" w:rsidRPr="000F5565" w:rsidRDefault="009A299C" w:rsidP="009A299C">
      <w:pPr>
        <w:pStyle w:val="af4"/>
        <w:tabs>
          <w:tab w:val="left" w:pos="0"/>
        </w:tabs>
        <w:spacing w:line="240" w:lineRule="auto"/>
        <w:ind w:firstLine="0"/>
        <w:jc w:val="left"/>
        <w:rPr>
          <w:b/>
          <w:sz w:val="18"/>
          <w:szCs w:val="18"/>
        </w:rPr>
      </w:pPr>
      <w:r w:rsidRPr="000F5565">
        <w:rPr>
          <w:b/>
          <w:sz w:val="18"/>
          <w:szCs w:val="18"/>
        </w:rPr>
        <w:t>В соответствии с требованиями по энергосбережению приказа Минэнерго РФ №399/пр норматив ОДН:</w:t>
      </w:r>
    </w:p>
    <w:p w:rsidR="00731298" w:rsidRPr="000F5565" w:rsidRDefault="006251FE" w:rsidP="009A299C">
      <w:pPr>
        <w:pStyle w:val="af4"/>
        <w:tabs>
          <w:tab w:val="left" w:pos="0"/>
        </w:tabs>
        <w:spacing w:line="240" w:lineRule="auto"/>
        <w:ind w:firstLine="0"/>
        <w:jc w:val="left"/>
        <w:rPr>
          <w:b/>
          <w:sz w:val="18"/>
          <w:szCs w:val="18"/>
        </w:rPr>
      </w:pPr>
      <w:r w:rsidRPr="000F5565">
        <w:rPr>
          <w:b/>
          <w:sz w:val="18"/>
          <w:szCs w:val="18"/>
        </w:rPr>
        <w:t>* Базовый уровень удельного годового расхода электрической энергии на общедомовые нужды равен 10,0 кВт·ч/м2  для многоквартирных домов, оборудованных лифтом. Если дом не оборудован лифтом, базовый уровень удельного годового расхода электрической энергии на общедомовые нужды равен 7 кВт·ч/м2 и из указанных в таблице показателей следует вычесть 3 кВт·ч/м2 .</w:t>
      </w:r>
    </w:p>
    <w:p w:rsidR="00731298" w:rsidRPr="000F5565" w:rsidRDefault="00731298" w:rsidP="00CB2868">
      <w:pPr>
        <w:pStyle w:val="af4"/>
        <w:widowControl w:val="0"/>
        <w:tabs>
          <w:tab w:val="left" w:pos="0"/>
        </w:tabs>
        <w:spacing w:before="0" w:line="360" w:lineRule="exact"/>
        <w:ind w:firstLine="709"/>
        <w:rPr>
          <w:szCs w:val="28"/>
        </w:rPr>
      </w:pPr>
      <w:r w:rsidRPr="000F5565">
        <w:rPr>
          <w:szCs w:val="28"/>
        </w:rPr>
        <w:t xml:space="preserve">Для расчетов нормативного расхода электроэнергии на общедомовые нужды МКД </w:t>
      </w:r>
      <w:r w:rsidR="00581921" w:rsidRPr="000F5565">
        <w:rPr>
          <w:szCs w:val="28"/>
        </w:rPr>
        <w:t>Уинского</w:t>
      </w:r>
      <w:r w:rsidR="00EE2C84" w:rsidRPr="000F5565">
        <w:rPr>
          <w:szCs w:val="28"/>
        </w:rPr>
        <w:t xml:space="preserve"> </w:t>
      </w:r>
      <w:r w:rsidRPr="000F5565">
        <w:rPr>
          <w:szCs w:val="28"/>
        </w:rPr>
        <w:t xml:space="preserve">муниципального округа использовано Приложение к </w:t>
      </w:r>
      <w:r w:rsidR="009A299C" w:rsidRPr="000F5565">
        <w:rPr>
          <w:szCs w:val="28"/>
        </w:rPr>
        <w:t>П</w:t>
      </w:r>
      <w:r w:rsidRPr="000F5565">
        <w:rPr>
          <w:szCs w:val="28"/>
        </w:rPr>
        <w:t xml:space="preserve">риказу </w:t>
      </w:r>
      <w:r w:rsidR="00581921" w:rsidRPr="000F5565">
        <w:rPr>
          <w:szCs w:val="28"/>
        </w:rPr>
        <w:t>Министерства тарифного регулирования и энергетики</w:t>
      </w:r>
      <w:r w:rsidRPr="000F5565">
        <w:rPr>
          <w:szCs w:val="28"/>
        </w:rPr>
        <w:t xml:space="preserve"> </w:t>
      </w:r>
      <w:r w:rsidR="00581921" w:rsidRPr="000F5565">
        <w:rPr>
          <w:szCs w:val="28"/>
        </w:rPr>
        <w:t xml:space="preserve">Пермского края </w:t>
      </w:r>
      <w:r w:rsidRPr="000F5565">
        <w:rPr>
          <w:szCs w:val="28"/>
        </w:rPr>
        <w:t>от 28.02.2023 №</w:t>
      </w:r>
      <w:r w:rsidR="00F34032" w:rsidRPr="000F5565">
        <w:rPr>
          <w:szCs w:val="28"/>
        </w:rPr>
        <w:t xml:space="preserve"> </w:t>
      </w:r>
      <w:r w:rsidR="009A299C" w:rsidRPr="000F5565">
        <w:rPr>
          <w:szCs w:val="28"/>
        </w:rPr>
        <w:t xml:space="preserve">46-02-04-16, смотри рисунки с №7 по №9 </w:t>
      </w:r>
    </w:p>
    <w:p w:rsidR="0090193D" w:rsidRPr="000F5565" w:rsidRDefault="0090193D"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pPr>
        <w:spacing w:after="0" w:line="240" w:lineRule="auto"/>
        <w:rPr>
          <w:rFonts w:ascii="Times New Roman" w:eastAsia="SimSun" w:hAnsi="Times New Roman"/>
          <w:sz w:val="28"/>
          <w:szCs w:val="28"/>
        </w:rPr>
      </w:pPr>
      <w:r w:rsidRPr="000F5565">
        <w:rPr>
          <w:szCs w:val="28"/>
        </w:rPr>
        <w:br w:type="page"/>
      </w:r>
    </w:p>
    <w:p w:rsidR="009A299C" w:rsidRPr="000F5565" w:rsidRDefault="009A299C" w:rsidP="00B2090E">
      <w:pPr>
        <w:pStyle w:val="af4"/>
        <w:tabs>
          <w:tab w:val="left" w:pos="0"/>
        </w:tabs>
        <w:spacing w:before="0" w:line="360" w:lineRule="auto"/>
        <w:ind w:firstLine="709"/>
        <w:rPr>
          <w:szCs w:val="28"/>
        </w:rPr>
      </w:pPr>
      <w:r w:rsidRPr="000F5565">
        <w:rPr>
          <w:noProof/>
          <w:szCs w:val="28"/>
        </w:rPr>
        <w:drawing>
          <wp:anchor distT="0" distB="0" distL="114300" distR="114300" simplePos="0" relativeHeight="251664384" behindDoc="1" locked="0" layoutInCell="1" allowOverlap="1" wp14:anchorId="58DE3368" wp14:editId="5F66F1F9">
            <wp:simplePos x="0" y="0"/>
            <wp:positionH relativeFrom="column">
              <wp:posOffset>-352771</wp:posOffset>
            </wp:positionH>
            <wp:positionV relativeFrom="paragraph">
              <wp:posOffset>-34290</wp:posOffset>
            </wp:positionV>
            <wp:extent cx="6089072" cy="8607670"/>
            <wp:effectExtent l="0" t="0" r="6985" b="31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28.02.2023 №46-02-04-16_Страница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1361" cy="8610906"/>
                    </a:xfrm>
                    <a:prstGeom prst="rect">
                      <a:avLst/>
                    </a:prstGeom>
                  </pic:spPr>
                </pic:pic>
              </a:graphicData>
            </a:graphic>
          </wp:anchor>
        </w:drawing>
      </w: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9A299C">
      <w:pPr>
        <w:pStyle w:val="af4"/>
        <w:tabs>
          <w:tab w:val="left" w:pos="0"/>
        </w:tabs>
        <w:spacing w:before="0" w:line="360" w:lineRule="exact"/>
        <w:ind w:firstLine="709"/>
        <w:rPr>
          <w:szCs w:val="28"/>
        </w:rPr>
      </w:pPr>
      <w:r w:rsidRPr="000F5565">
        <w:rPr>
          <w:szCs w:val="28"/>
        </w:rPr>
        <w:t>Рисунок №7 Приказ Министерства тарифного регулирования и энергетики Пермского края от 28.02.2023 № 46-02-04-16</w:t>
      </w: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r w:rsidRPr="000F5565">
        <w:rPr>
          <w:noProof/>
          <w:szCs w:val="28"/>
        </w:rPr>
        <w:drawing>
          <wp:anchor distT="0" distB="0" distL="114300" distR="114300" simplePos="0" relativeHeight="251665408" behindDoc="1" locked="0" layoutInCell="1" allowOverlap="1" wp14:anchorId="0B5DCB75" wp14:editId="2852ED7F">
            <wp:simplePos x="0" y="0"/>
            <wp:positionH relativeFrom="column">
              <wp:posOffset>-456680</wp:posOffset>
            </wp:positionH>
            <wp:positionV relativeFrom="paragraph">
              <wp:posOffset>7274</wp:posOffset>
            </wp:positionV>
            <wp:extent cx="6033654" cy="8529330"/>
            <wp:effectExtent l="0" t="0" r="5715" b="508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28.02.2023 №46-02-04-16_Страница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35922" cy="8532537"/>
                    </a:xfrm>
                    <a:prstGeom prst="rect">
                      <a:avLst/>
                    </a:prstGeom>
                  </pic:spPr>
                </pic:pic>
              </a:graphicData>
            </a:graphic>
          </wp:anchor>
        </w:drawing>
      </w: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9A299C">
      <w:pPr>
        <w:pStyle w:val="af4"/>
        <w:tabs>
          <w:tab w:val="left" w:pos="0"/>
        </w:tabs>
        <w:spacing w:before="0" w:line="360" w:lineRule="exact"/>
        <w:ind w:firstLine="709"/>
        <w:rPr>
          <w:szCs w:val="28"/>
        </w:rPr>
      </w:pPr>
      <w:r w:rsidRPr="000F5565">
        <w:rPr>
          <w:szCs w:val="28"/>
        </w:rPr>
        <w:t>Рисунок №8 Приказ Министерства тарифного регулирования и энергетики Пермского края от 28.02.2023 № 46-02-04-16</w:t>
      </w: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r w:rsidRPr="000F5565">
        <w:rPr>
          <w:noProof/>
          <w:szCs w:val="28"/>
        </w:rPr>
        <w:drawing>
          <wp:anchor distT="0" distB="0" distL="114300" distR="114300" simplePos="0" relativeHeight="251666432" behindDoc="1" locked="0" layoutInCell="1" allowOverlap="1" wp14:anchorId="106DD823" wp14:editId="610976A1">
            <wp:simplePos x="0" y="0"/>
            <wp:positionH relativeFrom="column">
              <wp:posOffset>-391102</wp:posOffset>
            </wp:positionH>
            <wp:positionV relativeFrom="paragraph">
              <wp:posOffset>6985</wp:posOffset>
            </wp:positionV>
            <wp:extent cx="6393872" cy="9038543"/>
            <wp:effectExtent l="0" t="0" r="698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Министерства по тарифам Пермского края от 28.02.2023 №46-02-04-16_Страница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3872" cy="9038543"/>
                    </a:xfrm>
                    <a:prstGeom prst="rect">
                      <a:avLst/>
                    </a:prstGeom>
                  </pic:spPr>
                </pic:pic>
              </a:graphicData>
            </a:graphic>
          </wp:anchor>
        </w:drawing>
      </w: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9A299C">
      <w:pPr>
        <w:pStyle w:val="af4"/>
        <w:tabs>
          <w:tab w:val="left" w:pos="0"/>
        </w:tabs>
        <w:spacing w:before="0" w:line="360" w:lineRule="exact"/>
        <w:ind w:firstLine="709"/>
        <w:rPr>
          <w:szCs w:val="28"/>
        </w:rPr>
      </w:pPr>
      <w:r w:rsidRPr="000F5565">
        <w:rPr>
          <w:szCs w:val="28"/>
        </w:rPr>
        <w:t>Рисунок №9 Приказ Министерства тарифного регулирования и энергетики Пермского края от 28.02.2023 № 46-02-04-16</w:t>
      </w:r>
    </w:p>
    <w:p w:rsidR="009A299C" w:rsidRPr="000F5565" w:rsidRDefault="009A299C" w:rsidP="00B2090E">
      <w:pPr>
        <w:pStyle w:val="af4"/>
        <w:tabs>
          <w:tab w:val="left" w:pos="0"/>
        </w:tabs>
        <w:spacing w:before="0" w:line="360" w:lineRule="auto"/>
        <w:ind w:firstLine="709"/>
        <w:rPr>
          <w:szCs w:val="28"/>
        </w:rPr>
      </w:pPr>
    </w:p>
    <w:p w:rsidR="009A299C" w:rsidRPr="000F5565" w:rsidRDefault="009A299C" w:rsidP="00B2090E">
      <w:pPr>
        <w:pStyle w:val="af4"/>
        <w:tabs>
          <w:tab w:val="left" w:pos="0"/>
        </w:tabs>
        <w:spacing w:before="0" w:line="360" w:lineRule="auto"/>
        <w:ind w:firstLine="709"/>
        <w:rPr>
          <w:szCs w:val="28"/>
        </w:rPr>
      </w:pPr>
    </w:p>
    <w:p w:rsidR="0090193D" w:rsidRPr="000F5565" w:rsidRDefault="0090193D" w:rsidP="00B2090E">
      <w:pPr>
        <w:pStyle w:val="af4"/>
        <w:tabs>
          <w:tab w:val="left" w:pos="0"/>
        </w:tabs>
        <w:spacing w:before="0" w:line="360" w:lineRule="auto"/>
        <w:ind w:firstLine="709"/>
        <w:rPr>
          <w:b/>
          <w:szCs w:val="28"/>
        </w:rPr>
      </w:pPr>
    </w:p>
    <w:p w:rsidR="00731298" w:rsidRPr="000F5565" w:rsidRDefault="00731298" w:rsidP="00731298">
      <w:pPr>
        <w:pStyle w:val="af4"/>
        <w:tabs>
          <w:tab w:val="left" w:pos="0"/>
        </w:tabs>
        <w:spacing w:line="360" w:lineRule="auto"/>
        <w:ind w:firstLine="0"/>
        <w:rPr>
          <w:b/>
          <w:szCs w:val="28"/>
        </w:rPr>
        <w:sectPr w:rsidR="00731298" w:rsidRPr="000F5565" w:rsidSect="00B26AF3">
          <w:pgSz w:w="11906" w:h="16838"/>
          <w:pgMar w:top="1134" w:right="1134" w:bottom="1134" w:left="1701" w:header="709" w:footer="0" w:gutter="0"/>
          <w:cols w:space="708"/>
          <w:titlePg/>
          <w:docGrid w:linePitch="360"/>
        </w:sectPr>
      </w:pPr>
    </w:p>
    <w:p w:rsidR="00731298" w:rsidRPr="000F5565" w:rsidRDefault="00731298" w:rsidP="0048127C">
      <w:pPr>
        <w:pStyle w:val="af4"/>
        <w:widowControl w:val="0"/>
        <w:spacing w:line="360" w:lineRule="exact"/>
        <w:ind w:firstLine="709"/>
        <w:jc w:val="center"/>
        <w:rPr>
          <w:b/>
          <w:szCs w:val="28"/>
        </w:rPr>
      </w:pPr>
      <w:r w:rsidRPr="000F5565">
        <w:rPr>
          <w:b/>
          <w:szCs w:val="28"/>
        </w:rPr>
        <w:t xml:space="preserve">4.2. Бюджетная сфера </w:t>
      </w:r>
      <w:r w:rsidR="0013414D" w:rsidRPr="000F5565">
        <w:rPr>
          <w:b/>
          <w:szCs w:val="28"/>
        </w:rPr>
        <w:t>по состоянию на 01.01.2026 года</w:t>
      </w:r>
    </w:p>
    <w:p w:rsidR="0048127C" w:rsidRPr="000F5565" w:rsidRDefault="0048127C" w:rsidP="00454A9D">
      <w:pPr>
        <w:pStyle w:val="af4"/>
        <w:widowControl w:val="0"/>
        <w:tabs>
          <w:tab w:val="left" w:pos="0"/>
        </w:tabs>
        <w:spacing w:line="360" w:lineRule="exact"/>
        <w:ind w:firstLine="709"/>
        <w:rPr>
          <w:szCs w:val="28"/>
        </w:rPr>
      </w:pPr>
    </w:p>
    <w:p w:rsidR="00731298" w:rsidRPr="000F5565" w:rsidRDefault="00731298" w:rsidP="00454A9D">
      <w:pPr>
        <w:pStyle w:val="af4"/>
        <w:widowControl w:val="0"/>
        <w:tabs>
          <w:tab w:val="left" w:pos="0"/>
        </w:tabs>
        <w:spacing w:line="360" w:lineRule="exact"/>
        <w:ind w:firstLine="709"/>
        <w:rPr>
          <w:szCs w:val="28"/>
        </w:rPr>
      </w:pPr>
      <w:r w:rsidRPr="000F5565">
        <w:rPr>
          <w:szCs w:val="28"/>
        </w:rPr>
        <w:t>Показатели удельного расхода тепловой, электрической энергии и воды учреждениями бюджетной сферы приведены в табл</w:t>
      </w:r>
      <w:r w:rsidR="00271087" w:rsidRPr="000F5565">
        <w:rPr>
          <w:szCs w:val="28"/>
        </w:rPr>
        <w:t>ицах с №12 по №14.</w:t>
      </w:r>
    </w:p>
    <w:p w:rsidR="00731298" w:rsidRPr="000F5565" w:rsidRDefault="00731298" w:rsidP="004A2810">
      <w:pPr>
        <w:pStyle w:val="af4"/>
        <w:widowControl w:val="0"/>
        <w:tabs>
          <w:tab w:val="left" w:pos="0"/>
        </w:tabs>
        <w:spacing w:line="360" w:lineRule="exact"/>
        <w:ind w:firstLine="709"/>
        <w:jc w:val="center"/>
        <w:rPr>
          <w:b/>
          <w:szCs w:val="28"/>
        </w:rPr>
      </w:pPr>
      <w:r w:rsidRPr="000F5565">
        <w:rPr>
          <w:b/>
          <w:szCs w:val="28"/>
        </w:rPr>
        <w:t xml:space="preserve">4.2.1. </w:t>
      </w:r>
      <w:r w:rsidR="004A2810" w:rsidRPr="000F5565">
        <w:rPr>
          <w:b/>
          <w:szCs w:val="28"/>
        </w:rPr>
        <w:t>Расчет п</w:t>
      </w:r>
      <w:r w:rsidRPr="000F5565">
        <w:rPr>
          <w:b/>
          <w:szCs w:val="28"/>
        </w:rPr>
        <w:t>оказател</w:t>
      </w:r>
      <w:r w:rsidR="004A2810" w:rsidRPr="000F5565">
        <w:rPr>
          <w:b/>
          <w:szCs w:val="28"/>
        </w:rPr>
        <w:t>ей</w:t>
      </w:r>
      <w:r w:rsidRPr="000F5565">
        <w:rPr>
          <w:b/>
          <w:szCs w:val="28"/>
        </w:rPr>
        <w:t xml:space="preserve"> удельного расхода тепловой энергии</w:t>
      </w:r>
    </w:p>
    <w:p w:rsidR="00DB3F9D" w:rsidRPr="000F5565" w:rsidRDefault="00DB3F9D" w:rsidP="004A2810">
      <w:pPr>
        <w:pStyle w:val="af4"/>
        <w:widowControl w:val="0"/>
        <w:tabs>
          <w:tab w:val="left" w:pos="0"/>
        </w:tabs>
        <w:spacing w:line="360" w:lineRule="exact"/>
        <w:ind w:firstLine="709"/>
        <w:jc w:val="center"/>
        <w:rPr>
          <w:b/>
          <w:szCs w:val="28"/>
        </w:rPr>
      </w:pPr>
    </w:p>
    <w:p w:rsidR="004A2810" w:rsidRPr="000F5565" w:rsidRDefault="004A2810" w:rsidP="004A2810">
      <w:pPr>
        <w:pStyle w:val="af4"/>
        <w:widowControl w:val="0"/>
        <w:tabs>
          <w:tab w:val="left" w:pos="0"/>
        </w:tabs>
        <w:spacing w:line="360" w:lineRule="exact"/>
        <w:ind w:firstLine="709"/>
        <w:rPr>
          <w:szCs w:val="28"/>
        </w:rPr>
      </w:pPr>
      <w:r w:rsidRPr="000F5565">
        <w:rPr>
          <w:szCs w:val="28"/>
        </w:rPr>
        <w:t>Расчет показателей удельного расхода тепловой энергии выполнен на основании пр</w:t>
      </w:r>
      <w:r w:rsidR="00DB3F9D" w:rsidRPr="000F5565">
        <w:rPr>
          <w:szCs w:val="28"/>
        </w:rPr>
        <w:t>едставленных</w:t>
      </w:r>
      <w:r w:rsidRPr="000F5565">
        <w:rPr>
          <w:szCs w:val="28"/>
        </w:rPr>
        <w:t xml:space="preserve"> данных и в соответствии с приказом Министерства экономического развития РФ №425 от 15.07.2020 года, р</w:t>
      </w:r>
      <w:r w:rsidR="00DB3F9D" w:rsidRPr="000F5565">
        <w:rPr>
          <w:szCs w:val="28"/>
        </w:rPr>
        <w:t>а</w:t>
      </w:r>
      <w:r w:rsidRPr="000F5565">
        <w:rPr>
          <w:szCs w:val="28"/>
        </w:rPr>
        <w:t xml:space="preserve">счеты представлены в таблице №12. </w:t>
      </w:r>
    </w:p>
    <w:p w:rsidR="004A2810" w:rsidRPr="000F5565" w:rsidRDefault="004A2810" w:rsidP="004A2810">
      <w:pPr>
        <w:pStyle w:val="af4"/>
        <w:widowControl w:val="0"/>
        <w:tabs>
          <w:tab w:val="left" w:pos="0"/>
        </w:tabs>
        <w:spacing w:line="360" w:lineRule="exact"/>
        <w:ind w:firstLine="709"/>
        <w:rPr>
          <w:szCs w:val="28"/>
        </w:rPr>
      </w:pPr>
    </w:p>
    <w:p w:rsidR="00731298" w:rsidRPr="000F5565" w:rsidRDefault="00426457" w:rsidP="004A2810">
      <w:pPr>
        <w:pStyle w:val="af4"/>
        <w:widowControl w:val="0"/>
        <w:tabs>
          <w:tab w:val="left" w:pos="0"/>
        </w:tabs>
        <w:spacing w:line="360" w:lineRule="exact"/>
        <w:ind w:firstLine="709"/>
        <w:jc w:val="left"/>
        <w:rPr>
          <w:szCs w:val="28"/>
        </w:rPr>
      </w:pPr>
      <w:r w:rsidRPr="000F5565">
        <w:rPr>
          <w:szCs w:val="28"/>
        </w:rPr>
        <w:t xml:space="preserve">Таблица </w:t>
      </w:r>
      <w:r w:rsidR="00DB3F9D" w:rsidRPr="000F5565">
        <w:rPr>
          <w:szCs w:val="28"/>
        </w:rPr>
        <w:t>№</w:t>
      </w:r>
      <w:r w:rsidRPr="000F5565">
        <w:rPr>
          <w:szCs w:val="28"/>
        </w:rPr>
        <w:t>12</w:t>
      </w:r>
      <w:r w:rsidR="004A2810" w:rsidRPr="000F5565">
        <w:rPr>
          <w:szCs w:val="28"/>
        </w:rPr>
        <w:t xml:space="preserve"> Расчет удельных годовых расходов тепловой энергии и соответствующие им потенциал снижения потребления тепловой энергии и целевой уровень экономии тепловой энергии - по теплоснабжению объектов.</w:t>
      </w:r>
    </w:p>
    <w:tbl>
      <w:tblPr>
        <w:tblW w:w="14680" w:type="dxa"/>
        <w:tblInd w:w="93" w:type="dxa"/>
        <w:tblLayout w:type="fixed"/>
        <w:tblLook w:val="04A0" w:firstRow="1" w:lastRow="0" w:firstColumn="1" w:lastColumn="0" w:noHBand="0" w:noVBand="1"/>
      </w:tblPr>
      <w:tblGrid>
        <w:gridCol w:w="503"/>
        <w:gridCol w:w="2347"/>
        <w:gridCol w:w="709"/>
        <w:gridCol w:w="1418"/>
        <w:gridCol w:w="1275"/>
        <w:gridCol w:w="1276"/>
        <w:gridCol w:w="1276"/>
        <w:gridCol w:w="1417"/>
        <w:gridCol w:w="1701"/>
        <w:gridCol w:w="1418"/>
        <w:gridCol w:w="1340"/>
      </w:tblGrid>
      <w:tr w:rsidR="00517E44" w:rsidRPr="000F5565" w:rsidTr="00517E44">
        <w:trPr>
          <w:trHeight w:val="936"/>
        </w:trPr>
        <w:tc>
          <w:tcPr>
            <w:tcW w:w="5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 п/п</w:t>
            </w:r>
          </w:p>
        </w:tc>
        <w:tc>
          <w:tcPr>
            <w:tcW w:w="23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3147E7"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Наименование</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Этаж</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Полезный отпуск потребителю</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Среднегодовая отапливаемая площадь</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 xml:space="preserve">УРоив  - удельный годовой расход тепловой энергии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ГСОП - число градусо-суток отопительного периода</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УРгсопОив - удельный годовой расход</w:t>
            </w:r>
            <w:r w:rsidR="004D7DDA" w:rsidRPr="000F5565">
              <w:rPr>
                <w:rFonts w:ascii="Times New Roman" w:hAnsi="Times New Roman"/>
                <w:b/>
                <w:bCs/>
                <w:color w:val="000000"/>
                <w:sz w:val="20"/>
                <w:szCs w:val="20"/>
              </w:rPr>
              <w:t xml:space="preserve"> </w:t>
            </w:r>
            <w:r w:rsidRPr="000F5565">
              <w:rPr>
                <w:rFonts w:ascii="Times New Roman" w:hAnsi="Times New Roman"/>
                <w:b/>
                <w:bCs/>
                <w:color w:val="000000"/>
                <w:sz w:val="20"/>
                <w:szCs w:val="20"/>
              </w:rPr>
              <w:t>тепловой энергии</w:t>
            </w:r>
            <w:r w:rsidR="004D7DDA" w:rsidRPr="000F5565">
              <w:rPr>
                <w:rFonts w:ascii="Times New Roman" w:hAnsi="Times New Roman"/>
                <w:b/>
                <w:bCs/>
                <w:color w:val="000000"/>
                <w:sz w:val="20"/>
                <w:szCs w:val="20"/>
              </w:rPr>
              <w:t>,</w:t>
            </w:r>
            <w:r w:rsidRPr="000F5565">
              <w:rPr>
                <w:rFonts w:ascii="Times New Roman" w:hAnsi="Times New Roman"/>
                <w:b/>
                <w:bCs/>
                <w:color w:val="000000"/>
                <w:sz w:val="20"/>
                <w:szCs w:val="20"/>
              </w:rPr>
              <w:t xml:space="preserve"> приведенный к сопоставимым климатическим условиям</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УРэтажОив - удельный годовой расход</w:t>
            </w:r>
            <w:r w:rsidR="004D7DDA" w:rsidRPr="000F5565">
              <w:rPr>
                <w:rFonts w:ascii="Times New Roman" w:hAnsi="Times New Roman"/>
                <w:b/>
                <w:bCs/>
                <w:color w:val="000000"/>
                <w:sz w:val="20"/>
                <w:szCs w:val="20"/>
              </w:rPr>
              <w:t xml:space="preserve"> </w:t>
            </w:r>
            <w:r w:rsidRPr="000F5565">
              <w:rPr>
                <w:rFonts w:ascii="Times New Roman" w:hAnsi="Times New Roman"/>
                <w:b/>
                <w:bCs/>
                <w:color w:val="000000"/>
                <w:sz w:val="20"/>
                <w:szCs w:val="20"/>
              </w:rPr>
              <w:t>тепловой энергии приведенный к сопоставимым климатическим условиям этажности и режима работы</w:t>
            </w:r>
          </w:p>
        </w:tc>
        <w:tc>
          <w:tcPr>
            <w:tcW w:w="2758" w:type="dxa"/>
            <w:gridSpan w:val="2"/>
            <w:tcBorders>
              <w:top w:val="single" w:sz="8" w:space="0" w:color="auto"/>
              <w:left w:val="nil"/>
              <w:bottom w:val="single" w:sz="8" w:space="0" w:color="auto"/>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 xml:space="preserve">Тепловая энергия (отопление и </w:t>
            </w:r>
            <w:r w:rsidR="004D7DDA" w:rsidRPr="000F5565">
              <w:rPr>
                <w:rFonts w:ascii="Times New Roman" w:hAnsi="Times New Roman"/>
                <w:b/>
                <w:bCs/>
                <w:color w:val="000000"/>
                <w:sz w:val="20"/>
                <w:szCs w:val="20"/>
              </w:rPr>
              <w:t>вентиляция</w:t>
            </w:r>
            <w:r w:rsidRPr="000F5565">
              <w:rPr>
                <w:rFonts w:ascii="Times New Roman" w:hAnsi="Times New Roman"/>
                <w:b/>
                <w:bCs/>
                <w:color w:val="000000"/>
                <w:sz w:val="20"/>
                <w:szCs w:val="20"/>
              </w:rPr>
              <w:t xml:space="preserve">) </w:t>
            </w:r>
          </w:p>
        </w:tc>
      </w:tr>
      <w:tr w:rsidR="00517E44" w:rsidRPr="000F5565" w:rsidTr="00517E44">
        <w:trPr>
          <w:trHeight w:val="1452"/>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2347"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418" w:type="dxa"/>
            <w:tcBorders>
              <w:top w:val="nil"/>
              <w:left w:val="nil"/>
              <w:bottom w:val="single" w:sz="8" w:space="0" w:color="auto"/>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Потенциал снижения потребления</w:t>
            </w:r>
          </w:p>
        </w:tc>
        <w:tc>
          <w:tcPr>
            <w:tcW w:w="1340" w:type="dxa"/>
            <w:tcBorders>
              <w:top w:val="nil"/>
              <w:left w:val="nil"/>
              <w:bottom w:val="single" w:sz="8" w:space="0" w:color="auto"/>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Целевой уровень экономии</w:t>
            </w:r>
          </w:p>
        </w:tc>
      </w:tr>
      <w:tr w:rsidR="00517E44" w:rsidRPr="000F5565" w:rsidTr="00517E44">
        <w:trPr>
          <w:trHeight w:val="360"/>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2347"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517E44" w:rsidRPr="000F5565" w:rsidRDefault="00517E44" w:rsidP="00517E44">
            <w:pPr>
              <w:spacing w:after="0" w:line="240" w:lineRule="auto"/>
              <w:rPr>
                <w:rFonts w:ascii="Times New Roman" w:hAnsi="Times New Roman"/>
                <w:b/>
                <w:bCs/>
                <w:color w:val="000000"/>
                <w:sz w:val="20"/>
                <w:szCs w:val="20"/>
              </w:rPr>
            </w:pPr>
          </w:p>
        </w:tc>
        <w:tc>
          <w:tcPr>
            <w:tcW w:w="1418" w:type="dxa"/>
            <w:tcBorders>
              <w:top w:val="nil"/>
              <w:left w:val="nil"/>
              <w:bottom w:val="single" w:sz="8" w:space="0" w:color="auto"/>
              <w:right w:val="single" w:sz="8" w:space="0" w:color="auto"/>
            </w:tcBorders>
            <w:shd w:val="clear" w:color="000000" w:fill="FFFFFF"/>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(Гкал/год)</w:t>
            </w:r>
          </w:p>
        </w:tc>
        <w:tc>
          <w:tcPr>
            <w:tcW w:w="1275" w:type="dxa"/>
            <w:tcBorders>
              <w:top w:val="nil"/>
              <w:left w:val="nil"/>
              <w:bottom w:val="single" w:sz="8" w:space="0" w:color="auto"/>
              <w:right w:val="single" w:sz="8" w:space="0" w:color="auto"/>
            </w:tcBorders>
            <w:shd w:val="clear" w:color="000000" w:fill="FFFFFF"/>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м2</w:t>
            </w:r>
          </w:p>
        </w:tc>
        <w:tc>
          <w:tcPr>
            <w:tcW w:w="1276" w:type="dxa"/>
            <w:tcBorders>
              <w:top w:val="nil"/>
              <w:left w:val="nil"/>
              <w:bottom w:val="single" w:sz="8" w:space="0" w:color="auto"/>
              <w:right w:val="single" w:sz="8" w:space="0" w:color="auto"/>
            </w:tcBorders>
            <w:shd w:val="clear" w:color="000000" w:fill="FFFFFF"/>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(Гкал*год/м2)</w:t>
            </w:r>
          </w:p>
        </w:tc>
        <w:tc>
          <w:tcPr>
            <w:tcW w:w="1276" w:type="dxa"/>
            <w:tcBorders>
              <w:top w:val="nil"/>
              <w:left w:val="nil"/>
              <w:bottom w:val="single" w:sz="8" w:space="0" w:color="auto"/>
              <w:right w:val="single" w:sz="8" w:space="0" w:color="auto"/>
            </w:tcBorders>
            <w:shd w:val="clear" w:color="000000" w:fill="FFFFFF"/>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 xml:space="preserve"> (°С*сутки)</w:t>
            </w:r>
          </w:p>
        </w:tc>
        <w:tc>
          <w:tcPr>
            <w:tcW w:w="1417" w:type="dxa"/>
            <w:tcBorders>
              <w:top w:val="nil"/>
              <w:left w:val="nil"/>
              <w:bottom w:val="single" w:sz="8" w:space="0" w:color="auto"/>
              <w:right w:val="nil"/>
            </w:tcBorders>
            <w:shd w:val="clear" w:color="000000" w:fill="FFFFFF"/>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 xml:space="preserve"> (Вт*ч/(м2*°С* сутки)</w:t>
            </w:r>
          </w:p>
        </w:tc>
        <w:tc>
          <w:tcPr>
            <w:tcW w:w="1701" w:type="dxa"/>
            <w:tcBorders>
              <w:top w:val="nil"/>
              <w:left w:val="single" w:sz="8" w:space="0" w:color="auto"/>
              <w:bottom w:val="single" w:sz="8" w:space="0" w:color="auto"/>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(Вт*ч/(м2*°С* сутки)</w:t>
            </w:r>
          </w:p>
        </w:tc>
        <w:tc>
          <w:tcPr>
            <w:tcW w:w="1418" w:type="dxa"/>
            <w:tcBorders>
              <w:top w:val="nil"/>
              <w:left w:val="nil"/>
              <w:bottom w:val="single" w:sz="8" w:space="0" w:color="auto"/>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w:t>
            </w:r>
          </w:p>
        </w:tc>
        <w:tc>
          <w:tcPr>
            <w:tcW w:w="1340" w:type="dxa"/>
            <w:tcBorders>
              <w:top w:val="nil"/>
              <w:left w:val="nil"/>
              <w:bottom w:val="single" w:sz="8" w:space="0" w:color="auto"/>
              <w:right w:val="single" w:sz="8" w:space="0" w:color="auto"/>
            </w:tcBorders>
            <w:shd w:val="clear" w:color="auto" w:fill="auto"/>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w:t>
            </w:r>
          </w:p>
        </w:tc>
      </w:tr>
      <w:tr w:rsidR="00517E44" w:rsidRPr="000F5565" w:rsidTr="00517E44">
        <w:trPr>
          <w:trHeight w:val="300"/>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1</w:t>
            </w:r>
          </w:p>
        </w:tc>
        <w:tc>
          <w:tcPr>
            <w:tcW w:w="2347"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2</w:t>
            </w:r>
          </w:p>
        </w:tc>
        <w:tc>
          <w:tcPr>
            <w:tcW w:w="709"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3</w:t>
            </w:r>
          </w:p>
        </w:tc>
        <w:tc>
          <w:tcPr>
            <w:tcW w:w="1418"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4</w:t>
            </w:r>
          </w:p>
        </w:tc>
        <w:tc>
          <w:tcPr>
            <w:tcW w:w="1275"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5</w:t>
            </w:r>
          </w:p>
        </w:tc>
        <w:tc>
          <w:tcPr>
            <w:tcW w:w="1276"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6</w:t>
            </w:r>
          </w:p>
        </w:tc>
        <w:tc>
          <w:tcPr>
            <w:tcW w:w="1276"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7</w:t>
            </w:r>
          </w:p>
        </w:tc>
        <w:tc>
          <w:tcPr>
            <w:tcW w:w="1417"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8</w:t>
            </w:r>
          </w:p>
        </w:tc>
        <w:tc>
          <w:tcPr>
            <w:tcW w:w="1701"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9</w:t>
            </w:r>
          </w:p>
        </w:tc>
        <w:tc>
          <w:tcPr>
            <w:tcW w:w="1418"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10</w:t>
            </w:r>
          </w:p>
        </w:tc>
        <w:tc>
          <w:tcPr>
            <w:tcW w:w="1340" w:type="dxa"/>
            <w:tcBorders>
              <w:top w:val="nil"/>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11</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742E7F"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МКУК «Уинский народный краеведческий музей им. М.Е. Игошева»,</w:t>
            </w:r>
            <w:r w:rsidR="00517E44" w:rsidRPr="000F5565">
              <w:rPr>
                <w:rFonts w:ascii="Times New Roman" w:hAnsi="Times New Roman"/>
                <w:color w:val="000000"/>
                <w:sz w:val="20"/>
                <w:szCs w:val="20"/>
              </w:rPr>
              <w:t xml:space="preserve"> с. Уинское, ул. Ленина, д. 28/ 1982г.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eastAsiaTheme="minorHAnsi" w:hAnsi="Times New Roman"/>
                <w:color w:val="000000"/>
                <w:sz w:val="20"/>
                <w:szCs w:val="20"/>
                <w:lang w:val="en-US"/>
              </w:rPr>
              <w:t>2-й</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268,660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735,400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0,365</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82,821</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87,18</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64,2%</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18,5%</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Уинская ДЮСШЕ «ЮНИКС» с. Уинское, ул. Ленина, д. 26/ 1984г.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eastAsiaTheme="minorHAnsi"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135,040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301,000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0,449</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101,709</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101,71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67,0%</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20,2%</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«Уинская СОШ» с. Уинское, ул. Светлая, 30</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3</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711,255</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5113,000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0,139</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34,554</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30,58</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7,8%</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«Уинская СОШ» Спортзал, с. Уинское, ул. Светлая, 30</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319,390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1109,900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0,288</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65,238</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65,24</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48,6%</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9,2%</w:t>
            </w:r>
          </w:p>
        </w:tc>
      </w:tr>
      <w:tr w:rsidR="00517E44" w:rsidRPr="000F5565" w:rsidTr="00517E44">
        <w:trPr>
          <w:trHeight w:val="840"/>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w:t>
            </w:r>
          </w:p>
        </w:tc>
        <w:tc>
          <w:tcPr>
            <w:tcW w:w="2347" w:type="dxa"/>
            <w:tcBorders>
              <w:top w:val="nil"/>
              <w:left w:val="nil"/>
              <w:bottom w:val="single" w:sz="8" w:space="0" w:color="000000"/>
              <w:right w:val="single" w:sz="8" w:space="0" w:color="000000"/>
            </w:tcBorders>
            <w:shd w:val="clear" w:color="000000" w:fill="FFFFFF"/>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МКДОУ «Уинский детский сад «Улыбка» с. Уинское, ул. 30 лет Победы, 2, 1975г.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152,500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2939,000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0,052</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5354</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11,271</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11,27</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 xml:space="preserve">с. Уинское, ул. Коммунистическая, 1 (административное здание);1991  </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670,450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889,700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0,754</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170,838</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170,84</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79,8%</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27,9%</w:t>
            </w:r>
          </w:p>
        </w:tc>
      </w:tr>
      <w:tr w:rsidR="00517E44" w:rsidRPr="000F5565" w:rsidTr="00517E44">
        <w:trPr>
          <w:trHeight w:val="840"/>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9</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с. Уинское, ул. Октябрьская, 1 (здание администрации Уинского муниципального округа).</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449,200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832,700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0,539</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122,296</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122,30</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74,6%</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24,8%</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10</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1817D0"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Ломовской сельский дом культуры, МБУ «Уинский ЦКД»,</w:t>
            </w:r>
            <w:r w:rsidR="00517E44" w:rsidRPr="000F5565">
              <w:rPr>
                <w:rFonts w:ascii="Times New Roman" w:hAnsi="Times New Roman"/>
                <w:color w:val="000000"/>
                <w:sz w:val="20"/>
                <w:szCs w:val="20"/>
              </w:rPr>
              <w:t xml:space="preserve"> д. Ломь, ул. Школьная, д. 2/2013г.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54,940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298,500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0,184</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41,726</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43,92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29,5%</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2,9%</w:t>
            </w:r>
          </w:p>
        </w:tc>
      </w:tr>
      <w:tr w:rsidR="00517E44" w:rsidRPr="000F5565" w:rsidTr="00517E44">
        <w:trPr>
          <w:trHeight w:val="1116"/>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«Аспинская СОШ» структурное подразделение «Ломовская СОШ» д. Ломь, ул. Школьная, 19, 1998г.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3</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306,803</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1028,500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0,298</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74,098</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65,57</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56,5%</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13,9%</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682CA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w:t>
            </w:r>
            <w:r w:rsidR="00682CA4" w:rsidRPr="000F5565">
              <w:rPr>
                <w:rFonts w:ascii="Times New Roman" w:hAnsi="Times New Roman"/>
                <w:color w:val="000000"/>
                <w:sz w:val="20"/>
                <w:szCs w:val="20"/>
              </w:rPr>
              <w:t>5</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«Аспинская СОШ» с. Аспа, ул. Школьная, 40</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3</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379,803</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2586,900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0,147</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36,469</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32,27</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11,3%</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682CA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w:t>
            </w:r>
            <w:r w:rsidR="00682CA4" w:rsidRPr="000F5565">
              <w:rPr>
                <w:rFonts w:ascii="Times New Roman" w:hAnsi="Times New Roman"/>
                <w:color w:val="000000"/>
                <w:sz w:val="20"/>
                <w:szCs w:val="20"/>
              </w:rPr>
              <w:t>6</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«Аспинская СОШ» с.п. д/сад с. Аспа, ул. Школьная, 2а</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269,606</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1063,900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0,253</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5354</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55,047</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55,05</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38,4%</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3,8%</w:t>
            </w:r>
          </w:p>
        </w:tc>
      </w:tr>
      <w:tr w:rsidR="00517E44" w:rsidRPr="000F5565" w:rsidTr="00517E44">
        <w:trPr>
          <w:trHeight w:val="840"/>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DE4B8F"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19</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МКОУ «Нижне-Сыповская ООШ» с. Нижний Сып, ул. Коммунистическая, 61, 2024г.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223,757</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1316,800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0,170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42,209</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42,21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32,6%</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3,3%</w:t>
            </w:r>
          </w:p>
        </w:tc>
      </w:tr>
      <w:tr w:rsidR="00517E44" w:rsidRPr="000F5565" w:rsidTr="00517E44">
        <w:trPr>
          <w:trHeight w:val="1116"/>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w:t>
            </w:r>
            <w:r w:rsidR="00DE4B8F" w:rsidRPr="000F5565">
              <w:rPr>
                <w:rFonts w:ascii="Times New Roman" w:hAnsi="Times New Roman"/>
                <w:color w:val="000000"/>
                <w:sz w:val="20"/>
                <w:szCs w:val="20"/>
              </w:rPr>
              <w:t>0</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 xml:space="preserve">МКОУ «Нижне-Сыповская ООШ» с. Нижний Сып, ул. Коммунистическая, 65  (детский сад), 1992г. </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111,540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296,500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0,376</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5354</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81,716</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81,72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58,2%</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14,9%</w:t>
            </w:r>
          </w:p>
        </w:tc>
      </w:tr>
      <w:tr w:rsidR="00517E44" w:rsidRPr="000F5565" w:rsidTr="00517E44">
        <w:trPr>
          <w:trHeight w:val="840"/>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w:t>
            </w:r>
            <w:r w:rsidR="00DE4B8F" w:rsidRPr="000F5565">
              <w:rPr>
                <w:rFonts w:ascii="Times New Roman" w:hAnsi="Times New Roman"/>
                <w:color w:val="000000"/>
                <w:sz w:val="20"/>
                <w:szCs w:val="20"/>
              </w:rPr>
              <w:t>3</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«Верхнесыповская ООШ» с. Верхний Сып, ул. Школьная, 4 (Л – А, А1), 1987г.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150,527</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494,700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0,304</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75,582</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75,58</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62,3%</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17,4%</w:t>
            </w:r>
          </w:p>
        </w:tc>
      </w:tr>
      <w:tr w:rsidR="00517E44" w:rsidRPr="000F5565" w:rsidTr="00517E44">
        <w:trPr>
          <w:trHeight w:val="840"/>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w:t>
            </w:r>
            <w:r w:rsidR="00DE4B8F" w:rsidRPr="000F5565">
              <w:rPr>
                <w:rFonts w:ascii="Times New Roman" w:hAnsi="Times New Roman"/>
                <w:color w:val="000000"/>
                <w:sz w:val="20"/>
                <w:szCs w:val="20"/>
              </w:rPr>
              <w:t>5</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«Верхнесыповская ООШ» (столовая) с. Верхний Сып, ул. Школьная, 5, 1987г.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670,210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F0243A"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172,5</w:t>
            </w:r>
            <w:r w:rsidR="00517E44" w:rsidRPr="000F5565">
              <w:rPr>
                <w:rFonts w:ascii="Times New Roman" w:hAnsi="Times New Roman"/>
                <w:color w:val="000000"/>
                <w:sz w:val="20"/>
                <w:szCs w:val="20"/>
              </w:rPr>
              <w:t>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3,897</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883,374</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883,37</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65,1%</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19,1%</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DE4B8F"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29</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9707AE"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 xml:space="preserve">Судинский сельский дом культуры, МБУ «Уинский ЦКД», </w:t>
            </w:r>
            <w:r w:rsidR="00517E44" w:rsidRPr="000F5565">
              <w:rPr>
                <w:rFonts w:ascii="Times New Roman" w:hAnsi="Times New Roman"/>
                <w:color w:val="000000"/>
                <w:sz w:val="20"/>
                <w:szCs w:val="20"/>
              </w:rPr>
              <w:t xml:space="preserve"> с. Суда, ул. Центральная, </w:t>
            </w:r>
            <w:r w:rsidRPr="000F5565">
              <w:rPr>
                <w:rFonts w:ascii="Times New Roman" w:hAnsi="Times New Roman"/>
                <w:color w:val="000000"/>
                <w:sz w:val="20"/>
                <w:szCs w:val="20"/>
              </w:rPr>
              <w:t xml:space="preserve">д. </w:t>
            </w:r>
            <w:r w:rsidR="00517E44" w:rsidRPr="000F5565">
              <w:rPr>
                <w:rFonts w:ascii="Times New Roman" w:hAnsi="Times New Roman"/>
                <w:color w:val="000000"/>
                <w:sz w:val="20"/>
                <w:szCs w:val="20"/>
              </w:rPr>
              <w:t xml:space="preserve">29/ рек.2020г. </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224,910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441,000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0,510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115,620</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115,62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72,5%</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23,5%</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r w:rsidR="00DE4B8F" w:rsidRPr="000F5565">
              <w:rPr>
                <w:rFonts w:ascii="Times New Roman" w:hAnsi="Times New Roman"/>
                <w:color w:val="000000"/>
                <w:sz w:val="20"/>
                <w:szCs w:val="20"/>
              </w:rPr>
              <w:t>0</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«Судинская СОШ» с. Суда, ул. Центральная, 25, 2005г.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461,560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3501,500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0,132</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32,743</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32,74</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11,3%</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1,1%</w:t>
            </w:r>
          </w:p>
        </w:tc>
      </w:tr>
      <w:tr w:rsidR="00517E44" w:rsidRPr="000F5565" w:rsidTr="00517E44">
        <w:trPr>
          <w:trHeight w:val="840"/>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r w:rsidR="00DE4B8F" w:rsidRPr="000F5565">
              <w:rPr>
                <w:rFonts w:ascii="Times New Roman" w:hAnsi="Times New Roman"/>
                <w:color w:val="000000"/>
                <w:sz w:val="20"/>
                <w:szCs w:val="20"/>
              </w:rPr>
              <w:t>1</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МБОУ «Судинская СОШ»  с.п. д./сад с. Суда, ул. Центральная, 22, год – Н-Д.</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202,570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877,700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0,231</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5354</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50,134</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50,13</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32,7%</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3,3%</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r w:rsidR="00DE4B8F" w:rsidRPr="000F5565">
              <w:rPr>
                <w:rFonts w:ascii="Times New Roman" w:hAnsi="Times New Roman"/>
                <w:color w:val="000000"/>
                <w:sz w:val="20"/>
                <w:szCs w:val="20"/>
              </w:rPr>
              <w:t>3</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8011B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Чайкинский сельский дом культуры, МБУ «Уинский ЦКД»,</w:t>
            </w:r>
            <w:r w:rsidR="00517E44" w:rsidRPr="000F5565">
              <w:rPr>
                <w:rFonts w:ascii="Times New Roman" w:hAnsi="Times New Roman"/>
                <w:color w:val="000000"/>
                <w:sz w:val="20"/>
                <w:szCs w:val="20"/>
              </w:rPr>
              <w:t xml:space="preserve"> с. Чайка, ул. Советская, д. 28/ 1971г.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1</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141,730</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510,000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0,278</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63,002</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63,00</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51,2%</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10,7%</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r w:rsidR="00DE4B8F" w:rsidRPr="000F5565">
              <w:rPr>
                <w:rFonts w:ascii="Times New Roman" w:hAnsi="Times New Roman"/>
                <w:color w:val="000000"/>
                <w:sz w:val="20"/>
                <w:szCs w:val="20"/>
              </w:rPr>
              <w:t>4</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МКОУ «Чайкинская ООШ» с. Чайка, ул. Школьная, 2, 1989г.</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3</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366,929</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1967,800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0,186</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4682</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46,318</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46,32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38,3%</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3,8%</w:t>
            </w:r>
          </w:p>
        </w:tc>
      </w:tr>
      <w:tr w:rsidR="00517E44" w:rsidRPr="000F5565" w:rsidTr="00517E44">
        <w:trPr>
          <w:trHeight w:val="564"/>
        </w:trPr>
        <w:tc>
          <w:tcPr>
            <w:tcW w:w="503" w:type="dxa"/>
            <w:tcBorders>
              <w:top w:val="nil"/>
              <w:left w:val="single" w:sz="8" w:space="0" w:color="000000"/>
              <w:bottom w:val="single" w:sz="8" w:space="0" w:color="000000"/>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r w:rsidR="00DE4B8F" w:rsidRPr="000F5565">
              <w:rPr>
                <w:rFonts w:ascii="Times New Roman" w:hAnsi="Times New Roman"/>
                <w:color w:val="000000"/>
                <w:sz w:val="20"/>
                <w:szCs w:val="20"/>
              </w:rPr>
              <w:t>5</w:t>
            </w:r>
          </w:p>
        </w:tc>
        <w:tc>
          <w:tcPr>
            <w:tcW w:w="234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МКОУ «Чайкинская ОООШ» с.п. д/сад с. Чайка, ул. Советская, 21</w:t>
            </w:r>
          </w:p>
        </w:tc>
        <w:tc>
          <w:tcPr>
            <w:tcW w:w="709"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97,682</w:t>
            </w:r>
          </w:p>
        </w:tc>
        <w:tc>
          <w:tcPr>
            <w:tcW w:w="1275"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370,300</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0,264</w:t>
            </w:r>
          </w:p>
        </w:tc>
        <w:tc>
          <w:tcPr>
            <w:tcW w:w="1276"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5354</w:t>
            </w:r>
          </w:p>
        </w:tc>
        <w:tc>
          <w:tcPr>
            <w:tcW w:w="1417"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57,301</w:t>
            </w:r>
          </w:p>
        </w:tc>
        <w:tc>
          <w:tcPr>
            <w:tcW w:w="1701"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57,30</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39,9%</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4,0%</w:t>
            </w:r>
          </w:p>
        </w:tc>
      </w:tr>
      <w:tr w:rsidR="00517E44" w:rsidRPr="000F5565" w:rsidTr="00517E44">
        <w:trPr>
          <w:trHeight w:val="1116"/>
        </w:trPr>
        <w:tc>
          <w:tcPr>
            <w:tcW w:w="503" w:type="dxa"/>
            <w:tcBorders>
              <w:top w:val="nil"/>
              <w:left w:val="single" w:sz="8" w:space="0" w:color="000000"/>
              <w:bottom w:val="nil"/>
              <w:right w:val="single" w:sz="8" w:space="0" w:color="000000"/>
            </w:tcBorders>
            <w:shd w:val="clear" w:color="auto" w:fill="auto"/>
            <w:vAlign w:val="center"/>
            <w:hideMark/>
          </w:tcPr>
          <w:p w:rsidR="00517E44" w:rsidRPr="000F5565" w:rsidRDefault="00517E44" w:rsidP="00DE4B8F">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3</w:t>
            </w:r>
            <w:r w:rsidR="00DE4B8F" w:rsidRPr="000F5565">
              <w:rPr>
                <w:rFonts w:ascii="Times New Roman" w:hAnsi="Times New Roman"/>
                <w:color w:val="000000"/>
                <w:sz w:val="20"/>
                <w:szCs w:val="20"/>
              </w:rPr>
              <w:t>6</w:t>
            </w:r>
          </w:p>
        </w:tc>
        <w:tc>
          <w:tcPr>
            <w:tcW w:w="2347"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rPr>
                <w:rFonts w:ascii="Times New Roman" w:hAnsi="Times New Roman"/>
                <w:color w:val="000000"/>
                <w:sz w:val="20"/>
                <w:szCs w:val="20"/>
              </w:rPr>
            </w:pPr>
            <w:r w:rsidRPr="000F5565">
              <w:rPr>
                <w:rFonts w:ascii="Times New Roman" w:hAnsi="Times New Roman"/>
                <w:color w:val="000000"/>
                <w:sz w:val="20"/>
                <w:szCs w:val="20"/>
              </w:rPr>
              <w:t>с. Чайка, ул. Советская, 21 (административное здание Чайкинского территориального отдела); 1982</w:t>
            </w:r>
          </w:p>
        </w:tc>
        <w:tc>
          <w:tcPr>
            <w:tcW w:w="709"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lang w:val="en-US"/>
              </w:rPr>
              <w:t>2</w:t>
            </w:r>
          </w:p>
        </w:tc>
        <w:tc>
          <w:tcPr>
            <w:tcW w:w="1418"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80,000</w:t>
            </w:r>
          </w:p>
        </w:tc>
        <w:tc>
          <w:tcPr>
            <w:tcW w:w="1275"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840,000</w:t>
            </w:r>
          </w:p>
        </w:tc>
        <w:tc>
          <w:tcPr>
            <w:tcW w:w="1276"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0,095</w:t>
            </w:r>
          </w:p>
        </w:tc>
        <w:tc>
          <w:tcPr>
            <w:tcW w:w="1276"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5130</w:t>
            </w:r>
          </w:p>
        </w:tc>
        <w:tc>
          <w:tcPr>
            <w:tcW w:w="1417"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21,591</w:t>
            </w:r>
          </w:p>
        </w:tc>
        <w:tc>
          <w:tcPr>
            <w:tcW w:w="1701" w:type="dxa"/>
            <w:tcBorders>
              <w:top w:val="nil"/>
              <w:left w:val="nil"/>
              <w:bottom w:val="nil"/>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21,59</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0,0%</w:t>
            </w:r>
          </w:p>
        </w:tc>
      </w:tr>
      <w:tr w:rsidR="00517E44" w:rsidRPr="000F5565" w:rsidTr="00517E44">
        <w:trPr>
          <w:trHeight w:val="300"/>
        </w:trPr>
        <w:tc>
          <w:tcPr>
            <w:tcW w:w="355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7E44" w:rsidRPr="000F5565" w:rsidRDefault="00517E44" w:rsidP="00517E44">
            <w:pPr>
              <w:spacing w:after="0" w:line="240" w:lineRule="auto"/>
              <w:rPr>
                <w:rFonts w:ascii="Times New Roman" w:hAnsi="Times New Roman"/>
                <w:b/>
                <w:bCs/>
                <w:color w:val="000000"/>
                <w:sz w:val="20"/>
                <w:szCs w:val="20"/>
              </w:rPr>
            </w:pPr>
            <w:r w:rsidRPr="000F5565">
              <w:rPr>
                <w:rFonts w:ascii="Times New Roman" w:hAnsi="Times New Roman"/>
                <w:b/>
                <w:bCs/>
                <w:color w:val="000000"/>
                <w:sz w:val="20"/>
                <w:szCs w:val="20"/>
              </w:rPr>
              <w:t>ИТОГО:</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6 449,06</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jc w:val="center"/>
              <w:rPr>
                <w:rFonts w:ascii="Times New Roman" w:hAnsi="Times New Roman"/>
                <w:b/>
                <w:bCs/>
                <w:color w:val="000000"/>
                <w:sz w:val="20"/>
                <w:szCs w:val="20"/>
              </w:rPr>
            </w:pPr>
            <w:r w:rsidRPr="000F5565">
              <w:rPr>
                <w:rFonts w:ascii="Times New Roman" w:hAnsi="Times New Roman"/>
                <w:b/>
                <w:bCs/>
                <w:color w:val="000000"/>
                <w:sz w:val="20"/>
                <w:szCs w:val="20"/>
              </w:rPr>
              <w:t>27 686,80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rPr>
                <w:rFonts w:ascii="Times New Roman" w:hAnsi="Times New Roman"/>
                <w:b/>
                <w:bCs/>
                <w:color w:val="000000"/>
                <w:sz w:val="20"/>
                <w:szCs w:val="20"/>
              </w:rPr>
            </w:pPr>
            <w:r w:rsidRPr="000F5565">
              <w:rPr>
                <w:rFonts w:ascii="Times New Roman" w:hAnsi="Times New Roman"/>
                <w:b/>
                <w:bCs/>
                <w:color w:val="000000"/>
                <w:sz w:val="20"/>
                <w:szCs w:val="20"/>
              </w:rPr>
              <w:t> </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rPr>
                <w:rFonts w:ascii="Times New Roman" w:hAnsi="Times New Roman"/>
                <w:b/>
                <w:bCs/>
                <w:color w:val="000000"/>
                <w:sz w:val="20"/>
                <w:szCs w:val="20"/>
              </w:rPr>
            </w:pPr>
            <w:r w:rsidRPr="000F5565">
              <w:rPr>
                <w:rFonts w:ascii="Times New Roman" w:hAnsi="Times New Roman"/>
                <w:b/>
                <w:bCs/>
                <w:color w:val="000000"/>
                <w:sz w:val="20"/>
                <w:szCs w:val="20"/>
              </w:rPr>
              <w:t>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rPr>
                <w:rFonts w:ascii="Times New Roman" w:hAnsi="Times New Roman"/>
                <w:b/>
                <w:bCs/>
                <w:color w:val="000000"/>
                <w:sz w:val="20"/>
                <w:szCs w:val="20"/>
              </w:rPr>
            </w:pPr>
            <w:r w:rsidRPr="000F5565">
              <w:rPr>
                <w:rFonts w:ascii="Times New Roman" w:hAnsi="Times New Roman"/>
                <w:b/>
                <w:bCs/>
                <w:color w:val="000000"/>
                <w:sz w:val="20"/>
                <w:szCs w:val="20"/>
              </w:rPr>
              <w:t>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517E44" w:rsidRPr="000F5565" w:rsidRDefault="00517E44" w:rsidP="00517E44">
            <w:pPr>
              <w:spacing w:after="0" w:line="240" w:lineRule="auto"/>
              <w:rPr>
                <w:rFonts w:ascii="Times New Roman" w:hAnsi="Times New Roman"/>
                <w:b/>
                <w:bCs/>
                <w:color w:val="000000"/>
                <w:sz w:val="20"/>
                <w:szCs w:val="20"/>
              </w:rPr>
            </w:pPr>
            <w:r w:rsidRPr="000F5565">
              <w:rPr>
                <w:rFonts w:ascii="Times New Roman" w:hAnsi="Times New Roman"/>
                <w:b/>
                <w:bCs/>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 </w:t>
            </w:r>
          </w:p>
        </w:tc>
        <w:tc>
          <w:tcPr>
            <w:tcW w:w="1340" w:type="dxa"/>
            <w:tcBorders>
              <w:top w:val="nil"/>
              <w:left w:val="nil"/>
              <w:bottom w:val="single" w:sz="8" w:space="0" w:color="000000"/>
              <w:right w:val="single" w:sz="8" w:space="0" w:color="000000"/>
            </w:tcBorders>
            <w:shd w:val="clear" w:color="auto" w:fill="auto"/>
            <w:vAlign w:val="center"/>
            <w:hideMark/>
          </w:tcPr>
          <w:p w:rsidR="00517E44" w:rsidRPr="000F5565" w:rsidRDefault="00517E44" w:rsidP="00517E44">
            <w:pPr>
              <w:spacing w:after="0" w:line="240" w:lineRule="auto"/>
              <w:jc w:val="center"/>
              <w:rPr>
                <w:rFonts w:ascii="Times New Roman" w:hAnsi="Times New Roman"/>
                <w:color w:val="000000"/>
                <w:sz w:val="20"/>
                <w:szCs w:val="20"/>
              </w:rPr>
            </w:pPr>
            <w:r w:rsidRPr="000F5565">
              <w:rPr>
                <w:rFonts w:ascii="Times New Roman" w:hAnsi="Times New Roman"/>
                <w:color w:val="000000"/>
                <w:sz w:val="20"/>
                <w:szCs w:val="20"/>
              </w:rPr>
              <w:t> </w:t>
            </w:r>
          </w:p>
        </w:tc>
      </w:tr>
    </w:tbl>
    <w:p w:rsidR="00517E44" w:rsidRPr="000F5565" w:rsidRDefault="00517E44" w:rsidP="00454A9D">
      <w:pPr>
        <w:pStyle w:val="af4"/>
        <w:widowControl w:val="0"/>
        <w:tabs>
          <w:tab w:val="left" w:pos="0"/>
        </w:tabs>
        <w:spacing w:line="360" w:lineRule="exact"/>
        <w:ind w:firstLine="709"/>
        <w:jc w:val="right"/>
        <w:rPr>
          <w:szCs w:val="28"/>
        </w:rPr>
      </w:pPr>
    </w:p>
    <w:p w:rsidR="00731298" w:rsidRPr="000F5565" w:rsidRDefault="00731298" w:rsidP="00731298">
      <w:pPr>
        <w:pStyle w:val="af4"/>
        <w:tabs>
          <w:tab w:val="left" w:pos="0"/>
        </w:tabs>
        <w:spacing w:line="360" w:lineRule="auto"/>
        <w:ind w:firstLine="0"/>
        <w:rPr>
          <w:b/>
          <w:szCs w:val="28"/>
        </w:rPr>
      </w:pPr>
    </w:p>
    <w:p w:rsidR="00DB3F9D" w:rsidRPr="000F5565" w:rsidRDefault="00DB3F9D">
      <w:pPr>
        <w:spacing w:after="0" w:line="240" w:lineRule="auto"/>
        <w:rPr>
          <w:rFonts w:ascii="Times New Roman" w:eastAsia="SimSun" w:hAnsi="Times New Roman"/>
          <w:b/>
          <w:sz w:val="28"/>
          <w:szCs w:val="28"/>
        </w:rPr>
      </w:pPr>
      <w:r w:rsidRPr="000F5565">
        <w:rPr>
          <w:b/>
          <w:szCs w:val="28"/>
        </w:rPr>
        <w:br w:type="page"/>
      </w:r>
    </w:p>
    <w:p w:rsidR="00FE311F" w:rsidRPr="000F5565" w:rsidRDefault="00FE311F" w:rsidP="00FE311F">
      <w:pPr>
        <w:pStyle w:val="af4"/>
        <w:tabs>
          <w:tab w:val="left" w:pos="0"/>
        </w:tabs>
        <w:spacing w:before="0" w:line="240" w:lineRule="auto"/>
        <w:ind w:firstLine="709"/>
        <w:jc w:val="center"/>
        <w:rPr>
          <w:b/>
          <w:szCs w:val="28"/>
        </w:rPr>
      </w:pPr>
      <w:r w:rsidRPr="000F5565">
        <w:rPr>
          <w:b/>
          <w:szCs w:val="28"/>
        </w:rPr>
        <w:t>4.2.2. Показатели удельного расхода холодной воды</w:t>
      </w:r>
    </w:p>
    <w:p w:rsidR="00FE311F" w:rsidRPr="000F5565" w:rsidRDefault="00FE311F" w:rsidP="00731298">
      <w:pPr>
        <w:pStyle w:val="af4"/>
        <w:tabs>
          <w:tab w:val="left" w:pos="0"/>
        </w:tabs>
        <w:spacing w:line="360" w:lineRule="auto"/>
        <w:ind w:firstLine="0"/>
        <w:rPr>
          <w:b/>
          <w:szCs w:val="28"/>
        </w:rPr>
      </w:pPr>
    </w:p>
    <w:p w:rsidR="00DB3F9D" w:rsidRPr="000F5565" w:rsidRDefault="00DB3F9D" w:rsidP="00DB3F9D">
      <w:pPr>
        <w:pStyle w:val="af4"/>
        <w:widowControl w:val="0"/>
        <w:tabs>
          <w:tab w:val="left" w:pos="0"/>
        </w:tabs>
        <w:spacing w:line="360" w:lineRule="exact"/>
        <w:ind w:firstLine="709"/>
        <w:rPr>
          <w:szCs w:val="28"/>
        </w:rPr>
      </w:pPr>
      <w:r w:rsidRPr="000F5565">
        <w:rPr>
          <w:szCs w:val="28"/>
        </w:rPr>
        <w:t xml:space="preserve">Расчет показателей удельного расхода холодной воды (ХВС) выполнен на основании представленных данных и в соответствии с приказом Министерства экономического развития РФ №425 от 15.07.2020 года, расчеты представлены в таблице №13. </w:t>
      </w:r>
    </w:p>
    <w:p w:rsidR="00DB3F9D" w:rsidRPr="000F5565" w:rsidRDefault="00DB3F9D" w:rsidP="00DB3F9D">
      <w:pPr>
        <w:pStyle w:val="af4"/>
        <w:widowControl w:val="0"/>
        <w:tabs>
          <w:tab w:val="left" w:pos="0"/>
        </w:tabs>
        <w:spacing w:line="360" w:lineRule="exact"/>
        <w:ind w:firstLine="709"/>
        <w:rPr>
          <w:szCs w:val="28"/>
        </w:rPr>
      </w:pPr>
    </w:p>
    <w:p w:rsidR="00DB3F9D" w:rsidRPr="000F5565" w:rsidRDefault="00DB3F9D" w:rsidP="00731298">
      <w:pPr>
        <w:pStyle w:val="af4"/>
        <w:tabs>
          <w:tab w:val="left" w:pos="0"/>
        </w:tabs>
        <w:spacing w:line="360" w:lineRule="auto"/>
        <w:ind w:firstLine="0"/>
        <w:rPr>
          <w:b/>
          <w:szCs w:val="28"/>
        </w:rPr>
      </w:pPr>
      <w:r w:rsidRPr="000F5565">
        <w:rPr>
          <w:szCs w:val="28"/>
        </w:rPr>
        <w:t>Таблица №13 Расчет удельных годовых расходов холодной воды и соответствующие им потенциал снижения потребления холодной воды и целевой уровень экономии холодной воды - по холодному водоснабжению объектов.</w:t>
      </w:r>
    </w:p>
    <w:tbl>
      <w:tblPr>
        <w:tblW w:w="14429" w:type="dxa"/>
        <w:tblInd w:w="93" w:type="dxa"/>
        <w:tblLook w:val="04A0" w:firstRow="1" w:lastRow="0" w:firstColumn="1" w:lastColumn="0" w:noHBand="0" w:noVBand="1"/>
      </w:tblPr>
      <w:tblGrid>
        <w:gridCol w:w="617"/>
        <w:gridCol w:w="4076"/>
        <w:gridCol w:w="1276"/>
        <w:gridCol w:w="1417"/>
        <w:gridCol w:w="912"/>
        <w:gridCol w:w="2065"/>
        <w:gridCol w:w="2126"/>
        <w:gridCol w:w="1940"/>
      </w:tblGrid>
      <w:tr w:rsidR="00DB3F9D" w:rsidRPr="000F5565" w:rsidTr="00DB3F9D">
        <w:trPr>
          <w:trHeight w:val="588"/>
        </w:trPr>
        <w:tc>
          <w:tcPr>
            <w:tcW w:w="6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 п/п</w:t>
            </w:r>
          </w:p>
        </w:tc>
        <w:tc>
          <w:tcPr>
            <w:tcW w:w="4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F9D" w:rsidRPr="000F5565" w:rsidRDefault="003147E7" w:rsidP="00DB3F9D">
            <w:pPr>
              <w:spacing w:after="0" w:line="240" w:lineRule="auto"/>
              <w:jc w:val="center"/>
              <w:rPr>
                <w:rFonts w:ascii="Times New Roman" w:hAnsi="Times New Roman"/>
                <w:b/>
                <w:bCs/>
                <w:color w:val="000000"/>
              </w:rPr>
            </w:pPr>
            <w:r w:rsidRPr="000F5565">
              <w:rPr>
                <w:rFonts w:ascii="Times New Roman" w:hAnsi="Times New Roman"/>
                <w:b/>
                <w:bCs/>
                <w:color w:val="000000"/>
              </w:rPr>
              <w:t>Наименование</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Этаж</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ХВ</w:t>
            </w:r>
            <w:r w:rsidR="00547C0E" w:rsidRPr="000F5565">
              <w:rPr>
                <w:rFonts w:ascii="Times New Roman" w:hAnsi="Times New Roman"/>
                <w:b/>
                <w:bCs/>
                <w:color w:val="000000"/>
              </w:rPr>
              <w:t>С</w:t>
            </w:r>
            <w:r w:rsidRPr="000F5565">
              <w:rPr>
                <w:rFonts w:ascii="Times New Roman" w:hAnsi="Times New Roman"/>
                <w:b/>
                <w:bCs/>
                <w:color w:val="000000"/>
              </w:rPr>
              <w:t xml:space="preserve">т </w:t>
            </w:r>
          </w:p>
        </w:tc>
        <w:tc>
          <w:tcPr>
            <w:tcW w:w="9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 xml:space="preserve">Пт </w:t>
            </w:r>
          </w:p>
        </w:tc>
        <w:tc>
          <w:tcPr>
            <w:tcW w:w="20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F9D" w:rsidRPr="000F5565" w:rsidRDefault="00DB3F9D" w:rsidP="00547C0E">
            <w:pPr>
              <w:spacing w:after="0" w:line="240" w:lineRule="auto"/>
              <w:jc w:val="center"/>
              <w:rPr>
                <w:rFonts w:ascii="Times New Roman" w:hAnsi="Times New Roman"/>
                <w:b/>
                <w:bCs/>
                <w:color w:val="000000"/>
              </w:rPr>
            </w:pPr>
            <w:r w:rsidRPr="000F5565">
              <w:rPr>
                <w:rFonts w:ascii="Times New Roman" w:hAnsi="Times New Roman"/>
                <w:b/>
                <w:bCs/>
                <w:color w:val="000000"/>
              </w:rPr>
              <w:t>Урхв -</w:t>
            </w:r>
            <w:r w:rsidR="00547C0E" w:rsidRPr="000F5565">
              <w:rPr>
                <w:rFonts w:ascii="Times New Roman" w:hAnsi="Times New Roman"/>
                <w:b/>
                <w:bCs/>
                <w:color w:val="000000"/>
              </w:rPr>
              <w:t xml:space="preserve"> удельный годовой расход  ХВС</w:t>
            </w:r>
          </w:p>
        </w:tc>
        <w:tc>
          <w:tcPr>
            <w:tcW w:w="4066" w:type="dxa"/>
            <w:gridSpan w:val="2"/>
            <w:tcBorders>
              <w:top w:val="single" w:sz="8" w:space="0" w:color="auto"/>
              <w:left w:val="nil"/>
              <w:bottom w:val="single" w:sz="8" w:space="0" w:color="auto"/>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Холодная вода</w:t>
            </w:r>
          </w:p>
        </w:tc>
      </w:tr>
      <w:tr w:rsidR="00DB3F9D" w:rsidRPr="000F5565" w:rsidTr="00DB3F9D">
        <w:trPr>
          <w:trHeight w:val="876"/>
        </w:trPr>
        <w:tc>
          <w:tcPr>
            <w:tcW w:w="617"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4076"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2065"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Потенциал снижения потребления</w:t>
            </w:r>
          </w:p>
        </w:tc>
        <w:tc>
          <w:tcPr>
            <w:tcW w:w="1940"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Целевой уровень экономии</w:t>
            </w:r>
          </w:p>
        </w:tc>
      </w:tr>
      <w:tr w:rsidR="00DB3F9D" w:rsidRPr="000F5565" w:rsidTr="00DB3F9D">
        <w:trPr>
          <w:trHeight w:val="300"/>
        </w:trPr>
        <w:tc>
          <w:tcPr>
            <w:tcW w:w="617"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4076"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B3F9D" w:rsidRPr="000F5565" w:rsidRDefault="00DB3F9D" w:rsidP="00DB3F9D">
            <w:pPr>
              <w:spacing w:after="0" w:line="240" w:lineRule="auto"/>
              <w:rPr>
                <w:rFonts w:ascii="Times New Roman" w:hAnsi="Times New Roman"/>
                <w:b/>
                <w:bCs/>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(м3)</w:t>
            </w:r>
          </w:p>
        </w:tc>
        <w:tc>
          <w:tcPr>
            <w:tcW w:w="912"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 xml:space="preserve"> (чел.)</w:t>
            </w:r>
          </w:p>
        </w:tc>
        <w:tc>
          <w:tcPr>
            <w:tcW w:w="2065"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(м3/чел.)</w:t>
            </w:r>
          </w:p>
        </w:tc>
        <w:tc>
          <w:tcPr>
            <w:tcW w:w="2126"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w:t>
            </w:r>
          </w:p>
        </w:tc>
        <w:tc>
          <w:tcPr>
            <w:tcW w:w="1940" w:type="dxa"/>
            <w:tcBorders>
              <w:top w:val="nil"/>
              <w:left w:val="nil"/>
              <w:bottom w:val="single" w:sz="8" w:space="0" w:color="auto"/>
              <w:right w:val="single" w:sz="8" w:space="0" w:color="auto"/>
            </w:tcBorders>
            <w:shd w:val="clear" w:color="auto" w:fill="auto"/>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w:t>
            </w:r>
          </w:p>
        </w:tc>
      </w:tr>
      <w:tr w:rsidR="00DB3F9D" w:rsidRPr="000F5565" w:rsidTr="00DB3F9D">
        <w:trPr>
          <w:trHeight w:val="30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1</w:t>
            </w:r>
          </w:p>
        </w:tc>
        <w:tc>
          <w:tcPr>
            <w:tcW w:w="4076" w:type="dxa"/>
            <w:tcBorders>
              <w:top w:val="nil"/>
              <w:left w:val="nil"/>
              <w:bottom w:val="single" w:sz="8" w:space="0" w:color="auto"/>
              <w:right w:val="single" w:sz="8" w:space="0" w:color="auto"/>
            </w:tcBorders>
            <w:shd w:val="clear" w:color="000000" w:fill="FFFFFF"/>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2</w:t>
            </w:r>
          </w:p>
        </w:tc>
        <w:tc>
          <w:tcPr>
            <w:tcW w:w="1276" w:type="dxa"/>
            <w:tcBorders>
              <w:top w:val="nil"/>
              <w:left w:val="nil"/>
              <w:bottom w:val="single" w:sz="8" w:space="0" w:color="auto"/>
              <w:right w:val="single" w:sz="8" w:space="0" w:color="auto"/>
            </w:tcBorders>
            <w:shd w:val="clear" w:color="auto" w:fill="auto"/>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3</w:t>
            </w:r>
          </w:p>
        </w:tc>
        <w:tc>
          <w:tcPr>
            <w:tcW w:w="1417" w:type="dxa"/>
            <w:tcBorders>
              <w:top w:val="nil"/>
              <w:left w:val="nil"/>
              <w:bottom w:val="single" w:sz="8" w:space="0" w:color="auto"/>
              <w:right w:val="single" w:sz="8" w:space="0" w:color="auto"/>
            </w:tcBorders>
            <w:shd w:val="clear" w:color="000000" w:fill="FFFFFF"/>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4</w:t>
            </w:r>
          </w:p>
        </w:tc>
        <w:tc>
          <w:tcPr>
            <w:tcW w:w="912" w:type="dxa"/>
            <w:tcBorders>
              <w:top w:val="nil"/>
              <w:left w:val="nil"/>
              <w:bottom w:val="single" w:sz="8" w:space="0" w:color="auto"/>
              <w:right w:val="single" w:sz="8" w:space="0" w:color="auto"/>
            </w:tcBorders>
            <w:shd w:val="clear" w:color="auto" w:fill="auto"/>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5</w:t>
            </w:r>
          </w:p>
        </w:tc>
        <w:tc>
          <w:tcPr>
            <w:tcW w:w="2065" w:type="dxa"/>
            <w:tcBorders>
              <w:top w:val="nil"/>
              <w:left w:val="nil"/>
              <w:bottom w:val="single" w:sz="8" w:space="0" w:color="auto"/>
              <w:right w:val="single" w:sz="8" w:space="0" w:color="auto"/>
            </w:tcBorders>
            <w:shd w:val="clear" w:color="000000" w:fill="FFFFFF"/>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6</w:t>
            </w:r>
          </w:p>
        </w:tc>
        <w:tc>
          <w:tcPr>
            <w:tcW w:w="2126" w:type="dxa"/>
            <w:tcBorders>
              <w:top w:val="nil"/>
              <w:left w:val="nil"/>
              <w:bottom w:val="single" w:sz="8" w:space="0" w:color="auto"/>
              <w:right w:val="single" w:sz="8" w:space="0" w:color="auto"/>
            </w:tcBorders>
            <w:shd w:val="clear" w:color="auto" w:fill="auto"/>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7</w:t>
            </w:r>
          </w:p>
        </w:tc>
        <w:tc>
          <w:tcPr>
            <w:tcW w:w="1940" w:type="dxa"/>
            <w:tcBorders>
              <w:top w:val="nil"/>
              <w:left w:val="nil"/>
              <w:bottom w:val="single" w:sz="8" w:space="0" w:color="auto"/>
              <w:right w:val="single" w:sz="8" w:space="0" w:color="auto"/>
            </w:tcBorders>
            <w:shd w:val="clear" w:color="000000" w:fill="FFFFFF"/>
            <w:noWrap/>
            <w:vAlign w:val="center"/>
            <w:hideMark/>
          </w:tcPr>
          <w:p w:rsidR="00DB3F9D" w:rsidRPr="000F5565" w:rsidRDefault="00DB3F9D" w:rsidP="00DB3F9D">
            <w:pPr>
              <w:spacing w:after="0" w:line="240" w:lineRule="auto"/>
              <w:jc w:val="center"/>
              <w:rPr>
                <w:rFonts w:ascii="Times New Roman" w:hAnsi="Times New Roman"/>
                <w:b/>
                <w:bCs/>
                <w:color w:val="000000"/>
              </w:rPr>
            </w:pPr>
            <w:r w:rsidRPr="000F5565">
              <w:rPr>
                <w:rFonts w:ascii="Times New Roman" w:hAnsi="Times New Roman"/>
                <w:b/>
                <w:bCs/>
                <w:color w:val="000000"/>
              </w:rPr>
              <w:t>8</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742E7F" w:rsidP="00DB3F9D">
            <w:pPr>
              <w:spacing w:after="0" w:line="240" w:lineRule="auto"/>
              <w:rPr>
                <w:rFonts w:ascii="Times New Roman" w:hAnsi="Times New Roman"/>
                <w:color w:val="000000"/>
              </w:rPr>
            </w:pPr>
            <w:r w:rsidRPr="000F5565">
              <w:rPr>
                <w:rFonts w:ascii="Times New Roman" w:hAnsi="Times New Roman"/>
                <w:color w:val="000000"/>
              </w:rPr>
              <w:t>МКУК «Уинский народный краеведческий музей им. М.Е. Игошева»,</w:t>
            </w:r>
            <w:r w:rsidR="00DB3F9D" w:rsidRPr="000F5565">
              <w:rPr>
                <w:rFonts w:ascii="Times New Roman" w:hAnsi="Times New Roman"/>
                <w:color w:val="000000"/>
              </w:rPr>
              <w:t xml:space="preserve"> с. Уинское, ул. Ленина, д. 28/ 1982г.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eastAsiaTheme="minorHAnsi" w:hAnsi="Times New Roman"/>
                <w:color w:val="000000"/>
                <w:lang w:val="en-US"/>
              </w:rPr>
              <w:t>2-й</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33,00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44</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0,750</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Уинская ДЮСШЕ «ЮНИКС» с. Уинское, ул. Ленина, д. 26/ 1984г.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eastAsiaTheme="minorHAnsi"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24,00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53</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0,453</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 xml:space="preserve">МКУК </w:t>
            </w:r>
            <w:r w:rsidR="005B07F5">
              <w:rPr>
                <w:rFonts w:ascii="Times New Roman" w:hAnsi="Times New Roman"/>
                <w:color w:val="000000"/>
              </w:rPr>
              <w:t>«</w:t>
            </w:r>
            <w:r w:rsidRPr="000F5565">
              <w:rPr>
                <w:rFonts w:ascii="Times New Roman" w:hAnsi="Times New Roman"/>
                <w:color w:val="000000"/>
              </w:rPr>
              <w:t>Уинская ЦБС</w:t>
            </w:r>
            <w:r w:rsidR="005B07F5">
              <w:rPr>
                <w:rFonts w:ascii="Times New Roman" w:hAnsi="Times New Roman"/>
                <w:color w:val="000000"/>
              </w:rPr>
              <w:t>»</w:t>
            </w:r>
            <w:r w:rsidRPr="000F5565">
              <w:rPr>
                <w:rFonts w:ascii="Times New Roman" w:hAnsi="Times New Roman"/>
                <w:color w:val="000000"/>
              </w:rPr>
              <w:t xml:space="preserve">  с. Уинское, ул. Пролетарская, д. 8, 1974 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eastAsiaTheme="minorHAnsi"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29,00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73</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0,397</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 xml:space="preserve">МКУК </w:t>
            </w:r>
            <w:r w:rsidR="005B07F5" w:rsidRPr="00580537">
              <w:rPr>
                <w:rFonts w:ascii="Times New Roman" w:hAnsi="Times New Roman"/>
                <w:color w:val="000000"/>
              </w:rPr>
              <w:t>«</w:t>
            </w:r>
            <w:r w:rsidRPr="00580537">
              <w:rPr>
                <w:rFonts w:ascii="Times New Roman" w:hAnsi="Times New Roman"/>
                <w:color w:val="000000"/>
              </w:rPr>
              <w:t>Уинская ЦБС</w:t>
            </w:r>
            <w:r w:rsidR="005B07F5" w:rsidRPr="00580537">
              <w:rPr>
                <w:rFonts w:ascii="Times New Roman" w:hAnsi="Times New Roman"/>
                <w:color w:val="000000"/>
              </w:rPr>
              <w:t>»</w:t>
            </w:r>
            <w:r w:rsidRPr="000F5565">
              <w:rPr>
                <w:rFonts w:ascii="Times New Roman" w:hAnsi="Times New Roman"/>
                <w:color w:val="000000"/>
              </w:rPr>
              <w:t xml:space="preserve"> с. Уинское, ул. Ленина, 21а,   1974г.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eastAsiaTheme="minorHAnsi"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11,00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54</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0,204</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«Уинская СОШ» с. Уинское, ул. Светлая, 30</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3</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751,00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750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1,001</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6</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«Уинская СОШ» Спортзал, с. Уинское, ул. Светлая, 30</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118,00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75</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1,573</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40,80%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4,50%</w:t>
            </w:r>
          </w:p>
        </w:tc>
      </w:tr>
      <w:tr w:rsidR="00DB3F9D" w:rsidRPr="000F5565" w:rsidTr="00DB3F9D">
        <w:trPr>
          <w:trHeight w:val="840"/>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МКДОУ «Уинский детский сад «Улыбка» с. Уинское, ул. 30 лет Победы, 2, 1975г.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1083,00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253</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4,281</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8</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 xml:space="preserve">с. Уинское, ул. Коммунистическая, 1 (административное здание);1991  </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1020,00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43</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23,721</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77,60%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26,60%</w:t>
            </w:r>
          </w:p>
        </w:tc>
      </w:tr>
      <w:tr w:rsidR="00DB3F9D" w:rsidRPr="000F5565" w:rsidTr="00DB3F9D">
        <w:trPr>
          <w:trHeight w:val="840"/>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9</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с. Уинское, ул. Октябрьская, 1 (здание администрации Уинского муниципального округа).</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331,00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38</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8,711</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39,40%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3,90%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1817D0" w:rsidP="00DB3F9D">
            <w:pPr>
              <w:spacing w:after="0" w:line="240" w:lineRule="auto"/>
              <w:rPr>
                <w:rFonts w:ascii="Times New Roman" w:hAnsi="Times New Roman"/>
                <w:color w:val="000000"/>
              </w:rPr>
            </w:pPr>
            <w:r w:rsidRPr="000F5565">
              <w:rPr>
                <w:rFonts w:ascii="Times New Roman" w:hAnsi="Times New Roman"/>
                <w:color w:val="000000"/>
              </w:rPr>
              <w:t>Ломовской сельский дом культуры, МБУ «Уинский ЦКД»,</w:t>
            </w:r>
            <w:r w:rsidR="00DB3F9D" w:rsidRPr="000F5565">
              <w:rPr>
                <w:rFonts w:ascii="Times New Roman" w:hAnsi="Times New Roman"/>
                <w:color w:val="000000"/>
              </w:rPr>
              <w:t xml:space="preserve"> д. Ломь, ул. Школьная, д. 2/2013г.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24,00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31</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0,774</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1116"/>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11</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«Аспинская СОШ» структурное подразделение «Ломовская СОШ» д. Ломь, ул. Школьная, 19, 1998г.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3</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580,00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57</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10,175</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82,80%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29,70%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12</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1817D0" w:rsidP="00DB3F9D">
            <w:pPr>
              <w:spacing w:after="0" w:line="240" w:lineRule="auto"/>
              <w:rPr>
                <w:rFonts w:ascii="Times New Roman" w:hAnsi="Times New Roman"/>
                <w:color w:val="000000"/>
              </w:rPr>
            </w:pPr>
            <w:r w:rsidRPr="000F5565">
              <w:rPr>
                <w:rFonts w:ascii="Times New Roman" w:hAnsi="Times New Roman"/>
                <w:color w:val="000000"/>
              </w:rPr>
              <w:t>Митрохинский сельский дом культуры, МБУ «Уинский ЦКД»,</w:t>
            </w:r>
            <w:r w:rsidR="00DB3F9D" w:rsidRPr="000F5565">
              <w:rPr>
                <w:rFonts w:ascii="Times New Roman" w:hAnsi="Times New Roman"/>
                <w:color w:val="000000"/>
              </w:rPr>
              <w:t xml:space="preserve"> д. Митрохи, ул. Центральная, д. 16/ 1974г.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31</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0,097</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13</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6277C0" w:rsidP="00DB3F9D">
            <w:pPr>
              <w:spacing w:after="0" w:line="240" w:lineRule="auto"/>
              <w:rPr>
                <w:rFonts w:ascii="Times New Roman" w:hAnsi="Times New Roman"/>
                <w:color w:val="000000"/>
              </w:rPr>
            </w:pPr>
            <w:r w:rsidRPr="000F5565">
              <w:rPr>
                <w:rFonts w:ascii="Times New Roman" w:hAnsi="Times New Roman"/>
                <w:color w:val="000000"/>
              </w:rPr>
              <w:t>Красногорский сельский дом культуры, МБУ «Уинский ЦКД»,</w:t>
            </w:r>
            <w:r w:rsidR="00DB3F9D" w:rsidRPr="000F5565">
              <w:rPr>
                <w:rFonts w:ascii="Times New Roman" w:hAnsi="Times New Roman"/>
                <w:color w:val="000000"/>
              </w:rPr>
              <w:t xml:space="preserve"> д. Красногорка, ул. Центральная, д. 11/ 1970г.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14,00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31</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0,452</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14</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132BDD" w:rsidP="00DB3F9D">
            <w:pPr>
              <w:spacing w:after="0" w:line="240" w:lineRule="auto"/>
              <w:rPr>
                <w:rFonts w:ascii="Times New Roman" w:hAnsi="Times New Roman"/>
                <w:color w:val="000000"/>
              </w:rPr>
            </w:pPr>
            <w:r w:rsidRPr="000F5565">
              <w:rPr>
                <w:rFonts w:ascii="Times New Roman" w:hAnsi="Times New Roman"/>
                <w:color w:val="000000"/>
              </w:rPr>
              <w:t>Аспинский сельский дом культуры, МБУ «Уинский ЦКД»,</w:t>
            </w:r>
            <w:r w:rsidR="00DB3F9D" w:rsidRPr="000F5565">
              <w:rPr>
                <w:rFonts w:ascii="Times New Roman" w:hAnsi="Times New Roman"/>
                <w:color w:val="000000"/>
              </w:rPr>
              <w:t xml:space="preserve"> с. Аспа, ул. Школьная, д. 12а/ 2017г.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61,00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205</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0,298</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16</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«Аспинская СОШ» с. Аспа, ул. Школьная, 40</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3</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566,00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146</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3,877</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59,10%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15,50%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17</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«Аспинская СОШ» с.п. д/сад с. Аспа, ул. Школьная, 2а</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231,00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4,620</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1,60%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2</w:t>
            </w:r>
            <w:r w:rsidR="00097A58" w:rsidRPr="000F5565">
              <w:rPr>
                <w:rFonts w:ascii="Times New Roman" w:hAnsi="Times New Roman"/>
                <w:color w:val="000000"/>
              </w:rPr>
              <w:t>2</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9A35A4" w:rsidP="00DB3F9D">
            <w:pPr>
              <w:spacing w:after="0" w:line="240" w:lineRule="auto"/>
              <w:rPr>
                <w:rFonts w:ascii="Times New Roman" w:hAnsi="Times New Roman"/>
                <w:color w:val="000000"/>
              </w:rPr>
            </w:pPr>
            <w:r w:rsidRPr="000F5565">
              <w:rPr>
                <w:rFonts w:ascii="Times New Roman" w:hAnsi="Times New Roman"/>
                <w:color w:val="000000"/>
              </w:rPr>
              <w:t>Верхнесыповской сельский дом культуры, МБУ «Уинский ЦКД»,</w:t>
            </w:r>
            <w:r w:rsidR="00DB3F9D" w:rsidRPr="000F5565">
              <w:rPr>
                <w:rFonts w:ascii="Times New Roman" w:hAnsi="Times New Roman"/>
                <w:color w:val="000000"/>
              </w:rPr>
              <w:t xml:space="preserve"> с. Верхний Сып, ул. Центральная, д. 8/ 1961г.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32</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0,313</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840"/>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2</w:t>
            </w:r>
            <w:r w:rsidR="00097A58" w:rsidRPr="000F5565">
              <w:rPr>
                <w:rFonts w:ascii="Times New Roman" w:hAnsi="Times New Roman"/>
                <w:color w:val="000000"/>
              </w:rPr>
              <w:t>3</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«Верхнесыповская ООШ» с. Верхний Сып, ул. Школьная, 4 (Л – А, А1), 1987г.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99,00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52</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1,904</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13,80%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1,40%</w:t>
            </w:r>
          </w:p>
        </w:tc>
      </w:tr>
      <w:tr w:rsidR="00DB3F9D" w:rsidRPr="000F5565" w:rsidTr="00DB3F9D">
        <w:trPr>
          <w:trHeight w:val="840"/>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2</w:t>
            </w:r>
            <w:r w:rsidR="00097A58" w:rsidRPr="000F5565">
              <w:rPr>
                <w:rFonts w:ascii="Times New Roman" w:hAnsi="Times New Roman"/>
                <w:color w:val="000000"/>
              </w:rPr>
              <w:t>4</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«Верхнесыповская ООШ»  (спортзал) с. Верхний Сып, ул. Школьная, 4 (Л – Б), 2006г.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52</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0,077</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840"/>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2</w:t>
            </w:r>
            <w:r w:rsidR="00097A58" w:rsidRPr="000F5565">
              <w:rPr>
                <w:rFonts w:ascii="Times New Roman" w:hAnsi="Times New Roman"/>
                <w:color w:val="000000"/>
              </w:rPr>
              <w:t>5</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«Верхнесыповская ООШ» (столовая) с. Верхний Сып, ул. Школьная, 5, 1987г.</w:t>
            </w:r>
            <w:r w:rsidR="00F0243A" w:rsidRPr="000F5565">
              <w:rPr>
                <w:rFonts w:ascii="Times New Roman" w:hAnsi="Times New Roman"/>
                <w:color w:val="000000"/>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53,00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1,060</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097A58" w:rsidP="00DB3F9D">
            <w:pPr>
              <w:spacing w:after="0" w:line="240" w:lineRule="auto"/>
              <w:jc w:val="center"/>
              <w:rPr>
                <w:rFonts w:ascii="Times New Roman" w:hAnsi="Times New Roman"/>
                <w:color w:val="000000"/>
              </w:rPr>
            </w:pPr>
            <w:r w:rsidRPr="000F5565">
              <w:rPr>
                <w:rFonts w:ascii="Times New Roman" w:hAnsi="Times New Roman"/>
                <w:color w:val="000000"/>
              </w:rPr>
              <w:t>26</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464EED" w:rsidP="00DB3F9D">
            <w:pPr>
              <w:spacing w:after="0" w:line="240" w:lineRule="auto"/>
              <w:rPr>
                <w:rFonts w:ascii="Times New Roman" w:hAnsi="Times New Roman"/>
                <w:color w:val="000000"/>
              </w:rPr>
            </w:pPr>
            <w:r w:rsidRPr="000F5565">
              <w:rPr>
                <w:rFonts w:ascii="Times New Roman" w:hAnsi="Times New Roman"/>
                <w:color w:val="000000"/>
              </w:rPr>
              <w:t>Иштеряковский сельский дом культуры, МБУ «Уинский ЦКД»,</w:t>
            </w:r>
            <w:r w:rsidR="00DB3F9D" w:rsidRPr="000F5565">
              <w:rPr>
                <w:rFonts w:ascii="Times New Roman" w:hAnsi="Times New Roman"/>
                <w:color w:val="000000"/>
              </w:rPr>
              <w:t xml:space="preserve"> с. Иштеряки, пер. Восточный, д. 24/ 1989</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13,00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26</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0,500</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097A58" w:rsidP="00DB3F9D">
            <w:pPr>
              <w:spacing w:after="0" w:line="240" w:lineRule="auto"/>
              <w:jc w:val="center"/>
              <w:rPr>
                <w:rFonts w:ascii="Times New Roman" w:hAnsi="Times New Roman"/>
                <w:color w:val="000000"/>
              </w:rPr>
            </w:pPr>
            <w:r w:rsidRPr="000F5565">
              <w:rPr>
                <w:rFonts w:ascii="Times New Roman" w:hAnsi="Times New Roman"/>
                <w:color w:val="000000"/>
              </w:rPr>
              <w:t>27</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220C8" w:rsidP="00DB3F9D">
            <w:pPr>
              <w:spacing w:after="0" w:line="240" w:lineRule="auto"/>
              <w:rPr>
                <w:rFonts w:ascii="Times New Roman" w:hAnsi="Times New Roman"/>
                <w:color w:val="000000"/>
              </w:rPr>
            </w:pPr>
            <w:r w:rsidRPr="000F5565">
              <w:rPr>
                <w:rFonts w:ascii="Times New Roman" w:hAnsi="Times New Roman"/>
                <w:color w:val="000000"/>
              </w:rPr>
              <w:t>Воскресенский сельский дом культуры, МБУ «Уинский ЦКД»,</w:t>
            </w:r>
            <w:r w:rsidR="00DB3F9D" w:rsidRPr="000F5565">
              <w:rPr>
                <w:rFonts w:ascii="Times New Roman" w:hAnsi="Times New Roman"/>
                <w:color w:val="000000"/>
              </w:rPr>
              <w:t xml:space="preserve"> с. Воскресенское, ул. Верхняя, д. 3/ 1969г.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6,00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26</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0,231</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097A58" w:rsidP="00DB3F9D">
            <w:pPr>
              <w:spacing w:after="0" w:line="240" w:lineRule="auto"/>
              <w:jc w:val="center"/>
              <w:rPr>
                <w:rFonts w:ascii="Times New Roman" w:hAnsi="Times New Roman"/>
                <w:color w:val="000000"/>
              </w:rPr>
            </w:pPr>
            <w:r w:rsidRPr="000F5565">
              <w:rPr>
                <w:rFonts w:ascii="Times New Roman" w:hAnsi="Times New Roman"/>
                <w:color w:val="000000"/>
              </w:rPr>
              <w:t>28</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332DBC" w:rsidP="00DB3F9D">
            <w:pPr>
              <w:spacing w:after="0" w:line="240" w:lineRule="auto"/>
              <w:rPr>
                <w:rFonts w:ascii="Times New Roman" w:hAnsi="Times New Roman"/>
                <w:color w:val="000000"/>
              </w:rPr>
            </w:pPr>
            <w:r w:rsidRPr="000F5565">
              <w:rPr>
                <w:rFonts w:ascii="Times New Roman" w:hAnsi="Times New Roman"/>
                <w:color w:val="000000"/>
              </w:rPr>
              <w:t>Барсаевский сельский дом культуры, МБУ «Уинский ЦКД»,</w:t>
            </w:r>
            <w:r w:rsidR="00DB3F9D" w:rsidRPr="000F5565">
              <w:rPr>
                <w:rFonts w:ascii="Times New Roman" w:hAnsi="Times New Roman"/>
                <w:color w:val="000000"/>
              </w:rPr>
              <w:t xml:space="preserve"> с. Барсаи, ул. Центральная, д. 19/ 2014г.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51</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0,078</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097A58" w:rsidP="00DB3F9D">
            <w:pPr>
              <w:spacing w:after="0" w:line="240" w:lineRule="auto"/>
              <w:jc w:val="center"/>
              <w:rPr>
                <w:rFonts w:ascii="Times New Roman" w:hAnsi="Times New Roman"/>
                <w:color w:val="000000"/>
              </w:rPr>
            </w:pPr>
            <w:r w:rsidRPr="000F5565">
              <w:rPr>
                <w:rFonts w:ascii="Times New Roman" w:hAnsi="Times New Roman"/>
                <w:color w:val="000000"/>
              </w:rPr>
              <w:t>29</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0D6E00" w:rsidP="00DB3F9D">
            <w:pPr>
              <w:spacing w:after="0" w:line="240" w:lineRule="auto"/>
              <w:rPr>
                <w:rFonts w:ascii="Times New Roman" w:hAnsi="Times New Roman"/>
                <w:color w:val="000000"/>
              </w:rPr>
            </w:pPr>
            <w:r w:rsidRPr="000F5565">
              <w:rPr>
                <w:rFonts w:ascii="Times New Roman" w:hAnsi="Times New Roman"/>
                <w:color w:val="000000"/>
              </w:rPr>
              <w:t>Судинский сельский дом культуры, МБУ «Уинский ЦКД»,</w:t>
            </w:r>
            <w:r w:rsidR="00DB3F9D" w:rsidRPr="000F5565">
              <w:rPr>
                <w:rFonts w:ascii="Times New Roman" w:hAnsi="Times New Roman"/>
                <w:color w:val="000000"/>
              </w:rPr>
              <w:t xml:space="preserve"> с. Суда, ул. Центральная, </w:t>
            </w:r>
            <w:r w:rsidRPr="000F5565">
              <w:rPr>
                <w:rFonts w:ascii="Times New Roman" w:hAnsi="Times New Roman"/>
                <w:color w:val="000000"/>
              </w:rPr>
              <w:t xml:space="preserve">д. </w:t>
            </w:r>
            <w:r w:rsidR="00DB3F9D" w:rsidRPr="000F5565">
              <w:rPr>
                <w:rFonts w:ascii="Times New Roman" w:hAnsi="Times New Roman"/>
                <w:color w:val="000000"/>
              </w:rPr>
              <w:t xml:space="preserve">29/ рек.2020г. </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78,00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155</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0,503</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0</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«Судинская СОШ» с. Суда, ул. Центральная, 25, 2005г.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728,00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150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4,853</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65,80%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21,10%</w:t>
            </w:r>
          </w:p>
        </w:tc>
      </w:tr>
      <w:tr w:rsidR="00DB3F9D" w:rsidRPr="000F5565" w:rsidTr="00DB3F9D">
        <w:trPr>
          <w:trHeight w:val="840"/>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1</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МБОУ «Судинская СОШ»  с.п. д./сад с. Суда, ул. Центральная, 22, год – Н-Д.</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262,00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5,240</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14,60%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1,50%</w:t>
            </w:r>
          </w:p>
        </w:tc>
      </w:tr>
      <w:tr w:rsidR="00DB3F9D" w:rsidRPr="000F5565" w:rsidTr="00DB3F9D">
        <w:trPr>
          <w:trHeight w:val="1116"/>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2</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с. Суда, ул. Центральная, 32 (административное здание Судинского территориального отдела);1976</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1,667</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3</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8011B4" w:rsidP="00DB3F9D">
            <w:pPr>
              <w:spacing w:after="0" w:line="240" w:lineRule="auto"/>
              <w:rPr>
                <w:rFonts w:ascii="Times New Roman" w:hAnsi="Times New Roman"/>
                <w:color w:val="000000"/>
              </w:rPr>
            </w:pPr>
            <w:r w:rsidRPr="000F5565">
              <w:rPr>
                <w:rFonts w:ascii="Times New Roman" w:hAnsi="Times New Roman"/>
                <w:color w:val="000000"/>
              </w:rPr>
              <w:t>Чайкинский сельский дом культуры, МБУ «Уинский ЦКД»,</w:t>
            </w:r>
            <w:r w:rsidR="00DB3F9D" w:rsidRPr="000F5565">
              <w:rPr>
                <w:rFonts w:ascii="Times New Roman" w:hAnsi="Times New Roman"/>
                <w:color w:val="000000"/>
              </w:rPr>
              <w:t xml:space="preserve"> с. Чайка, ул. Советская, д. 28/ 1971г.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1</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34,00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104</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0,327</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4</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МКОУ «Чайкинская ООШ» с. Чайка, ул. Школьная, 2, 1989г.</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3</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448,00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130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3,446</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51,60%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10,90%</w:t>
            </w:r>
          </w:p>
        </w:tc>
      </w:tr>
      <w:tr w:rsidR="00DB3F9D" w:rsidRPr="000F5565" w:rsidTr="00DB3F9D">
        <w:trPr>
          <w:trHeight w:val="564"/>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5</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МКОУ «Чайкинская ОООШ» с.п. д/сад с. Чайка, ул. Советская, 21</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235,00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40</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5,875</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23,20%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2,30%</w:t>
            </w:r>
          </w:p>
        </w:tc>
      </w:tr>
      <w:tr w:rsidR="00DB3F9D" w:rsidRPr="000F5565" w:rsidTr="00DB3F9D">
        <w:trPr>
          <w:trHeight w:val="1116"/>
        </w:trPr>
        <w:tc>
          <w:tcPr>
            <w:tcW w:w="617" w:type="dxa"/>
            <w:tcBorders>
              <w:top w:val="nil"/>
              <w:left w:val="single" w:sz="8" w:space="0" w:color="000000"/>
              <w:bottom w:val="single" w:sz="8" w:space="0" w:color="000000"/>
              <w:right w:val="single" w:sz="8" w:space="0" w:color="000000"/>
            </w:tcBorders>
            <w:shd w:val="clear" w:color="auto" w:fill="auto"/>
            <w:vAlign w:val="center"/>
            <w:hideMark/>
          </w:tcPr>
          <w:p w:rsidR="00DB3F9D" w:rsidRPr="000F5565" w:rsidRDefault="00DB3F9D" w:rsidP="00097A58">
            <w:pPr>
              <w:spacing w:after="0" w:line="240" w:lineRule="auto"/>
              <w:jc w:val="center"/>
              <w:rPr>
                <w:rFonts w:ascii="Times New Roman" w:hAnsi="Times New Roman"/>
                <w:color w:val="000000"/>
              </w:rPr>
            </w:pPr>
            <w:r w:rsidRPr="000F5565">
              <w:rPr>
                <w:rFonts w:ascii="Times New Roman" w:hAnsi="Times New Roman"/>
                <w:color w:val="000000"/>
              </w:rPr>
              <w:t>3</w:t>
            </w:r>
            <w:r w:rsidR="00097A58" w:rsidRPr="000F5565">
              <w:rPr>
                <w:rFonts w:ascii="Times New Roman" w:hAnsi="Times New Roman"/>
                <w:color w:val="000000"/>
              </w:rPr>
              <w:t>6</w:t>
            </w:r>
          </w:p>
        </w:tc>
        <w:tc>
          <w:tcPr>
            <w:tcW w:w="4076" w:type="dxa"/>
            <w:tcBorders>
              <w:top w:val="nil"/>
              <w:left w:val="nil"/>
              <w:bottom w:val="single" w:sz="8" w:space="0" w:color="000000"/>
              <w:right w:val="single" w:sz="8" w:space="0" w:color="000000"/>
            </w:tcBorders>
            <w:shd w:val="clear" w:color="000000" w:fill="FFFFFF"/>
            <w:vAlign w:val="center"/>
            <w:hideMark/>
          </w:tcPr>
          <w:p w:rsidR="00DB3F9D" w:rsidRPr="000F5565" w:rsidRDefault="00DB3F9D" w:rsidP="00DB3F9D">
            <w:pPr>
              <w:spacing w:after="0" w:line="240" w:lineRule="auto"/>
              <w:rPr>
                <w:rFonts w:ascii="Times New Roman" w:hAnsi="Times New Roman"/>
                <w:color w:val="000000"/>
              </w:rPr>
            </w:pPr>
            <w:r w:rsidRPr="000F5565">
              <w:rPr>
                <w:rFonts w:ascii="Times New Roman" w:hAnsi="Times New Roman"/>
                <w:color w:val="000000"/>
              </w:rPr>
              <w:t>с. Чайка, ул. Советская, 21 (административное здание Чайкинского территориального отдела); 1982</w:t>
            </w:r>
          </w:p>
        </w:tc>
        <w:tc>
          <w:tcPr>
            <w:tcW w:w="127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lang w:val="en-US"/>
              </w:rPr>
              <w:t>2</w:t>
            </w:r>
          </w:p>
        </w:tc>
        <w:tc>
          <w:tcPr>
            <w:tcW w:w="1417"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8,00</w:t>
            </w:r>
          </w:p>
        </w:tc>
        <w:tc>
          <w:tcPr>
            <w:tcW w:w="912"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23</w:t>
            </w:r>
          </w:p>
        </w:tc>
        <w:tc>
          <w:tcPr>
            <w:tcW w:w="2065"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0,348</w:t>
            </w:r>
          </w:p>
        </w:tc>
        <w:tc>
          <w:tcPr>
            <w:tcW w:w="2126"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c>
          <w:tcPr>
            <w:tcW w:w="1940" w:type="dxa"/>
            <w:tcBorders>
              <w:top w:val="nil"/>
              <w:left w:val="nil"/>
              <w:bottom w:val="single" w:sz="8" w:space="0" w:color="000000"/>
              <w:right w:val="single" w:sz="8" w:space="0" w:color="000000"/>
            </w:tcBorders>
            <w:shd w:val="clear" w:color="auto" w:fill="auto"/>
            <w:vAlign w:val="center"/>
            <w:hideMark/>
          </w:tcPr>
          <w:p w:rsidR="00DB3F9D" w:rsidRPr="000F5565" w:rsidRDefault="00DB3F9D" w:rsidP="00DB3F9D">
            <w:pPr>
              <w:spacing w:after="0" w:line="240" w:lineRule="auto"/>
              <w:jc w:val="center"/>
              <w:rPr>
                <w:rFonts w:ascii="Times New Roman" w:hAnsi="Times New Roman"/>
                <w:color w:val="000000"/>
              </w:rPr>
            </w:pPr>
            <w:r w:rsidRPr="000F5565">
              <w:rPr>
                <w:rFonts w:ascii="Times New Roman" w:hAnsi="Times New Roman"/>
                <w:color w:val="000000"/>
              </w:rPr>
              <w:t>0,00%</w:t>
            </w:r>
          </w:p>
        </w:tc>
      </w:tr>
    </w:tbl>
    <w:p w:rsidR="00FE311F" w:rsidRPr="000F5565" w:rsidRDefault="00FE311F" w:rsidP="00731298">
      <w:pPr>
        <w:pStyle w:val="af4"/>
        <w:tabs>
          <w:tab w:val="left" w:pos="0"/>
        </w:tabs>
        <w:spacing w:line="360" w:lineRule="auto"/>
        <w:ind w:firstLine="0"/>
        <w:rPr>
          <w:b/>
          <w:szCs w:val="28"/>
        </w:rPr>
      </w:pPr>
    </w:p>
    <w:p w:rsidR="00FE311F" w:rsidRPr="000F5565" w:rsidRDefault="00FE311F" w:rsidP="00731298">
      <w:pPr>
        <w:pStyle w:val="af4"/>
        <w:tabs>
          <w:tab w:val="left" w:pos="0"/>
        </w:tabs>
        <w:spacing w:line="360" w:lineRule="auto"/>
        <w:ind w:firstLine="0"/>
        <w:rPr>
          <w:b/>
          <w:szCs w:val="28"/>
        </w:rPr>
      </w:pPr>
    </w:p>
    <w:p w:rsidR="00271087" w:rsidRPr="000F5565" w:rsidRDefault="00271087">
      <w:pPr>
        <w:spacing w:after="0" w:line="240" w:lineRule="auto"/>
        <w:rPr>
          <w:rFonts w:ascii="Times New Roman" w:eastAsia="SimSun" w:hAnsi="Times New Roman"/>
          <w:b/>
          <w:sz w:val="28"/>
          <w:szCs w:val="28"/>
        </w:rPr>
      </w:pPr>
      <w:r w:rsidRPr="000F5565">
        <w:rPr>
          <w:b/>
          <w:szCs w:val="28"/>
        </w:rPr>
        <w:br w:type="page"/>
      </w:r>
    </w:p>
    <w:p w:rsidR="00731298" w:rsidRPr="000F5565" w:rsidRDefault="00731298" w:rsidP="00C54A95">
      <w:pPr>
        <w:pStyle w:val="af4"/>
        <w:tabs>
          <w:tab w:val="left" w:pos="0"/>
        </w:tabs>
        <w:spacing w:before="0" w:line="240" w:lineRule="auto"/>
        <w:ind w:firstLine="709"/>
        <w:jc w:val="center"/>
        <w:rPr>
          <w:b/>
          <w:szCs w:val="28"/>
        </w:rPr>
      </w:pPr>
      <w:r w:rsidRPr="000F5565">
        <w:rPr>
          <w:b/>
          <w:szCs w:val="28"/>
        </w:rPr>
        <w:t>4.2.</w:t>
      </w:r>
      <w:r w:rsidR="00271087" w:rsidRPr="000F5565">
        <w:rPr>
          <w:b/>
          <w:szCs w:val="28"/>
        </w:rPr>
        <w:t>3</w:t>
      </w:r>
      <w:r w:rsidRPr="000F5565">
        <w:rPr>
          <w:b/>
          <w:szCs w:val="28"/>
        </w:rPr>
        <w:t>. Показатели удельног</w:t>
      </w:r>
      <w:r w:rsidR="00271087" w:rsidRPr="000F5565">
        <w:rPr>
          <w:b/>
          <w:szCs w:val="28"/>
        </w:rPr>
        <w:t>о расхода электрической энергии</w:t>
      </w:r>
    </w:p>
    <w:p w:rsidR="00271087" w:rsidRPr="000F5565" w:rsidRDefault="00271087" w:rsidP="00731298">
      <w:pPr>
        <w:pStyle w:val="af4"/>
        <w:tabs>
          <w:tab w:val="left" w:pos="0"/>
        </w:tabs>
        <w:spacing w:before="0" w:line="240" w:lineRule="auto"/>
        <w:ind w:firstLine="0"/>
        <w:jc w:val="right"/>
        <w:rPr>
          <w:szCs w:val="28"/>
        </w:rPr>
      </w:pPr>
    </w:p>
    <w:p w:rsidR="00271087" w:rsidRPr="000F5565" w:rsidRDefault="00271087" w:rsidP="00271087">
      <w:pPr>
        <w:pStyle w:val="af4"/>
        <w:widowControl w:val="0"/>
        <w:tabs>
          <w:tab w:val="left" w:pos="0"/>
        </w:tabs>
        <w:spacing w:line="360" w:lineRule="exact"/>
        <w:ind w:firstLine="709"/>
        <w:rPr>
          <w:szCs w:val="28"/>
        </w:rPr>
      </w:pPr>
      <w:r w:rsidRPr="000F5565">
        <w:rPr>
          <w:szCs w:val="28"/>
        </w:rPr>
        <w:t xml:space="preserve">Расчет показателей удельного расхода электрической энергии (ЭЭ) выполнен на основании представленных данных и в соответствии с приказом Министерства экономического развития РФ №425 от 15.07.2020 года, расчеты представлены в таблице №14. </w:t>
      </w:r>
    </w:p>
    <w:p w:rsidR="00271087" w:rsidRPr="000F5565" w:rsidRDefault="00271087" w:rsidP="00271087">
      <w:pPr>
        <w:pStyle w:val="af4"/>
        <w:widowControl w:val="0"/>
        <w:tabs>
          <w:tab w:val="left" w:pos="0"/>
        </w:tabs>
        <w:spacing w:line="360" w:lineRule="exact"/>
        <w:ind w:firstLine="709"/>
        <w:rPr>
          <w:szCs w:val="28"/>
        </w:rPr>
      </w:pPr>
    </w:p>
    <w:p w:rsidR="00271087" w:rsidRPr="000F5565" w:rsidRDefault="00271087" w:rsidP="00271087">
      <w:pPr>
        <w:pStyle w:val="af4"/>
        <w:widowControl w:val="0"/>
        <w:tabs>
          <w:tab w:val="left" w:pos="0"/>
        </w:tabs>
        <w:spacing w:line="360" w:lineRule="exact"/>
        <w:ind w:firstLine="709"/>
        <w:rPr>
          <w:szCs w:val="28"/>
        </w:rPr>
      </w:pPr>
      <w:r w:rsidRPr="000F5565">
        <w:rPr>
          <w:szCs w:val="28"/>
        </w:rPr>
        <w:t>Таблица №14 Расчет удельных годовых расходов электрической энергии и соответствующие им потенциал снижения потребления электрической энергии и целевой уровень экономии электрической энергии - по электроснабжению объектов.</w:t>
      </w:r>
    </w:p>
    <w:p w:rsidR="00271087" w:rsidRPr="000F5565" w:rsidRDefault="00271087" w:rsidP="00731298">
      <w:pPr>
        <w:pStyle w:val="af4"/>
        <w:tabs>
          <w:tab w:val="left" w:pos="0"/>
        </w:tabs>
        <w:spacing w:before="0" w:line="240" w:lineRule="auto"/>
        <w:ind w:firstLine="0"/>
        <w:jc w:val="right"/>
        <w:rPr>
          <w:szCs w:val="28"/>
        </w:rPr>
      </w:pPr>
    </w:p>
    <w:tbl>
      <w:tblPr>
        <w:tblW w:w="14340" w:type="dxa"/>
        <w:tblInd w:w="93" w:type="dxa"/>
        <w:tblLook w:val="04A0" w:firstRow="1" w:lastRow="0" w:firstColumn="1" w:lastColumn="0" w:noHBand="0" w:noVBand="1"/>
      </w:tblPr>
      <w:tblGrid>
        <w:gridCol w:w="580"/>
        <w:gridCol w:w="4680"/>
        <w:gridCol w:w="960"/>
        <w:gridCol w:w="1360"/>
        <w:gridCol w:w="1360"/>
        <w:gridCol w:w="1580"/>
        <w:gridCol w:w="1600"/>
        <w:gridCol w:w="2220"/>
      </w:tblGrid>
      <w:tr w:rsidR="00271087" w:rsidRPr="000F5565" w:rsidTr="00271087">
        <w:trPr>
          <w:trHeight w:val="300"/>
        </w:trPr>
        <w:tc>
          <w:tcPr>
            <w:tcW w:w="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 п/п</w:t>
            </w:r>
          </w:p>
        </w:tc>
        <w:tc>
          <w:tcPr>
            <w:tcW w:w="4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1087" w:rsidRPr="000F5565" w:rsidRDefault="00941C3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Наименование</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Этаж</w:t>
            </w:r>
          </w:p>
        </w:tc>
        <w:tc>
          <w:tcPr>
            <w:tcW w:w="1360" w:type="dxa"/>
            <w:vMerge w:val="restart"/>
            <w:tcBorders>
              <w:top w:val="single" w:sz="8" w:space="0" w:color="auto"/>
              <w:left w:val="nil"/>
              <w:bottom w:val="single" w:sz="8" w:space="0" w:color="000000"/>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 xml:space="preserve">Полезный отпуск ЭЭт   </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 xml:space="preserve">Sт </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1087" w:rsidRPr="000F5565" w:rsidRDefault="00271087" w:rsidP="00941C3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УРээ</w:t>
            </w:r>
          </w:p>
        </w:tc>
        <w:tc>
          <w:tcPr>
            <w:tcW w:w="3820" w:type="dxa"/>
            <w:gridSpan w:val="2"/>
            <w:tcBorders>
              <w:top w:val="single" w:sz="8" w:space="0" w:color="auto"/>
              <w:left w:val="nil"/>
              <w:bottom w:val="single" w:sz="8" w:space="0" w:color="auto"/>
              <w:right w:val="single" w:sz="8" w:space="0" w:color="000000"/>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Электроэнергия</w:t>
            </w:r>
          </w:p>
        </w:tc>
      </w:tr>
      <w:tr w:rsidR="00271087" w:rsidRPr="000F5565" w:rsidTr="00271087">
        <w:trPr>
          <w:trHeight w:val="876"/>
        </w:trPr>
        <w:tc>
          <w:tcPr>
            <w:tcW w:w="58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468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1360" w:type="dxa"/>
            <w:vMerge/>
            <w:tcBorders>
              <w:top w:val="single" w:sz="8" w:space="0" w:color="auto"/>
              <w:left w:val="nil"/>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1600" w:type="dxa"/>
            <w:tcBorders>
              <w:top w:val="nil"/>
              <w:left w:val="nil"/>
              <w:bottom w:val="single" w:sz="8" w:space="0" w:color="auto"/>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Потенциал снижения потребления</w:t>
            </w:r>
          </w:p>
        </w:tc>
        <w:tc>
          <w:tcPr>
            <w:tcW w:w="2220" w:type="dxa"/>
            <w:tcBorders>
              <w:top w:val="nil"/>
              <w:left w:val="nil"/>
              <w:bottom w:val="single" w:sz="8" w:space="0" w:color="auto"/>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Целевой уровень экономии</w:t>
            </w:r>
          </w:p>
        </w:tc>
      </w:tr>
      <w:tr w:rsidR="00271087" w:rsidRPr="000F5565" w:rsidTr="00271087">
        <w:trPr>
          <w:trHeight w:val="492"/>
        </w:trPr>
        <w:tc>
          <w:tcPr>
            <w:tcW w:w="58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468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271087" w:rsidRPr="000F5565" w:rsidRDefault="00271087" w:rsidP="00271087">
            <w:pPr>
              <w:spacing w:after="0" w:line="240" w:lineRule="auto"/>
              <w:rPr>
                <w:rFonts w:ascii="Times New Roman" w:hAnsi="Times New Roman"/>
                <w:b/>
                <w:bCs/>
                <w:color w:val="000000"/>
                <w:sz w:val="24"/>
                <w:szCs w:val="24"/>
              </w:rPr>
            </w:pP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(кВт*ч)</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(м2)</w:t>
            </w:r>
          </w:p>
        </w:tc>
        <w:tc>
          <w:tcPr>
            <w:tcW w:w="1580" w:type="dxa"/>
            <w:tcBorders>
              <w:top w:val="nil"/>
              <w:left w:val="nil"/>
              <w:bottom w:val="single" w:sz="4" w:space="0" w:color="auto"/>
              <w:right w:val="single" w:sz="4"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 xml:space="preserve"> (кВт*ч/м2)</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w:t>
            </w:r>
          </w:p>
        </w:tc>
        <w:tc>
          <w:tcPr>
            <w:tcW w:w="2220" w:type="dxa"/>
            <w:tcBorders>
              <w:top w:val="nil"/>
              <w:left w:val="nil"/>
              <w:bottom w:val="single" w:sz="8" w:space="0" w:color="auto"/>
              <w:right w:val="single" w:sz="8" w:space="0" w:color="auto"/>
            </w:tcBorders>
            <w:shd w:val="clear" w:color="auto" w:fill="auto"/>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w:t>
            </w:r>
          </w:p>
        </w:tc>
      </w:tr>
      <w:tr w:rsidR="00271087" w:rsidRPr="000F5565" w:rsidTr="00271087">
        <w:trPr>
          <w:trHeight w:val="30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1</w:t>
            </w:r>
          </w:p>
        </w:tc>
        <w:tc>
          <w:tcPr>
            <w:tcW w:w="4680" w:type="dxa"/>
            <w:tcBorders>
              <w:top w:val="nil"/>
              <w:left w:val="nil"/>
              <w:bottom w:val="single" w:sz="8" w:space="0" w:color="auto"/>
              <w:right w:val="single" w:sz="8" w:space="0" w:color="auto"/>
            </w:tcBorders>
            <w:shd w:val="clear" w:color="000000" w:fill="FFFFFF"/>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2</w:t>
            </w:r>
          </w:p>
        </w:tc>
        <w:tc>
          <w:tcPr>
            <w:tcW w:w="960" w:type="dxa"/>
            <w:tcBorders>
              <w:top w:val="nil"/>
              <w:left w:val="nil"/>
              <w:bottom w:val="single" w:sz="8" w:space="0" w:color="auto"/>
              <w:right w:val="single" w:sz="8" w:space="0" w:color="auto"/>
            </w:tcBorders>
            <w:shd w:val="clear" w:color="auto" w:fill="auto"/>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3</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4</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5</w:t>
            </w:r>
          </w:p>
        </w:tc>
        <w:tc>
          <w:tcPr>
            <w:tcW w:w="1580" w:type="dxa"/>
            <w:tcBorders>
              <w:top w:val="single" w:sz="8" w:space="0" w:color="auto"/>
              <w:left w:val="nil"/>
              <w:bottom w:val="single" w:sz="8" w:space="0" w:color="auto"/>
              <w:right w:val="single" w:sz="8" w:space="0" w:color="auto"/>
            </w:tcBorders>
            <w:shd w:val="clear" w:color="000000" w:fill="FFFFFF"/>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6</w:t>
            </w:r>
          </w:p>
        </w:tc>
        <w:tc>
          <w:tcPr>
            <w:tcW w:w="1600" w:type="dxa"/>
            <w:tcBorders>
              <w:top w:val="nil"/>
              <w:left w:val="nil"/>
              <w:bottom w:val="single" w:sz="8" w:space="0" w:color="auto"/>
              <w:right w:val="single" w:sz="8" w:space="0" w:color="auto"/>
            </w:tcBorders>
            <w:shd w:val="clear" w:color="auto" w:fill="auto"/>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7</w:t>
            </w:r>
          </w:p>
        </w:tc>
        <w:tc>
          <w:tcPr>
            <w:tcW w:w="2220" w:type="dxa"/>
            <w:tcBorders>
              <w:top w:val="nil"/>
              <w:left w:val="nil"/>
              <w:bottom w:val="single" w:sz="8" w:space="0" w:color="auto"/>
              <w:right w:val="single" w:sz="8" w:space="0" w:color="auto"/>
            </w:tcBorders>
            <w:shd w:val="clear" w:color="000000" w:fill="FFFFFF"/>
            <w:noWrap/>
            <w:vAlign w:val="center"/>
            <w:hideMark/>
          </w:tcPr>
          <w:p w:rsidR="00271087" w:rsidRPr="000F5565" w:rsidRDefault="00271087" w:rsidP="00271087">
            <w:pPr>
              <w:spacing w:after="0" w:line="240" w:lineRule="auto"/>
              <w:jc w:val="center"/>
              <w:rPr>
                <w:rFonts w:ascii="Times New Roman" w:hAnsi="Times New Roman"/>
                <w:b/>
                <w:bCs/>
                <w:color w:val="000000"/>
                <w:sz w:val="24"/>
                <w:szCs w:val="24"/>
              </w:rPr>
            </w:pPr>
            <w:r w:rsidRPr="000F5565">
              <w:rPr>
                <w:rFonts w:ascii="Times New Roman" w:hAnsi="Times New Roman"/>
                <w:b/>
                <w:bCs/>
                <w:color w:val="000000"/>
                <w:sz w:val="24"/>
                <w:szCs w:val="24"/>
              </w:rPr>
              <w:t>8</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E50BA0"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МКУК «Уинский народный краеведческий музей им. М.Е. Игошева»,</w:t>
            </w:r>
            <w:r w:rsidR="000F668D" w:rsidRPr="000F5565">
              <w:rPr>
                <w:rFonts w:ascii="Times New Roman" w:hAnsi="Times New Roman"/>
                <w:color w:val="000000"/>
                <w:sz w:val="24"/>
                <w:szCs w:val="24"/>
              </w:rPr>
              <w:t xml:space="preserve"> с. Уинское, ул. Ленина, д. 28/ 1982г.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eastAsiaTheme="minorHAnsi" w:hAnsi="Times New Roman"/>
                <w:color w:val="000000"/>
                <w:sz w:val="24"/>
                <w:szCs w:val="24"/>
                <w:lang w:val="en-US"/>
              </w:rPr>
              <w:t>2-й</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4 496</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735,4</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6,11</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Уинская ДЮСШЕ «ЮНИКС» с. Уинское, ул. Ленина, д. 26/ 1984г.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eastAsiaTheme="minorHAnsi"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2 668</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301,0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8,86</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МКУК </w:t>
            </w:r>
            <w:r w:rsidR="005B07F5">
              <w:rPr>
                <w:rFonts w:ascii="Times New Roman" w:hAnsi="Times New Roman"/>
                <w:color w:val="000000"/>
                <w:sz w:val="24"/>
                <w:szCs w:val="24"/>
              </w:rPr>
              <w:t>«</w:t>
            </w:r>
            <w:r w:rsidRPr="000F5565">
              <w:rPr>
                <w:rFonts w:ascii="Times New Roman" w:hAnsi="Times New Roman"/>
                <w:color w:val="000000"/>
                <w:sz w:val="24"/>
                <w:szCs w:val="24"/>
              </w:rPr>
              <w:t>Уинская ЦБС</w:t>
            </w:r>
            <w:r w:rsidR="005B07F5">
              <w:rPr>
                <w:rFonts w:ascii="Times New Roman" w:hAnsi="Times New Roman"/>
                <w:color w:val="000000"/>
                <w:sz w:val="24"/>
                <w:szCs w:val="24"/>
              </w:rPr>
              <w:t>»</w:t>
            </w:r>
            <w:r w:rsidRPr="000F5565">
              <w:rPr>
                <w:rFonts w:ascii="Times New Roman" w:hAnsi="Times New Roman"/>
                <w:color w:val="000000"/>
                <w:sz w:val="24"/>
                <w:szCs w:val="24"/>
              </w:rPr>
              <w:t xml:space="preserve">  с. Уинское, ул. Пролетарская, д. 8, 1974 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eastAsiaTheme="minorHAnsi"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4 807</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311,3</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15,44</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23,2%</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2,3%</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МКУК </w:t>
            </w:r>
            <w:r w:rsidR="005B07F5">
              <w:rPr>
                <w:rFonts w:ascii="Times New Roman" w:hAnsi="Times New Roman"/>
                <w:color w:val="000000"/>
                <w:sz w:val="24"/>
                <w:szCs w:val="24"/>
              </w:rPr>
              <w:t>«</w:t>
            </w:r>
            <w:r w:rsidRPr="000F5565">
              <w:rPr>
                <w:rFonts w:ascii="Times New Roman" w:hAnsi="Times New Roman"/>
                <w:color w:val="000000"/>
                <w:sz w:val="24"/>
                <w:szCs w:val="24"/>
              </w:rPr>
              <w:t>Уинская ЦБС</w:t>
            </w:r>
            <w:r w:rsidR="005B07F5">
              <w:rPr>
                <w:rFonts w:ascii="Times New Roman" w:hAnsi="Times New Roman"/>
                <w:color w:val="000000"/>
                <w:sz w:val="24"/>
                <w:szCs w:val="24"/>
              </w:rPr>
              <w:t>»</w:t>
            </w:r>
            <w:r w:rsidRPr="000F5565">
              <w:rPr>
                <w:rFonts w:ascii="Times New Roman" w:hAnsi="Times New Roman"/>
                <w:color w:val="000000"/>
                <w:sz w:val="24"/>
                <w:szCs w:val="24"/>
              </w:rPr>
              <w:t xml:space="preserve"> с. Уинское, ул. Ленина, 21а,   1974г.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eastAsiaTheme="minorHAnsi"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623,7</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«Уинская СОШ» с. Уинское, ул. Светлая, 30</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141 742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5113,0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22,78</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38,7%</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3,9%</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«Уинская СОШ» Спортзал, с. Уинское, ул. Светлая, 30</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1109,9</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r>
      <w:tr w:rsidR="000F668D" w:rsidRPr="000F5565" w:rsidTr="00271087">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МКДОУ «Уинский детский сад «Улыбка» с. Уинское, ул. 30 лет Победы, 2, 1975г.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106 405</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2939,0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36,20</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28,5%</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2,9%</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с. Уинское, ул. Коммунистическая, 1 (административное здание);1991  </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35 427</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889,7</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39,82</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18,7%</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w:t>
            </w:r>
          </w:p>
        </w:tc>
      </w:tr>
      <w:tr w:rsidR="000F668D" w:rsidRPr="000F5565" w:rsidTr="00271087">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с. Уинское, ул. Октябрьская, 1 (здание администрации Уинского муниципального округа).</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832,7</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10</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1817D0"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Ломовской сельский дом культуры, МБУ «Уинский ЦКД»</w:t>
            </w:r>
            <w:r w:rsidR="000F668D" w:rsidRPr="000F5565">
              <w:rPr>
                <w:rFonts w:ascii="Times New Roman" w:hAnsi="Times New Roman"/>
                <w:color w:val="000000"/>
                <w:sz w:val="24"/>
                <w:szCs w:val="24"/>
              </w:rPr>
              <w:t xml:space="preserve"> д. Ломь, ул. Школьная, д. 2/2013г.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3 439</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298,5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11,52</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24,1%</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2,4%</w:t>
            </w:r>
          </w:p>
        </w:tc>
      </w:tr>
      <w:tr w:rsidR="000F668D" w:rsidRPr="000F5565" w:rsidTr="00271087">
        <w:trPr>
          <w:trHeight w:val="1116"/>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11</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«Аспинская СОШ» структурное подразделение «Ломовская СОШ» д. Ломь, ул. Школьная, 19, 1998г.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12 174</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1028,5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11,84</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12</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1817D0" w:rsidP="001817D0">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Митрохинский сельский дом культуры, МБУ «Уинский ЦКД», </w:t>
            </w:r>
            <w:r w:rsidR="000F668D" w:rsidRPr="000F5565">
              <w:rPr>
                <w:rFonts w:ascii="Times New Roman" w:hAnsi="Times New Roman"/>
                <w:color w:val="000000"/>
                <w:sz w:val="24"/>
                <w:szCs w:val="24"/>
              </w:rPr>
              <w:t>д. Митрохи, ул. Центральная, д. 16/ 1974г.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35 612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218,4</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163,06</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94,7%</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36,8%</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13</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6277C0"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Красногорский сельский дом культуры, МБУ «Уинский ЦКД»,</w:t>
            </w:r>
            <w:r w:rsidR="000F668D" w:rsidRPr="000F5565">
              <w:rPr>
                <w:rFonts w:ascii="Times New Roman" w:hAnsi="Times New Roman"/>
                <w:color w:val="000000"/>
                <w:sz w:val="24"/>
                <w:szCs w:val="24"/>
              </w:rPr>
              <w:t xml:space="preserve"> д. Красногорка, ул. Центральная, д. 11/ 1970г.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47 105</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216,3</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217,78</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96,0%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37,6%</w:t>
            </w:r>
          </w:p>
        </w:tc>
      </w:tr>
      <w:tr w:rsidR="000F668D" w:rsidRPr="000F5565" w:rsidTr="00271087">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14</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132BD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Аспинский сельский дом культуры, МБУ «Уинский ЦКД»,</w:t>
            </w:r>
            <w:r w:rsidR="000F668D" w:rsidRPr="000F5565">
              <w:rPr>
                <w:rFonts w:ascii="Times New Roman" w:hAnsi="Times New Roman"/>
                <w:color w:val="000000"/>
                <w:sz w:val="24"/>
                <w:szCs w:val="24"/>
              </w:rPr>
              <w:t xml:space="preserve"> с. Аспа, ул. Школьная, д. 12а/ 2017г.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6 599</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463,5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14,24</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37,0%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3,7%</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15</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«Аспинская СОШ» с. Аспа, ул. Школьная, 40</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17 755</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2586,9</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6,86</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16</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«Аспинская СОШ» с.п. д/сад с. Аспа, ул. Школьная, 2а</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19 118</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1063,9</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17,97</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1116"/>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17</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с. Аспа, ул. Школьная, 13 (административное здание Аспинского территориального отдела); </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786</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18</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9A35A4"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Нижнесыповской сельский дом культуры, МБУ «Уинский ЦКД»,</w:t>
            </w:r>
            <w:r w:rsidR="000F668D" w:rsidRPr="000F5565">
              <w:rPr>
                <w:rFonts w:ascii="Times New Roman" w:hAnsi="Times New Roman"/>
                <w:color w:val="000000"/>
                <w:sz w:val="24"/>
                <w:szCs w:val="24"/>
              </w:rPr>
              <w:t xml:space="preserve"> с. Нижний Сып, ул. Ленина, д. 68</w:t>
            </w:r>
            <w:r w:rsidR="00694794">
              <w:rPr>
                <w:rFonts w:ascii="Times New Roman" w:hAnsi="Times New Roman"/>
                <w:color w:val="000000"/>
                <w:sz w:val="24"/>
                <w:szCs w:val="24"/>
              </w:rPr>
              <w:t xml:space="preserve"> </w:t>
            </w:r>
            <w:r w:rsidR="000F668D" w:rsidRPr="000F5565">
              <w:rPr>
                <w:rFonts w:ascii="Times New Roman" w:hAnsi="Times New Roman"/>
                <w:color w:val="000000"/>
                <w:sz w:val="24"/>
                <w:szCs w:val="24"/>
              </w:rPr>
              <w:t>/ 1962г.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1 793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414,6</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4,32</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МКОУ «Нижне-Сыповская ООШ» с. Нижний Сып, ул. Коммунистическая, 61, 2024г.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28 900</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1316,8</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21,95</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35,9%</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3,6%</w:t>
            </w:r>
          </w:p>
        </w:tc>
      </w:tr>
      <w:tr w:rsidR="000F668D" w:rsidRPr="000F5565" w:rsidTr="00F023B8">
        <w:trPr>
          <w:trHeight w:val="1116"/>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МКОУ «Нижне-Сыповская ООШ» с. Нижний Сып, ул. Коммунистическая, 65  (детский сад), 1992г. </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4 653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296,5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15,69</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1116"/>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21</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с. Нижний Сып, ул. Ленина, 65 (административное здание Нижнесыповского территориального отдела); </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814</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148,9</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5,47</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22</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9A35A4"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Верхнесыповской сельский дом культуры, МБУ «Уинский ЦКД»,</w:t>
            </w:r>
            <w:r w:rsidR="000F668D" w:rsidRPr="000F5565">
              <w:rPr>
                <w:rFonts w:ascii="Times New Roman" w:hAnsi="Times New Roman"/>
                <w:color w:val="000000"/>
                <w:sz w:val="24"/>
                <w:szCs w:val="24"/>
              </w:rPr>
              <w:t xml:space="preserve"> с. Верхний Сып, ул. Центральная, д. 8/ 1961г.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1 806</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354,3</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5,10</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23</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«Верхнесыповская ООШ» с. Верхний Сып, ул. Школьная, 4 (Л – А, А1), 1987г.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494,7</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r>
      <w:tr w:rsidR="000F668D" w:rsidRPr="000F5565" w:rsidTr="00F023B8">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24</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«Верхнесыповская ООШ»  (спортзал) с. Верхний Сып, ул. Школьная, 4 (Л – Б), 2006г.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8 042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202,0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39,81</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64,5%</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18,7%</w:t>
            </w:r>
          </w:p>
        </w:tc>
      </w:tr>
      <w:tr w:rsidR="000F668D" w:rsidRPr="000F5565" w:rsidTr="00F023B8">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25</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«Верхнесыповская ООШ» (столовая) с. Верхний Сып, ул. Школьная, 5, 1987г.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13 108</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172,5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19,65</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28,8%</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2,9%</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26</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464EE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Иштеряковский сельский дом культуры, МБУ «Уинский ЦКД»,</w:t>
            </w:r>
            <w:r w:rsidR="000F668D" w:rsidRPr="000F5565">
              <w:rPr>
                <w:rFonts w:ascii="Times New Roman" w:hAnsi="Times New Roman"/>
                <w:color w:val="000000"/>
                <w:sz w:val="24"/>
                <w:szCs w:val="24"/>
              </w:rPr>
              <w:t xml:space="preserve"> с. Иштеряки, пер. Восточный, д. 24/ 1989</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1 538</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945,0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1,63</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27</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D220C8"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Воскресенский сельский дом культуры, МБУ «Уинский ЦКД»,</w:t>
            </w:r>
            <w:r w:rsidR="000F668D" w:rsidRPr="000F5565">
              <w:rPr>
                <w:rFonts w:ascii="Times New Roman" w:hAnsi="Times New Roman"/>
                <w:color w:val="000000"/>
                <w:sz w:val="24"/>
                <w:szCs w:val="24"/>
              </w:rPr>
              <w:t xml:space="preserve"> с. Воскресенское, ул. Верхняя, д. 3/ 1969г.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301,3</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н-д</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28</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B97E2F"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Барсаевский сельский дом культуры, МБУ «Уинский ЦКД»,</w:t>
            </w:r>
            <w:r w:rsidR="000F668D" w:rsidRPr="000F5565">
              <w:rPr>
                <w:rFonts w:ascii="Times New Roman" w:hAnsi="Times New Roman"/>
                <w:color w:val="000000"/>
                <w:sz w:val="24"/>
                <w:szCs w:val="24"/>
              </w:rPr>
              <w:t xml:space="preserve"> с. Барсаи, ул. Центральная, д. 19/ 2014г.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45 297</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300,5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150,74</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94,7%</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36,8%</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29</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6A3724"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Судинский сельский дом культуры, МБУ «Уинский ЦКД», </w:t>
            </w:r>
            <w:r w:rsidR="000F668D" w:rsidRPr="000F5565">
              <w:rPr>
                <w:rFonts w:ascii="Times New Roman" w:hAnsi="Times New Roman"/>
                <w:color w:val="000000"/>
                <w:sz w:val="24"/>
                <w:szCs w:val="24"/>
              </w:rPr>
              <w:t xml:space="preserve"> с. Суда, ул. Центральная, </w:t>
            </w:r>
            <w:r w:rsidRPr="000F5565">
              <w:rPr>
                <w:rFonts w:ascii="Times New Roman" w:hAnsi="Times New Roman"/>
                <w:color w:val="000000"/>
                <w:sz w:val="24"/>
                <w:szCs w:val="24"/>
              </w:rPr>
              <w:t xml:space="preserve">д. </w:t>
            </w:r>
            <w:r w:rsidR="000F668D" w:rsidRPr="000F5565">
              <w:rPr>
                <w:rFonts w:ascii="Times New Roman" w:hAnsi="Times New Roman"/>
                <w:color w:val="000000"/>
                <w:sz w:val="24"/>
                <w:szCs w:val="24"/>
              </w:rPr>
              <w:t xml:space="preserve">29/ рек.2020г. </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3 409</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441,0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7,73</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30</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МБОУ «Судинская СОШ» с. Суда, ул. Центральная, 25, 2005г.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64 247</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3501,5</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18,35</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24,3%</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2,4%</w:t>
            </w:r>
          </w:p>
        </w:tc>
      </w:tr>
      <w:tr w:rsidR="000F668D" w:rsidRPr="000F5565" w:rsidTr="00F023B8">
        <w:trPr>
          <w:trHeight w:val="840"/>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31</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0803D3">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МБОУ «Судинская СОШ»  с.п. д./сад с. Суда, ул. Центральная, 22, год </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23 255</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877,7</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26,50</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1116"/>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32</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с. Суда, ул. Центральная, 32 (административное здание Судинского территориального отдела);1976</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4 473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230,7</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19,39</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33</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8011B4" w:rsidP="008011B4">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 xml:space="preserve">Чайкинский сельский дом культуры, МБУ «Уинский ЦКД», </w:t>
            </w:r>
            <w:r w:rsidR="000F668D" w:rsidRPr="000F5565">
              <w:rPr>
                <w:rFonts w:ascii="Times New Roman" w:hAnsi="Times New Roman"/>
                <w:color w:val="000000"/>
                <w:sz w:val="24"/>
                <w:szCs w:val="24"/>
              </w:rPr>
              <w:t>с. Чайка, ул. Советская, д. 28/ 1971г.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3 371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510,0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6,61</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34</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МКОУ «Чайкинская ООШ» с. Чайка, ул. Школьная, 2, 1989г.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3</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43 079</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1967,8</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21,89</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35,9%</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3,6%</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МКОУ «Чайкинская ОООШ» с.п. д/сад с. Чайка, ул. Советская, 21</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11 575</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370,3</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31,26</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16,2%</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1,6%</w:t>
            </w:r>
          </w:p>
        </w:tc>
      </w:tr>
      <w:tr w:rsidR="000F668D" w:rsidRPr="000F5565" w:rsidTr="00F023B8">
        <w:trPr>
          <w:trHeight w:val="1116"/>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36</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0F668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с. Чайка, ул. Советская, 21 (административное здание Чайкинского территориального отдела); 1982</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2</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4 284</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840,0</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5,10</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0,0%</w:t>
            </w:r>
          </w:p>
        </w:tc>
      </w:tr>
      <w:tr w:rsidR="000F668D" w:rsidRPr="000F5565" w:rsidTr="00F023B8">
        <w:trPr>
          <w:trHeight w:val="564"/>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37</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6560E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Кочешовский сельский дом культуры, МБУ «Уинский ЦКД»,</w:t>
            </w:r>
            <w:r w:rsidR="000F668D" w:rsidRPr="000F5565">
              <w:rPr>
                <w:rFonts w:ascii="Times New Roman" w:hAnsi="Times New Roman"/>
                <w:color w:val="000000"/>
                <w:sz w:val="24"/>
                <w:szCs w:val="24"/>
              </w:rPr>
              <w:t xml:space="preserve"> д. Кочешовка, ул. Юбилейная, д. 2/ 1978г.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34 949</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598,9</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58,36</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86,7%</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32,0%</w:t>
            </w:r>
          </w:p>
        </w:tc>
      </w:tr>
      <w:tr w:rsidR="000F668D" w:rsidRPr="000F5565" w:rsidTr="00F023B8">
        <w:trPr>
          <w:trHeight w:val="552"/>
        </w:trPr>
        <w:tc>
          <w:tcPr>
            <w:tcW w:w="580" w:type="dxa"/>
            <w:tcBorders>
              <w:top w:val="nil"/>
              <w:left w:val="single" w:sz="8" w:space="0" w:color="000000"/>
              <w:bottom w:val="single" w:sz="8" w:space="0" w:color="000000"/>
              <w:right w:val="single" w:sz="8" w:space="0" w:color="000000"/>
            </w:tcBorders>
            <w:shd w:val="clear" w:color="auto" w:fill="auto"/>
            <w:vAlign w:val="center"/>
          </w:tcPr>
          <w:p w:rsidR="000F668D" w:rsidRPr="000F5565" w:rsidRDefault="00F023B8"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38</w:t>
            </w:r>
          </w:p>
        </w:tc>
        <w:tc>
          <w:tcPr>
            <w:tcW w:w="4680" w:type="dxa"/>
            <w:tcBorders>
              <w:top w:val="nil"/>
              <w:left w:val="nil"/>
              <w:bottom w:val="single" w:sz="8" w:space="0" w:color="000000"/>
              <w:right w:val="single" w:sz="8" w:space="0" w:color="000000"/>
            </w:tcBorders>
            <w:shd w:val="clear" w:color="000000" w:fill="FFFFFF"/>
            <w:vAlign w:val="center"/>
            <w:hideMark/>
          </w:tcPr>
          <w:p w:rsidR="000F668D" w:rsidRPr="000F5565" w:rsidRDefault="006560ED" w:rsidP="00271087">
            <w:pPr>
              <w:spacing w:after="0" w:line="240" w:lineRule="auto"/>
              <w:rPr>
                <w:rFonts w:ascii="Times New Roman" w:hAnsi="Times New Roman"/>
                <w:color w:val="000000"/>
                <w:sz w:val="24"/>
                <w:szCs w:val="24"/>
              </w:rPr>
            </w:pPr>
            <w:r w:rsidRPr="000F5565">
              <w:rPr>
                <w:rFonts w:ascii="Times New Roman" w:hAnsi="Times New Roman"/>
                <w:color w:val="000000"/>
                <w:sz w:val="24"/>
                <w:szCs w:val="24"/>
              </w:rPr>
              <w:t>Салаватовский сельский дом культуры, МБУ «Уинский ЦКД»</w:t>
            </w:r>
            <w:r w:rsidR="000F668D" w:rsidRPr="000F5565">
              <w:rPr>
                <w:rFonts w:ascii="Times New Roman" w:hAnsi="Times New Roman"/>
                <w:color w:val="000000"/>
                <w:sz w:val="24"/>
                <w:szCs w:val="24"/>
              </w:rPr>
              <w:t xml:space="preserve"> д. Салаваты, ул. Заречная, д. 2/1976г.</w:t>
            </w:r>
          </w:p>
        </w:tc>
        <w:tc>
          <w:tcPr>
            <w:tcW w:w="9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lang w:val="en-US"/>
              </w:rPr>
              <w:t>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34 091</w:t>
            </w:r>
          </w:p>
        </w:tc>
        <w:tc>
          <w:tcPr>
            <w:tcW w:w="136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271087">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278,6</w:t>
            </w:r>
          </w:p>
        </w:tc>
        <w:tc>
          <w:tcPr>
            <w:tcW w:w="158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122,37</w:t>
            </w:r>
          </w:p>
        </w:tc>
        <w:tc>
          <w:tcPr>
            <w:tcW w:w="160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92,7%</w:t>
            </w:r>
          </w:p>
        </w:tc>
        <w:tc>
          <w:tcPr>
            <w:tcW w:w="2220" w:type="dxa"/>
            <w:tcBorders>
              <w:top w:val="nil"/>
              <w:left w:val="nil"/>
              <w:bottom w:val="single" w:sz="8" w:space="0" w:color="000000"/>
              <w:right w:val="single" w:sz="8" w:space="0" w:color="000000"/>
            </w:tcBorders>
            <w:shd w:val="clear" w:color="auto" w:fill="auto"/>
            <w:vAlign w:val="center"/>
            <w:hideMark/>
          </w:tcPr>
          <w:p w:rsidR="000F668D" w:rsidRPr="000F5565" w:rsidRDefault="000F668D" w:rsidP="000F668D">
            <w:pPr>
              <w:spacing w:after="0" w:line="240" w:lineRule="auto"/>
              <w:jc w:val="center"/>
              <w:rPr>
                <w:rFonts w:ascii="Times New Roman" w:hAnsi="Times New Roman"/>
                <w:color w:val="000000"/>
                <w:sz w:val="24"/>
                <w:szCs w:val="24"/>
              </w:rPr>
            </w:pPr>
            <w:r w:rsidRPr="000F5565">
              <w:rPr>
                <w:rFonts w:ascii="Times New Roman" w:hAnsi="Times New Roman"/>
                <w:color w:val="000000"/>
                <w:sz w:val="24"/>
                <w:szCs w:val="24"/>
              </w:rPr>
              <w:t>35,6%</w:t>
            </w:r>
          </w:p>
        </w:tc>
      </w:tr>
    </w:tbl>
    <w:p w:rsidR="00731298" w:rsidRPr="000F5565" w:rsidRDefault="00731298" w:rsidP="00731298">
      <w:pPr>
        <w:pStyle w:val="af4"/>
        <w:tabs>
          <w:tab w:val="left" w:pos="0"/>
        </w:tabs>
        <w:spacing w:line="360" w:lineRule="auto"/>
        <w:ind w:firstLine="0"/>
        <w:rPr>
          <w:b/>
          <w:szCs w:val="28"/>
        </w:rPr>
      </w:pPr>
    </w:p>
    <w:p w:rsidR="00731298" w:rsidRPr="000F5565" w:rsidRDefault="00731298" w:rsidP="00731298">
      <w:pPr>
        <w:pStyle w:val="af4"/>
        <w:tabs>
          <w:tab w:val="left" w:pos="0"/>
        </w:tabs>
        <w:spacing w:line="360" w:lineRule="auto"/>
        <w:ind w:firstLine="0"/>
        <w:rPr>
          <w:b/>
          <w:szCs w:val="28"/>
        </w:rPr>
        <w:sectPr w:rsidR="00731298" w:rsidRPr="000F5565" w:rsidSect="00B26AF3">
          <w:pgSz w:w="16838" w:h="11906" w:orient="landscape"/>
          <w:pgMar w:top="1701" w:right="1134" w:bottom="1134" w:left="1134" w:header="709" w:footer="0" w:gutter="0"/>
          <w:cols w:space="708"/>
          <w:titlePg/>
          <w:docGrid w:linePitch="360"/>
        </w:sectPr>
      </w:pPr>
    </w:p>
    <w:p w:rsidR="00731298"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Как показывает анализ фактических расходов тепловой энергии, </w:t>
      </w:r>
      <w:r w:rsidR="008B477B" w:rsidRPr="000F5565">
        <w:rPr>
          <w:rFonts w:ascii="Times New Roman" w:eastAsia="SimSun" w:hAnsi="Times New Roman"/>
          <w:sz w:val="28"/>
          <w:szCs w:val="28"/>
        </w:rPr>
        <w:t xml:space="preserve">воды и </w:t>
      </w:r>
      <w:r w:rsidRPr="000F5565">
        <w:rPr>
          <w:rFonts w:ascii="Times New Roman" w:eastAsia="SimSun" w:hAnsi="Times New Roman"/>
          <w:sz w:val="28"/>
          <w:szCs w:val="28"/>
        </w:rPr>
        <w:t xml:space="preserve">электроэнергии в зданиях бюджетного сектора </w:t>
      </w:r>
      <w:r w:rsidR="008B477B" w:rsidRPr="000F5565">
        <w:rPr>
          <w:rFonts w:ascii="Times New Roman" w:eastAsia="SimSun" w:hAnsi="Times New Roman"/>
          <w:sz w:val="28"/>
          <w:szCs w:val="28"/>
        </w:rPr>
        <w:t>Уинского муниципального округа</w:t>
      </w:r>
      <w:r w:rsidRPr="000F5565">
        <w:rPr>
          <w:rFonts w:ascii="Times New Roman" w:eastAsia="SimSun" w:hAnsi="Times New Roman"/>
          <w:sz w:val="28"/>
          <w:szCs w:val="28"/>
        </w:rPr>
        <w:t>, потребление электрической энергии, тепловой энергии, воды на отдельных объектах превышает нормативы потребления, установленные приказом Минэкономразвития РФ №</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425 от 15.07.2020 для организаций муниципальной и государственной собственности</w:t>
      </w:r>
      <w:r w:rsidR="008B477B" w:rsidRPr="000F5565">
        <w:rPr>
          <w:rFonts w:ascii="Times New Roman" w:eastAsia="SimSun" w:hAnsi="Times New Roman"/>
          <w:sz w:val="28"/>
          <w:szCs w:val="28"/>
        </w:rPr>
        <w:t xml:space="preserve">, а в целях </w:t>
      </w:r>
      <w:r w:rsidRPr="000F5565">
        <w:rPr>
          <w:rFonts w:ascii="Times New Roman" w:eastAsia="SimSun" w:hAnsi="Times New Roman"/>
          <w:sz w:val="28"/>
          <w:szCs w:val="28"/>
        </w:rPr>
        <w:t xml:space="preserve"> снижения потребления энергоресурсов и энергосбережения</w:t>
      </w:r>
      <w:r w:rsidR="008B477B" w:rsidRPr="000F5565">
        <w:rPr>
          <w:rFonts w:ascii="Times New Roman" w:eastAsia="SimSun" w:hAnsi="Times New Roman"/>
          <w:sz w:val="28"/>
          <w:szCs w:val="28"/>
        </w:rPr>
        <w:t xml:space="preserve"> в настоящем приказе предусмотрен целевой уровень экономии энергоресурсов рассчитанный на три календарных года</w:t>
      </w:r>
      <w:r w:rsidRPr="000F5565">
        <w:rPr>
          <w:rFonts w:ascii="Times New Roman" w:eastAsia="SimSun" w:hAnsi="Times New Roman"/>
          <w:sz w:val="28"/>
          <w:szCs w:val="28"/>
        </w:rPr>
        <w:t>.</w:t>
      </w:r>
    </w:p>
    <w:p w:rsidR="003605EF"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В целях повышения энергоэффективности</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 xml:space="preserve">в бюджетном секторе необходимо оснащение системами автоматического регулирования расхода тепловой энергии в зависимости от температуры наружного воздуха в соответствии с Приказом Минстроя РФ от </w:t>
      </w:r>
      <w:r w:rsidR="000A7A2D" w:rsidRPr="000F5565">
        <w:rPr>
          <w:rFonts w:ascii="Times New Roman" w:eastAsia="SimSun" w:hAnsi="Times New Roman"/>
          <w:sz w:val="28"/>
          <w:szCs w:val="28"/>
        </w:rPr>
        <w:t>17.11.2017</w:t>
      </w:r>
      <w:r w:rsidRPr="000F5565">
        <w:rPr>
          <w:rFonts w:ascii="Times New Roman" w:eastAsia="SimSun" w:hAnsi="Times New Roman"/>
          <w:sz w:val="28"/>
          <w:szCs w:val="28"/>
        </w:rPr>
        <w:t xml:space="preserve"> №</w:t>
      </w:r>
      <w:r w:rsidR="000A7A2D" w:rsidRPr="000F5565">
        <w:rPr>
          <w:rFonts w:ascii="Times New Roman" w:eastAsia="SimSun" w:hAnsi="Times New Roman"/>
          <w:sz w:val="28"/>
          <w:szCs w:val="28"/>
        </w:rPr>
        <w:t xml:space="preserve"> </w:t>
      </w:r>
      <w:r w:rsidRPr="000F5565">
        <w:rPr>
          <w:rFonts w:ascii="Times New Roman" w:eastAsia="SimSun" w:hAnsi="Times New Roman"/>
          <w:sz w:val="28"/>
          <w:szCs w:val="28"/>
        </w:rPr>
        <w:t>1550</w:t>
      </w:r>
      <w:r w:rsidR="000A7A2D" w:rsidRPr="000F5565">
        <w:rPr>
          <w:rFonts w:ascii="Times New Roman" w:eastAsia="SimSun" w:hAnsi="Times New Roman"/>
          <w:sz w:val="28"/>
          <w:szCs w:val="28"/>
        </w:rPr>
        <w:t>/</w:t>
      </w:r>
      <w:r w:rsidRPr="000F5565">
        <w:rPr>
          <w:rFonts w:ascii="Times New Roman" w:eastAsia="SimSun" w:hAnsi="Times New Roman"/>
          <w:sz w:val="28"/>
          <w:szCs w:val="28"/>
        </w:rPr>
        <w:t>пр. (для зданий с общей площадью 1000 и более кв. м и при наличии технической возможности)</w:t>
      </w:r>
      <w:r w:rsidR="003605EF" w:rsidRPr="000F5565">
        <w:rPr>
          <w:rFonts w:ascii="Times New Roman" w:eastAsia="SimSun" w:hAnsi="Times New Roman"/>
          <w:sz w:val="28"/>
          <w:szCs w:val="28"/>
        </w:rPr>
        <w:t>. А также</w:t>
      </w:r>
      <w:r w:rsidR="002E7437" w:rsidRPr="000F5565">
        <w:rPr>
          <w:rFonts w:ascii="Times New Roman" w:eastAsia="SimSun" w:hAnsi="Times New Roman"/>
          <w:sz w:val="28"/>
          <w:szCs w:val="28"/>
        </w:rPr>
        <w:t>,</w:t>
      </w:r>
      <w:r w:rsidR="003605EF" w:rsidRPr="000F5565">
        <w:rPr>
          <w:rFonts w:ascii="Times New Roman" w:eastAsia="SimSun" w:hAnsi="Times New Roman"/>
          <w:sz w:val="28"/>
          <w:szCs w:val="28"/>
        </w:rPr>
        <w:t xml:space="preserve"> теплоснабжающей организации и обслуживающим </w:t>
      </w:r>
      <w:r w:rsidR="002E7437" w:rsidRPr="000F5565">
        <w:rPr>
          <w:rFonts w:ascii="Times New Roman" w:eastAsia="SimSun" w:hAnsi="Times New Roman"/>
          <w:sz w:val="28"/>
          <w:szCs w:val="28"/>
        </w:rPr>
        <w:t>организациям,</w:t>
      </w:r>
      <w:r w:rsidR="003605EF" w:rsidRPr="000F5565">
        <w:rPr>
          <w:rFonts w:ascii="Times New Roman" w:eastAsia="SimSun" w:hAnsi="Times New Roman"/>
          <w:sz w:val="28"/>
          <w:szCs w:val="28"/>
        </w:rPr>
        <w:t xml:space="preserve"> </w:t>
      </w:r>
      <w:r w:rsidR="002E7437" w:rsidRPr="000F5565">
        <w:rPr>
          <w:rFonts w:ascii="Times New Roman" w:eastAsia="SimSun" w:hAnsi="Times New Roman"/>
          <w:sz w:val="28"/>
          <w:szCs w:val="28"/>
        </w:rPr>
        <w:t xml:space="preserve">осуществляющим теплоснабжение на </w:t>
      </w:r>
      <w:r w:rsidR="003605EF" w:rsidRPr="000F5565">
        <w:rPr>
          <w:rFonts w:ascii="Times New Roman" w:eastAsia="SimSun" w:hAnsi="Times New Roman"/>
          <w:sz w:val="28"/>
          <w:szCs w:val="28"/>
        </w:rPr>
        <w:t>собственные нужды</w:t>
      </w:r>
      <w:r w:rsidR="002E7437" w:rsidRPr="000F5565">
        <w:rPr>
          <w:rFonts w:ascii="Times New Roman" w:eastAsia="SimSun" w:hAnsi="Times New Roman"/>
          <w:sz w:val="28"/>
          <w:szCs w:val="28"/>
        </w:rPr>
        <w:t xml:space="preserve">, </w:t>
      </w:r>
      <w:r w:rsidR="003605EF" w:rsidRPr="000F5565">
        <w:rPr>
          <w:rFonts w:ascii="Times New Roman" w:eastAsia="SimSun" w:hAnsi="Times New Roman"/>
          <w:sz w:val="28"/>
          <w:szCs w:val="28"/>
        </w:rPr>
        <w:t xml:space="preserve">необходимо </w:t>
      </w:r>
      <w:r w:rsidR="002E7437" w:rsidRPr="000F5565">
        <w:rPr>
          <w:rFonts w:ascii="Times New Roman" w:eastAsia="SimSun" w:hAnsi="Times New Roman"/>
          <w:sz w:val="28"/>
          <w:szCs w:val="28"/>
        </w:rPr>
        <w:t xml:space="preserve">установить приборы технического и коммерческого учета у потребителей </w:t>
      </w:r>
      <w:r w:rsidR="003605EF" w:rsidRPr="000F5565">
        <w:rPr>
          <w:rFonts w:ascii="Times New Roman" w:eastAsia="SimSun" w:hAnsi="Times New Roman"/>
          <w:sz w:val="28"/>
          <w:szCs w:val="28"/>
        </w:rPr>
        <w:t>для осуществления контроля за расходом энергоресурсов</w:t>
      </w:r>
      <w:r w:rsidR="002E7437" w:rsidRPr="000F5565">
        <w:rPr>
          <w:rFonts w:ascii="Times New Roman" w:eastAsia="SimSun" w:hAnsi="Times New Roman"/>
          <w:sz w:val="28"/>
          <w:szCs w:val="28"/>
        </w:rPr>
        <w:t>, Что позволит при соблюдении температурного графика выявлять на ранних стадиях такие проблемы как:</w:t>
      </w:r>
    </w:p>
    <w:p w:rsidR="003605EF" w:rsidRPr="000F5565" w:rsidRDefault="003605EF" w:rsidP="003605EF">
      <w:pPr>
        <w:pStyle w:val="af6"/>
        <w:widowControl w:val="0"/>
        <w:numPr>
          <w:ilvl w:val="0"/>
          <w:numId w:val="39"/>
        </w:numPr>
        <w:tabs>
          <w:tab w:val="left" w:pos="0"/>
          <w:tab w:val="left" w:pos="1701"/>
        </w:tabs>
        <w:spacing w:before="80" w:after="0" w:line="360" w:lineRule="exact"/>
        <w:jc w:val="both"/>
        <w:rPr>
          <w:rFonts w:ascii="Times New Roman" w:eastAsia="SimSun" w:hAnsi="Times New Roman"/>
          <w:sz w:val="28"/>
          <w:szCs w:val="28"/>
        </w:rPr>
      </w:pPr>
      <w:r w:rsidRPr="000F5565">
        <w:rPr>
          <w:rFonts w:ascii="Times New Roman" w:eastAsia="SimSun" w:hAnsi="Times New Roman"/>
          <w:sz w:val="28"/>
          <w:szCs w:val="28"/>
        </w:rPr>
        <w:t xml:space="preserve"> </w:t>
      </w:r>
      <w:r w:rsidR="002E7437" w:rsidRPr="000F5565">
        <w:rPr>
          <w:rFonts w:ascii="Times New Roman" w:eastAsia="SimSun" w:hAnsi="Times New Roman"/>
          <w:sz w:val="28"/>
          <w:szCs w:val="28"/>
        </w:rPr>
        <w:t>увеличенный</w:t>
      </w:r>
      <w:r w:rsidRPr="000F5565">
        <w:rPr>
          <w:rFonts w:ascii="Times New Roman" w:eastAsia="SimSun" w:hAnsi="Times New Roman"/>
          <w:sz w:val="28"/>
          <w:szCs w:val="28"/>
        </w:rPr>
        <w:t xml:space="preserve"> расход природного газа на котельных</w:t>
      </w:r>
      <w:r w:rsidR="002E7437" w:rsidRPr="000F5565">
        <w:rPr>
          <w:rFonts w:ascii="Times New Roman" w:eastAsia="SimSun" w:hAnsi="Times New Roman"/>
          <w:sz w:val="28"/>
          <w:szCs w:val="28"/>
        </w:rPr>
        <w:t xml:space="preserve"> в виду различных причин связанных с работой котельного оборудования</w:t>
      </w:r>
      <w:r w:rsidRPr="000F5565">
        <w:rPr>
          <w:rFonts w:ascii="Times New Roman" w:eastAsia="SimSun" w:hAnsi="Times New Roman"/>
          <w:sz w:val="28"/>
          <w:szCs w:val="28"/>
        </w:rPr>
        <w:t>;</w:t>
      </w:r>
    </w:p>
    <w:p w:rsidR="003605EF" w:rsidRPr="000F5565" w:rsidRDefault="003605EF" w:rsidP="003605EF">
      <w:pPr>
        <w:pStyle w:val="af6"/>
        <w:widowControl w:val="0"/>
        <w:numPr>
          <w:ilvl w:val="0"/>
          <w:numId w:val="39"/>
        </w:numPr>
        <w:tabs>
          <w:tab w:val="left" w:pos="0"/>
          <w:tab w:val="left" w:pos="1701"/>
        </w:tabs>
        <w:spacing w:before="80" w:after="0" w:line="360" w:lineRule="exact"/>
        <w:jc w:val="both"/>
        <w:rPr>
          <w:rFonts w:ascii="Times New Roman" w:eastAsia="SimSun" w:hAnsi="Times New Roman"/>
          <w:sz w:val="28"/>
          <w:szCs w:val="28"/>
        </w:rPr>
      </w:pPr>
      <w:r w:rsidRPr="000F5565">
        <w:rPr>
          <w:rFonts w:ascii="Times New Roman" w:eastAsia="SimSun" w:hAnsi="Times New Roman"/>
          <w:sz w:val="28"/>
          <w:szCs w:val="28"/>
        </w:rPr>
        <w:t>объемом теплоносителя отдаваемого в тепловую сеть с коллекторов котельной;</w:t>
      </w:r>
    </w:p>
    <w:p w:rsidR="003605EF" w:rsidRPr="000F5565" w:rsidRDefault="003605EF" w:rsidP="003605EF">
      <w:pPr>
        <w:pStyle w:val="af6"/>
        <w:widowControl w:val="0"/>
        <w:numPr>
          <w:ilvl w:val="0"/>
          <w:numId w:val="39"/>
        </w:numPr>
        <w:tabs>
          <w:tab w:val="left" w:pos="0"/>
          <w:tab w:val="left" w:pos="1701"/>
        </w:tabs>
        <w:spacing w:before="80" w:after="0" w:line="360" w:lineRule="exact"/>
        <w:jc w:val="both"/>
        <w:rPr>
          <w:rFonts w:ascii="Times New Roman" w:eastAsia="SimSun" w:hAnsi="Times New Roman"/>
          <w:sz w:val="28"/>
          <w:szCs w:val="28"/>
        </w:rPr>
      </w:pPr>
      <w:r w:rsidRPr="000F5565">
        <w:rPr>
          <w:rFonts w:ascii="Times New Roman" w:eastAsia="SimSun" w:hAnsi="Times New Roman"/>
          <w:sz w:val="28"/>
          <w:szCs w:val="28"/>
        </w:rPr>
        <w:t xml:space="preserve"> </w:t>
      </w:r>
      <w:r w:rsidR="002E7437" w:rsidRPr="000F5565">
        <w:rPr>
          <w:rFonts w:ascii="Times New Roman" w:eastAsia="SimSun" w:hAnsi="Times New Roman"/>
          <w:sz w:val="28"/>
          <w:szCs w:val="28"/>
        </w:rPr>
        <w:t xml:space="preserve">нарушение </w:t>
      </w:r>
      <w:r w:rsidRPr="000F5565">
        <w:rPr>
          <w:rFonts w:ascii="Times New Roman" w:eastAsia="SimSun" w:hAnsi="Times New Roman"/>
          <w:sz w:val="28"/>
          <w:szCs w:val="28"/>
        </w:rPr>
        <w:t>температурн</w:t>
      </w:r>
      <w:r w:rsidR="002E7437" w:rsidRPr="000F5565">
        <w:rPr>
          <w:rFonts w:ascii="Times New Roman" w:eastAsia="SimSun" w:hAnsi="Times New Roman"/>
          <w:sz w:val="28"/>
          <w:szCs w:val="28"/>
        </w:rPr>
        <w:t>ого</w:t>
      </w:r>
      <w:r w:rsidRPr="000F5565">
        <w:rPr>
          <w:rFonts w:ascii="Times New Roman" w:eastAsia="SimSun" w:hAnsi="Times New Roman"/>
          <w:sz w:val="28"/>
          <w:szCs w:val="28"/>
        </w:rPr>
        <w:t xml:space="preserve"> график</w:t>
      </w:r>
      <w:r w:rsidR="002E7437" w:rsidRPr="000F5565">
        <w:rPr>
          <w:rFonts w:ascii="Times New Roman" w:eastAsia="SimSun" w:hAnsi="Times New Roman"/>
          <w:sz w:val="28"/>
          <w:szCs w:val="28"/>
        </w:rPr>
        <w:t>а</w:t>
      </w:r>
      <w:r w:rsidRPr="000F5565">
        <w:rPr>
          <w:rFonts w:ascii="Times New Roman" w:eastAsia="SimSun" w:hAnsi="Times New Roman"/>
          <w:sz w:val="28"/>
          <w:szCs w:val="28"/>
        </w:rPr>
        <w:t>;</w:t>
      </w:r>
    </w:p>
    <w:p w:rsidR="00577DA4" w:rsidRPr="000F5565" w:rsidRDefault="00577DA4" w:rsidP="00577DA4">
      <w:pPr>
        <w:pStyle w:val="af6"/>
        <w:widowControl w:val="0"/>
        <w:numPr>
          <w:ilvl w:val="0"/>
          <w:numId w:val="39"/>
        </w:numPr>
        <w:tabs>
          <w:tab w:val="left" w:pos="0"/>
          <w:tab w:val="left" w:pos="1701"/>
        </w:tabs>
        <w:spacing w:before="80" w:after="0" w:line="360" w:lineRule="exact"/>
        <w:jc w:val="both"/>
        <w:rPr>
          <w:rFonts w:ascii="Times New Roman" w:eastAsia="SimSun" w:hAnsi="Times New Roman"/>
          <w:sz w:val="28"/>
          <w:szCs w:val="28"/>
        </w:rPr>
      </w:pPr>
      <w:r w:rsidRPr="000F5565">
        <w:rPr>
          <w:rFonts w:ascii="Times New Roman" w:eastAsia="SimSun" w:hAnsi="Times New Roman"/>
          <w:sz w:val="28"/>
          <w:szCs w:val="28"/>
        </w:rPr>
        <w:t>своевременное в</w:t>
      </w:r>
      <w:r w:rsidR="002E7437" w:rsidRPr="000F5565">
        <w:rPr>
          <w:rFonts w:ascii="Times New Roman" w:eastAsia="SimSun" w:hAnsi="Times New Roman"/>
          <w:sz w:val="28"/>
          <w:szCs w:val="28"/>
        </w:rPr>
        <w:t>ыявление аварийных ситуаций на тепловых сетях и/или у потребителя</w:t>
      </w:r>
      <w:r w:rsidRPr="000F5565">
        <w:rPr>
          <w:rFonts w:ascii="Times New Roman" w:eastAsia="SimSun" w:hAnsi="Times New Roman"/>
          <w:sz w:val="28"/>
          <w:szCs w:val="28"/>
        </w:rPr>
        <w:t xml:space="preserve"> в виду увеличения объема подпитки и падения температуры в обратном трубопроводе.</w:t>
      </w:r>
    </w:p>
    <w:p w:rsidR="00731298" w:rsidRPr="000F5565" w:rsidRDefault="00577DA4" w:rsidP="00577DA4">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А это в свою очередь позволит теплоснабжающей компании осуществлять своевременное и корректное выставление счетов потребителям тепловой энергии, а соответственно снижение рисков кассовых разрывов на предприятии.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В части электропотребления необходимо принимать меры по замене устаревших светильников внутреннего освещения на энергосберегающие светодиодные светильники.</w:t>
      </w:r>
    </w:p>
    <w:p w:rsidR="00731298"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Также рекомендуется утепление наружных фасадов зданий для снижения потерь тепловой энергии.</w:t>
      </w:r>
    </w:p>
    <w:p w:rsidR="00577DA4" w:rsidRPr="000F5565" w:rsidRDefault="00577DA4">
      <w:pPr>
        <w:spacing w:after="0" w:line="240" w:lineRule="auto"/>
        <w:rPr>
          <w:rFonts w:ascii="Times New Roman" w:eastAsia="SimSun" w:hAnsi="Times New Roman"/>
          <w:b/>
          <w:sz w:val="28"/>
          <w:szCs w:val="28"/>
        </w:rPr>
      </w:pPr>
      <w:r w:rsidRPr="000F5565">
        <w:rPr>
          <w:b/>
          <w:szCs w:val="28"/>
        </w:rPr>
        <w:br w:type="page"/>
      </w:r>
    </w:p>
    <w:p w:rsidR="00731298" w:rsidRPr="000F5565" w:rsidRDefault="00731298" w:rsidP="000578D7">
      <w:pPr>
        <w:pStyle w:val="af4"/>
        <w:widowControl w:val="0"/>
        <w:tabs>
          <w:tab w:val="left" w:pos="0"/>
        </w:tabs>
        <w:spacing w:line="360" w:lineRule="exact"/>
        <w:ind w:firstLine="709"/>
        <w:jc w:val="center"/>
        <w:rPr>
          <w:b/>
          <w:szCs w:val="28"/>
        </w:rPr>
      </w:pPr>
      <w:r w:rsidRPr="000F5565">
        <w:rPr>
          <w:b/>
          <w:szCs w:val="28"/>
        </w:rPr>
        <w:t>4.3. Коммунальная сфера</w:t>
      </w:r>
      <w:r w:rsidR="00332B99" w:rsidRPr="000F5565">
        <w:rPr>
          <w:b/>
          <w:szCs w:val="28"/>
        </w:rPr>
        <w:t xml:space="preserve"> по состоянию на 01.01.2026 года</w:t>
      </w:r>
    </w:p>
    <w:p w:rsidR="00A1090D" w:rsidRPr="000F5565" w:rsidRDefault="00A1090D" w:rsidP="00C90BB9">
      <w:pPr>
        <w:pStyle w:val="af4"/>
        <w:widowControl w:val="0"/>
        <w:tabs>
          <w:tab w:val="left" w:pos="0"/>
        </w:tabs>
        <w:spacing w:line="360" w:lineRule="exact"/>
        <w:ind w:firstLine="709"/>
        <w:rPr>
          <w:b/>
          <w:szCs w:val="28"/>
        </w:rPr>
      </w:pPr>
    </w:p>
    <w:p w:rsidR="00731298" w:rsidRPr="000F5565" w:rsidRDefault="00731298" w:rsidP="00B12F8D">
      <w:pPr>
        <w:pStyle w:val="af4"/>
        <w:widowControl w:val="0"/>
        <w:tabs>
          <w:tab w:val="left" w:pos="0"/>
        </w:tabs>
        <w:spacing w:line="360" w:lineRule="exact"/>
        <w:ind w:firstLine="709"/>
        <w:jc w:val="center"/>
        <w:rPr>
          <w:b/>
          <w:szCs w:val="28"/>
        </w:rPr>
      </w:pPr>
      <w:r w:rsidRPr="000F5565">
        <w:rPr>
          <w:b/>
          <w:szCs w:val="28"/>
        </w:rPr>
        <w:t>4.3.1. Теплоснабжение</w:t>
      </w:r>
    </w:p>
    <w:p w:rsidR="00B3095E" w:rsidRPr="000F5565" w:rsidRDefault="00B3095E" w:rsidP="00C90BB9">
      <w:pPr>
        <w:pStyle w:val="af4"/>
        <w:widowControl w:val="0"/>
        <w:tabs>
          <w:tab w:val="left" w:pos="0"/>
        </w:tabs>
        <w:spacing w:line="360" w:lineRule="exact"/>
        <w:ind w:firstLine="709"/>
        <w:rPr>
          <w:b/>
          <w:szCs w:val="28"/>
        </w:rPr>
      </w:pPr>
    </w:p>
    <w:p w:rsidR="00731298" w:rsidRPr="000F5565" w:rsidRDefault="00731298" w:rsidP="00C90BB9">
      <w:pPr>
        <w:pStyle w:val="af4"/>
        <w:widowControl w:val="0"/>
        <w:tabs>
          <w:tab w:val="left" w:pos="0"/>
        </w:tabs>
        <w:spacing w:line="360" w:lineRule="exact"/>
        <w:ind w:firstLine="709"/>
        <w:rPr>
          <w:szCs w:val="28"/>
        </w:rPr>
      </w:pPr>
      <w:r w:rsidRPr="000F5565">
        <w:rPr>
          <w:szCs w:val="28"/>
        </w:rPr>
        <w:t xml:space="preserve">Учет тепла (технический учет), отпущенного в тепловые сети </w:t>
      </w:r>
      <w:r w:rsidR="00B3095E" w:rsidRPr="000F5565">
        <w:rPr>
          <w:szCs w:val="28"/>
        </w:rPr>
        <w:t>теплоснабжающей компанией МУП «Уинсктеплоэнерго» и эксплуатирующими организациями на территории Уинского муниципального округа.</w:t>
      </w:r>
      <w:r w:rsidRPr="000F5565">
        <w:rPr>
          <w:szCs w:val="28"/>
        </w:rPr>
        <w:t xml:space="preserve"> Узлы учета установлены у потребителей имеющих техническую</w:t>
      </w:r>
      <w:r w:rsidR="00112656" w:rsidRPr="000F5565">
        <w:rPr>
          <w:szCs w:val="28"/>
        </w:rPr>
        <w:t xml:space="preserve"> </w:t>
      </w:r>
      <w:r w:rsidRPr="000F5565">
        <w:rPr>
          <w:szCs w:val="28"/>
        </w:rPr>
        <w:t>возможность, а у потребителей, у которых техническая возможность установки приборов учета отсутствует, полезный отпуск считается по расчету в соответствии с тепловой нагрузкой и температурным графиком, приложенными к договору на теплоснабжение.</w:t>
      </w:r>
    </w:p>
    <w:p w:rsidR="00731298" w:rsidRPr="000F5565" w:rsidRDefault="00731298" w:rsidP="00C90BB9">
      <w:pPr>
        <w:pStyle w:val="af4"/>
        <w:widowControl w:val="0"/>
        <w:tabs>
          <w:tab w:val="left" w:pos="0"/>
        </w:tabs>
        <w:spacing w:line="360" w:lineRule="exact"/>
        <w:ind w:firstLine="709"/>
        <w:rPr>
          <w:szCs w:val="28"/>
        </w:rPr>
      </w:pPr>
      <w:r w:rsidRPr="000F5565">
        <w:rPr>
          <w:szCs w:val="28"/>
        </w:rPr>
        <w:t>Удельный расход электрической энергии на выработку и отпуск тепл</w:t>
      </w:r>
      <w:r w:rsidR="00B3095E" w:rsidRPr="000F5565">
        <w:rPr>
          <w:szCs w:val="28"/>
        </w:rPr>
        <w:t>а котельными представлен в таблице №15</w:t>
      </w:r>
      <w:r w:rsidRPr="000F5565">
        <w:rPr>
          <w:szCs w:val="28"/>
        </w:rPr>
        <w:t>.</w:t>
      </w:r>
    </w:p>
    <w:p w:rsidR="00731298" w:rsidRPr="000F5565" w:rsidRDefault="00B3095E" w:rsidP="00C90BB9">
      <w:pPr>
        <w:pStyle w:val="af4"/>
        <w:widowControl w:val="0"/>
        <w:tabs>
          <w:tab w:val="left" w:pos="0"/>
        </w:tabs>
        <w:spacing w:line="360" w:lineRule="exact"/>
        <w:ind w:firstLine="0"/>
        <w:jc w:val="right"/>
        <w:rPr>
          <w:szCs w:val="28"/>
        </w:rPr>
      </w:pPr>
      <w:r w:rsidRPr="000F5565">
        <w:rPr>
          <w:szCs w:val="28"/>
        </w:rPr>
        <w:t>Таблица №15 Расчетный удельный расход (кВт*ч/Гкал)</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658"/>
        <w:gridCol w:w="1335"/>
        <w:gridCol w:w="2298"/>
        <w:gridCol w:w="2551"/>
      </w:tblGrid>
      <w:tr w:rsidR="00731298" w:rsidRPr="000F5565" w:rsidTr="0086713C">
        <w:trPr>
          <w:trHeight w:val="315"/>
        </w:trPr>
        <w:tc>
          <w:tcPr>
            <w:tcW w:w="602" w:type="dxa"/>
            <w:vMerge w:val="restart"/>
            <w:hideMark/>
          </w:tcPr>
          <w:p w:rsidR="00731298" w:rsidRPr="000F5565" w:rsidRDefault="00731298" w:rsidP="0086713C">
            <w:pPr>
              <w:widowControl w:val="0"/>
              <w:spacing w:after="0" w:line="360" w:lineRule="exact"/>
              <w:jc w:val="center"/>
              <w:rPr>
                <w:rFonts w:ascii="Times New Roman" w:eastAsia="Calibri" w:hAnsi="Times New Roman"/>
                <w:bCs/>
                <w:color w:val="000000"/>
                <w:lang w:eastAsia="en-US"/>
              </w:rPr>
            </w:pPr>
            <w:r w:rsidRPr="000F5565">
              <w:rPr>
                <w:rFonts w:ascii="Times New Roman" w:eastAsia="Calibri" w:hAnsi="Times New Roman"/>
                <w:bCs/>
                <w:color w:val="000000"/>
                <w:lang w:eastAsia="en-US"/>
              </w:rPr>
              <w:t>№ п/п</w:t>
            </w:r>
          </w:p>
        </w:tc>
        <w:tc>
          <w:tcPr>
            <w:tcW w:w="2658" w:type="dxa"/>
            <w:vMerge w:val="restart"/>
            <w:hideMark/>
          </w:tcPr>
          <w:p w:rsidR="00731298" w:rsidRPr="000F5565" w:rsidRDefault="00731298" w:rsidP="0086713C">
            <w:pPr>
              <w:widowControl w:val="0"/>
              <w:spacing w:after="0" w:line="360" w:lineRule="exact"/>
              <w:jc w:val="center"/>
              <w:rPr>
                <w:rFonts w:ascii="Times New Roman" w:eastAsia="Calibri" w:hAnsi="Times New Roman"/>
                <w:bCs/>
                <w:color w:val="000000"/>
                <w:lang w:eastAsia="en-US"/>
              </w:rPr>
            </w:pPr>
            <w:r w:rsidRPr="000F5565">
              <w:rPr>
                <w:rFonts w:ascii="Times New Roman" w:eastAsia="Calibri" w:hAnsi="Times New Roman"/>
                <w:bCs/>
                <w:color w:val="000000"/>
                <w:lang w:eastAsia="en-US"/>
              </w:rPr>
              <w:t>Наименование энергоносителя</w:t>
            </w:r>
          </w:p>
        </w:tc>
        <w:tc>
          <w:tcPr>
            <w:tcW w:w="1335" w:type="dxa"/>
            <w:vMerge w:val="restart"/>
            <w:hideMark/>
          </w:tcPr>
          <w:p w:rsidR="00731298" w:rsidRPr="000F5565" w:rsidRDefault="00731298" w:rsidP="0086713C">
            <w:pPr>
              <w:widowControl w:val="0"/>
              <w:spacing w:after="0" w:line="360" w:lineRule="exact"/>
              <w:jc w:val="center"/>
              <w:rPr>
                <w:rFonts w:ascii="Times New Roman" w:eastAsia="Calibri" w:hAnsi="Times New Roman"/>
                <w:bCs/>
                <w:color w:val="000000"/>
                <w:lang w:eastAsia="en-US"/>
              </w:rPr>
            </w:pPr>
            <w:r w:rsidRPr="000F5565">
              <w:rPr>
                <w:rFonts w:ascii="Times New Roman" w:eastAsia="Calibri" w:hAnsi="Times New Roman"/>
                <w:bCs/>
                <w:color w:val="000000"/>
                <w:lang w:eastAsia="en-US"/>
              </w:rPr>
              <w:t>Ед. изм.</w:t>
            </w:r>
          </w:p>
        </w:tc>
        <w:tc>
          <w:tcPr>
            <w:tcW w:w="4849" w:type="dxa"/>
            <w:gridSpan w:val="2"/>
            <w:hideMark/>
          </w:tcPr>
          <w:p w:rsidR="00731298" w:rsidRPr="000F5565" w:rsidRDefault="00731298" w:rsidP="00B3095E">
            <w:pPr>
              <w:widowControl w:val="0"/>
              <w:spacing w:after="0" w:line="360" w:lineRule="exact"/>
              <w:jc w:val="center"/>
              <w:rPr>
                <w:rFonts w:ascii="Times New Roman" w:eastAsia="Calibri" w:hAnsi="Times New Roman"/>
                <w:bCs/>
                <w:color w:val="000000"/>
                <w:lang w:eastAsia="en-US"/>
              </w:rPr>
            </w:pPr>
            <w:r w:rsidRPr="000F5565">
              <w:rPr>
                <w:rFonts w:ascii="Times New Roman" w:eastAsia="Calibri" w:hAnsi="Times New Roman"/>
                <w:bCs/>
                <w:color w:val="000000"/>
                <w:lang w:eastAsia="en-US"/>
              </w:rPr>
              <w:t xml:space="preserve">Расчетный удельный расход электрической энергии ТСО </w:t>
            </w:r>
            <w:r w:rsidR="00B3095E" w:rsidRPr="000F5565">
              <w:rPr>
                <w:rFonts w:ascii="Times New Roman" w:eastAsia="Calibri" w:hAnsi="Times New Roman"/>
                <w:bCs/>
                <w:color w:val="000000"/>
                <w:lang w:eastAsia="en-US"/>
              </w:rPr>
              <w:t xml:space="preserve">Уинского муниципального округа и эксплуатирующих организаций </w:t>
            </w:r>
          </w:p>
        </w:tc>
      </w:tr>
      <w:tr w:rsidR="00731298" w:rsidRPr="000F5565" w:rsidTr="0086713C">
        <w:trPr>
          <w:trHeight w:val="303"/>
        </w:trPr>
        <w:tc>
          <w:tcPr>
            <w:tcW w:w="602" w:type="dxa"/>
            <w:vMerge/>
            <w:hideMark/>
          </w:tcPr>
          <w:p w:rsidR="00731298" w:rsidRPr="000F5565" w:rsidRDefault="00731298" w:rsidP="0086713C">
            <w:pPr>
              <w:widowControl w:val="0"/>
              <w:spacing w:after="0" w:line="360" w:lineRule="exact"/>
              <w:rPr>
                <w:rFonts w:ascii="Times New Roman" w:eastAsia="Calibri" w:hAnsi="Times New Roman"/>
                <w:bCs/>
                <w:color w:val="000000"/>
                <w:lang w:eastAsia="en-US"/>
              </w:rPr>
            </w:pPr>
          </w:p>
        </w:tc>
        <w:tc>
          <w:tcPr>
            <w:tcW w:w="2658" w:type="dxa"/>
            <w:vMerge/>
            <w:hideMark/>
          </w:tcPr>
          <w:p w:rsidR="00731298" w:rsidRPr="000F5565" w:rsidRDefault="00731298" w:rsidP="0086713C">
            <w:pPr>
              <w:widowControl w:val="0"/>
              <w:spacing w:after="0" w:line="360" w:lineRule="exact"/>
              <w:rPr>
                <w:rFonts w:ascii="Times New Roman" w:eastAsia="Calibri" w:hAnsi="Times New Roman"/>
                <w:bCs/>
                <w:color w:val="000000"/>
                <w:lang w:eastAsia="en-US"/>
              </w:rPr>
            </w:pPr>
          </w:p>
        </w:tc>
        <w:tc>
          <w:tcPr>
            <w:tcW w:w="1335" w:type="dxa"/>
            <w:vMerge/>
            <w:hideMark/>
          </w:tcPr>
          <w:p w:rsidR="00731298" w:rsidRPr="000F5565" w:rsidRDefault="00731298" w:rsidP="0086713C">
            <w:pPr>
              <w:widowControl w:val="0"/>
              <w:spacing w:after="0" w:line="360" w:lineRule="exact"/>
              <w:rPr>
                <w:rFonts w:ascii="Times New Roman" w:eastAsia="Calibri" w:hAnsi="Times New Roman"/>
                <w:bCs/>
                <w:color w:val="000000"/>
                <w:lang w:eastAsia="en-US"/>
              </w:rPr>
            </w:pPr>
          </w:p>
        </w:tc>
        <w:tc>
          <w:tcPr>
            <w:tcW w:w="2298" w:type="dxa"/>
            <w:hideMark/>
          </w:tcPr>
          <w:p w:rsidR="00731298" w:rsidRPr="000F5565" w:rsidRDefault="00D229D7" w:rsidP="00D229D7">
            <w:pPr>
              <w:widowControl w:val="0"/>
              <w:spacing w:after="0" w:line="360" w:lineRule="exact"/>
              <w:rPr>
                <w:rFonts w:ascii="Times New Roman" w:eastAsia="Calibri" w:hAnsi="Times New Roman"/>
                <w:bCs/>
                <w:color w:val="000000"/>
                <w:lang w:eastAsia="en-US"/>
              </w:rPr>
            </w:pPr>
            <w:r w:rsidRPr="000F5565">
              <w:rPr>
                <w:rFonts w:ascii="Times New Roman" w:eastAsia="Calibri" w:hAnsi="Times New Roman"/>
                <w:bCs/>
                <w:color w:val="000000"/>
                <w:lang w:eastAsia="en-US"/>
              </w:rPr>
              <w:t>МУП «Уинсктеплоэнерго»</w:t>
            </w:r>
          </w:p>
        </w:tc>
        <w:tc>
          <w:tcPr>
            <w:tcW w:w="2551" w:type="dxa"/>
            <w:hideMark/>
          </w:tcPr>
          <w:p w:rsidR="00731298" w:rsidRPr="000F5565" w:rsidRDefault="00B3095E" w:rsidP="0086713C">
            <w:pPr>
              <w:widowControl w:val="0"/>
              <w:spacing w:after="0" w:line="360" w:lineRule="exact"/>
              <w:jc w:val="center"/>
              <w:rPr>
                <w:rFonts w:ascii="Times New Roman" w:eastAsia="Calibri" w:hAnsi="Times New Roman"/>
                <w:bCs/>
                <w:color w:val="000000"/>
                <w:lang w:eastAsia="en-US"/>
              </w:rPr>
            </w:pPr>
            <w:r w:rsidRPr="000F5565">
              <w:rPr>
                <w:rFonts w:ascii="Times New Roman" w:eastAsia="Calibri" w:hAnsi="Times New Roman"/>
                <w:bCs/>
                <w:color w:val="000000"/>
                <w:lang w:eastAsia="en-US"/>
              </w:rPr>
              <w:t>Эксплуатирующие организации</w:t>
            </w:r>
          </w:p>
        </w:tc>
      </w:tr>
      <w:tr w:rsidR="00731298" w:rsidRPr="000F5565" w:rsidTr="0086713C">
        <w:trPr>
          <w:trHeight w:val="407"/>
        </w:trPr>
        <w:tc>
          <w:tcPr>
            <w:tcW w:w="602" w:type="dxa"/>
            <w:noWrap/>
            <w:hideMark/>
          </w:tcPr>
          <w:p w:rsidR="00731298" w:rsidRPr="000F5565" w:rsidRDefault="00731298" w:rsidP="0086713C">
            <w:pPr>
              <w:widowControl w:val="0"/>
              <w:spacing w:after="0" w:line="360" w:lineRule="exact"/>
              <w:jc w:val="center"/>
              <w:rPr>
                <w:rFonts w:ascii="Times New Roman" w:eastAsia="Calibri" w:hAnsi="Times New Roman"/>
                <w:color w:val="000000"/>
                <w:lang w:eastAsia="en-US"/>
              </w:rPr>
            </w:pPr>
            <w:r w:rsidRPr="000F5565">
              <w:rPr>
                <w:rFonts w:ascii="Times New Roman" w:eastAsia="Calibri" w:hAnsi="Times New Roman"/>
                <w:color w:val="000000"/>
                <w:lang w:eastAsia="en-US"/>
              </w:rPr>
              <w:t>1.</w:t>
            </w:r>
          </w:p>
        </w:tc>
        <w:tc>
          <w:tcPr>
            <w:tcW w:w="2658" w:type="dxa"/>
            <w:hideMark/>
          </w:tcPr>
          <w:p w:rsidR="00731298" w:rsidRPr="000F5565" w:rsidRDefault="00731298"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Электрическая энергия</w:t>
            </w:r>
          </w:p>
        </w:tc>
        <w:tc>
          <w:tcPr>
            <w:tcW w:w="1335" w:type="dxa"/>
            <w:noWrap/>
            <w:hideMark/>
          </w:tcPr>
          <w:p w:rsidR="00731298" w:rsidRPr="000F5565" w:rsidRDefault="00B3095E"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кВт*</w:t>
            </w:r>
            <w:r w:rsidR="00731298" w:rsidRPr="000F5565">
              <w:rPr>
                <w:rFonts w:ascii="Times New Roman" w:eastAsia="Calibri" w:hAnsi="Times New Roman"/>
                <w:color w:val="000000"/>
                <w:lang w:eastAsia="en-US"/>
              </w:rPr>
              <w:t>ч</w:t>
            </w:r>
          </w:p>
        </w:tc>
        <w:tc>
          <w:tcPr>
            <w:tcW w:w="2298" w:type="dxa"/>
            <w:noWrap/>
            <w:hideMark/>
          </w:tcPr>
          <w:p w:rsidR="00731298" w:rsidRPr="000F5565" w:rsidRDefault="00762D11"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404 273</w:t>
            </w:r>
          </w:p>
        </w:tc>
        <w:tc>
          <w:tcPr>
            <w:tcW w:w="2551" w:type="dxa"/>
            <w:noWrap/>
            <w:hideMark/>
          </w:tcPr>
          <w:p w:rsidR="00731298" w:rsidRPr="000F5565" w:rsidRDefault="00B3095E" w:rsidP="00B3095E">
            <w:pPr>
              <w:widowControl w:val="0"/>
              <w:spacing w:after="0" w:line="360" w:lineRule="exact"/>
              <w:jc w:val="center"/>
              <w:rPr>
                <w:rFonts w:ascii="Times New Roman" w:eastAsia="Calibri" w:hAnsi="Times New Roman"/>
                <w:color w:val="000000"/>
                <w:lang w:eastAsia="en-US"/>
              </w:rPr>
            </w:pPr>
            <w:r w:rsidRPr="000F5565">
              <w:rPr>
                <w:rFonts w:ascii="Times New Roman" w:eastAsia="Calibri" w:hAnsi="Times New Roman"/>
                <w:color w:val="000000"/>
                <w:lang w:eastAsia="en-US"/>
              </w:rPr>
              <w:t>н-д</w:t>
            </w:r>
          </w:p>
        </w:tc>
      </w:tr>
      <w:tr w:rsidR="00B3095E" w:rsidRPr="000F5565" w:rsidTr="0086713C">
        <w:trPr>
          <w:trHeight w:val="422"/>
        </w:trPr>
        <w:tc>
          <w:tcPr>
            <w:tcW w:w="602" w:type="dxa"/>
            <w:noWrap/>
            <w:hideMark/>
          </w:tcPr>
          <w:p w:rsidR="00B3095E" w:rsidRPr="000F5565" w:rsidRDefault="00B3095E" w:rsidP="0086713C">
            <w:pPr>
              <w:widowControl w:val="0"/>
              <w:spacing w:after="0" w:line="360" w:lineRule="exact"/>
              <w:jc w:val="center"/>
              <w:rPr>
                <w:rFonts w:ascii="Times New Roman" w:eastAsia="Calibri" w:hAnsi="Times New Roman"/>
                <w:color w:val="000000"/>
                <w:lang w:eastAsia="en-US"/>
              </w:rPr>
            </w:pPr>
            <w:r w:rsidRPr="000F5565">
              <w:rPr>
                <w:rFonts w:ascii="Times New Roman" w:eastAsia="Calibri" w:hAnsi="Times New Roman"/>
                <w:color w:val="000000"/>
                <w:lang w:eastAsia="en-US"/>
              </w:rPr>
              <w:t>2</w:t>
            </w:r>
          </w:p>
        </w:tc>
        <w:tc>
          <w:tcPr>
            <w:tcW w:w="2658" w:type="dxa"/>
            <w:hideMark/>
          </w:tcPr>
          <w:p w:rsidR="00B3095E" w:rsidRPr="000F5565" w:rsidRDefault="00B3095E"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Тепловая энергия</w:t>
            </w:r>
          </w:p>
        </w:tc>
        <w:tc>
          <w:tcPr>
            <w:tcW w:w="1335" w:type="dxa"/>
            <w:noWrap/>
            <w:hideMark/>
          </w:tcPr>
          <w:p w:rsidR="00B3095E" w:rsidRPr="000F5565" w:rsidRDefault="00B3095E"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Гкал</w:t>
            </w:r>
          </w:p>
        </w:tc>
        <w:tc>
          <w:tcPr>
            <w:tcW w:w="2298" w:type="dxa"/>
            <w:noWrap/>
            <w:hideMark/>
          </w:tcPr>
          <w:p w:rsidR="00B3095E" w:rsidRPr="000F5565" w:rsidRDefault="00B3095E" w:rsidP="00B3095E">
            <w:pPr>
              <w:widowControl w:val="0"/>
              <w:spacing w:after="0" w:line="360" w:lineRule="exact"/>
              <w:jc w:val="both"/>
              <w:rPr>
                <w:rFonts w:ascii="Times New Roman" w:eastAsia="Calibri" w:hAnsi="Times New Roman"/>
                <w:lang w:eastAsia="en-US"/>
              </w:rPr>
            </w:pPr>
            <w:r w:rsidRPr="000F5565">
              <w:rPr>
                <w:rFonts w:ascii="Times New Roman" w:eastAsia="Calibri" w:hAnsi="Times New Roman"/>
                <w:lang w:eastAsia="en-US"/>
              </w:rPr>
              <w:t>9 194,3</w:t>
            </w:r>
          </w:p>
        </w:tc>
        <w:tc>
          <w:tcPr>
            <w:tcW w:w="2551" w:type="dxa"/>
            <w:noWrap/>
            <w:hideMark/>
          </w:tcPr>
          <w:p w:rsidR="00B3095E" w:rsidRPr="000F5565" w:rsidRDefault="00B3095E" w:rsidP="00B3095E">
            <w:pPr>
              <w:widowControl w:val="0"/>
              <w:spacing w:after="0" w:line="360" w:lineRule="exact"/>
              <w:jc w:val="center"/>
              <w:rPr>
                <w:rFonts w:ascii="Times New Roman" w:eastAsia="Calibri" w:hAnsi="Times New Roman"/>
                <w:color w:val="000000"/>
                <w:lang w:eastAsia="en-US"/>
              </w:rPr>
            </w:pPr>
            <w:r w:rsidRPr="000F5565">
              <w:rPr>
                <w:rFonts w:ascii="Times New Roman" w:eastAsia="Calibri" w:hAnsi="Times New Roman"/>
                <w:color w:val="000000"/>
                <w:lang w:eastAsia="en-US"/>
              </w:rPr>
              <w:t>н-д</w:t>
            </w:r>
          </w:p>
        </w:tc>
      </w:tr>
      <w:tr w:rsidR="00B3095E" w:rsidRPr="000F5565" w:rsidTr="0086713C">
        <w:trPr>
          <w:trHeight w:val="400"/>
        </w:trPr>
        <w:tc>
          <w:tcPr>
            <w:tcW w:w="602" w:type="dxa"/>
          </w:tcPr>
          <w:p w:rsidR="00B3095E" w:rsidRPr="000F5565" w:rsidRDefault="00B3095E" w:rsidP="0086713C">
            <w:pPr>
              <w:widowControl w:val="0"/>
              <w:spacing w:after="0" w:line="360" w:lineRule="exact"/>
              <w:jc w:val="center"/>
              <w:rPr>
                <w:rFonts w:ascii="Times New Roman" w:eastAsia="Calibri" w:hAnsi="Times New Roman"/>
                <w:color w:val="000000"/>
                <w:lang w:eastAsia="en-US"/>
              </w:rPr>
            </w:pPr>
            <w:r w:rsidRPr="000F5565">
              <w:rPr>
                <w:rFonts w:ascii="Times New Roman" w:eastAsia="Calibri" w:hAnsi="Times New Roman"/>
                <w:color w:val="000000"/>
                <w:lang w:eastAsia="en-US"/>
              </w:rPr>
              <w:t>3</w:t>
            </w:r>
          </w:p>
        </w:tc>
        <w:tc>
          <w:tcPr>
            <w:tcW w:w="2658" w:type="dxa"/>
          </w:tcPr>
          <w:p w:rsidR="00B3095E" w:rsidRPr="000F5565" w:rsidRDefault="00B3095E"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Удельный расход</w:t>
            </w:r>
          </w:p>
        </w:tc>
        <w:tc>
          <w:tcPr>
            <w:tcW w:w="1335" w:type="dxa"/>
          </w:tcPr>
          <w:p w:rsidR="00B3095E" w:rsidRPr="000F5565" w:rsidRDefault="00B3095E"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кВт*ч/Гкал</w:t>
            </w:r>
          </w:p>
        </w:tc>
        <w:tc>
          <w:tcPr>
            <w:tcW w:w="2298" w:type="dxa"/>
            <w:noWrap/>
          </w:tcPr>
          <w:p w:rsidR="00B3095E" w:rsidRPr="000F5565" w:rsidRDefault="00762D11" w:rsidP="0086713C">
            <w:pPr>
              <w:widowControl w:val="0"/>
              <w:spacing w:after="0" w:line="360" w:lineRule="exact"/>
              <w:jc w:val="both"/>
              <w:rPr>
                <w:rFonts w:ascii="Times New Roman" w:eastAsia="Calibri" w:hAnsi="Times New Roman"/>
                <w:color w:val="000000"/>
                <w:lang w:eastAsia="en-US"/>
              </w:rPr>
            </w:pPr>
            <w:r w:rsidRPr="000F5565">
              <w:rPr>
                <w:rFonts w:ascii="Times New Roman" w:eastAsia="Calibri" w:hAnsi="Times New Roman"/>
                <w:color w:val="000000"/>
                <w:lang w:eastAsia="en-US"/>
              </w:rPr>
              <w:t>43,97</w:t>
            </w:r>
          </w:p>
        </w:tc>
        <w:tc>
          <w:tcPr>
            <w:tcW w:w="2551" w:type="dxa"/>
            <w:noWrap/>
          </w:tcPr>
          <w:p w:rsidR="00B3095E" w:rsidRPr="000F5565" w:rsidRDefault="00B3095E" w:rsidP="00B3095E">
            <w:pPr>
              <w:widowControl w:val="0"/>
              <w:spacing w:after="0" w:line="360" w:lineRule="exact"/>
              <w:jc w:val="center"/>
              <w:rPr>
                <w:rFonts w:ascii="Times New Roman" w:eastAsia="Calibri" w:hAnsi="Times New Roman"/>
                <w:color w:val="000000"/>
                <w:lang w:eastAsia="en-US"/>
              </w:rPr>
            </w:pPr>
            <w:r w:rsidRPr="000F5565">
              <w:rPr>
                <w:rFonts w:ascii="Times New Roman" w:eastAsia="Calibri" w:hAnsi="Times New Roman"/>
                <w:color w:val="000000"/>
                <w:lang w:eastAsia="en-US"/>
              </w:rPr>
              <w:t>н-д</w:t>
            </w:r>
          </w:p>
        </w:tc>
      </w:tr>
    </w:tbl>
    <w:p w:rsidR="00731298" w:rsidRPr="000F5565" w:rsidRDefault="00731298" w:rsidP="00C90BB9">
      <w:pPr>
        <w:pStyle w:val="af4"/>
        <w:widowControl w:val="0"/>
        <w:tabs>
          <w:tab w:val="left" w:pos="0"/>
        </w:tabs>
        <w:spacing w:line="360" w:lineRule="exact"/>
        <w:ind w:firstLine="0"/>
        <w:jc w:val="right"/>
        <w:rPr>
          <w:sz w:val="24"/>
          <w:szCs w:val="24"/>
        </w:rPr>
      </w:pPr>
    </w:p>
    <w:p w:rsidR="00731298" w:rsidRPr="000F5565" w:rsidRDefault="00731298" w:rsidP="00C90BB9">
      <w:pPr>
        <w:pStyle w:val="af4"/>
        <w:widowControl w:val="0"/>
        <w:tabs>
          <w:tab w:val="left" w:pos="0"/>
        </w:tabs>
        <w:spacing w:line="360" w:lineRule="exact"/>
        <w:ind w:firstLine="709"/>
        <w:rPr>
          <w:szCs w:val="28"/>
        </w:rPr>
      </w:pPr>
      <w:r w:rsidRPr="000F5565">
        <w:rPr>
          <w:szCs w:val="28"/>
        </w:rPr>
        <w:t>Нормативные показатели расхода</w:t>
      </w:r>
      <w:r w:rsidR="00112656" w:rsidRPr="000F5565">
        <w:rPr>
          <w:szCs w:val="28"/>
        </w:rPr>
        <w:t xml:space="preserve"> </w:t>
      </w:r>
      <w:r w:rsidRPr="000F5565">
        <w:rPr>
          <w:szCs w:val="28"/>
        </w:rPr>
        <w:t>электрической энергии на выработку и отпуск тепла котельными приведен</w:t>
      </w:r>
      <w:r w:rsidR="00C723C8" w:rsidRPr="000F5565">
        <w:rPr>
          <w:szCs w:val="28"/>
        </w:rPr>
        <w:t>ы</w:t>
      </w:r>
      <w:r w:rsidRPr="000F5565">
        <w:rPr>
          <w:szCs w:val="28"/>
        </w:rPr>
        <w:t xml:space="preserve"> </w:t>
      </w:r>
      <w:r w:rsidR="00C723C8" w:rsidRPr="000F5565">
        <w:rPr>
          <w:szCs w:val="28"/>
        </w:rPr>
        <w:t>в</w:t>
      </w:r>
      <w:r w:rsidRPr="000F5565">
        <w:rPr>
          <w:szCs w:val="28"/>
        </w:rPr>
        <w:t xml:space="preserve"> табл</w:t>
      </w:r>
      <w:r w:rsidR="003F7C55" w:rsidRPr="000F5565">
        <w:rPr>
          <w:szCs w:val="28"/>
        </w:rPr>
        <w:t>ице №16.</w:t>
      </w:r>
      <w:r w:rsidR="00C723C8" w:rsidRPr="000F5565">
        <w:rPr>
          <w:szCs w:val="28"/>
        </w:rPr>
        <w:t xml:space="preserve"> Нормативные п</w:t>
      </w:r>
      <w:r w:rsidRPr="000F5565">
        <w:rPr>
          <w:szCs w:val="28"/>
        </w:rPr>
        <w:t>оказатели приведены в следующем нормативном документе:</w:t>
      </w:r>
    </w:p>
    <w:p w:rsidR="00731298" w:rsidRPr="000F5565" w:rsidRDefault="00731298" w:rsidP="00C90BB9">
      <w:pPr>
        <w:pStyle w:val="af4"/>
        <w:widowControl w:val="0"/>
        <w:tabs>
          <w:tab w:val="left" w:pos="0"/>
        </w:tabs>
        <w:spacing w:line="360" w:lineRule="exact"/>
        <w:ind w:firstLine="709"/>
        <w:rPr>
          <w:szCs w:val="28"/>
        </w:rPr>
      </w:pPr>
      <w:r w:rsidRPr="000F5565">
        <w:rPr>
          <w:szCs w:val="28"/>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 (Москва, ГУП Академия коммунального хозяйства им. К.Д. Памфилова, 2002)</w:t>
      </w:r>
      <w:r w:rsidR="00C90BB9" w:rsidRPr="000F5565">
        <w:rPr>
          <w:szCs w:val="28"/>
        </w:rPr>
        <w:t>.</w:t>
      </w:r>
    </w:p>
    <w:p w:rsidR="00C723C8" w:rsidRPr="000F5565" w:rsidRDefault="00C723C8">
      <w:pPr>
        <w:spacing w:after="0" w:line="240" w:lineRule="auto"/>
        <w:rPr>
          <w:rFonts w:ascii="Times New Roman" w:eastAsia="SimSun" w:hAnsi="Times New Roman"/>
          <w:sz w:val="28"/>
          <w:szCs w:val="28"/>
        </w:rPr>
      </w:pPr>
      <w:r w:rsidRPr="000F5565">
        <w:rPr>
          <w:szCs w:val="28"/>
        </w:rPr>
        <w:br w:type="page"/>
      </w:r>
    </w:p>
    <w:p w:rsidR="00731298" w:rsidRPr="000F5565" w:rsidRDefault="00731298" w:rsidP="00C723C8">
      <w:pPr>
        <w:pStyle w:val="af4"/>
        <w:widowControl w:val="0"/>
        <w:tabs>
          <w:tab w:val="left" w:pos="0"/>
        </w:tabs>
        <w:spacing w:line="360" w:lineRule="exact"/>
        <w:ind w:firstLine="709"/>
        <w:rPr>
          <w:szCs w:val="28"/>
        </w:rPr>
      </w:pPr>
      <w:r w:rsidRPr="000F5565">
        <w:rPr>
          <w:szCs w:val="28"/>
        </w:rPr>
        <w:t xml:space="preserve">Таблица </w:t>
      </w:r>
      <w:r w:rsidR="00C723C8" w:rsidRPr="000F5565">
        <w:rPr>
          <w:szCs w:val="28"/>
        </w:rPr>
        <w:t>№</w:t>
      </w:r>
      <w:r w:rsidRPr="000F5565">
        <w:rPr>
          <w:szCs w:val="28"/>
        </w:rPr>
        <w:t>1</w:t>
      </w:r>
      <w:r w:rsidR="00C443F5" w:rsidRPr="000F5565">
        <w:rPr>
          <w:szCs w:val="28"/>
        </w:rPr>
        <w:t>6</w:t>
      </w:r>
      <w:r w:rsidR="00C723C8" w:rsidRPr="000F5565">
        <w:rPr>
          <w:szCs w:val="28"/>
        </w:rPr>
        <w:t xml:space="preserve"> Нормативные показатели расхода электрической энергии на выработку и отпуск тепла котельными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8"/>
      </w:tblGrid>
      <w:tr w:rsidR="00731298" w:rsidRPr="000F5565" w:rsidTr="00EE2C84">
        <w:tc>
          <w:tcPr>
            <w:tcW w:w="4927" w:type="dxa"/>
          </w:tcPr>
          <w:p w:rsidR="00731298" w:rsidRPr="000F5565" w:rsidRDefault="00731298" w:rsidP="00EE2C84">
            <w:pPr>
              <w:pStyle w:val="afa"/>
              <w:jc w:val="center"/>
              <w:rPr>
                <w:rFonts w:ascii="Times New Roman" w:eastAsia="Calibri" w:hAnsi="Times New Roman"/>
                <w:sz w:val="20"/>
                <w:szCs w:val="20"/>
              </w:rPr>
            </w:pPr>
            <w:r w:rsidRPr="000F5565">
              <w:rPr>
                <w:rFonts w:ascii="Times New Roman" w:eastAsia="Calibri" w:hAnsi="Times New Roman"/>
                <w:sz w:val="20"/>
                <w:szCs w:val="20"/>
              </w:rPr>
              <w:t>Расчетная тепловая мощность</w:t>
            </w:r>
            <w:r w:rsidR="00C90BB9" w:rsidRPr="000F5565">
              <w:rPr>
                <w:rFonts w:ascii="Times New Roman" w:eastAsia="Calibri" w:hAnsi="Times New Roman"/>
                <w:sz w:val="20"/>
                <w:szCs w:val="20"/>
              </w:rPr>
              <w:t xml:space="preserve"> </w:t>
            </w:r>
            <w:r w:rsidRPr="000F5565">
              <w:rPr>
                <w:rFonts w:ascii="Times New Roman" w:eastAsia="Calibri" w:hAnsi="Times New Roman"/>
                <w:sz w:val="20"/>
                <w:szCs w:val="20"/>
              </w:rPr>
              <w:t>отопительных котельных малой</w:t>
            </w:r>
            <w:r w:rsidR="00C90BB9" w:rsidRPr="000F5565">
              <w:rPr>
                <w:rFonts w:ascii="Times New Roman" w:eastAsia="Calibri" w:hAnsi="Times New Roman"/>
                <w:sz w:val="20"/>
                <w:szCs w:val="20"/>
              </w:rPr>
              <w:t xml:space="preserve"> </w:t>
            </w:r>
            <w:r w:rsidRPr="000F5565">
              <w:rPr>
                <w:rFonts w:ascii="Times New Roman" w:eastAsia="Calibri" w:hAnsi="Times New Roman"/>
                <w:sz w:val="20"/>
                <w:szCs w:val="20"/>
              </w:rPr>
              <w:t>мощности, МВт (Гкал/ч)</w:t>
            </w:r>
          </w:p>
        </w:tc>
        <w:tc>
          <w:tcPr>
            <w:tcW w:w="4927" w:type="dxa"/>
          </w:tcPr>
          <w:p w:rsidR="00731298" w:rsidRPr="000F5565" w:rsidRDefault="00731298" w:rsidP="00EE2C84">
            <w:pPr>
              <w:pStyle w:val="afa"/>
              <w:jc w:val="center"/>
              <w:rPr>
                <w:rFonts w:ascii="Times New Roman" w:eastAsia="Calibri" w:hAnsi="Times New Roman"/>
                <w:sz w:val="20"/>
                <w:szCs w:val="20"/>
              </w:rPr>
            </w:pPr>
            <w:r w:rsidRPr="000F5565">
              <w:rPr>
                <w:rFonts w:ascii="Times New Roman" w:eastAsia="Calibri" w:hAnsi="Times New Roman"/>
                <w:sz w:val="20"/>
                <w:szCs w:val="20"/>
              </w:rPr>
              <w:t>Удельный расход электроэнергии на</w:t>
            </w:r>
            <w:r w:rsidR="00C90BB9" w:rsidRPr="000F5565">
              <w:rPr>
                <w:rFonts w:ascii="Times New Roman" w:eastAsia="Calibri" w:hAnsi="Times New Roman"/>
                <w:sz w:val="20"/>
                <w:szCs w:val="20"/>
              </w:rPr>
              <w:t xml:space="preserve"> </w:t>
            </w:r>
            <w:r w:rsidRPr="000F5565">
              <w:rPr>
                <w:rFonts w:ascii="Times New Roman" w:eastAsia="Calibri" w:hAnsi="Times New Roman"/>
                <w:sz w:val="20"/>
                <w:szCs w:val="20"/>
              </w:rPr>
              <w:t>выработку и транспортирование тепла,</w:t>
            </w:r>
            <w:r w:rsidR="00C90BB9" w:rsidRPr="000F5565">
              <w:rPr>
                <w:rFonts w:ascii="Times New Roman" w:eastAsia="Calibri" w:hAnsi="Times New Roman"/>
                <w:sz w:val="20"/>
                <w:szCs w:val="20"/>
              </w:rPr>
              <w:t xml:space="preserve"> </w:t>
            </w:r>
            <w:r w:rsidRPr="000F5565">
              <w:rPr>
                <w:rFonts w:ascii="Times New Roman" w:eastAsia="Calibri" w:hAnsi="Times New Roman"/>
                <w:sz w:val="20"/>
                <w:szCs w:val="20"/>
              </w:rPr>
              <w:t>кВт/МВт (кВт·ч/Гкал)</w:t>
            </w:r>
          </w:p>
        </w:tc>
      </w:tr>
      <w:tr w:rsidR="00731298" w:rsidRPr="000F5565" w:rsidTr="00EE2C84">
        <w:trPr>
          <w:trHeight w:val="479"/>
        </w:trPr>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До 0,58 (До 0,5)</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17,2 (20)</w:t>
            </w:r>
          </w:p>
        </w:tc>
      </w:tr>
      <w:tr w:rsidR="00731298" w:rsidRPr="000F5565" w:rsidTr="00EE2C84">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0,59 - 1,16 (0,51 - 1)</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17,2 (20)</w:t>
            </w:r>
          </w:p>
        </w:tc>
      </w:tr>
      <w:tr w:rsidR="00731298" w:rsidRPr="000F5565" w:rsidTr="00EE2C84">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1,17 - 2,33 (1,01 - 2)</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16,3 (19)</w:t>
            </w:r>
          </w:p>
        </w:tc>
      </w:tr>
      <w:tr w:rsidR="00731298" w:rsidRPr="000F5565" w:rsidTr="00EE2C84">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2,34 - 3,49 (2,01 - 3)</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15,5 (18)</w:t>
            </w:r>
          </w:p>
        </w:tc>
      </w:tr>
      <w:tr w:rsidR="00731298" w:rsidRPr="000F5565" w:rsidTr="00EE2C84">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3,50 - 5,82 (3,01 - 5)</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15,5 (18)</w:t>
            </w:r>
          </w:p>
        </w:tc>
      </w:tr>
      <w:tr w:rsidR="00731298" w:rsidRPr="000F5565" w:rsidTr="00EE2C84">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5,83 - 11,6 (5,01 - 10)</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15,5 (18)</w:t>
            </w:r>
          </w:p>
        </w:tc>
      </w:tr>
      <w:tr w:rsidR="00731298" w:rsidRPr="000F5565" w:rsidTr="00EE2C84">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11,64 - 58,2 (10,01 - 50)</w:t>
            </w:r>
          </w:p>
        </w:tc>
        <w:tc>
          <w:tcPr>
            <w:tcW w:w="4927" w:type="dxa"/>
          </w:tcPr>
          <w:p w:rsidR="00731298" w:rsidRPr="000F5565" w:rsidRDefault="00731298" w:rsidP="00EE2C84">
            <w:pPr>
              <w:pStyle w:val="af4"/>
              <w:tabs>
                <w:tab w:val="left" w:pos="0"/>
              </w:tabs>
              <w:spacing w:line="360" w:lineRule="auto"/>
              <w:ind w:firstLine="0"/>
              <w:rPr>
                <w:sz w:val="20"/>
              </w:rPr>
            </w:pPr>
            <w:r w:rsidRPr="000F5565">
              <w:rPr>
                <w:sz w:val="20"/>
              </w:rPr>
              <w:t>15,5 (18)</w:t>
            </w:r>
          </w:p>
        </w:tc>
      </w:tr>
    </w:tbl>
    <w:p w:rsidR="00731298" w:rsidRPr="000F5565" w:rsidRDefault="00731298" w:rsidP="00C90BB9">
      <w:pPr>
        <w:pStyle w:val="af4"/>
        <w:widowControl w:val="0"/>
        <w:tabs>
          <w:tab w:val="left" w:pos="0"/>
        </w:tabs>
        <w:spacing w:line="360" w:lineRule="exact"/>
        <w:ind w:firstLine="709"/>
        <w:jc w:val="right"/>
        <w:rPr>
          <w:szCs w:val="28"/>
        </w:rPr>
      </w:pPr>
    </w:p>
    <w:p w:rsidR="003754B1" w:rsidRPr="000F5565" w:rsidRDefault="00731298" w:rsidP="00C90BB9">
      <w:pPr>
        <w:pStyle w:val="af4"/>
        <w:widowControl w:val="0"/>
        <w:tabs>
          <w:tab w:val="left" w:pos="0"/>
        </w:tabs>
        <w:spacing w:line="360" w:lineRule="exact"/>
        <w:ind w:firstLine="709"/>
        <w:rPr>
          <w:szCs w:val="28"/>
        </w:rPr>
      </w:pPr>
      <w:r w:rsidRPr="000F5565">
        <w:rPr>
          <w:szCs w:val="28"/>
        </w:rPr>
        <w:t xml:space="preserve">Фактические показатели </w:t>
      </w:r>
      <w:r w:rsidR="00C723C8" w:rsidRPr="000F5565">
        <w:rPr>
          <w:szCs w:val="28"/>
        </w:rPr>
        <w:t xml:space="preserve">удельного расхода электроэнергии на выработку и транспортирование тепла </w:t>
      </w:r>
      <w:r w:rsidR="00762D11" w:rsidRPr="000F5565">
        <w:rPr>
          <w:szCs w:val="28"/>
        </w:rPr>
        <w:t xml:space="preserve">43,97 </w:t>
      </w:r>
      <w:r w:rsidR="00C723C8" w:rsidRPr="000F5565">
        <w:rPr>
          <w:szCs w:val="28"/>
        </w:rPr>
        <w:t xml:space="preserve">(кВт*ч/Гкал) на </w:t>
      </w:r>
      <w:r w:rsidRPr="000F5565">
        <w:rPr>
          <w:szCs w:val="28"/>
        </w:rPr>
        <w:t xml:space="preserve">котельных </w:t>
      </w:r>
      <w:r w:rsidR="00C723C8" w:rsidRPr="000F5565">
        <w:rPr>
          <w:szCs w:val="28"/>
        </w:rPr>
        <w:t>Уинского муниципального округа по данным МУП «Уинсктеплоэнерго»</w:t>
      </w:r>
      <w:r w:rsidR="00C90BB9" w:rsidRPr="000F5565">
        <w:rPr>
          <w:szCs w:val="28"/>
        </w:rPr>
        <w:t xml:space="preserve"> </w:t>
      </w:r>
      <w:r w:rsidRPr="000F5565">
        <w:rPr>
          <w:szCs w:val="28"/>
        </w:rPr>
        <w:t xml:space="preserve">показывают  </w:t>
      </w:r>
      <w:r w:rsidR="003754B1" w:rsidRPr="000F5565">
        <w:rPr>
          <w:szCs w:val="28"/>
        </w:rPr>
        <w:t>превышение</w:t>
      </w:r>
      <w:r w:rsidR="00762D11" w:rsidRPr="000F5565">
        <w:rPr>
          <w:szCs w:val="28"/>
        </w:rPr>
        <w:t xml:space="preserve"> </w:t>
      </w:r>
      <w:r w:rsidRPr="000F5565">
        <w:rPr>
          <w:szCs w:val="28"/>
        </w:rPr>
        <w:t xml:space="preserve">норматива </w:t>
      </w:r>
      <w:r w:rsidR="003754B1" w:rsidRPr="000F5565">
        <w:rPr>
          <w:szCs w:val="28"/>
        </w:rPr>
        <w:t xml:space="preserve">в среднем </w:t>
      </w:r>
      <w:r w:rsidRPr="000F5565">
        <w:rPr>
          <w:szCs w:val="28"/>
        </w:rPr>
        <w:t xml:space="preserve">на </w:t>
      </w:r>
      <w:r w:rsidR="003754B1" w:rsidRPr="000F5565">
        <w:rPr>
          <w:szCs w:val="28"/>
        </w:rPr>
        <w:t>50</w:t>
      </w:r>
      <w:r w:rsidRPr="000F5565">
        <w:rPr>
          <w:szCs w:val="28"/>
        </w:rPr>
        <w:t>%.</w:t>
      </w:r>
      <w:r w:rsidR="00C723C8" w:rsidRPr="000F5565">
        <w:rPr>
          <w:szCs w:val="28"/>
        </w:rPr>
        <w:t xml:space="preserve"> </w:t>
      </w:r>
    </w:p>
    <w:p w:rsidR="00731298" w:rsidRPr="000F5565" w:rsidRDefault="00C723C8" w:rsidP="00C90BB9">
      <w:pPr>
        <w:pStyle w:val="af4"/>
        <w:widowControl w:val="0"/>
        <w:tabs>
          <w:tab w:val="left" w:pos="0"/>
        </w:tabs>
        <w:spacing w:line="360" w:lineRule="exact"/>
        <w:ind w:firstLine="709"/>
        <w:rPr>
          <w:szCs w:val="28"/>
        </w:rPr>
      </w:pPr>
      <w:r w:rsidRPr="000F5565">
        <w:rPr>
          <w:szCs w:val="28"/>
        </w:rPr>
        <w:t>Данные от эксплуатирующих организаций – отсутствуют.</w:t>
      </w:r>
    </w:p>
    <w:p w:rsidR="00C723C8" w:rsidRPr="000F5565" w:rsidRDefault="00C723C8" w:rsidP="00C90BB9">
      <w:pPr>
        <w:pStyle w:val="af4"/>
        <w:widowControl w:val="0"/>
        <w:tabs>
          <w:tab w:val="left" w:pos="0"/>
        </w:tabs>
        <w:spacing w:line="360" w:lineRule="exact"/>
        <w:ind w:firstLine="709"/>
        <w:rPr>
          <w:b/>
          <w:szCs w:val="28"/>
        </w:rPr>
      </w:pPr>
    </w:p>
    <w:p w:rsidR="00C723C8" w:rsidRPr="000F5565" w:rsidRDefault="00C723C8">
      <w:pPr>
        <w:spacing w:after="0" w:line="240" w:lineRule="auto"/>
        <w:rPr>
          <w:rFonts w:ascii="Times New Roman" w:eastAsia="SimSun" w:hAnsi="Times New Roman"/>
          <w:b/>
          <w:sz w:val="28"/>
          <w:szCs w:val="28"/>
        </w:rPr>
      </w:pPr>
      <w:r w:rsidRPr="000F5565">
        <w:rPr>
          <w:b/>
          <w:szCs w:val="28"/>
        </w:rPr>
        <w:br w:type="page"/>
      </w:r>
    </w:p>
    <w:p w:rsidR="00731298" w:rsidRPr="000F5565" w:rsidRDefault="00731298" w:rsidP="00C723C8">
      <w:pPr>
        <w:pStyle w:val="af4"/>
        <w:widowControl w:val="0"/>
        <w:tabs>
          <w:tab w:val="left" w:pos="0"/>
        </w:tabs>
        <w:spacing w:line="360" w:lineRule="exact"/>
        <w:ind w:firstLine="709"/>
        <w:jc w:val="center"/>
        <w:rPr>
          <w:b/>
          <w:szCs w:val="28"/>
        </w:rPr>
      </w:pPr>
      <w:r w:rsidRPr="000F5565">
        <w:rPr>
          <w:b/>
          <w:szCs w:val="28"/>
        </w:rPr>
        <w:t>4.3.2. Холодное водоснабжение</w:t>
      </w:r>
    </w:p>
    <w:p w:rsidR="00C723C8" w:rsidRPr="000F5565" w:rsidRDefault="00C723C8" w:rsidP="00C90BB9">
      <w:pPr>
        <w:pStyle w:val="af4"/>
        <w:widowControl w:val="0"/>
        <w:tabs>
          <w:tab w:val="left" w:pos="0"/>
        </w:tabs>
        <w:spacing w:line="360" w:lineRule="exact"/>
        <w:ind w:firstLine="709"/>
        <w:rPr>
          <w:szCs w:val="28"/>
        </w:rPr>
      </w:pPr>
    </w:p>
    <w:p w:rsidR="00731298" w:rsidRPr="000F5565" w:rsidRDefault="00731298" w:rsidP="00C90BB9">
      <w:pPr>
        <w:pStyle w:val="af4"/>
        <w:widowControl w:val="0"/>
        <w:tabs>
          <w:tab w:val="left" w:pos="0"/>
        </w:tabs>
        <w:spacing w:line="360" w:lineRule="exact"/>
        <w:ind w:firstLine="709"/>
        <w:rPr>
          <w:szCs w:val="28"/>
        </w:rPr>
      </w:pPr>
      <w:r w:rsidRPr="000F5565">
        <w:rPr>
          <w:szCs w:val="28"/>
        </w:rPr>
        <w:t xml:space="preserve">Учет холодной воды, </w:t>
      </w:r>
      <w:r w:rsidR="00B12F8D" w:rsidRPr="000F5565">
        <w:rPr>
          <w:szCs w:val="28"/>
        </w:rPr>
        <w:t>на 7-ми технологических зонах</w:t>
      </w:r>
      <w:r w:rsidR="003E5357" w:rsidRPr="000F5565">
        <w:rPr>
          <w:szCs w:val="28"/>
        </w:rPr>
        <w:t xml:space="preserve"> и </w:t>
      </w:r>
      <w:r w:rsidR="00B12F8D" w:rsidRPr="000F5565">
        <w:rPr>
          <w:szCs w:val="28"/>
        </w:rPr>
        <w:t xml:space="preserve"> установленные на добывающих воду скважинах</w:t>
      </w:r>
      <w:r w:rsidR="003E5357" w:rsidRPr="000F5565">
        <w:rPr>
          <w:szCs w:val="28"/>
        </w:rPr>
        <w:t xml:space="preserve"> приборы учета показаны в таблице №7. В связи с тем, что не на всех скважинах установлены приборы учета и на магистральных сетях, от которых идут отпайки на населенные пункты, приборы технического учета не установлены и определить точный объем добытой воды</w:t>
      </w:r>
      <w:r w:rsidR="00B12F8D" w:rsidRPr="000F5565">
        <w:rPr>
          <w:szCs w:val="28"/>
        </w:rPr>
        <w:t xml:space="preserve"> </w:t>
      </w:r>
      <w:r w:rsidRPr="000F5565">
        <w:rPr>
          <w:szCs w:val="28"/>
        </w:rPr>
        <w:t>отпущенной</w:t>
      </w:r>
      <w:r w:rsidR="00C90BB9" w:rsidRPr="000F5565">
        <w:rPr>
          <w:szCs w:val="28"/>
        </w:rPr>
        <w:t xml:space="preserve"> </w:t>
      </w:r>
      <w:r w:rsidRPr="000F5565">
        <w:rPr>
          <w:szCs w:val="28"/>
        </w:rPr>
        <w:t>в</w:t>
      </w:r>
      <w:r w:rsidR="00112656" w:rsidRPr="000F5565">
        <w:rPr>
          <w:szCs w:val="28"/>
        </w:rPr>
        <w:t xml:space="preserve"> </w:t>
      </w:r>
      <w:r w:rsidRPr="000F5565">
        <w:rPr>
          <w:szCs w:val="28"/>
        </w:rPr>
        <w:t xml:space="preserve">водопроводные сети потребителей </w:t>
      </w:r>
      <w:r w:rsidR="003E5357" w:rsidRPr="000F5565">
        <w:rPr>
          <w:szCs w:val="28"/>
        </w:rPr>
        <w:t xml:space="preserve">в </w:t>
      </w:r>
      <w:r w:rsidRPr="000F5565">
        <w:rPr>
          <w:szCs w:val="28"/>
        </w:rPr>
        <w:t>населенных пункт</w:t>
      </w:r>
      <w:r w:rsidR="003E5357" w:rsidRPr="000F5565">
        <w:rPr>
          <w:szCs w:val="28"/>
        </w:rPr>
        <w:t xml:space="preserve">ах, а так-же объем потерь в магистральных сетях </w:t>
      </w:r>
      <w:r w:rsidRPr="000F5565">
        <w:rPr>
          <w:szCs w:val="28"/>
        </w:rPr>
        <w:t xml:space="preserve">на территории </w:t>
      </w:r>
      <w:r w:rsidR="003E5357" w:rsidRPr="000F5565">
        <w:rPr>
          <w:szCs w:val="28"/>
        </w:rPr>
        <w:t>Уинского муниципального округа не представляется возможным</w:t>
      </w:r>
      <w:r w:rsidRPr="000F5565">
        <w:rPr>
          <w:szCs w:val="28"/>
        </w:rPr>
        <w:t>.</w:t>
      </w:r>
      <w:r w:rsidR="003E5357" w:rsidRPr="000F5565">
        <w:rPr>
          <w:szCs w:val="28"/>
        </w:rPr>
        <w:t xml:space="preserve"> </w:t>
      </w:r>
    </w:p>
    <w:p w:rsidR="00731298" w:rsidRPr="000F5565" w:rsidRDefault="003E5357" w:rsidP="00C90BB9">
      <w:pPr>
        <w:pStyle w:val="af4"/>
        <w:widowControl w:val="0"/>
        <w:tabs>
          <w:tab w:val="left" w:pos="0"/>
        </w:tabs>
        <w:spacing w:line="360" w:lineRule="exact"/>
        <w:ind w:firstLine="709"/>
        <w:rPr>
          <w:szCs w:val="28"/>
        </w:rPr>
      </w:pPr>
      <w:r w:rsidRPr="000F5565">
        <w:rPr>
          <w:szCs w:val="28"/>
        </w:rPr>
        <w:t>Поэтому можно только посчитать у</w:t>
      </w:r>
      <w:r w:rsidR="00731298" w:rsidRPr="000F5565">
        <w:rPr>
          <w:szCs w:val="28"/>
        </w:rPr>
        <w:t xml:space="preserve">дельный расход электрической энергии </w:t>
      </w:r>
      <w:r w:rsidR="00C443F5" w:rsidRPr="000F5565">
        <w:rPr>
          <w:szCs w:val="28"/>
        </w:rPr>
        <w:t>по</w:t>
      </w:r>
      <w:r w:rsidR="00731298" w:rsidRPr="000F5565">
        <w:rPr>
          <w:szCs w:val="28"/>
        </w:rPr>
        <w:t xml:space="preserve"> подъем</w:t>
      </w:r>
      <w:r w:rsidR="00C443F5" w:rsidRPr="000F5565">
        <w:rPr>
          <w:szCs w:val="28"/>
        </w:rPr>
        <w:t>у</w:t>
      </w:r>
      <w:r w:rsidRPr="000F5565">
        <w:rPr>
          <w:szCs w:val="28"/>
        </w:rPr>
        <w:t xml:space="preserve"> воды</w:t>
      </w:r>
      <w:r w:rsidR="00731298" w:rsidRPr="000F5565">
        <w:rPr>
          <w:szCs w:val="28"/>
        </w:rPr>
        <w:t xml:space="preserve"> и полезный отпуск воды </w:t>
      </w:r>
      <w:r w:rsidRPr="000F5565">
        <w:rPr>
          <w:szCs w:val="28"/>
        </w:rPr>
        <w:t xml:space="preserve">не посредственно </w:t>
      </w:r>
      <w:r w:rsidR="00C443F5" w:rsidRPr="000F5565">
        <w:rPr>
          <w:szCs w:val="28"/>
        </w:rPr>
        <w:t>потребителям,</w:t>
      </w:r>
      <w:r w:rsidRPr="000F5565">
        <w:rPr>
          <w:szCs w:val="28"/>
        </w:rPr>
        <w:t xml:space="preserve"> по Уинскому </w:t>
      </w:r>
      <w:r w:rsidR="00C443F5" w:rsidRPr="000F5565">
        <w:rPr>
          <w:szCs w:val="28"/>
        </w:rPr>
        <w:t>муниципальному округу, без учета потерь в магистральных сетях, данные приведены в таблице №17.</w:t>
      </w:r>
    </w:p>
    <w:p w:rsidR="00C443F5" w:rsidRPr="000F5565" w:rsidRDefault="00C443F5" w:rsidP="00C90BB9">
      <w:pPr>
        <w:pStyle w:val="af4"/>
        <w:widowControl w:val="0"/>
        <w:tabs>
          <w:tab w:val="left" w:pos="0"/>
        </w:tabs>
        <w:spacing w:line="360" w:lineRule="exact"/>
        <w:ind w:firstLine="709"/>
        <w:rPr>
          <w:szCs w:val="28"/>
        </w:rPr>
      </w:pPr>
    </w:p>
    <w:p w:rsidR="00731298" w:rsidRPr="000F5565" w:rsidRDefault="00731298" w:rsidP="00C443F5">
      <w:pPr>
        <w:pStyle w:val="af4"/>
        <w:widowControl w:val="0"/>
        <w:tabs>
          <w:tab w:val="left" w:pos="0"/>
        </w:tabs>
        <w:spacing w:line="360" w:lineRule="exact"/>
        <w:ind w:firstLine="709"/>
        <w:rPr>
          <w:szCs w:val="28"/>
        </w:rPr>
      </w:pPr>
      <w:r w:rsidRPr="000F5565">
        <w:rPr>
          <w:szCs w:val="28"/>
        </w:rPr>
        <w:t xml:space="preserve">Таблица </w:t>
      </w:r>
      <w:r w:rsidR="00C443F5" w:rsidRPr="000F5565">
        <w:rPr>
          <w:szCs w:val="28"/>
        </w:rPr>
        <w:t xml:space="preserve">№17 Удельный расход электрической энергии по подъему воды (кВт*ч) к полезному отпуску воды потребителям (м3). </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612"/>
        <w:gridCol w:w="1418"/>
        <w:gridCol w:w="2693"/>
      </w:tblGrid>
      <w:tr w:rsidR="00C443F5" w:rsidRPr="000F5565" w:rsidTr="00C443F5">
        <w:trPr>
          <w:trHeight w:val="300"/>
        </w:trPr>
        <w:tc>
          <w:tcPr>
            <w:tcW w:w="640" w:type="dxa"/>
            <w:vMerge w:val="restart"/>
            <w:vAlign w:val="center"/>
            <w:hideMark/>
          </w:tcPr>
          <w:p w:rsidR="00C443F5" w:rsidRPr="000F5565" w:rsidRDefault="00C443F5" w:rsidP="00C443F5">
            <w:pPr>
              <w:widowControl w:val="0"/>
              <w:spacing w:after="0" w:line="360" w:lineRule="exact"/>
              <w:jc w:val="center"/>
              <w:rPr>
                <w:rFonts w:ascii="Times New Roman" w:eastAsia="Calibri" w:hAnsi="Times New Roman"/>
                <w:b/>
                <w:bCs/>
                <w:color w:val="000000"/>
                <w:sz w:val="24"/>
                <w:szCs w:val="24"/>
                <w:lang w:eastAsia="en-US"/>
              </w:rPr>
            </w:pPr>
            <w:r w:rsidRPr="000F5565">
              <w:rPr>
                <w:rFonts w:ascii="Times New Roman" w:eastAsia="Calibri" w:hAnsi="Times New Roman"/>
                <w:b/>
                <w:bCs/>
                <w:color w:val="000000"/>
                <w:sz w:val="24"/>
                <w:szCs w:val="24"/>
                <w:lang w:eastAsia="en-US"/>
              </w:rPr>
              <w:t>№ п/п</w:t>
            </w:r>
          </w:p>
        </w:tc>
        <w:tc>
          <w:tcPr>
            <w:tcW w:w="3612" w:type="dxa"/>
            <w:vMerge w:val="restart"/>
            <w:vAlign w:val="center"/>
            <w:hideMark/>
          </w:tcPr>
          <w:p w:rsidR="00C443F5" w:rsidRPr="000F5565" w:rsidRDefault="00C443F5" w:rsidP="00C443F5">
            <w:pPr>
              <w:widowControl w:val="0"/>
              <w:spacing w:after="0" w:line="360" w:lineRule="exact"/>
              <w:jc w:val="center"/>
              <w:rPr>
                <w:rFonts w:ascii="Times New Roman" w:eastAsia="Calibri" w:hAnsi="Times New Roman"/>
                <w:b/>
                <w:bCs/>
                <w:color w:val="000000"/>
                <w:sz w:val="24"/>
                <w:szCs w:val="24"/>
                <w:lang w:eastAsia="en-US"/>
              </w:rPr>
            </w:pPr>
            <w:r w:rsidRPr="000F5565">
              <w:rPr>
                <w:rFonts w:ascii="Times New Roman" w:eastAsia="Calibri" w:hAnsi="Times New Roman"/>
                <w:b/>
                <w:bCs/>
                <w:color w:val="000000"/>
                <w:sz w:val="24"/>
                <w:szCs w:val="24"/>
                <w:lang w:eastAsia="en-US"/>
              </w:rPr>
              <w:t>Наименование энергоносителя</w:t>
            </w:r>
          </w:p>
        </w:tc>
        <w:tc>
          <w:tcPr>
            <w:tcW w:w="1418" w:type="dxa"/>
            <w:vMerge w:val="restart"/>
            <w:vAlign w:val="center"/>
            <w:hideMark/>
          </w:tcPr>
          <w:p w:rsidR="00C443F5" w:rsidRPr="000F5565" w:rsidRDefault="00C443F5" w:rsidP="00C443F5">
            <w:pPr>
              <w:widowControl w:val="0"/>
              <w:spacing w:after="0" w:line="360" w:lineRule="exact"/>
              <w:jc w:val="center"/>
              <w:rPr>
                <w:rFonts w:ascii="Times New Roman" w:eastAsia="Calibri" w:hAnsi="Times New Roman"/>
                <w:b/>
                <w:bCs/>
                <w:color w:val="000000"/>
                <w:sz w:val="24"/>
                <w:szCs w:val="24"/>
                <w:lang w:eastAsia="en-US"/>
              </w:rPr>
            </w:pPr>
            <w:r w:rsidRPr="000F5565">
              <w:rPr>
                <w:rFonts w:ascii="Times New Roman" w:eastAsia="Calibri" w:hAnsi="Times New Roman"/>
                <w:b/>
                <w:bCs/>
                <w:color w:val="000000"/>
                <w:sz w:val="24"/>
                <w:szCs w:val="24"/>
                <w:lang w:eastAsia="en-US"/>
              </w:rPr>
              <w:t>Ед. изм.</w:t>
            </w:r>
          </w:p>
        </w:tc>
        <w:tc>
          <w:tcPr>
            <w:tcW w:w="2693" w:type="dxa"/>
            <w:vAlign w:val="center"/>
            <w:hideMark/>
          </w:tcPr>
          <w:p w:rsidR="00C443F5" w:rsidRPr="000F5565" w:rsidRDefault="00C443F5" w:rsidP="00C443F5">
            <w:pPr>
              <w:widowControl w:val="0"/>
              <w:spacing w:after="0" w:line="360" w:lineRule="exact"/>
              <w:jc w:val="center"/>
              <w:rPr>
                <w:rFonts w:ascii="Times New Roman" w:eastAsia="Calibri" w:hAnsi="Times New Roman"/>
                <w:b/>
                <w:color w:val="000000"/>
                <w:sz w:val="24"/>
                <w:szCs w:val="24"/>
                <w:lang w:eastAsia="en-US"/>
              </w:rPr>
            </w:pPr>
            <w:r w:rsidRPr="000F5565">
              <w:rPr>
                <w:rFonts w:ascii="Times New Roman" w:eastAsia="Calibri" w:hAnsi="Times New Roman"/>
                <w:b/>
                <w:color w:val="000000"/>
                <w:sz w:val="24"/>
                <w:szCs w:val="24"/>
                <w:lang w:eastAsia="en-US"/>
              </w:rPr>
              <w:t>2025</w:t>
            </w:r>
          </w:p>
        </w:tc>
      </w:tr>
      <w:tr w:rsidR="00C443F5" w:rsidRPr="000F5565" w:rsidTr="00C443F5">
        <w:trPr>
          <w:trHeight w:val="657"/>
        </w:trPr>
        <w:tc>
          <w:tcPr>
            <w:tcW w:w="640" w:type="dxa"/>
            <w:vMerge/>
            <w:vAlign w:val="center"/>
            <w:hideMark/>
          </w:tcPr>
          <w:p w:rsidR="00C443F5" w:rsidRPr="000F5565" w:rsidRDefault="00C443F5" w:rsidP="00C443F5">
            <w:pPr>
              <w:widowControl w:val="0"/>
              <w:spacing w:after="0" w:line="360" w:lineRule="exact"/>
              <w:jc w:val="center"/>
              <w:rPr>
                <w:rFonts w:ascii="Times New Roman" w:eastAsia="Calibri" w:hAnsi="Times New Roman"/>
                <w:b/>
                <w:bCs/>
                <w:color w:val="000000"/>
                <w:sz w:val="24"/>
                <w:szCs w:val="24"/>
                <w:lang w:eastAsia="en-US"/>
              </w:rPr>
            </w:pPr>
          </w:p>
        </w:tc>
        <w:tc>
          <w:tcPr>
            <w:tcW w:w="3612" w:type="dxa"/>
            <w:vMerge/>
            <w:vAlign w:val="center"/>
            <w:hideMark/>
          </w:tcPr>
          <w:p w:rsidR="00C443F5" w:rsidRPr="000F5565" w:rsidRDefault="00C443F5" w:rsidP="00C443F5">
            <w:pPr>
              <w:widowControl w:val="0"/>
              <w:spacing w:after="0" w:line="360" w:lineRule="exact"/>
              <w:jc w:val="center"/>
              <w:rPr>
                <w:rFonts w:ascii="Times New Roman" w:eastAsia="Calibri" w:hAnsi="Times New Roman"/>
                <w:b/>
                <w:bCs/>
                <w:color w:val="000000"/>
                <w:sz w:val="24"/>
                <w:szCs w:val="24"/>
                <w:lang w:eastAsia="en-US"/>
              </w:rPr>
            </w:pPr>
          </w:p>
        </w:tc>
        <w:tc>
          <w:tcPr>
            <w:tcW w:w="1418" w:type="dxa"/>
            <w:vMerge/>
            <w:vAlign w:val="center"/>
            <w:hideMark/>
          </w:tcPr>
          <w:p w:rsidR="00C443F5" w:rsidRPr="000F5565" w:rsidRDefault="00C443F5" w:rsidP="00C443F5">
            <w:pPr>
              <w:widowControl w:val="0"/>
              <w:spacing w:after="0" w:line="360" w:lineRule="exact"/>
              <w:jc w:val="center"/>
              <w:rPr>
                <w:rFonts w:ascii="Times New Roman" w:eastAsia="Calibri" w:hAnsi="Times New Roman"/>
                <w:b/>
                <w:bCs/>
                <w:color w:val="000000"/>
                <w:sz w:val="24"/>
                <w:szCs w:val="24"/>
                <w:lang w:eastAsia="en-US"/>
              </w:rPr>
            </w:pPr>
          </w:p>
        </w:tc>
        <w:tc>
          <w:tcPr>
            <w:tcW w:w="2693" w:type="dxa"/>
            <w:vAlign w:val="center"/>
            <w:hideMark/>
          </w:tcPr>
          <w:p w:rsidR="00C443F5" w:rsidRPr="000F5565" w:rsidRDefault="00C443F5"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7-ь технологических зон</w:t>
            </w:r>
          </w:p>
        </w:tc>
      </w:tr>
      <w:tr w:rsidR="00C443F5" w:rsidRPr="000F5565" w:rsidTr="00C443F5">
        <w:trPr>
          <w:trHeight w:val="315"/>
        </w:trPr>
        <w:tc>
          <w:tcPr>
            <w:tcW w:w="640" w:type="dxa"/>
            <w:noWrap/>
            <w:vAlign w:val="center"/>
            <w:hideMark/>
          </w:tcPr>
          <w:p w:rsidR="00C443F5" w:rsidRPr="000F5565" w:rsidRDefault="00C443F5" w:rsidP="00C443F5">
            <w:pPr>
              <w:widowControl w:val="0"/>
              <w:spacing w:after="0" w:line="360" w:lineRule="exact"/>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1.</w:t>
            </w:r>
          </w:p>
        </w:tc>
        <w:tc>
          <w:tcPr>
            <w:tcW w:w="3612" w:type="dxa"/>
            <w:noWrap/>
            <w:vAlign w:val="center"/>
            <w:hideMark/>
          </w:tcPr>
          <w:p w:rsidR="00C443F5" w:rsidRPr="000F5565" w:rsidRDefault="00C443F5" w:rsidP="00C443F5">
            <w:pPr>
              <w:widowControl w:val="0"/>
              <w:spacing w:after="0" w:line="360" w:lineRule="exact"/>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Холодная вода (полезный отпуск)</w:t>
            </w:r>
          </w:p>
        </w:tc>
        <w:tc>
          <w:tcPr>
            <w:tcW w:w="1418" w:type="dxa"/>
            <w:noWrap/>
            <w:vAlign w:val="center"/>
            <w:hideMark/>
          </w:tcPr>
          <w:p w:rsidR="00C443F5" w:rsidRPr="000F5565" w:rsidRDefault="00C443F5"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м</w:t>
            </w:r>
            <w:r w:rsidRPr="000F5565">
              <w:rPr>
                <w:rFonts w:ascii="Times New Roman" w:eastAsia="Calibri" w:hAnsi="Times New Roman"/>
                <w:color w:val="000000"/>
                <w:sz w:val="24"/>
                <w:szCs w:val="24"/>
                <w:vertAlign w:val="superscript"/>
                <w:lang w:eastAsia="en-US"/>
              </w:rPr>
              <w:t>3</w:t>
            </w:r>
          </w:p>
        </w:tc>
        <w:tc>
          <w:tcPr>
            <w:tcW w:w="2693" w:type="dxa"/>
            <w:noWrap/>
            <w:vAlign w:val="center"/>
            <w:hideMark/>
          </w:tcPr>
          <w:p w:rsidR="00C443F5" w:rsidRPr="000F5565" w:rsidRDefault="008A7960"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6 866</w:t>
            </w:r>
          </w:p>
        </w:tc>
      </w:tr>
      <w:tr w:rsidR="00C443F5" w:rsidRPr="000F5565" w:rsidTr="00C443F5">
        <w:trPr>
          <w:trHeight w:val="315"/>
        </w:trPr>
        <w:tc>
          <w:tcPr>
            <w:tcW w:w="640" w:type="dxa"/>
            <w:noWrap/>
            <w:vAlign w:val="center"/>
            <w:hideMark/>
          </w:tcPr>
          <w:p w:rsidR="00C443F5" w:rsidRPr="000F5565" w:rsidRDefault="00C443F5" w:rsidP="00C443F5">
            <w:pPr>
              <w:widowControl w:val="0"/>
              <w:spacing w:after="0" w:line="360" w:lineRule="exact"/>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 xml:space="preserve">2. </w:t>
            </w:r>
          </w:p>
        </w:tc>
        <w:tc>
          <w:tcPr>
            <w:tcW w:w="3612" w:type="dxa"/>
            <w:noWrap/>
            <w:vAlign w:val="center"/>
            <w:hideMark/>
          </w:tcPr>
          <w:p w:rsidR="00C443F5" w:rsidRPr="000F5565" w:rsidRDefault="00C443F5" w:rsidP="00C443F5">
            <w:pPr>
              <w:widowControl w:val="0"/>
              <w:spacing w:after="0" w:line="360" w:lineRule="exact"/>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 xml:space="preserve">Электрическая энергия </w:t>
            </w:r>
          </w:p>
        </w:tc>
        <w:tc>
          <w:tcPr>
            <w:tcW w:w="1418" w:type="dxa"/>
            <w:noWrap/>
            <w:vAlign w:val="center"/>
            <w:hideMark/>
          </w:tcPr>
          <w:p w:rsidR="00C443F5" w:rsidRPr="000F5565" w:rsidRDefault="00C443F5"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кВт•ч</w:t>
            </w:r>
          </w:p>
        </w:tc>
        <w:tc>
          <w:tcPr>
            <w:tcW w:w="2693" w:type="dxa"/>
            <w:vAlign w:val="center"/>
            <w:hideMark/>
          </w:tcPr>
          <w:p w:rsidR="00C443F5" w:rsidRPr="000F5565" w:rsidRDefault="008177C9"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956 944</w:t>
            </w:r>
          </w:p>
        </w:tc>
      </w:tr>
      <w:tr w:rsidR="00C443F5" w:rsidRPr="000F5565" w:rsidTr="00C443F5">
        <w:trPr>
          <w:trHeight w:val="315"/>
        </w:trPr>
        <w:tc>
          <w:tcPr>
            <w:tcW w:w="640" w:type="dxa"/>
            <w:noWrap/>
            <w:vAlign w:val="center"/>
            <w:hideMark/>
          </w:tcPr>
          <w:p w:rsidR="00C443F5" w:rsidRPr="000F5565" w:rsidRDefault="00C443F5" w:rsidP="00C443F5">
            <w:pPr>
              <w:widowControl w:val="0"/>
              <w:spacing w:after="0" w:line="360" w:lineRule="exact"/>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3.</w:t>
            </w:r>
          </w:p>
        </w:tc>
        <w:tc>
          <w:tcPr>
            <w:tcW w:w="3612" w:type="dxa"/>
            <w:noWrap/>
            <w:vAlign w:val="center"/>
            <w:hideMark/>
          </w:tcPr>
          <w:p w:rsidR="00C443F5" w:rsidRPr="000F5565" w:rsidRDefault="00C443F5" w:rsidP="00C443F5">
            <w:pPr>
              <w:widowControl w:val="0"/>
              <w:spacing w:after="0" w:line="360" w:lineRule="exact"/>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Удельный расход воды</w:t>
            </w:r>
            <w:r w:rsidR="003359F0" w:rsidRPr="000F5565">
              <w:rPr>
                <w:rFonts w:ascii="Times New Roman" w:eastAsia="Calibri" w:hAnsi="Times New Roman"/>
                <w:color w:val="000000"/>
                <w:sz w:val="24"/>
                <w:szCs w:val="24"/>
                <w:lang w:eastAsia="en-US"/>
              </w:rPr>
              <w:t xml:space="preserve"> на подъем (фактический)</w:t>
            </w:r>
          </w:p>
        </w:tc>
        <w:tc>
          <w:tcPr>
            <w:tcW w:w="1418" w:type="dxa"/>
            <w:noWrap/>
            <w:vAlign w:val="center"/>
            <w:hideMark/>
          </w:tcPr>
          <w:p w:rsidR="00C443F5" w:rsidRPr="000F5565" w:rsidRDefault="00C443F5"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кВт•ч/м</w:t>
            </w:r>
            <w:r w:rsidRPr="000F5565">
              <w:rPr>
                <w:rFonts w:ascii="Times New Roman" w:eastAsia="Calibri" w:hAnsi="Times New Roman"/>
                <w:color w:val="000000"/>
                <w:sz w:val="24"/>
                <w:szCs w:val="24"/>
                <w:vertAlign w:val="superscript"/>
                <w:lang w:eastAsia="en-US"/>
              </w:rPr>
              <w:t>3</w:t>
            </w:r>
            <w:r w:rsidRPr="000F5565">
              <w:rPr>
                <w:rFonts w:ascii="Times New Roman" w:eastAsia="Calibri" w:hAnsi="Times New Roman"/>
                <w:color w:val="000000"/>
                <w:sz w:val="24"/>
                <w:szCs w:val="24"/>
                <w:lang w:eastAsia="en-US"/>
              </w:rPr>
              <w:t> </w:t>
            </w:r>
          </w:p>
        </w:tc>
        <w:tc>
          <w:tcPr>
            <w:tcW w:w="2693" w:type="dxa"/>
            <w:vAlign w:val="center"/>
            <w:hideMark/>
          </w:tcPr>
          <w:p w:rsidR="00C443F5" w:rsidRPr="000F5565" w:rsidRDefault="008177C9" w:rsidP="00C443F5">
            <w:pPr>
              <w:widowControl w:val="0"/>
              <w:spacing w:after="0" w:line="360" w:lineRule="exact"/>
              <w:jc w:val="center"/>
              <w:rPr>
                <w:rFonts w:ascii="Times New Roman" w:eastAsia="Calibri" w:hAnsi="Times New Roman"/>
                <w:color w:val="000000"/>
                <w:sz w:val="24"/>
                <w:szCs w:val="24"/>
                <w:lang w:eastAsia="en-US"/>
              </w:rPr>
            </w:pPr>
            <w:r w:rsidRPr="000F5565">
              <w:rPr>
                <w:rFonts w:ascii="Times New Roman" w:eastAsia="Calibri" w:hAnsi="Times New Roman"/>
                <w:color w:val="000000"/>
                <w:sz w:val="24"/>
                <w:szCs w:val="24"/>
                <w:lang w:eastAsia="en-US"/>
              </w:rPr>
              <w:t>139</w:t>
            </w:r>
          </w:p>
        </w:tc>
      </w:tr>
    </w:tbl>
    <w:p w:rsidR="00EE2C84" w:rsidRPr="000F5565" w:rsidRDefault="00EE2C84" w:rsidP="00EE2C84">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3359F0" w:rsidRPr="000F5565" w:rsidRDefault="003359F0"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Нормативные показатели удельного расхода электроэнергии показаны в таблице №17.1.</w:t>
      </w:r>
    </w:p>
    <w:p w:rsidR="003359F0" w:rsidRPr="000F5565" w:rsidRDefault="003359F0"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3359F0" w:rsidRPr="000F5565" w:rsidRDefault="003359F0">
      <w:pPr>
        <w:spacing w:after="0" w:line="240" w:lineRule="auto"/>
        <w:rPr>
          <w:rFonts w:ascii="Times New Roman" w:eastAsia="SimSun" w:hAnsi="Times New Roman"/>
          <w:sz w:val="28"/>
          <w:szCs w:val="28"/>
        </w:rPr>
      </w:pPr>
      <w:r w:rsidRPr="000F5565">
        <w:rPr>
          <w:rFonts w:ascii="Times New Roman" w:eastAsia="SimSun" w:hAnsi="Times New Roman"/>
          <w:sz w:val="28"/>
          <w:szCs w:val="28"/>
        </w:rPr>
        <w:br w:type="page"/>
      </w:r>
    </w:p>
    <w:p w:rsidR="003359F0" w:rsidRPr="000F5565" w:rsidRDefault="003359F0"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Таблица №17.1. Удельный расход электрической энергии на перекачку воды (сточных вод)</w:t>
      </w:r>
    </w:p>
    <w:tbl>
      <w:tblPr>
        <w:tblW w:w="8516" w:type="dxa"/>
        <w:tblInd w:w="93" w:type="dxa"/>
        <w:tblLook w:val="04A0" w:firstRow="1" w:lastRow="0" w:firstColumn="1" w:lastColumn="0" w:noHBand="0" w:noVBand="1"/>
      </w:tblPr>
      <w:tblGrid>
        <w:gridCol w:w="1858"/>
        <w:gridCol w:w="3224"/>
        <w:gridCol w:w="3434"/>
      </w:tblGrid>
      <w:tr w:rsidR="003359F0" w:rsidRPr="000F5565" w:rsidTr="003359F0">
        <w:trPr>
          <w:trHeight w:val="552"/>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Полный напор, м</w:t>
            </w:r>
          </w:p>
        </w:tc>
        <w:tc>
          <w:tcPr>
            <w:tcW w:w="6658" w:type="dxa"/>
            <w:gridSpan w:val="2"/>
            <w:tcBorders>
              <w:top w:val="single" w:sz="4" w:space="0" w:color="auto"/>
              <w:left w:val="nil"/>
              <w:bottom w:val="single" w:sz="4" w:space="0" w:color="auto"/>
              <w:right w:val="single" w:sz="4" w:space="0" w:color="000000"/>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Удельный расход электрической энергии, кВтч/1000 куб.м</w:t>
            </w:r>
          </w:p>
        </w:tc>
      </w:tr>
      <w:tr w:rsidR="003359F0" w:rsidRPr="000F5565" w:rsidTr="003359F0">
        <w:trPr>
          <w:trHeight w:val="792"/>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359F0" w:rsidRPr="000F5565" w:rsidRDefault="003359F0" w:rsidP="003359F0">
            <w:pPr>
              <w:spacing w:after="0" w:line="240" w:lineRule="auto"/>
              <w:rPr>
                <w:rFonts w:ascii="Times New Roman" w:hAnsi="Times New Roman"/>
                <w:color w:val="000000"/>
                <w:sz w:val="28"/>
                <w:szCs w:val="28"/>
              </w:rPr>
            </w:pP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Насосные станции водоснабжения</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Насосные станции водоотведения</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39</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44</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76</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83</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113</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124</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40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150</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167</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50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187</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211</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60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224</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257</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70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260</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304</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80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297</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353</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90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334</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404</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100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370</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120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444</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140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516</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160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589</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180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662</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200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734</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r w:rsidR="003359F0" w:rsidRPr="000F5565" w:rsidTr="003359F0">
        <w:trPr>
          <w:trHeight w:val="288"/>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300</w:t>
            </w:r>
          </w:p>
        </w:tc>
        <w:tc>
          <w:tcPr>
            <w:tcW w:w="322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1094</w:t>
            </w:r>
          </w:p>
        </w:tc>
        <w:tc>
          <w:tcPr>
            <w:tcW w:w="3434" w:type="dxa"/>
            <w:tcBorders>
              <w:top w:val="nil"/>
              <w:left w:val="nil"/>
              <w:bottom w:val="single" w:sz="4" w:space="0" w:color="auto"/>
              <w:right w:val="single" w:sz="4" w:space="0" w:color="auto"/>
            </w:tcBorders>
            <w:shd w:val="clear" w:color="000000" w:fill="FFFFFF"/>
            <w:vAlign w:val="center"/>
            <w:hideMark/>
          </w:tcPr>
          <w:p w:rsidR="003359F0" w:rsidRPr="000F5565" w:rsidRDefault="003359F0" w:rsidP="003359F0">
            <w:pPr>
              <w:spacing w:after="0" w:line="240" w:lineRule="auto"/>
              <w:jc w:val="center"/>
              <w:rPr>
                <w:rFonts w:ascii="Times New Roman" w:hAnsi="Times New Roman"/>
                <w:color w:val="000000"/>
                <w:sz w:val="28"/>
                <w:szCs w:val="28"/>
              </w:rPr>
            </w:pPr>
            <w:r w:rsidRPr="000F5565">
              <w:rPr>
                <w:rFonts w:ascii="Times New Roman" w:hAnsi="Times New Roman"/>
                <w:color w:val="000000"/>
                <w:sz w:val="28"/>
                <w:szCs w:val="28"/>
              </w:rPr>
              <w:t>-</w:t>
            </w:r>
          </w:p>
        </w:tc>
      </w:tr>
    </w:tbl>
    <w:p w:rsidR="00731298" w:rsidRPr="000F5565" w:rsidRDefault="007C4FDB" w:rsidP="00C90BB9">
      <w:pPr>
        <w:widowControl w:val="0"/>
        <w:tabs>
          <w:tab w:val="left" w:pos="0"/>
          <w:tab w:val="left" w:pos="1701"/>
        </w:tabs>
        <w:spacing w:before="80" w:after="0" w:line="360" w:lineRule="exact"/>
        <w:ind w:firstLine="709"/>
        <w:jc w:val="both"/>
        <w:rPr>
          <w:rFonts w:ascii="Times New Roman" w:eastAsia="SimSun" w:hAnsi="Times New Roman"/>
          <w:b/>
          <w:sz w:val="20"/>
          <w:szCs w:val="20"/>
        </w:rPr>
      </w:pPr>
      <w:r w:rsidRPr="000F5565">
        <w:rPr>
          <w:rFonts w:ascii="Times New Roman" w:eastAsia="SimSun" w:hAnsi="Times New Roman"/>
          <w:b/>
          <w:sz w:val="24"/>
          <w:szCs w:val="24"/>
        </w:rPr>
        <w:t xml:space="preserve">* </w:t>
      </w:r>
      <w:r w:rsidR="00731298" w:rsidRPr="000F5565">
        <w:rPr>
          <w:rFonts w:ascii="Times New Roman" w:eastAsia="SimSun" w:hAnsi="Times New Roman"/>
          <w:b/>
          <w:sz w:val="20"/>
          <w:szCs w:val="20"/>
        </w:rPr>
        <w:t>«Методические рекомендации по определению потребности в электрической энергии на технологические нужды в сфере водоснабжения, водоотведения и очистки сточных вод».</w:t>
      </w:r>
      <w:r w:rsidR="00C90BB9" w:rsidRPr="000F5565">
        <w:rPr>
          <w:rFonts w:ascii="Times New Roman" w:eastAsia="SimSun" w:hAnsi="Times New Roman"/>
          <w:b/>
          <w:sz w:val="20"/>
          <w:szCs w:val="20"/>
        </w:rPr>
        <w:t xml:space="preserve"> </w:t>
      </w:r>
      <w:r w:rsidRPr="000F5565">
        <w:rPr>
          <w:rFonts w:ascii="Times New Roman" w:eastAsia="SimSun" w:hAnsi="Times New Roman"/>
          <w:b/>
          <w:sz w:val="20"/>
          <w:szCs w:val="20"/>
        </w:rPr>
        <w:t>Москва. 2007 г.</w:t>
      </w:r>
      <w:r w:rsidR="00731298" w:rsidRPr="000F5565">
        <w:rPr>
          <w:rFonts w:ascii="Times New Roman" w:eastAsia="SimSun" w:hAnsi="Times New Roman"/>
          <w:b/>
          <w:sz w:val="20"/>
          <w:szCs w:val="20"/>
        </w:rPr>
        <w:t xml:space="preserve"> </w:t>
      </w:r>
    </w:p>
    <w:p w:rsidR="00731298" w:rsidRPr="000F5565" w:rsidRDefault="007C4FDB" w:rsidP="00C90BB9">
      <w:pPr>
        <w:pStyle w:val="af4"/>
        <w:widowControl w:val="0"/>
        <w:tabs>
          <w:tab w:val="left" w:pos="0"/>
        </w:tabs>
        <w:spacing w:line="360" w:lineRule="exact"/>
        <w:ind w:firstLine="709"/>
        <w:rPr>
          <w:szCs w:val="28"/>
        </w:rPr>
      </w:pPr>
      <w:r w:rsidRPr="000F5565">
        <w:rPr>
          <w:rFonts w:eastAsia="Calibri"/>
          <w:szCs w:val="28"/>
          <w:lang w:eastAsia="en-US"/>
        </w:rPr>
        <w:t>Так же в</w:t>
      </w:r>
      <w:r w:rsidR="00731298" w:rsidRPr="000F5565">
        <w:rPr>
          <w:rFonts w:eastAsia="Calibri"/>
          <w:szCs w:val="28"/>
          <w:lang w:eastAsia="en-US"/>
        </w:rPr>
        <w:t xml:space="preserve"> целях повышения энергоэффективности при подъеме и подаче воды в водопроводную сеть рекомендуется установка частотно-регулируемого привода к скважинным насосам на наиболее энергоемких водозаборах</w:t>
      </w:r>
      <w:r w:rsidR="003359F0" w:rsidRPr="000F5565">
        <w:rPr>
          <w:rFonts w:eastAsia="Calibri"/>
          <w:szCs w:val="28"/>
          <w:lang w:eastAsia="en-US"/>
        </w:rPr>
        <w:t xml:space="preserve"> (скважинах)</w:t>
      </w:r>
      <w:r w:rsidR="00731298" w:rsidRPr="000F5565">
        <w:rPr>
          <w:rFonts w:eastAsia="Calibri"/>
          <w:szCs w:val="28"/>
          <w:lang w:eastAsia="en-US"/>
        </w:rPr>
        <w:t>.</w:t>
      </w:r>
    </w:p>
    <w:p w:rsidR="0044122B" w:rsidRPr="000F5565" w:rsidRDefault="0044122B">
      <w:pPr>
        <w:spacing w:after="0" w:line="240" w:lineRule="auto"/>
        <w:rPr>
          <w:rFonts w:ascii="Times New Roman" w:eastAsia="SimSun" w:hAnsi="Times New Roman"/>
          <w:b/>
          <w:sz w:val="28"/>
          <w:szCs w:val="28"/>
        </w:rPr>
      </w:pPr>
      <w:r w:rsidRPr="000F5565">
        <w:rPr>
          <w:b/>
          <w:szCs w:val="28"/>
        </w:rPr>
        <w:br w:type="page"/>
      </w:r>
    </w:p>
    <w:p w:rsidR="00731298" w:rsidRPr="000F5565" w:rsidRDefault="00731298" w:rsidP="0044122B">
      <w:pPr>
        <w:pStyle w:val="af4"/>
        <w:widowControl w:val="0"/>
        <w:tabs>
          <w:tab w:val="left" w:pos="0"/>
        </w:tabs>
        <w:spacing w:line="360" w:lineRule="exact"/>
        <w:ind w:firstLine="709"/>
        <w:jc w:val="center"/>
        <w:rPr>
          <w:b/>
          <w:szCs w:val="28"/>
        </w:rPr>
      </w:pPr>
      <w:r w:rsidRPr="000F5565">
        <w:rPr>
          <w:b/>
          <w:szCs w:val="28"/>
        </w:rPr>
        <w:t>4.3.3. Электроснабжение</w:t>
      </w:r>
    </w:p>
    <w:p w:rsidR="0044122B" w:rsidRPr="000F5565" w:rsidRDefault="0044122B" w:rsidP="00C90BB9">
      <w:pPr>
        <w:pStyle w:val="af4"/>
        <w:widowControl w:val="0"/>
        <w:tabs>
          <w:tab w:val="left" w:pos="0"/>
        </w:tabs>
        <w:spacing w:line="360" w:lineRule="exact"/>
        <w:ind w:firstLine="709"/>
        <w:jc w:val="left"/>
        <w:rPr>
          <w:b/>
          <w:szCs w:val="28"/>
        </w:rPr>
      </w:pPr>
    </w:p>
    <w:p w:rsidR="00731298" w:rsidRPr="000F5565" w:rsidRDefault="00731298" w:rsidP="0044122B">
      <w:pPr>
        <w:pStyle w:val="af4"/>
        <w:widowControl w:val="0"/>
        <w:tabs>
          <w:tab w:val="left" w:pos="0"/>
        </w:tabs>
        <w:spacing w:line="360" w:lineRule="exact"/>
        <w:ind w:firstLine="709"/>
        <w:jc w:val="center"/>
        <w:rPr>
          <w:b/>
          <w:szCs w:val="28"/>
        </w:rPr>
      </w:pPr>
      <w:r w:rsidRPr="000F5565">
        <w:rPr>
          <w:b/>
          <w:szCs w:val="28"/>
        </w:rPr>
        <w:t>Уличное освещение</w:t>
      </w:r>
    </w:p>
    <w:p w:rsidR="0044122B" w:rsidRPr="000F5565" w:rsidRDefault="0044122B"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732002"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В целях снижения затрат </w:t>
      </w:r>
      <w:r w:rsidR="00F7407C" w:rsidRPr="000F5565">
        <w:rPr>
          <w:rFonts w:ascii="Times New Roman" w:eastAsia="SimSun" w:hAnsi="Times New Roman"/>
          <w:sz w:val="28"/>
          <w:szCs w:val="28"/>
        </w:rPr>
        <w:t xml:space="preserve">в населенных пунктах Уинского муниципального округа </w:t>
      </w:r>
      <w:r w:rsidRPr="000F5565">
        <w:rPr>
          <w:rFonts w:ascii="Times New Roman" w:eastAsia="SimSun" w:hAnsi="Times New Roman"/>
          <w:sz w:val="28"/>
          <w:szCs w:val="28"/>
        </w:rPr>
        <w:t xml:space="preserve">на электрическое освещение улиц </w:t>
      </w:r>
      <w:r w:rsidR="00F7407C" w:rsidRPr="000F5565">
        <w:rPr>
          <w:rFonts w:ascii="Times New Roman" w:eastAsia="SimSun" w:hAnsi="Times New Roman"/>
          <w:sz w:val="28"/>
          <w:szCs w:val="28"/>
        </w:rPr>
        <w:t>были заменены</w:t>
      </w:r>
      <w:r w:rsidR="003E0738" w:rsidRPr="000F5565">
        <w:rPr>
          <w:rFonts w:ascii="Times New Roman" w:eastAsia="SimSun" w:hAnsi="Times New Roman"/>
          <w:sz w:val="28"/>
          <w:szCs w:val="28"/>
        </w:rPr>
        <w:t xml:space="preserve"> из </w:t>
      </w:r>
      <w:r w:rsidR="00F7407C" w:rsidRPr="000F5565">
        <w:rPr>
          <w:rFonts w:ascii="Times New Roman" w:eastAsia="SimSun" w:hAnsi="Times New Roman"/>
          <w:sz w:val="28"/>
          <w:szCs w:val="28"/>
        </w:rPr>
        <w:t>1 500 шт.</w:t>
      </w:r>
      <w:r w:rsidR="00F16396" w:rsidRPr="000F5565">
        <w:rPr>
          <w:rFonts w:ascii="Times New Roman" w:eastAsia="SimSun" w:hAnsi="Times New Roman"/>
          <w:sz w:val="28"/>
          <w:szCs w:val="28"/>
        </w:rPr>
        <w:t xml:space="preserve"> существующих консольных светильников марки </w:t>
      </w:r>
      <w:r w:rsidR="00732002" w:rsidRPr="000F5565">
        <w:rPr>
          <w:rFonts w:ascii="Times New Roman" w:eastAsia="SimSun" w:hAnsi="Times New Roman"/>
          <w:sz w:val="28"/>
          <w:szCs w:val="28"/>
        </w:rPr>
        <w:t>РКУ-250 с лампами мощностью 250 Вт. марки</w:t>
      </w:r>
      <w:r w:rsidR="00F7407C" w:rsidRPr="000F5565">
        <w:rPr>
          <w:rFonts w:ascii="Times New Roman" w:eastAsia="SimSun" w:hAnsi="Times New Roman"/>
          <w:sz w:val="28"/>
          <w:szCs w:val="28"/>
        </w:rPr>
        <w:t xml:space="preserve"> </w:t>
      </w:r>
      <w:r w:rsidR="003E0738" w:rsidRPr="000F5565">
        <w:rPr>
          <w:rFonts w:ascii="Times New Roman" w:eastAsia="SimSun" w:hAnsi="Times New Roman"/>
          <w:sz w:val="28"/>
          <w:szCs w:val="28"/>
        </w:rPr>
        <w:t>ДРЛ-</w:t>
      </w:r>
      <w:r w:rsidR="00732002" w:rsidRPr="000F5565">
        <w:rPr>
          <w:rFonts w:ascii="Times New Roman" w:eastAsia="SimSun" w:hAnsi="Times New Roman"/>
          <w:sz w:val="28"/>
          <w:szCs w:val="28"/>
        </w:rPr>
        <w:t>250</w:t>
      </w:r>
      <w:r w:rsidR="00F16396" w:rsidRPr="000F5565">
        <w:rPr>
          <w:rFonts w:ascii="Times New Roman" w:eastAsia="SimSun" w:hAnsi="Times New Roman"/>
          <w:sz w:val="28"/>
          <w:szCs w:val="28"/>
        </w:rPr>
        <w:t>, по состоянию</w:t>
      </w:r>
      <w:r w:rsidR="003E0738" w:rsidRPr="000F5565">
        <w:rPr>
          <w:rFonts w:ascii="Times New Roman" w:eastAsia="SimSun" w:hAnsi="Times New Roman"/>
          <w:sz w:val="28"/>
          <w:szCs w:val="28"/>
        </w:rPr>
        <w:t xml:space="preserve"> </w:t>
      </w:r>
      <w:r w:rsidR="00F16396" w:rsidRPr="000F5565">
        <w:rPr>
          <w:rFonts w:ascii="Times New Roman" w:eastAsia="SimSun" w:hAnsi="Times New Roman"/>
          <w:sz w:val="28"/>
          <w:szCs w:val="28"/>
        </w:rPr>
        <w:t xml:space="preserve">на 01.01.2026 года заменено </w:t>
      </w:r>
      <w:r w:rsidR="00732002" w:rsidRPr="000F5565">
        <w:rPr>
          <w:rFonts w:ascii="Times New Roman" w:eastAsia="SimSun" w:hAnsi="Times New Roman"/>
          <w:sz w:val="28"/>
          <w:szCs w:val="28"/>
        </w:rPr>
        <w:t xml:space="preserve">в Уинском муниципальном округе </w:t>
      </w:r>
      <w:r w:rsidR="00F16396" w:rsidRPr="000F5565">
        <w:rPr>
          <w:rFonts w:ascii="Times New Roman" w:eastAsia="SimSun" w:hAnsi="Times New Roman"/>
          <w:sz w:val="28"/>
          <w:szCs w:val="28"/>
        </w:rPr>
        <w:t xml:space="preserve">448 </w:t>
      </w:r>
      <w:r w:rsidR="00F7407C" w:rsidRPr="000F5565">
        <w:rPr>
          <w:rFonts w:ascii="Times New Roman" w:eastAsia="SimSun" w:hAnsi="Times New Roman"/>
          <w:sz w:val="28"/>
          <w:szCs w:val="28"/>
        </w:rPr>
        <w:t xml:space="preserve">светильников на </w:t>
      </w:r>
      <w:r w:rsidR="00732002" w:rsidRPr="000F5565">
        <w:rPr>
          <w:rFonts w:ascii="Times New Roman" w:eastAsia="SimSun" w:hAnsi="Times New Roman"/>
          <w:sz w:val="28"/>
          <w:szCs w:val="28"/>
        </w:rPr>
        <w:t>светодиодные</w:t>
      </w:r>
      <w:r w:rsidR="00F16396" w:rsidRPr="000F5565">
        <w:rPr>
          <w:rFonts w:ascii="Times New Roman" w:eastAsia="SimSun" w:hAnsi="Times New Roman"/>
          <w:sz w:val="28"/>
          <w:szCs w:val="28"/>
        </w:rPr>
        <w:t xml:space="preserve"> светильники, в том числе</w:t>
      </w:r>
      <w:r w:rsidR="00732002" w:rsidRPr="000F5565">
        <w:rPr>
          <w:rFonts w:ascii="Times New Roman" w:eastAsia="SimSun" w:hAnsi="Times New Roman"/>
          <w:sz w:val="28"/>
          <w:szCs w:val="28"/>
        </w:rPr>
        <w:t>:</w:t>
      </w:r>
    </w:p>
    <w:p w:rsidR="00881E99" w:rsidRPr="000F5565" w:rsidRDefault="00F16396" w:rsidP="00881E99">
      <w:pPr>
        <w:pStyle w:val="af6"/>
        <w:widowControl w:val="0"/>
        <w:numPr>
          <w:ilvl w:val="0"/>
          <w:numId w:val="42"/>
        </w:numPr>
        <w:tabs>
          <w:tab w:val="left" w:pos="0"/>
          <w:tab w:val="left" w:pos="993"/>
        </w:tabs>
        <w:spacing w:after="0" w:line="360" w:lineRule="exact"/>
        <w:ind w:left="993" w:hanging="426"/>
        <w:jc w:val="both"/>
        <w:rPr>
          <w:rFonts w:ascii="Times New Roman" w:eastAsia="SimSun" w:hAnsi="Times New Roman"/>
          <w:sz w:val="28"/>
          <w:szCs w:val="28"/>
        </w:rPr>
      </w:pPr>
      <w:r w:rsidRPr="000F5565">
        <w:rPr>
          <w:rFonts w:ascii="Times New Roman" w:eastAsia="SimSun" w:hAnsi="Times New Roman"/>
          <w:sz w:val="28"/>
          <w:szCs w:val="28"/>
        </w:rPr>
        <w:t xml:space="preserve">в 2023 году </w:t>
      </w:r>
      <w:r w:rsidR="00732002" w:rsidRPr="000F5565">
        <w:rPr>
          <w:rFonts w:ascii="Times New Roman" w:eastAsia="SimSun" w:hAnsi="Times New Roman"/>
          <w:sz w:val="28"/>
          <w:szCs w:val="28"/>
        </w:rPr>
        <w:t xml:space="preserve">всего 70 шт., из них светильников марки </w:t>
      </w:r>
      <w:r w:rsidR="00732002" w:rsidRPr="000F5565">
        <w:rPr>
          <w:rFonts w:ascii="Times New Roman" w:eastAsia="SimSun" w:hAnsi="Times New Roman"/>
          <w:sz w:val="28"/>
          <w:szCs w:val="28"/>
          <w:lang w:val="en-US"/>
        </w:rPr>
        <w:t>Navigator</w:t>
      </w:r>
      <w:r w:rsidR="00732002" w:rsidRPr="000F5565">
        <w:rPr>
          <w:rFonts w:ascii="Times New Roman" w:eastAsia="SimSun" w:hAnsi="Times New Roman"/>
          <w:sz w:val="28"/>
          <w:szCs w:val="28"/>
        </w:rPr>
        <w:t xml:space="preserve"> </w:t>
      </w:r>
      <w:r w:rsidR="00732002" w:rsidRPr="000F5565">
        <w:rPr>
          <w:rFonts w:ascii="Times New Roman" w:eastAsia="SimSun" w:hAnsi="Times New Roman"/>
          <w:sz w:val="28"/>
          <w:szCs w:val="28"/>
          <w:lang w:val="en-US"/>
        </w:rPr>
        <w:t>Group</w:t>
      </w:r>
      <w:r w:rsidR="00732002" w:rsidRPr="000F5565">
        <w:rPr>
          <w:rFonts w:ascii="Times New Roman" w:eastAsia="SimSun" w:hAnsi="Times New Roman"/>
          <w:sz w:val="28"/>
          <w:szCs w:val="28"/>
        </w:rPr>
        <w:t xml:space="preserve"> 14200 </w:t>
      </w:r>
      <w:r w:rsidR="00732002" w:rsidRPr="000F5565">
        <w:rPr>
          <w:rFonts w:ascii="Times New Roman" w:eastAsia="SimSun" w:hAnsi="Times New Roman"/>
          <w:sz w:val="28"/>
          <w:szCs w:val="28"/>
          <w:lang w:val="en-US"/>
        </w:rPr>
        <w:t>NSF</w:t>
      </w:r>
      <w:r w:rsidR="00732002" w:rsidRPr="000F5565">
        <w:rPr>
          <w:rFonts w:ascii="Times New Roman" w:eastAsia="SimSun" w:hAnsi="Times New Roman"/>
          <w:sz w:val="28"/>
          <w:szCs w:val="28"/>
        </w:rPr>
        <w:t>-</w:t>
      </w:r>
      <w:r w:rsidR="00732002" w:rsidRPr="000F5565">
        <w:rPr>
          <w:rFonts w:ascii="Times New Roman" w:eastAsia="SimSun" w:hAnsi="Times New Roman"/>
          <w:sz w:val="28"/>
          <w:szCs w:val="28"/>
          <w:lang w:val="en-US"/>
        </w:rPr>
        <w:t>PW</w:t>
      </w:r>
      <w:r w:rsidR="00732002" w:rsidRPr="000F5565">
        <w:rPr>
          <w:rFonts w:ascii="Times New Roman" w:eastAsia="SimSun" w:hAnsi="Times New Roman"/>
          <w:sz w:val="28"/>
          <w:szCs w:val="28"/>
        </w:rPr>
        <w:t xml:space="preserve">6 мощностью 60 Вт 47 шт., а светильников марки </w:t>
      </w:r>
      <w:r w:rsidR="00881E99" w:rsidRPr="000F5565">
        <w:rPr>
          <w:rFonts w:ascii="Times New Roman" w:eastAsia="SimSun" w:hAnsi="Times New Roman"/>
          <w:sz w:val="28"/>
          <w:szCs w:val="28"/>
          <w:lang w:val="en-US"/>
        </w:rPr>
        <w:t>WOLTA</w:t>
      </w:r>
      <w:r w:rsidR="00881E99" w:rsidRPr="000F5565">
        <w:rPr>
          <w:rFonts w:ascii="Times New Roman" w:eastAsia="SimSun" w:hAnsi="Times New Roman"/>
          <w:sz w:val="28"/>
          <w:szCs w:val="28"/>
        </w:rPr>
        <w:t xml:space="preserve"> </w:t>
      </w:r>
      <w:r w:rsidR="00881E99" w:rsidRPr="000F5565">
        <w:rPr>
          <w:rFonts w:ascii="Times New Roman" w:eastAsia="SimSun" w:hAnsi="Times New Roman"/>
          <w:sz w:val="28"/>
          <w:szCs w:val="28"/>
          <w:lang w:val="en-US"/>
        </w:rPr>
        <w:t>STL</w:t>
      </w:r>
      <w:r w:rsidR="00881E99" w:rsidRPr="000F5565">
        <w:rPr>
          <w:rFonts w:ascii="Times New Roman" w:eastAsia="SimSun" w:hAnsi="Times New Roman"/>
          <w:sz w:val="28"/>
          <w:szCs w:val="28"/>
        </w:rPr>
        <w:t>-70</w:t>
      </w:r>
      <w:r w:rsidR="00881E99" w:rsidRPr="000F5565">
        <w:rPr>
          <w:rFonts w:ascii="Times New Roman" w:eastAsia="SimSun" w:hAnsi="Times New Roman"/>
          <w:sz w:val="28"/>
          <w:szCs w:val="28"/>
          <w:lang w:val="en-US"/>
        </w:rPr>
        <w:t>W</w:t>
      </w:r>
      <w:r w:rsidR="00881E99" w:rsidRPr="000F5565">
        <w:rPr>
          <w:rFonts w:ascii="Times New Roman" w:eastAsia="SimSun" w:hAnsi="Times New Roman"/>
          <w:sz w:val="28"/>
          <w:szCs w:val="28"/>
        </w:rPr>
        <w:t>/05 мощностью 70 Вт 23шт.;</w:t>
      </w:r>
    </w:p>
    <w:p w:rsidR="00731298" w:rsidRPr="000F5565" w:rsidRDefault="00732002" w:rsidP="00881E99">
      <w:pPr>
        <w:pStyle w:val="af6"/>
        <w:widowControl w:val="0"/>
        <w:numPr>
          <w:ilvl w:val="0"/>
          <w:numId w:val="42"/>
        </w:numPr>
        <w:tabs>
          <w:tab w:val="left" w:pos="0"/>
          <w:tab w:val="left" w:pos="993"/>
        </w:tabs>
        <w:spacing w:after="0" w:line="360" w:lineRule="exact"/>
        <w:ind w:left="993" w:hanging="426"/>
        <w:jc w:val="both"/>
        <w:rPr>
          <w:rFonts w:ascii="Times New Roman" w:eastAsia="SimSun" w:hAnsi="Times New Roman"/>
          <w:sz w:val="28"/>
          <w:szCs w:val="28"/>
        </w:rPr>
      </w:pPr>
      <w:r w:rsidRPr="000F5565">
        <w:rPr>
          <w:rFonts w:ascii="Times New Roman" w:eastAsia="SimSun" w:hAnsi="Times New Roman"/>
          <w:sz w:val="28"/>
          <w:szCs w:val="28"/>
        </w:rPr>
        <w:t xml:space="preserve"> </w:t>
      </w:r>
      <w:r w:rsidR="00881E99" w:rsidRPr="000F5565">
        <w:rPr>
          <w:rFonts w:ascii="Times New Roman" w:eastAsia="SimSun" w:hAnsi="Times New Roman"/>
          <w:sz w:val="28"/>
          <w:szCs w:val="28"/>
        </w:rPr>
        <w:t xml:space="preserve">в 2024 году всего 46 шт. светильников марки </w:t>
      </w:r>
      <w:r w:rsidR="00881E99" w:rsidRPr="000F5565">
        <w:rPr>
          <w:rFonts w:ascii="Times New Roman" w:eastAsia="SimSun" w:hAnsi="Times New Roman"/>
          <w:sz w:val="28"/>
          <w:szCs w:val="28"/>
          <w:lang w:val="en-US"/>
        </w:rPr>
        <w:t>WOLTA</w:t>
      </w:r>
      <w:r w:rsidR="00881E99" w:rsidRPr="000F5565">
        <w:rPr>
          <w:rFonts w:ascii="Times New Roman" w:eastAsia="SimSun" w:hAnsi="Times New Roman"/>
          <w:sz w:val="28"/>
          <w:szCs w:val="28"/>
        </w:rPr>
        <w:t xml:space="preserve"> </w:t>
      </w:r>
      <w:r w:rsidR="00881E99" w:rsidRPr="000F5565">
        <w:rPr>
          <w:rFonts w:ascii="Times New Roman" w:eastAsia="SimSun" w:hAnsi="Times New Roman"/>
          <w:sz w:val="28"/>
          <w:szCs w:val="28"/>
          <w:lang w:val="en-US"/>
        </w:rPr>
        <w:t>STL</w:t>
      </w:r>
      <w:r w:rsidR="00881E99" w:rsidRPr="000F5565">
        <w:rPr>
          <w:rFonts w:ascii="Times New Roman" w:eastAsia="SimSun" w:hAnsi="Times New Roman"/>
          <w:sz w:val="28"/>
          <w:szCs w:val="28"/>
        </w:rPr>
        <w:t>-70</w:t>
      </w:r>
      <w:r w:rsidR="00881E99" w:rsidRPr="000F5565">
        <w:rPr>
          <w:rFonts w:ascii="Times New Roman" w:eastAsia="SimSun" w:hAnsi="Times New Roman"/>
          <w:sz w:val="28"/>
          <w:szCs w:val="28"/>
          <w:lang w:val="en-US"/>
        </w:rPr>
        <w:t>W</w:t>
      </w:r>
      <w:r w:rsidR="00881E99" w:rsidRPr="000F5565">
        <w:rPr>
          <w:rFonts w:ascii="Times New Roman" w:eastAsia="SimSun" w:hAnsi="Times New Roman"/>
          <w:sz w:val="28"/>
          <w:szCs w:val="28"/>
        </w:rPr>
        <w:t>/05 мощностью 70 Вт</w:t>
      </w:r>
      <w:r w:rsidR="001F11FF" w:rsidRPr="000F5565">
        <w:rPr>
          <w:rFonts w:ascii="Times New Roman" w:eastAsia="SimSun" w:hAnsi="Times New Roman"/>
          <w:sz w:val="28"/>
          <w:szCs w:val="28"/>
        </w:rPr>
        <w:t>.</w:t>
      </w:r>
      <w:r w:rsidR="00881E99" w:rsidRPr="000F5565">
        <w:rPr>
          <w:rFonts w:ascii="Times New Roman" w:eastAsia="SimSun" w:hAnsi="Times New Roman"/>
          <w:sz w:val="28"/>
          <w:szCs w:val="28"/>
        </w:rPr>
        <w:t xml:space="preserve">, </w:t>
      </w:r>
    </w:p>
    <w:p w:rsidR="00881E99" w:rsidRPr="000F5565" w:rsidRDefault="00881E99" w:rsidP="00881E99">
      <w:pPr>
        <w:widowControl w:val="0"/>
        <w:tabs>
          <w:tab w:val="left" w:pos="0"/>
          <w:tab w:val="left" w:pos="1701"/>
        </w:tabs>
        <w:spacing w:after="0" w:line="360" w:lineRule="exact"/>
        <w:jc w:val="both"/>
        <w:rPr>
          <w:rFonts w:ascii="Times New Roman" w:eastAsia="SimSun" w:hAnsi="Times New Roman"/>
          <w:sz w:val="28"/>
          <w:szCs w:val="28"/>
        </w:rPr>
      </w:pPr>
      <w:r w:rsidRPr="000F5565">
        <w:rPr>
          <w:rFonts w:ascii="Times New Roman" w:eastAsia="SimSun" w:hAnsi="Times New Roman"/>
          <w:sz w:val="28"/>
          <w:szCs w:val="28"/>
        </w:rPr>
        <w:t>а в 2025 году замен</w:t>
      </w:r>
      <w:r w:rsidR="00180165" w:rsidRPr="000F5565">
        <w:rPr>
          <w:rFonts w:ascii="Times New Roman" w:eastAsia="SimSun" w:hAnsi="Times New Roman"/>
          <w:sz w:val="28"/>
          <w:szCs w:val="28"/>
        </w:rPr>
        <w:t>а</w:t>
      </w:r>
      <w:r w:rsidRPr="000F5565">
        <w:rPr>
          <w:rFonts w:ascii="Times New Roman" w:eastAsia="SimSun" w:hAnsi="Times New Roman"/>
          <w:sz w:val="28"/>
          <w:szCs w:val="28"/>
        </w:rPr>
        <w:t xml:space="preserve"> светильников в Уинском муниципальном округе не </w:t>
      </w:r>
      <w:r w:rsidR="00180165" w:rsidRPr="000F5565">
        <w:rPr>
          <w:rFonts w:ascii="Times New Roman" w:eastAsia="SimSun" w:hAnsi="Times New Roman"/>
          <w:sz w:val="28"/>
          <w:szCs w:val="28"/>
        </w:rPr>
        <w:t>производилась</w:t>
      </w:r>
      <w:r w:rsidRPr="000F5565">
        <w:rPr>
          <w:rFonts w:ascii="Times New Roman" w:eastAsia="SimSun" w:hAnsi="Times New Roman"/>
          <w:sz w:val="28"/>
          <w:szCs w:val="28"/>
        </w:rPr>
        <w:t>.</w:t>
      </w:r>
    </w:p>
    <w:p w:rsidR="005D095E" w:rsidRPr="000F5565" w:rsidRDefault="005D095E" w:rsidP="005D095E">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В целях продолжения мероприятий по энергосбережению и энергоэффективности с целью снижения затрат на электрическое освещение улиц рекомендуется замена существующих светильников мощностью 250 Вт с лампами ДРЛ-250 на светодиодные, мощностью </w:t>
      </w:r>
      <w:r w:rsidR="0071115F" w:rsidRPr="000F5565">
        <w:rPr>
          <w:rFonts w:ascii="Times New Roman" w:eastAsia="SimSun" w:hAnsi="Times New Roman"/>
          <w:sz w:val="28"/>
          <w:szCs w:val="28"/>
        </w:rPr>
        <w:t>90</w:t>
      </w:r>
      <w:r w:rsidRPr="000F5565">
        <w:rPr>
          <w:rFonts w:ascii="Times New Roman" w:eastAsia="SimSun" w:hAnsi="Times New Roman"/>
          <w:sz w:val="28"/>
          <w:szCs w:val="28"/>
        </w:rPr>
        <w:t xml:space="preserve"> Вт.</w:t>
      </w:r>
    </w:p>
    <w:p w:rsidR="00731298"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Перечень </w:t>
      </w:r>
      <w:r w:rsidR="00F7407C" w:rsidRPr="000F5565">
        <w:rPr>
          <w:rFonts w:ascii="Times New Roman" w:eastAsia="SimSun" w:hAnsi="Times New Roman"/>
          <w:sz w:val="28"/>
          <w:szCs w:val="28"/>
        </w:rPr>
        <w:t xml:space="preserve">и количество </w:t>
      </w:r>
      <w:r w:rsidRPr="000F5565">
        <w:rPr>
          <w:rFonts w:ascii="Times New Roman" w:eastAsia="SimSun" w:hAnsi="Times New Roman"/>
          <w:sz w:val="28"/>
          <w:szCs w:val="28"/>
        </w:rPr>
        <w:t xml:space="preserve">существующих светильников в </w:t>
      </w:r>
      <w:r w:rsidR="00F7407C" w:rsidRPr="000F5565">
        <w:rPr>
          <w:rFonts w:ascii="Times New Roman" w:eastAsia="SimSun" w:hAnsi="Times New Roman"/>
          <w:sz w:val="28"/>
          <w:szCs w:val="28"/>
        </w:rPr>
        <w:t xml:space="preserve">разрезе </w:t>
      </w:r>
      <w:r w:rsidRPr="000F5565">
        <w:rPr>
          <w:rFonts w:ascii="Times New Roman" w:eastAsia="SimSun" w:hAnsi="Times New Roman"/>
          <w:sz w:val="28"/>
          <w:szCs w:val="28"/>
        </w:rPr>
        <w:t>населенных пункт</w:t>
      </w:r>
      <w:r w:rsidR="00F7407C" w:rsidRPr="000F5565">
        <w:rPr>
          <w:rFonts w:ascii="Times New Roman" w:eastAsia="SimSun" w:hAnsi="Times New Roman"/>
          <w:sz w:val="28"/>
          <w:szCs w:val="28"/>
        </w:rPr>
        <w:t>ов</w:t>
      </w:r>
      <w:r w:rsidRPr="000F5565">
        <w:rPr>
          <w:rFonts w:ascii="Times New Roman" w:eastAsia="SimSun" w:hAnsi="Times New Roman"/>
          <w:sz w:val="28"/>
          <w:szCs w:val="28"/>
        </w:rPr>
        <w:t xml:space="preserve"> </w:t>
      </w:r>
      <w:r w:rsidR="00F7407C" w:rsidRPr="000F5565">
        <w:rPr>
          <w:rFonts w:ascii="Times New Roman" w:eastAsia="SimSun" w:hAnsi="Times New Roman"/>
          <w:sz w:val="28"/>
          <w:szCs w:val="28"/>
        </w:rPr>
        <w:t>Уинского</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муниципального округа</w:t>
      </w:r>
      <w:r w:rsidR="00180165" w:rsidRPr="000F5565">
        <w:rPr>
          <w:rFonts w:ascii="Times New Roman" w:eastAsia="SimSun" w:hAnsi="Times New Roman"/>
          <w:sz w:val="28"/>
          <w:szCs w:val="28"/>
        </w:rPr>
        <w:t xml:space="preserve"> по состоянию на 01.01.2026 года </w:t>
      </w:r>
      <w:r w:rsidR="0071115F" w:rsidRPr="000F5565">
        <w:rPr>
          <w:rFonts w:ascii="Times New Roman" w:eastAsia="SimSun" w:hAnsi="Times New Roman"/>
          <w:sz w:val="28"/>
          <w:szCs w:val="28"/>
        </w:rPr>
        <w:t>на замену</w:t>
      </w:r>
      <w:r w:rsidR="00180165" w:rsidRPr="000F5565">
        <w:rPr>
          <w:rFonts w:ascii="Times New Roman" w:eastAsia="SimSun" w:hAnsi="Times New Roman"/>
          <w:sz w:val="28"/>
          <w:szCs w:val="28"/>
        </w:rPr>
        <w:t xml:space="preserve"> </w:t>
      </w:r>
      <w:r w:rsidRPr="000F5565">
        <w:rPr>
          <w:rFonts w:ascii="Times New Roman" w:eastAsia="SimSun" w:hAnsi="Times New Roman"/>
          <w:sz w:val="28"/>
          <w:szCs w:val="28"/>
        </w:rPr>
        <w:t>приведен в табл</w:t>
      </w:r>
      <w:r w:rsidR="00F7407C" w:rsidRPr="000F5565">
        <w:rPr>
          <w:rFonts w:ascii="Times New Roman" w:eastAsia="SimSun" w:hAnsi="Times New Roman"/>
          <w:sz w:val="28"/>
          <w:szCs w:val="28"/>
        </w:rPr>
        <w:t>ице №</w:t>
      </w:r>
      <w:r w:rsidRPr="000F5565">
        <w:rPr>
          <w:rFonts w:ascii="Times New Roman" w:eastAsia="SimSun" w:hAnsi="Times New Roman"/>
          <w:sz w:val="28"/>
          <w:szCs w:val="28"/>
        </w:rPr>
        <w:t>18</w:t>
      </w:r>
      <w:r w:rsidR="00F7407C" w:rsidRPr="000F5565">
        <w:rPr>
          <w:rFonts w:ascii="Times New Roman" w:eastAsia="SimSun" w:hAnsi="Times New Roman"/>
          <w:sz w:val="28"/>
          <w:szCs w:val="28"/>
        </w:rPr>
        <w:t>.</w:t>
      </w:r>
    </w:p>
    <w:p w:rsidR="00EE2C84" w:rsidRPr="000F5565" w:rsidRDefault="00EE2C84"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71115F" w:rsidRPr="000F5565" w:rsidRDefault="0071115F">
      <w:pPr>
        <w:spacing w:after="0" w:line="240" w:lineRule="auto"/>
        <w:rPr>
          <w:rFonts w:ascii="Times New Roman" w:eastAsia="SimSun" w:hAnsi="Times New Roman"/>
          <w:sz w:val="28"/>
          <w:szCs w:val="28"/>
        </w:rPr>
      </w:pPr>
      <w:r w:rsidRPr="000F5565">
        <w:rPr>
          <w:rFonts w:ascii="Times New Roman" w:eastAsia="SimSun" w:hAnsi="Times New Roman"/>
          <w:sz w:val="28"/>
          <w:szCs w:val="28"/>
        </w:rPr>
        <w:br w:type="page"/>
      </w:r>
    </w:p>
    <w:p w:rsidR="001F33A5" w:rsidRPr="000F5565" w:rsidRDefault="00731298" w:rsidP="00F7407C">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Таблица </w:t>
      </w:r>
      <w:r w:rsidR="00F7407C" w:rsidRPr="000F5565">
        <w:rPr>
          <w:rFonts w:ascii="Times New Roman" w:eastAsia="SimSun" w:hAnsi="Times New Roman"/>
          <w:sz w:val="28"/>
          <w:szCs w:val="28"/>
        </w:rPr>
        <w:t>№</w:t>
      </w:r>
      <w:r w:rsidRPr="000F5565">
        <w:rPr>
          <w:rFonts w:ascii="Times New Roman" w:eastAsia="SimSun" w:hAnsi="Times New Roman"/>
          <w:sz w:val="28"/>
          <w:szCs w:val="28"/>
        </w:rPr>
        <w:t>18</w:t>
      </w:r>
      <w:r w:rsidR="00F7407C" w:rsidRPr="000F5565">
        <w:rPr>
          <w:rFonts w:ascii="Times New Roman" w:eastAsia="SimSun" w:hAnsi="Times New Roman"/>
          <w:sz w:val="28"/>
          <w:szCs w:val="28"/>
        </w:rPr>
        <w:t xml:space="preserve"> Перечень и количество светильников </w:t>
      </w:r>
      <w:r w:rsidR="0071115F" w:rsidRPr="000F5565">
        <w:rPr>
          <w:rFonts w:ascii="Times New Roman" w:eastAsia="SimSun" w:hAnsi="Times New Roman"/>
          <w:sz w:val="28"/>
          <w:szCs w:val="28"/>
        </w:rPr>
        <w:t>по состоянию на 01.01.2026 года, в том числе на замену</w:t>
      </w:r>
    </w:p>
    <w:tbl>
      <w:tblPr>
        <w:tblW w:w="99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52"/>
        <w:gridCol w:w="1403"/>
        <w:gridCol w:w="2693"/>
        <w:gridCol w:w="1396"/>
        <w:gridCol w:w="1504"/>
      </w:tblGrid>
      <w:tr w:rsidR="0071115F" w:rsidRPr="000F5565" w:rsidTr="00B956DD">
        <w:trPr>
          <w:trHeight w:val="864"/>
        </w:trPr>
        <w:tc>
          <w:tcPr>
            <w:tcW w:w="540" w:type="dxa"/>
            <w:shd w:val="clear" w:color="auto" w:fill="auto"/>
            <w:vAlign w:val="center"/>
            <w:hideMark/>
          </w:tcPr>
          <w:p w:rsidR="0071115F" w:rsidRPr="000F5565" w:rsidRDefault="0071115F" w:rsidP="001F11FF">
            <w:pPr>
              <w:spacing w:after="0" w:line="240" w:lineRule="auto"/>
              <w:jc w:val="center"/>
              <w:rPr>
                <w:rFonts w:ascii="Times New Roman" w:hAnsi="Times New Roman"/>
                <w:color w:val="000000"/>
              </w:rPr>
            </w:pPr>
            <w:r w:rsidRPr="000F5565">
              <w:rPr>
                <w:rFonts w:ascii="Times New Roman" w:hAnsi="Times New Roman"/>
                <w:color w:val="000000"/>
              </w:rPr>
              <w:t>№ п/п</w:t>
            </w:r>
          </w:p>
        </w:tc>
        <w:tc>
          <w:tcPr>
            <w:tcW w:w="2452" w:type="dxa"/>
            <w:shd w:val="clear" w:color="auto" w:fill="auto"/>
            <w:vAlign w:val="center"/>
            <w:hideMark/>
          </w:tcPr>
          <w:p w:rsidR="0071115F" w:rsidRPr="000F5565" w:rsidRDefault="0071115F" w:rsidP="001F11FF">
            <w:pPr>
              <w:spacing w:after="0" w:line="240" w:lineRule="auto"/>
              <w:jc w:val="center"/>
              <w:rPr>
                <w:rFonts w:ascii="Times New Roman" w:hAnsi="Times New Roman"/>
                <w:color w:val="000000"/>
              </w:rPr>
            </w:pPr>
            <w:r w:rsidRPr="000F5565">
              <w:rPr>
                <w:rFonts w:ascii="Times New Roman" w:hAnsi="Times New Roman"/>
                <w:color w:val="000000"/>
              </w:rPr>
              <w:t>Населенные пункты</w:t>
            </w:r>
          </w:p>
        </w:tc>
        <w:tc>
          <w:tcPr>
            <w:tcW w:w="1403" w:type="dxa"/>
            <w:shd w:val="clear" w:color="auto" w:fill="auto"/>
            <w:vAlign w:val="center"/>
            <w:hideMark/>
          </w:tcPr>
          <w:p w:rsidR="0071115F" w:rsidRPr="000F5565" w:rsidRDefault="0071115F" w:rsidP="001F11FF">
            <w:pPr>
              <w:spacing w:after="0" w:line="240" w:lineRule="auto"/>
              <w:jc w:val="center"/>
              <w:rPr>
                <w:rFonts w:ascii="Times New Roman" w:hAnsi="Times New Roman"/>
                <w:color w:val="000000"/>
              </w:rPr>
            </w:pPr>
            <w:r w:rsidRPr="000F5565">
              <w:rPr>
                <w:rFonts w:ascii="Times New Roman" w:hAnsi="Times New Roman"/>
                <w:color w:val="000000"/>
              </w:rPr>
              <w:t xml:space="preserve">Количество опор освещения, </w:t>
            </w:r>
          </w:p>
          <w:p w:rsidR="0071115F" w:rsidRPr="000F5565" w:rsidRDefault="0071115F" w:rsidP="001F11FF">
            <w:pPr>
              <w:spacing w:after="0" w:line="240" w:lineRule="auto"/>
              <w:jc w:val="center"/>
              <w:rPr>
                <w:rFonts w:ascii="Times New Roman" w:hAnsi="Times New Roman"/>
                <w:color w:val="000000"/>
              </w:rPr>
            </w:pPr>
            <w:r w:rsidRPr="000F5565">
              <w:rPr>
                <w:rFonts w:ascii="Times New Roman" w:hAnsi="Times New Roman"/>
                <w:color w:val="000000"/>
              </w:rPr>
              <w:t>шт.</w:t>
            </w:r>
          </w:p>
        </w:tc>
        <w:tc>
          <w:tcPr>
            <w:tcW w:w="2693" w:type="dxa"/>
            <w:shd w:val="clear" w:color="auto" w:fill="auto"/>
            <w:vAlign w:val="center"/>
            <w:hideMark/>
          </w:tcPr>
          <w:p w:rsidR="0071115F" w:rsidRPr="000F5565" w:rsidRDefault="0071115F" w:rsidP="001F11FF">
            <w:pPr>
              <w:spacing w:after="0" w:line="240" w:lineRule="auto"/>
              <w:jc w:val="center"/>
              <w:rPr>
                <w:rFonts w:ascii="Times New Roman" w:hAnsi="Times New Roman"/>
                <w:color w:val="000000"/>
              </w:rPr>
            </w:pPr>
            <w:r w:rsidRPr="000F5565">
              <w:rPr>
                <w:rFonts w:ascii="Times New Roman" w:hAnsi="Times New Roman"/>
                <w:color w:val="000000"/>
              </w:rPr>
              <w:t>Тип лампы</w:t>
            </w:r>
            <w:r w:rsidR="004129BA" w:rsidRPr="000F5565">
              <w:rPr>
                <w:rFonts w:ascii="Times New Roman" w:hAnsi="Times New Roman"/>
                <w:color w:val="000000"/>
              </w:rPr>
              <w:t>-шт.</w:t>
            </w:r>
            <w:r w:rsidR="0008585A" w:rsidRPr="000F5565">
              <w:rPr>
                <w:rFonts w:ascii="Times New Roman" w:hAnsi="Times New Roman"/>
                <w:color w:val="000000"/>
              </w:rPr>
              <w:t xml:space="preserve"> (замена/нет  замены)</w:t>
            </w:r>
          </w:p>
        </w:tc>
        <w:tc>
          <w:tcPr>
            <w:tcW w:w="1396" w:type="dxa"/>
            <w:shd w:val="clear" w:color="auto" w:fill="auto"/>
            <w:vAlign w:val="center"/>
            <w:hideMark/>
          </w:tcPr>
          <w:p w:rsidR="0071115F" w:rsidRPr="000F5565" w:rsidRDefault="0071115F" w:rsidP="0071115F">
            <w:pPr>
              <w:spacing w:after="0" w:line="240" w:lineRule="auto"/>
              <w:jc w:val="center"/>
              <w:rPr>
                <w:rFonts w:ascii="Times New Roman" w:hAnsi="Times New Roman"/>
                <w:color w:val="000000"/>
              </w:rPr>
            </w:pPr>
            <w:r w:rsidRPr="000F5565">
              <w:rPr>
                <w:rFonts w:ascii="Times New Roman" w:hAnsi="Times New Roman"/>
                <w:color w:val="000000"/>
              </w:rPr>
              <w:t>Мощность лампы (Вт)</w:t>
            </w:r>
          </w:p>
        </w:tc>
        <w:tc>
          <w:tcPr>
            <w:tcW w:w="1504" w:type="dxa"/>
            <w:vAlign w:val="center"/>
          </w:tcPr>
          <w:p w:rsidR="0071115F" w:rsidRPr="000F5565" w:rsidRDefault="0071115F" w:rsidP="001F11FF">
            <w:pPr>
              <w:spacing w:after="0" w:line="240" w:lineRule="auto"/>
              <w:jc w:val="center"/>
              <w:rPr>
                <w:rFonts w:ascii="Times New Roman" w:hAnsi="Times New Roman"/>
                <w:color w:val="000000"/>
              </w:rPr>
            </w:pPr>
            <w:r w:rsidRPr="000F5565">
              <w:rPr>
                <w:rFonts w:ascii="Times New Roman" w:hAnsi="Times New Roman"/>
                <w:color w:val="000000"/>
              </w:rPr>
              <w:t>Количество ламп на опоре (шт.)</w:t>
            </w:r>
          </w:p>
        </w:tc>
      </w:tr>
      <w:tr w:rsidR="004129BA" w:rsidRPr="000F5565" w:rsidTr="00B956DD">
        <w:trPr>
          <w:trHeight w:val="131"/>
        </w:trPr>
        <w:tc>
          <w:tcPr>
            <w:tcW w:w="540"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1</w:t>
            </w:r>
          </w:p>
        </w:tc>
        <w:tc>
          <w:tcPr>
            <w:tcW w:w="2452" w:type="dxa"/>
            <w:vMerge w:val="restart"/>
            <w:shd w:val="clear" w:color="auto" w:fill="auto"/>
            <w:noWrap/>
            <w:vAlign w:val="center"/>
            <w:hideMark/>
          </w:tcPr>
          <w:p w:rsidR="004129BA" w:rsidRPr="000F5565" w:rsidRDefault="004129BA" w:rsidP="001F11FF">
            <w:pPr>
              <w:spacing w:after="0" w:line="240" w:lineRule="auto"/>
              <w:rPr>
                <w:rFonts w:ascii="Times New Roman" w:hAnsi="Times New Roman"/>
                <w:color w:val="000000"/>
              </w:rPr>
            </w:pPr>
            <w:r w:rsidRPr="000F5565">
              <w:rPr>
                <w:rFonts w:ascii="Times New Roman" w:hAnsi="Times New Roman"/>
                <w:color w:val="000000"/>
              </w:rPr>
              <w:t>с.Аспа</w:t>
            </w:r>
          </w:p>
        </w:tc>
        <w:tc>
          <w:tcPr>
            <w:tcW w:w="1403"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121</w:t>
            </w:r>
          </w:p>
        </w:tc>
        <w:tc>
          <w:tcPr>
            <w:tcW w:w="2693" w:type="dxa"/>
            <w:shd w:val="clear" w:color="auto" w:fill="auto"/>
            <w:vAlign w:val="center"/>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ДРЛ - 84шт.</w:t>
            </w:r>
          </w:p>
        </w:tc>
        <w:tc>
          <w:tcPr>
            <w:tcW w:w="1396" w:type="dxa"/>
            <w:shd w:val="clear" w:color="auto" w:fill="auto"/>
            <w:vAlign w:val="center"/>
          </w:tcPr>
          <w:p w:rsidR="004129BA" w:rsidRPr="000F5565" w:rsidRDefault="004129BA" w:rsidP="0071115F">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4129BA" w:rsidRPr="000F5565" w:rsidRDefault="004129BA" w:rsidP="004129BA">
            <w:pPr>
              <w:spacing w:after="0" w:line="240" w:lineRule="auto"/>
              <w:jc w:val="center"/>
              <w:rPr>
                <w:rFonts w:ascii="Times New Roman" w:hAnsi="Times New Roman"/>
                <w:color w:val="000000"/>
              </w:rPr>
            </w:pPr>
            <w:r w:rsidRPr="000F5565">
              <w:rPr>
                <w:rFonts w:ascii="Times New Roman" w:hAnsi="Times New Roman"/>
                <w:color w:val="000000"/>
              </w:rPr>
              <w:t>1</w:t>
            </w:r>
          </w:p>
        </w:tc>
      </w:tr>
      <w:tr w:rsidR="004129BA" w:rsidRPr="000F5565" w:rsidTr="00B956DD">
        <w:trPr>
          <w:trHeight w:val="131"/>
        </w:trPr>
        <w:tc>
          <w:tcPr>
            <w:tcW w:w="540"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4129BA" w:rsidRPr="000F5565" w:rsidRDefault="004129BA" w:rsidP="001F11FF">
            <w:pPr>
              <w:spacing w:after="0" w:line="240" w:lineRule="auto"/>
              <w:rPr>
                <w:rFonts w:ascii="Times New Roman" w:hAnsi="Times New Roman"/>
                <w:color w:val="000000"/>
              </w:rPr>
            </w:pPr>
          </w:p>
        </w:tc>
        <w:tc>
          <w:tcPr>
            <w:tcW w:w="1403"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693" w:type="dxa"/>
            <w:shd w:val="clear" w:color="auto" w:fill="auto"/>
            <w:vAlign w:val="center"/>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Светодиодный – 37шт.</w:t>
            </w:r>
          </w:p>
        </w:tc>
        <w:tc>
          <w:tcPr>
            <w:tcW w:w="1396" w:type="dxa"/>
            <w:shd w:val="clear" w:color="auto" w:fill="auto"/>
            <w:vAlign w:val="center"/>
          </w:tcPr>
          <w:p w:rsidR="004129BA" w:rsidRPr="000F5565" w:rsidRDefault="004129BA"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4129BA" w:rsidRPr="000F5565" w:rsidRDefault="004129BA" w:rsidP="0071115F">
            <w:pPr>
              <w:spacing w:after="0" w:line="240" w:lineRule="auto"/>
              <w:jc w:val="center"/>
              <w:rPr>
                <w:rFonts w:ascii="Times New Roman" w:hAnsi="Times New Roman"/>
                <w:color w:val="000000"/>
              </w:rPr>
            </w:pPr>
          </w:p>
        </w:tc>
      </w:tr>
      <w:tr w:rsidR="004129BA" w:rsidRPr="000F5565" w:rsidTr="00B956DD">
        <w:trPr>
          <w:trHeight w:val="131"/>
        </w:trPr>
        <w:tc>
          <w:tcPr>
            <w:tcW w:w="540"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2</w:t>
            </w:r>
          </w:p>
        </w:tc>
        <w:tc>
          <w:tcPr>
            <w:tcW w:w="2452" w:type="dxa"/>
            <w:vMerge w:val="restart"/>
            <w:shd w:val="clear" w:color="auto" w:fill="auto"/>
            <w:noWrap/>
            <w:vAlign w:val="center"/>
            <w:hideMark/>
          </w:tcPr>
          <w:p w:rsidR="004129BA" w:rsidRPr="000F5565" w:rsidRDefault="004129BA" w:rsidP="001F11FF">
            <w:pPr>
              <w:spacing w:after="0" w:line="240" w:lineRule="auto"/>
              <w:rPr>
                <w:rFonts w:ascii="Times New Roman" w:hAnsi="Times New Roman"/>
                <w:color w:val="000000"/>
              </w:rPr>
            </w:pPr>
            <w:r w:rsidRPr="000F5565">
              <w:rPr>
                <w:rFonts w:ascii="Times New Roman" w:hAnsi="Times New Roman"/>
                <w:color w:val="000000"/>
              </w:rPr>
              <w:t>п.Аспинский</w:t>
            </w:r>
          </w:p>
        </w:tc>
        <w:tc>
          <w:tcPr>
            <w:tcW w:w="1403"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41</w:t>
            </w:r>
          </w:p>
        </w:tc>
        <w:tc>
          <w:tcPr>
            <w:tcW w:w="2693" w:type="dxa"/>
            <w:shd w:val="clear" w:color="auto" w:fill="auto"/>
            <w:vAlign w:val="center"/>
            <w:hideMark/>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ДРЛ - 29шт.</w:t>
            </w:r>
          </w:p>
        </w:tc>
        <w:tc>
          <w:tcPr>
            <w:tcW w:w="1396" w:type="dxa"/>
            <w:shd w:val="clear" w:color="auto" w:fill="auto"/>
            <w:vAlign w:val="center"/>
            <w:hideMark/>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4129BA" w:rsidRPr="000F5565" w:rsidTr="00B956DD">
        <w:trPr>
          <w:trHeight w:val="131"/>
        </w:trPr>
        <w:tc>
          <w:tcPr>
            <w:tcW w:w="540"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4129BA" w:rsidRPr="000F5565" w:rsidRDefault="004129BA" w:rsidP="001F11FF">
            <w:pPr>
              <w:spacing w:after="0" w:line="240" w:lineRule="auto"/>
              <w:rPr>
                <w:rFonts w:ascii="Times New Roman" w:hAnsi="Times New Roman"/>
                <w:color w:val="000000"/>
              </w:rPr>
            </w:pPr>
          </w:p>
        </w:tc>
        <w:tc>
          <w:tcPr>
            <w:tcW w:w="1403"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693" w:type="dxa"/>
            <w:shd w:val="clear" w:color="auto" w:fill="auto"/>
            <w:vAlign w:val="center"/>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Светодиодный – 12шт.</w:t>
            </w:r>
          </w:p>
        </w:tc>
        <w:tc>
          <w:tcPr>
            <w:tcW w:w="1396" w:type="dxa"/>
            <w:shd w:val="clear" w:color="auto" w:fill="auto"/>
            <w:vAlign w:val="center"/>
          </w:tcPr>
          <w:p w:rsidR="004129BA" w:rsidRPr="000F5565" w:rsidRDefault="004129BA"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4129BA" w:rsidRPr="000F5565" w:rsidRDefault="004129BA" w:rsidP="0071115F">
            <w:pPr>
              <w:spacing w:after="0" w:line="240" w:lineRule="auto"/>
              <w:jc w:val="center"/>
              <w:rPr>
                <w:rFonts w:ascii="Times New Roman" w:hAnsi="Times New Roman"/>
                <w:color w:val="000000"/>
              </w:rPr>
            </w:pPr>
          </w:p>
        </w:tc>
      </w:tr>
      <w:tr w:rsidR="004129BA" w:rsidRPr="000F5565" w:rsidTr="00B956DD">
        <w:trPr>
          <w:trHeight w:val="131"/>
        </w:trPr>
        <w:tc>
          <w:tcPr>
            <w:tcW w:w="540"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3</w:t>
            </w:r>
          </w:p>
        </w:tc>
        <w:tc>
          <w:tcPr>
            <w:tcW w:w="2452" w:type="dxa"/>
            <w:vMerge w:val="restart"/>
            <w:shd w:val="clear" w:color="auto" w:fill="auto"/>
            <w:noWrap/>
            <w:vAlign w:val="center"/>
            <w:hideMark/>
          </w:tcPr>
          <w:p w:rsidR="004129BA" w:rsidRPr="000F5565" w:rsidRDefault="004129BA" w:rsidP="001F11FF">
            <w:pPr>
              <w:spacing w:after="0" w:line="240" w:lineRule="auto"/>
              <w:rPr>
                <w:rFonts w:ascii="Times New Roman" w:hAnsi="Times New Roman"/>
                <w:color w:val="000000"/>
              </w:rPr>
            </w:pPr>
            <w:r w:rsidRPr="000F5565">
              <w:rPr>
                <w:rFonts w:ascii="Times New Roman" w:hAnsi="Times New Roman"/>
                <w:color w:val="000000"/>
              </w:rPr>
              <w:t>д.Малая Аспа</w:t>
            </w:r>
          </w:p>
        </w:tc>
        <w:tc>
          <w:tcPr>
            <w:tcW w:w="1403"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16</w:t>
            </w:r>
          </w:p>
        </w:tc>
        <w:tc>
          <w:tcPr>
            <w:tcW w:w="2693" w:type="dxa"/>
            <w:shd w:val="clear" w:color="auto" w:fill="auto"/>
            <w:vAlign w:val="center"/>
            <w:hideMark/>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ДРЛ - 11шт.</w:t>
            </w:r>
          </w:p>
        </w:tc>
        <w:tc>
          <w:tcPr>
            <w:tcW w:w="1396" w:type="dxa"/>
            <w:shd w:val="clear" w:color="auto" w:fill="auto"/>
            <w:vAlign w:val="center"/>
            <w:hideMark/>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4129BA" w:rsidRPr="000F5565" w:rsidTr="00B956DD">
        <w:trPr>
          <w:trHeight w:val="131"/>
        </w:trPr>
        <w:tc>
          <w:tcPr>
            <w:tcW w:w="540"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4129BA" w:rsidRPr="000F5565" w:rsidRDefault="004129BA" w:rsidP="001F11FF">
            <w:pPr>
              <w:spacing w:after="0" w:line="240" w:lineRule="auto"/>
              <w:rPr>
                <w:rFonts w:ascii="Times New Roman" w:hAnsi="Times New Roman"/>
                <w:color w:val="000000"/>
              </w:rPr>
            </w:pPr>
          </w:p>
        </w:tc>
        <w:tc>
          <w:tcPr>
            <w:tcW w:w="1403"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693" w:type="dxa"/>
            <w:shd w:val="clear" w:color="auto" w:fill="auto"/>
            <w:vAlign w:val="center"/>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Светодиодный – 5шт.</w:t>
            </w:r>
          </w:p>
        </w:tc>
        <w:tc>
          <w:tcPr>
            <w:tcW w:w="1396" w:type="dxa"/>
            <w:shd w:val="clear" w:color="auto" w:fill="auto"/>
            <w:vAlign w:val="center"/>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4129BA" w:rsidRPr="000F5565" w:rsidRDefault="004129BA" w:rsidP="0071115F">
            <w:pPr>
              <w:spacing w:after="0" w:line="240" w:lineRule="auto"/>
              <w:jc w:val="center"/>
              <w:rPr>
                <w:rFonts w:ascii="Times New Roman" w:hAnsi="Times New Roman"/>
                <w:color w:val="000000"/>
              </w:rPr>
            </w:pPr>
          </w:p>
        </w:tc>
      </w:tr>
      <w:tr w:rsidR="004129BA" w:rsidRPr="000F5565" w:rsidTr="00B956DD">
        <w:trPr>
          <w:trHeight w:val="131"/>
        </w:trPr>
        <w:tc>
          <w:tcPr>
            <w:tcW w:w="540"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4</w:t>
            </w:r>
          </w:p>
        </w:tc>
        <w:tc>
          <w:tcPr>
            <w:tcW w:w="2452" w:type="dxa"/>
            <w:vMerge w:val="restart"/>
            <w:shd w:val="clear" w:color="auto" w:fill="auto"/>
            <w:noWrap/>
            <w:vAlign w:val="center"/>
            <w:hideMark/>
          </w:tcPr>
          <w:p w:rsidR="004129BA" w:rsidRPr="000F5565" w:rsidRDefault="004129BA" w:rsidP="001F11FF">
            <w:pPr>
              <w:spacing w:after="0" w:line="240" w:lineRule="auto"/>
              <w:rPr>
                <w:rFonts w:ascii="Times New Roman" w:hAnsi="Times New Roman"/>
                <w:color w:val="000000"/>
              </w:rPr>
            </w:pPr>
            <w:r w:rsidRPr="000F5565">
              <w:rPr>
                <w:rFonts w:ascii="Times New Roman" w:hAnsi="Times New Roman"/>
                <w:color w:val="000000"/>
              </w:rPr>
              <w:t>д.Малый Усекай</w:t>
            </w:r>
          </w:p>
        </w:tc>
        <w:tc>
          <w:tcPr>
            <w:tcW w:w="1403" w:type="dxa"/>
            <w:vMerge w:val="restart"/>
            <w:shd w:val="clear" w:color="auto" w:fill="auto"/>
            <w:noWrap/>
            <w:vAlign w:val="center"/>
            <w:hideMark/>
          </w:tcPr>
          <w:p w:rsidR="004129BA" w:rsidRPr="000F5565" w:rsidRDefault="004129BA" w:rsidP="001F11FF">
            <w:pPr>
              <w:spacing w:after="0" w:line="240" w:lineRule="auto"/>
              <w:jc w:val="center"/>
              <w:rPr>
                <w:rFonts w:ascii="Times New Roman" w:hAnsi="Times New Roman"/>
                <w:color w:val="000000"/>
              </w:rPr>
            </w:pPr>
            <w:r w:rsidRPr="000F5565">
              <w:rPr>
                <w:rFonts w:ascii="Times New Roman" w:hAnsi="Times New Roman"/>
                <w:color w:val="000000"/>
              </w:rPr>
              <w:t>3</w:t>
            </w:r>
          </w:p>
        </w:tc>
        <w:tc>
          <w:tcPr>
            <w:tcW w:w="2693" w:type="dxa"/>
            <w:shd w:val="clear" w:color="auto" w:fill="auto"/>
            <w:vAlign w:val="center"/>
            <w:hideMark/>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ДРЛ - 2шт.</w:t>
            </w:r>
          </w:p>
        </w:tc>
        <w:tc>
          <w:tcPr>
            <w:tcW w:w="1396" w:type="dxa"/>
            <w:shd w:val="clear" w:color="auto" w:fill="auto"/>
            <w:vAlign w:val="center"/>
            <w:hideMark/>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4129BA" w:rsidRPr="000F5565" w:rsidTr="00B956DD">
        <w:trPr>
          <w:trHeight w:val="131"/>
        </w:trPr>
        <w:tc>
          <w:tcPr>
            <w:tcW w:w="540"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4129BA" w:rsidRPr="000F5565" w:rsidRDefault="004129BA" w:rsidP="001F11FF">
            <w:pPr>
              <w:spacing w:after="0" w:line="240" w:lineRule="auto"/>
              <w:rPr>
                <w:rFonts w:ascii="Times New Roman" w:hAnsi="Times New Roman"/>
                <w:color w:val="000000"/>
              </w:rPr>
            </w:pPr>
          </w:p>
        </w:tc>
        <w:tc>
          <w:tcPr>
            <w:tcW w:w="1403" w:type="dxa"/>
            <w:vMerge/>
            <w:shd w:val="clear" w:color="auto" w:fill="auto"/>
            <w:noWrap/>
            <w:vAlign w:val="center"/>
          </w:tcPr>
          <w:p w:rsidR="004129BA" w:rsidRPr="000F5565" w:rsidRDefault="004129BA" w:rsidP="001F11FF">
            <w:pPr>
              <w:spacing w:after="0" w:line="240" w:lineRule="auto"/>
              <w:jc w:val="center"/>
              <w:rPr>
                <w:rFonts w:ascii="Times New Roman" w:hAnsi="Times New Roman"/>
                <w:color w:val="000000"/>
              </w:rPr>
            </w:pPr>
          </w:p>
        </w:tc>
        <w:tc>
          <w:tcPr>
            <w:tcW w:w="2693" w:type="dxa"/>
            <w:shd w:val="clear" w:color="auto" w:fill="auto"/>
            <w:vAlign w:val="center"/>
          </w:tcPr>
          <w:p w:rsidR="004129BA" w:rsidRPr="000F5565" w:rsidRDefault="004129BA"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4129BA" w:rsidRPr="000F5565" w:rsidRDefault="004129BA" w:rsidP="00116ED6">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4129BA" w:rsidRPr="000F5565" w:rsidRDefault="004129BA" w:rsidP="0071115F">
            <w:pPr>
              <w:spacing w:after="0" w:line="240" w:lineRule="auto"/>
              <w:jc w:val="center"/>
              <w:rPr>
                <w:rFonts w:ascii="Times New Roman" w:hAnsi="Times New Roman"/>
                <w:color w:val="000000"/>
              </w:rPr>
            </w:pPr>
          </w:p>
        </w:tc>
      </w:tr>
      <w:tr w:rsidR="00B956DD" w:rsidRPr="000F5565" w:rsidTr="00B956DD">
        <w:trPr>
          <w:trHeight w:val="131"/>
        </w:trPr>
        <w:tc>
          <w:tcPr>
            <w:tcW w:w="540"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5</w:t>
            </w:r>
          </w:p>
        </w:tc>
        <w:tc>
          <w:tcPr>
            <w:tcW w:w="2452" w:type="dxa"/>
            <w:vMerge w:val="restart"/>
            <w:shd w:val="clear" w:color="auto" w:fill="auto"/>
            <w:noWrap/>
            <w:vAlign w:val="center"/>
            <w:hideMark/>
          </w:tcPr>
          <w:p w:rsidR="00B956DD" w:rsidRPr="000F5565" w:rsidRDefault="00B956DD" w:rsidP="001F11FF">
            <w:pPr>
              <w:spacing w:after="0" w:line="240" w:lineRule="auto"/>
              <w:rPr>
                <w:rFonts w:ascii="Times New Roman" w:hAnsi="Times New Roman"/>
                <w:color w:val="000000"/>
              </w:rPr>
            </w:pPr>
            <w:r w:rsidRPr="000F5565">
              <w:rPr>
                <w:rFonts w:ascii="Times New Roman" w:hAnsi="Times New Roman"/>
                <w:color w:val="000000"/>
              </w:rPr>
              <w:t>д.Красногорка</w:t>
            </w:r>
          </w:p>
        </w:tc>
        <w:tc>
          <w:tcPr>
            <w:tcW w:w="1403"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36</w:t>
            </w:r>
          </w:p>
        </w:tc>
        <w:tc>
          <w:tcPr>
            <w:tcW w:w="2693" w:type="dxa"/>
            <w:shd w:val="clear" w:color="auto" w:fill="auto"/>
            <w:vAlign w:val="center"/>
            <w:hideMark/>
          </w:tcPr>
          <w:p w:rsidR="00B956DD" w:rsidRPr="000F5565" w:rsidRDefault="00B956DD" w:rsidP="00116ED6">
            <w:pPr>
              <w:spacing w:after="0" w:line="240" w:lineRule="auto"/>
              <w:rPr>
                <w:rFonts w:ascii="Times New Roman" w:hAnsi="Times New Roman"/>
                <w:color w:val="000000"/>
              </w:rPr>
            </w:pPr>
            <w:r w:rsidRPr="000F5565">
              <w:rPr>
                <w:rFonts w:ascii="Times New Roman" w:hAnsi="Times New Roman"/>
                <w:color w:val="000000"/>
              </w:rPr>
              <w:t>ДРЛ - 25шт.</w:t>
            </w:r>
          </w:p>
        </w:tc>
        <w:tc>
          <w:tcPr>
            <w:tcW w:w="1396" w:type="dxa"/>
            <w:shd w:val="clear" w:color="auto" w:fill="auto"/>
            <w:vAlign w:val="center"/>
            <w:hideMark/>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B956DD" w:rsidRPr="000F5565" w:rsidTr="00B956DD">
        <w:trPr>
          <w:trHeight w:val="131"/>
        </w:trPr>
        <w:tc>
          <w:tcPr>
            <w:tcW w:w="540"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B956DD" w:rsidRPr="000F5565" w:rsidRDefault="00B956DD" w:rsidP="001F11FF">
            <w:pPr>
              <w:spacing w:after="0" w:line="240" w:lineRule="auto"/>
              <w:rPr>
                <w:rFonts w:ascii="Times New Roman" w:hAnsi="Times New Roman"/>
                <w:color w:val="000000"/>
              </w:rPr>
            </w:pPr>
          </w:p>
        </w:tc>
        <w:tc>
          <w:tcPr>
            <w:tcW w:w="1403"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693" w:type="dxa"/>
            <w:shd w:val="clear" w:color="auto" w:fill="auto"/>
            <w:vAlign w:val="center"/>
          </w:tcPr>
          <w:p w:rsidR="00B956DD" w:rsidRPr="000F5565" w:rsidRDefault="00B956DD" w:rsidP="004129BA">
            <w:pPr>
              <w:spacing w:after="0" w:line="240" w:lineRule="auto"/>
              <w:rPr>
                <w:rFonts w:ascii="Times New Roman" w:hAnsi="Times New Roman"/>
                <w:color w:val="000000"/>
              </w:rPr>
            </w:pPr>
            <w:r w:rsidRPr="000F5565">
              <w:rPr>
                <w:rFonts w:ascii="Times New Roman" w:hAnsi="Times New Roman"/>
                <w:color w:val="000000"/>
              </w:rPr>
              <w:t>Светодиодный – 11шт.</w:t>
            </w:r>
          </w:p>
        </w:tc>
        <w:tc>
          <w:tcPr>
            <w:tcW w:w="1396" w:type="dxa"/>
            <w:shd w:val="clear" w:color="auto" w:fill="auto"/>
            <w:vAlign w:val="center"/>
          </w:tcPr>
          <w:p w:rsidR="00B956DD" w:rsidRPr="000F5565" w:rsidRDefault="00B956DD"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B956DD" w:rsidRPr="000F5565" w:rsidRDefault="00B956DD" w:rsidP="0071115F">
            <w:pPr>
              <w:spacing w:after="0" w:line="240" w:lineRule="auto"/>
              <w:jc w:val="center"/>
              <w:rPr>
                <w:rFonts w:ascii="Times New Roman" w:hAnsi="Times New Roman"/>
                <w:color w:val="000000"/>
              </w:rPr>
            </w:pPr>
          </w:p>
        </w:tc>
      </w:tr>
      <w:tr w:rsidR="00B956DD" w:rsidRPr="000F5565" w:rsidTr="00B956DD">
        <w:trPr>
          <w:trHeight w:val="131"/>
        </w:trPr>
        <w:tc>
          <w:tcPr>
            <w:tcW w:w="540"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6</w:t>
            </w:r>
          </w:p>
        </w:tc>
        <w:tc>
          <w:tcPr>
            <w:tcW w:w="2452" w:type="dxa"/>
            <w:vMerge w:val="restart"/>
            <w:shd w:val="clear" w:color="auto" w:fill="auto"/>
            <w:noWrap/>
            <w:vAlign w:val="center"/>
            <w:hideMark/>
          </w:tcPr>
          <w:p w:rsidR="00B956DD" w:rsidRPr="000F5565" w:rsidRDefault="00B956DD" w:rsidP="001F11FF">
            <w:pPr>
              <w:spacing w:after="0" w:line="240" w:lineRule="auto"/>
              <w:rPr>
                <w:rFonts w:ascii="Times New Roman" w:hAnsi="Times New Roman"/>
                <w:color w:val="000000"/>
              </w:rPr>
            </w:pPr>
            <w:r w:rsidRPr="000F5565">
              <w:rPr>
                <w:rFonts w:ascii="Times New Roman" w:hAnsi="Times New Roman"/>
                <w:color w:val="000000"/>
              </w:rPr>
              <w:t>д.Митрохи</w:t>
            </w:r>
          </w:p>
        </w:tc>
        <w:tc>
          <w:tcPr>
            <w:tcW w:w="1403"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15</w:t>
            </w:r>
          </w:p>
        </w:tc>
        <w:tc>
          <w:tcPr>
            <w:tcW w:w="2693" w:type="dxa"/>
            <w:shd w:val="clear" w:color="auto" w:fill="auto"/>
            <w:vAlign w:val="center"/>
            <w:hideMark/>
          </w:tcPr>
          <w:p w:rsidR="00B956DD" w:rsidRPr="000F5565" w:rsidRDefault="00B956DD" w:rsidP="00116ED6">
            <w:pPr>
              <w:spacing w:after="0" w:line="240" w:lineRule="auto"/>
              <w:rPr>
                <w:rFonts w:ascii="Times New Roman" w:hAnsi="Times New Roman"/>
                <w:color w:val="000000"/>
              </w:rPr>
            </w:pPr>
            <w:r w:rsidRPr="000F5565">
              <w:rPr>
                <w:rFonts w:ascii="Times New Roman" w:hAnsi="Times New Roman"/>
                <w:color w:val="000000"/>
              </w:rPr>
              <w:t>ДРЛ - 11шт.</w:t>
            </w:r>
          </w:p>
        </w:tc>
        <w:tc>
          <w:tcPr>
            <w:tcW w:w="1396" w:type="dxa"/>
            <w:shd w:val="clear" w:color="auto" w:fill="auto"/>
            <w:vAlign w:val="center"/>
            <w:hideMark/>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B956DD" w:rsidRPr="000F5565" w:rsidTr="00B956DD">
        <w:trPr>
          <w:trHeight w:val="131"/>
        </w:trPr>
        <w:tc>
          <w:tcPr>
            <w:tcW w:w="540"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B956DD" w:rsidRPr="000F5565" w:rsidRDefault="00B956DD" w:rsidP="001F11FF">
            <w:pPr>
              <w:spacing w:after="0" w:line="240" w:lineRule="auto"/>
              <w:rPr>
                <w:rFonts w:ascii="Times New Roman" w:hAnsi="Times New Roman"/>
                <w:color w:val="000000"/>
              </w:rPr>
            </w:pPr>
          </w:p>
        </w:tc>
        <w:tc>
          <w:tcPr>
            <w:tcW w:w="1403"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693" w:type="dxa"/>
            <w:shd w:val="clear" w:color="auto" w:fill="auto"/>
            <w:vAlign w:val="center"/>
          </w:tcPr>
          <w:p w:rsidR="00B956DD" w:rsidRPr="000F5565" w:rsidRDefault="00B956DD" w:rsidP="00B956DD">
            <w:pPr>
              <w:spacing w:after="0" w:line="240" w:lineRule="auto"/>
              <w:rPr>
                <w:rFonts w:ascii="Times New Roman" w:hAnsi="Times New Roman"/>
                <w:color w:val="000000"/>
              </w:rPr>
            </w:pPr>
            <w:r w:rsidRPr="000F5565">
              <w:rPr>
                <w:rFonts w:ascii="Times New Roman" w:hAnsi="Times New Roman"/>
                <w:color w:val="000000"/>
              </w:rPr>
              <w:t>Светодиодный – 4шт.</w:t>
            </w:r>
          </w:p>
        </w:tc>
        <w:tc>
          <w:tcPr>
            <w:tcW w:w="1396" w:type="dxa"/>
            <w:shd w:val="clear" w:color="auto" w:fill="auto"/>
            <w:vAlign w:val="center"/>
          </w:tcPr>
          <w:p w:rsidR="00B956DD" w:rsidRPr="000F5565" w:rsidRDefault="00B956DD"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B956DD" w:rsidRPr="000F5565" w:rsidRDefault="00B956DD" w:rsidP="0071115F">
            <w:pPr>
              <w:spacing w:after="0" w:line="240" w:lineRule="auto"/>
              <w:jc w:val="center"/>
              <w:rPr>
                <w:rFonts w:ascii="Times New Roman" w:hAnsi="Times New Roman"/>
                <w:color w:val="000000"/>
              </w:rPr>
            </w:pPr>
          </w:p>
        </w:tc>
      </w:tr>
      <w:tr w:rsidR="00B956DD" w:rsidRPr="000F5565" w:rsidTr="00B956DD">
        <w:trPr>
          <w:trHeight w:val="131"/>
        </w:trPr>
        <w:tc>
          <w:tcPr>
            <w:tcW w:w="540"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7</w:t>
            </w:r>
          </w:p>
        </w:tc>
        <w:tc>
          <w:tcPr>
            <w:tcW w:w="2452" w:type="dxa"/>
            <w:vMerge w:val="restart"/>
            <w:shd w:val="clear" w:color="auto" w:fill="auto"/>
            <w:noWrap/>
            <w:vAlign w:val="center"/>
            <w:hideMark/>
          </w:tcPr>
          <w:p w:rsidR="00B956DD" w:rsidRPr="000F5565" w:rsidRDefault="00B956DD" w:rsidP="001F11FF">
            <w:pPr>
              <w:spacing w:after="0" w:line="240" w:lineRule="auto"/>
              <w:rPr>
                <w:rFonts w:ascii="Times New Roman" w:hAnsi="Times New Roman"/>
                <w:color w:val="000000"/>
              </w:rPr>
            </w:pPr>
            <w:r w:rsidRPr="000F5565">
              <w:rPr>
                <w:rFonts w:ascii="Times New Roman" w:hAnsi="Times New Roman"/>
                <w:color w:val="000000"/>
              </w:rPr>
              <w:t>д.Сосновка</w:t>
            </w:r>
          </w:p>
        </w:tc>
        <w:tc>
          <w:tcPr>
            <w:tcW w:w="1403"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21</w:t>
            </w:r>
          </w:p>
        </w:tc>
        <w:tc>
          <w:tcPr>
            <w:tcW w:w="2693" w:type="dxa"/>
            <w:shd w:val="clear" w:color="auto" w:fill="auto"/>
            <w:vAlign w:val="center"/>
            <w:hideMark/>
          </w:tcPr>
          <w:p w:rsidR="00B956DD" w:rsidRPr="000F5565" w:rsidRDefault="00B956DD" w:rsidP="00116ED6">
            <w:pPr>
              <w:spacing w:after="0" w:line="240" w:lineRule="auto"/>
              <w:rPr>
                <w:rFonts w:ascii="Times New Roman" w:hAnsi="Times New Roman"/>
                <w:color w:val="000000"/>
              </w:rPr>
            </w:pPr>
            <w:r w:rsidRPr="000F5565">
              <w:rPr>
                <w:rFonts w:ascii="Times New Roman" w:hAnsi="Times New Roman"/>
                <w:color w:val="000000"/>
              </w:rPr>
              <w:t>ДРЛ - 15шт.</w:t>
            </w:r>
          </w:p>
        </w:tc>
        <w:tc>
          <w:tcPr>
            <w:tcW w:w="1396" w:type="dxa"/>
            <w:shd w:val="clear" w:color="auto" w:fill="auto"/>
            <w:vAlign w:val="center"/>
            <w:hideMark/>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B956DD" w:rsidRPr="000F5565" w:rsidTr="00B956DD">
        <w:trPr>
          <w:trHeight w:val="131"/>
        </w:trPr>
        <w:tc>
          <w:tcPr>
            <w:tcW w:w="540"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B956DD" w:rsidRPr="000F5565" w:rsidRDefault="00B956DD" w:rsidP="001F11FF">
            <w:pPr>
              <w:spacing w:after="0" w:line="240" w:lineRule="auto"/>
              <w:rPr>
                <w:rFonts w:ascii="Times New Roman" w:hAnsi="Times New Roman"/>
                <w:color w:val="000000"/>
              </w:rPr>
            </w:pPr>
          </w:p>
        </w:tc>
        <w:tc>
          <w:tcPr>
            <w:tcW w:w="1403"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693" w:type="dxa"/>
            <w:shd w:val="clear" w:color="auto" w:fill="auto"/>
            <w:vAlign w:val="center"/>
          </w:tcPr>
          <w:p w:rsidR="00B956DD" w:rsidRPr="000F5565" w:rsidRDefault="00B956DD" w:rsidP="004129BA">
            <w:pPr>
              <w:spacing w:after="0" w:line="240" w:lineRule="auto"/>
              <w:rPr>
                <w:rFonts w:ascii="Times New Roman" w:hAnsi="Times New Roman"/>
                <w:color w:val="000000"/>
              </w:rPr>
            </w:pPr>
            <w:r w:rsidRPr="000F5565">
              <w:rPr>
                <w:rFonts w:ascii="Times New Roman" w:hAnsi="Times New Roman"/>
                <w:color w:val="000000"/>
              </w:rPr>
              <w:t>Светодиодный – 6шт.</w:t>
            </w:r>
          </w:p>
        </w:tc>
        <w:tc>
          <w:tcPr>
            <w:tcW w:w="1396" w:type="dxa"/>
            <w:shd w:val="clear" w:color="auto" w:fill="auto"/>
            <w:vAlign w:val="center"/>
          </w:tcPr>
          <w:p w:rsidR="00B956DD" w:rsidRPr="000F5565" w:rsidRDefault="00B956DD"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B956DD" w:rsidRPr="000F5565" w:rsidRDefault="00B956DD" w:rsidP="0071115F">
            <w:pPr>
              <w:spacing w:after="0" w:line="240" w:lineRule="auto"/>
              <w:jc w:val="center"/>
              <w:rPr>
                <w:rFonts w:ascii="Times New Roman" w:hAnsi="Times New Roman"/>
                <w:color w:val="000000"/>
              </w:rPr>
            </w:pPr>
          </w:p>
        </w:tc>
      </w:tr>
      <w:tr w:rsidR="00B956DD" w:rsidRPr="000F5565" w:rsidTr="00B956DD">
        <w:trPr>
          <w:trHeight w:val="131"/>
        </w:trPr>
        <w:tc>
          <w:tcPr>
            <w:tcW w:w="540"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8</w:t>
            </w:r>
          </w:p>
        </w:tc>
        <w:tc>
          <w:tcPr>
            <w:tcW w:w="2452" w:type="dxa"/>
            <w:vMerge w:val="restart"/>
            <w:shd w:val="clear" w:color="auto" w:fill="auto"/>
            <w:noWrap/>
            <w:vAlign w:val="center"/>
            <w:hideMark/>
          </w:tcPr>
          <w:p w:rsidR="00B956DD" w:rsidRPr="000F5565" w:rsidRDefault="00B956DD" w:rsidP="001F11FF">
            <w:pPr>
              <w:spacing w:after="0" w:line="240" w:lineRule="auto"/>
              <w:rPr>
                <w:rFonts w:ascii="Times New Roman" w:hAnsi="Times New Roman"/>
                <w:color w:val="000000"/>
              </w:rPr>
            </w:pPr>
            <w:r w:rsidRPr="000F5565">
              <w:rPr>
                <w:rFonts w:ascii="Times New Roman" w:hAnsi="Times New Roman"/>
                <w:color w:val="000000"/>
              </w:rPr>
              <w:t>д.Курмакаш</w:t>
            </w:r>
          </w:p>
        </w:tc>
        <w:tc>
          <w:tcPr>
            <w:tcW w:w="1403"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15</w:t>
            </w:r>
          </w:p>
        </w:tc>
        <w:tc>
          <w:tcPr>
            <w:tcW w:w="2693" w:type="dxa"/>
            <w:shd w:val="clear" w:color="auto" w:fill="auto"/>
            <w:vAlign w:val="center"/>
            <w:hideMark/>
          </w:tcPr>
          <w:p w:rsidR="00B956DD" w:rsidRPr="000F5565" w:rsidRDefault="00B956DD" w:rsidP="00116ED6">
            <w:pPr>
              <w:spacing w:after="0" w:line="240" w:lineRule="auto"/>
              <w:rPr>
                <w:rFonts w:ascii="Times New Roman" w:hAnsi="Times New Roman"/>
                <w:color w:val="000000"/>
              </w:rPr>
            </w:pPr>
            <w:r w:rsidRPr="000F5565">
              <w:rPr>
                <w:rFonts w:ascii="Times New Roman" w:hAnsi="Times New Roman"/>
                <w:color w:val="000000"/>
              </w:rPr>
              <w:t>ДРЛ - 11шт.</w:t>
            </w:r>
          </w:p>
        </w:tc>
        <w:tc>
          <w:tcPr>
            <w:tcW w:w="1396" w:type="dxa"/>
            <w:shd w:val="clear" w:color="auto" w:fill="auto"/>
            <w:vAlign w:val="center"/>
            <w:hideMark/>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B956DD" w:rsidRPr="000F5565" w:rsidTr="00B956DD">
        <w:trPr>
          <w:trHeight w:val="131"/>
        </w:trPr>
        <w:tc>
          <w:tcPr>
            <w:tcW w:w="540"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B956DD" w:rsidRPr="000F5565" w:rsidRDefault="00B956DD" w:rsidP="001F11FF">
            <w:pPr>
              <w:spacing w:after="0" w:line="240" w:lineRule="auto"/>
              <w:rPr>
                <w:rFonts w:ascii="Times New Roman" w:hAnsi="Times New Roman"/>
                <w:color w:val="000000"/>
              </w:rPr>
            </w:pPr>
          </w:p>
        </w:tc>
        <w:tc>
          <w:tcPr>
            <w:tcW w:w="1403"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693" w:type="dxa"/>
            <w:shd w:val="clear" w:color="auto" w:fill="auto"/>
            <w:vAlign w:val="center"/>
          </w:tcPr>
          <w:p w:rsidR="00B956DD" w:rsidRPr="000F5565" w:rsidRDefault="00B956DD" w:rsidP="004129BA">
            <w:pPr>
              <w:spacing w:after="0" w:line="240" w:lineRule="auto"/>
              <w:rPr>
                <w:rFonts w:ascii="Times New Roman" w:hAnsi="Times New Roman"/>
                <w:color w:val="000000"/>
              </w:rPr>
            </w:pPr>
            <w:r w:rsidRPr="000F5565">
              <w:rPr>
                <w:rFonts w:ascii="Times New Roman" w:hAnsi="Times New Roman"/>
                <w:color w:val="000000"/>
              </w:rPr>
              <w:t>Светодиодный – 4шт.</w:t>
            </w:r>
          </w:p>
        </w:tc>
        <w:tc>
          <w:tcPr>
            <w:tcW w:w="1396" w:type="dxa"/>
            <w:shd w:val="clear" w:color="auto" w:fill="auto"/>
            <w:vAlign w:val="center"/>
          </w:tcPr>
          <w:p w:rsidR="00B956DD" w:rsidRPr="000F5565" w:rsidRDefault="00B956DD"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B956DD" w:rsidRPr="000F5565" w:rsidRDefault="00B956DD" w:rsidP="0071115F">
            <w:pPr>
              <w:spacing w:after="0" w:line="240" w:lineRule="auto"/>
              <w:jc w:val="center"/>
              <w:rPr>
                <w:rFonts w:ascii="Times New Roman" w:hAnsi="Times New Roman"/>
                <w:color w:val="000000"/>
              </w:rPr>
            </w:pPr>
          </w:p>
        </w:tc>
      </w:tr>
      <w:tr w:rsidR="00B956DD" w:rsidRPr="000F5565" w:rsidTr="00B956DD">
        <w:trPr>
          <w:trHeight w:val="131"/>
        </w:trPr>
        <w:tc>
          <w:tcPr>
            <w:tcW w:w="540"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9</w:t>
            </w:r>
          </w:p>
        </w:tc>
        <w:tc>
          <w:tcPr>
            <w:tcW w:w="2452" w:type="dxa"/>
            <w:vMerge w:val="restart"/>
            <w:shd w:val="clear" w:color="auto" w:fill="auto"/>
            <w:noWrap/>
            <w:vAlign w:val="center"/>
            <w:hideMark/>
          </w:tcPr>
          <w:p w:rsidR="00B956DD" w:rsidRPr="000F5565" w:rsidRDefault="00B956DD" w:rsidP="001F11FF">
            <w:pPr>
              <w:spacing w:after="0" w:line="240" w:lineRule="auto"/>
              <w:rPr>
                <w:rFonts w:ascii="Times New Roman" w:hAnsi="Times New Roman"/>
                <w:color w:val="000000"/>
              </w:rPr>
            </w:pPr>
            <w:r w:rsidRPr="000F5565">
              <w:rPr>
                <w:rFonts w:ascii="Times New Roman" w:hAnsi="Times New Roman"/>
                <w:color w:val="000000"/>
              </w:rPr>
              <w:t>д.Большой Ась</w:t>
            </w:r>
          </w:p>
        </w:tc>
        <w:tc>
          <w:tcPr>
            <w:tcW w:w="1403"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10</w:t>
            </w:r>
          </w:p>
        </w:tc>
        <w:tc>
          <w:tcPr>
            <w:tcW w:w="2693" w:type="dxa"/>
            <w:shd w:val="clear" w:color="auto" w:fill="auto"/>
            <w:vAlign w:val="center"/>
            <w:hideMark/>
          </w:tcPr>
          <w:p w:rsidR="00B956DD" w:rsidRPr="000F5565" w:rsidRDefault="00B956DD" w:rsidP="00116ED6">
            <w:pPr>
              <w:spacing w:after="0" w:line="240" w:lineRule="auto"/>
              <w:rPr>
                <w:rFonts w:ascii="Times New Roman" w:hAnsi="Times New Roman"/>
                <w:color w:val="000000"/>
              </w:rPr>
            </w:pPr>
            <w:r w:rsidRPr="000F5565">
              <w:rPr>
                <w:rFonts w:ascii="Times New Roman" w:hAnsi="Times New Roman"/>
                <w:color w:val="000000"/>
              </w:rPr>
              <w:t>ДРЛ - 7шт.</w:t>
            </w:r>
          </w:p>
        </w:tc>
        <w:tc>
          <w:tcPr>
            <w:tcW w:w="1396" w:type="dxa"/>
            <w:shd w:val="clear" w:color="auto" w:fill="auto"/>
            <w:vAlign w:val="center"/>
            <w:hideMark/>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B956DD" w:rsidRPr="000F5565" w:rsidTr="00B956DD">
        <w:trPr>
          <w:trHeight w:val="131"/>
        </w:trPr>
        <w:tc>
          <w:tcPr>
            <w:tcW w:w="540"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B956DD" w:rsidRPr="000F5565" w:rsidRDefault="00B956DD" w:rsidP="001F11FF">
            <w:pPr>
              <w:spacing w:after="0" w:line="240" w:lineRule="auto"/>
              <w:rPr>
                <w:rFonts w:ascii="Times New Roman" w:hAnsi="Times New Roman"/>
                <w:color w:val="000000"/>
              </w:rPr>
            </w:pPr>
          </w:p>
        </w:tc>
        <w:tc>
          <w:tcPr>
            <w:tcW w:w="1403"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693" w:type="dxa"/>
            <w:shd w:val="clear" w:color="auto" w:fill="auto"/>
            <w:vAlign w:val="center"/>
          </w:tcPr>
          <w:p w:rsidR="00B956DD" w:rsidRPr="000F5565" w:rsidRDefault="00B956DD" w:rsidP="004129BA">
            <w:pPr>
              <w:spacing w:after="0" w:line="240" w:lineRule="auto"/>
              <w:rPr>
                <w:rFonts w:ascii="Times New Roman" w:hAnsi="Times New Roman"/>
                <w:color w:val="000000"/>
              </w:rPr>
            </w:pPr>
            <w:r w:rsidRPr="000F5565">
              <w:rPr>
                <w:rFonts w:ascii="Times New Roman" w:hAnsi="Times New Roman"/>
                <w:color w:val="000000"/>
              </w:rPr>
              <w:t>Светодиодный – 3шт.</w:t>
            </w:r>
          </w:p>
        </w:tc>
        <w:tc>
          <w:tcPr>
            <w:tcW w:w="1396" w:type="dxa"/>
            <w:shd w:val="clear" w:color="auto" w:fill="auto"/>
            <w:vAlign w:val="center"/>
          </w:tcPr>
          <w:p w:rsidR="00B956DD" w:rsidRPr="000F5565" w:rsidRDefault="00B956DD"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B956DD" w:rsidRPr="000F5565" w:rsidRDefault="00B956DD" w:rsidP="0071115F">
            <w:pPr>
              <w:spacing w:after="0" w:line="240" w:lineRule="auto"/>
              <w:jc w:val="center"/>
              <w:rPr>
                <w:rFonts w:ascii="Times New Roman" w:hAnsi="Times New Roman"/>
                <w:color w:val="000000"/>
              </w:rPr>
            </w:pPr>
          </w:p>
        </w:tc>
      </w:tr>
      <w:tr w:rsidR="00B956DD" w:rsidRPr="000F5565" w:rsidTr="00B956DD">
        <w:trPr>
          <w:trHeight w:val="131"/>
        </w:trPr>
        <w:tc>
          <w:tcPr>
            <w:tcW w:w="540"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10</w:t>
            </w:r>
          </w:p>
        </w:tc>
        <w:tc>
          <w:tcPr>
            <w:tcW w:w="2452" w:type="dxa"/>
            <w:vMerge w:val="restart"/>
            <w:shd w:val="clear" w:color="auto" w:fill="auto"/>
            <w:noWrap/>
            <w:vAlign w:val="center"/>
            <w:hideMark/>
          </w:tcPr>
          <w:p w:rsidR="00B956DD" w:rsidRPr="000F5565" w:rsidRDefault="00B956DD" w:rsidP="001F11FF">
            <w:pPr>
              <w:spacing w:after="0" w:line="240" w:lineRule="auto"/>
              <w:rPr>
                <w:rFonts w:ascii="Times New Roman" w:hAnsi="Times New Roman"/>
                <w:color w:val="000000"/>
              </w:rPr>
            </w:pPr>
            <w:r w:rsidRPr="000F5565">
              <w:rPr>
                <w:rFonts w:ascii="Times New Roman" w:hAnsi="Times New Roman"/>
                <w:color w:val="000000"/>
              </w:rPr>
              <w:t>д.Ломь</w:t>
            </w:r>
          </w:p>
        </w:tc>
        <w:tc>
          <w:tcPr>
            <w:tcW w:w="1403" w:type="dxa"/>
            <w:vMerge w:val="restart"/>
            <w:shd w:val="clear" w:color="auto" w:fill="auto"/>
            <w:noWrap/>
            <w:vAlign w:val="center"/>
            <w:hideMark/>
          </w:tcPr>
          <w:p w:rsidR="00B956DD" w:rsidRPr="000F5565" w:rsidRDefault="00B956DD" w:rsidP="001F11FF">
            <w:pPr>
              <w:spacing w:after="0" w:line="240" w:lineRule="auto"/>
              <w:jc w:val="center"/>
              <w:rPr>
                <w:rFonts w:ascii="Times New Roman" w:hAnsi="Times New Roman"/>
                <w:color w:val="000000"/>
              </w:rPr>
            </w:pPr>
            <w:r w:rsidRPr="000F5565">
              <w:rPr>
                <w:rFonts w:ascii="Times New Roman" w:hAnsi="Times New Roman"/>
                <w:color w:val="000000"/>
              </w:rPr>
              <w:t>47</w:t>
            </w:r>
          </w:p>
        </w:tc>
        <w:tc>
          <w:tcPr>
            <w:tcW w:w="2693" w:type="dxa"/>
            <w:shd w:val="clear" w:color="auto" w:fill="auto"/>
            <w:vAlign w:val="center"/>
            <w:hideMark/>
          </w:tcPr>
          <w:p w:rsidR="00B956DD" w:rsidRPr="000F5565" w:rsidRDefault="00B956DD" w:rsidP="00116ED6">
            <w:pPr>
              <w:spacing w:after="0" w:line="240" w:lineRule="auto"/>
              <w:rPr>
                <w:rFonts w:ascii="Times New Roman" w:hAnsi="Times New Roman"/>
                <w:color w:val="000000"/>
              </w:rPr>
            </w:pPr>
            <w:r w:rsidRPr="000F5565">
              <w:rPr>
                <w:rFonts w:ascii="Times New Roman" w:hAnsi="Times New Roman"/>
                <w:color w:val="000000"/>
              </w:rPr>
              <w:t>ДРЛ - 33шт.</w:t>
            </w:r>
          </w:p>
        </w:tc>
        <w:tc>
          <w:tcPr>
            <w:tcW w:w="1396" w:type="dxa"/>
            <w:shd w:val="clear" w:color="auto" w:fill="auto"/>
            <w:vAlign w:val="center"/>
            <w:hideMark/>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B956DD" w:rsidRPr="000F5565" w:rsidRDefault="00B956DD"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B956DD" w:rsidRPr="000F5565" w:rsidTr="00B956DD">
        <w:trPr>
          <w:trHeight w:val="131"/>
        </w:trPr>
        <w:tc>
          <w:tcPr>
            <w:tcW w:w="540"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B956DD" w:rsidRPr="000F5565" w:rsidRDefault="00B956DD" w:rsidP="001F11FF">
            <w:pPr>
              <w:spacing w:after="0" w:line="240" w:lineRule="auto"/>
              <w:rPr>
                <w:rFonts w:ascii="Times New Roman" w:hAnsi="Times New Roman"/>
                <w:color w:val="000000"/>
              </w:rPr>
            </w:pPr>
          </w:p>
        </w:tc>
        <w:tc>
          <w:tcPr>
            <w:tcW w:w="1403" w:type="dxa"/>
            <w:vMerge/>
            <w:shd w:val="clear" w:color="auto" w:fill="auto"/>
            <w:noWrap/>
            <w:vAlign w:val="center"/>
          </w:tcPr>
          <w:p w:rsidR="00B956DD" w:rsidRPr="000F5565" w:rsidRDefault="00B956DD" w:rsidP="001F11FF">
            <w:pPr>
              <w:spacing w:after="0" w:line="240" w:lineRule="auto"/>
              <w:jc w:val="center"/>
              <w:rPr>
                <w:rFonts w:ascii="Times New Roman" w:hAnsi="Times New Roman"/>
                <w:color w:val="000000"/>
              </w:rPr>
            </w:pPr>
          </w:p>
        </w:tc>
        <w:tc>
          <w:tcPr>
            <w:tcW w:w="2693" w:type="dxa"/>
            <w:shd w:val="clear" w:color="auto" w:fill="auto"/>
            <w:vAlign w:val="center"/>
          </w:tcPr>
          <w:p w:rsidR="00B956DD" w:rsidRPr="000F5565" w:rsidRDefault="00B956DD" w:rsidP="004129BA">
            <w:pPr>
              <w:spacing w:after="0" w:line="240" w:lineRule="auto"/>
              <w:rPr>
                <w:rFonts w:ascii="Times New Roman" w:hAnsi="Times New Roman"/>
                <w:color w:val="000000"/>
              </w:rPr>
            </w:pPr>
            <w:r w:rsidRPr="000F5565">
              <w:rPr>
                <w:rFonts w:ascii="Times New Roman" w:hAnsi="Times New Roman"/>
                <w:color w:val="000000"/>
              </w:rPr>
              <w:t>Светодиодный – 14шт.</w:t>
            </w:r>
          </w:p>
        </w:tc>
        <w:tc>
          <w:tcPr>
            <w:tcW w:w="1396" w:type="dxa"/>
            <w:shd w:val="clear" w:color="auto" w:fill="auto"/>
            <w:vAlign w:val="center"/>
          </w:tcPr>
          <w:p w:rsidR="00B956DD" w:rsidRPr="000F5565" w:rsidRDefault="00B956DD"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B956DD" w:rsidRPr="000F5565" w:rsidRDefault="00B956DD" w:rsidP="0071115F">
            <w:pPr>
              <w:spacing w:after="0" w:line="240" w:lineRule="auto"/>
              <w:jc w:val="center"/>
              <w:rPr>
                <w:rFonts w:ascii="Times New Roman" w:hAnsi="Times New Roman"/>
                <w:color w:val="000000"/>
              </w:rPr>
            </w:pPr>
          </w:p>
        </w:tc>
      </w:tr>
      <w:tr w:rsidR="00AA758C" w:rsidRPr="000F5565" w:rsidTr="00B956DD">
        <w:trPr>
          <w:trHeight w:val="131"/>
        </w:trPr>
        <w:tc>
          <w:tcPr>
            <w:tcW w:w="540" w:type="dxa"/>
            <w:vMerge w:val="restart"/>
            <w:shd w:val="clear" w:color="auto" w:fill="auto"/>
            <w:noWrap/>
            <w:vAlign w:val="center"/>
            <w:hideMark/>
          </w:tcPr>
          <w:p w:rsidR="00AA758C" w:rsidRPr="000F5565" w:rsidRDefault="00AA758C" w:rsidP="001F11FF">
            <w:pPr>
              <w:spacing w:after="0" w:line="240" w:lineRule="auto"/>
              <w:jc w:val="center"/>
              <w:rPr>
                <w:rFonts w:ascii="Times New Roman" w:hAnsi="Times New Roman"/>
                <w:color w:val="000000"/>
              </w:rPr>
            </w:pPr>
            <w:r w:rsidRPr="000F5565">
              <w:rPr>
                <w:rFonts w:ascii="Times New Roman" w:hAnsi="Times New Roman"/>
                <w:color w:val="000000"/>
              </w:rPr>
              <w:t>11</w:t>
            </w:r>
          </w:p>
        </w:tc>
        <w:tc>
          <w:tcPr>
            <w:tcW w:w="2452" w:type="dxa"/>
            <w:vMerge w:val="restart"/>
            <w:shd w:val="clear" w:color="auto" w:fill="auto"/>
            <w:noWrap/>
            <w:vAlign w:val="center"/>
            <w:hideMark/>
          </w:tcPr>
          <w:p w:rsidR="00AA758C" w:rsidRPr="000F5565" w:rsidRDefault="00AA758C" w:rsidP="001F11FF">
            <w:pPr>
              <w:spacing w:after="0" w:line="240" w:lineRule="auto"/>
              <w:rPr>
                <w:rFonts w:ascii="Times New Roman" w:hAnsi="Times New Roman"/>
                <w:color w:val="000000"/>
              </w:rPr>
            </w:pPr>
            <w:r w:rsidRPr="000F5565">
              <w:rPr>
                <w:rFonts w:ascii="Times New Roman" w:hAnsi="Times New Roman"/>
                <w:color w:val="000000"/>
              </w:rPr>
              <w:t>д.Верх-Тулва</w:t>
            </w:r>
          </w:p>
        </w:tc>
        <w:tc>
          <w:tcPr>
            <w:tcW w:w="1403" w:type="dxa"/>
            <w:vMerge w:val="restart"/>
            <w:shd w:val="clear" w:color="auto" w:fill="auto"/>
            <w:noWrap/>
            <w:vAlign w:val="center"/>
            <w:hideMark/>
          </w:tcPr>
          <w:p w:rsidR="00AA758C" w:rsidRPr="000F5565" w:rsidRDefault="00AA758C" w:rsidP="001F11FF">
            <w:pPr>
              <w:spacing w:after="0" w:line="240" w:lineRule="auto"/>
              <w:jc w:val="center"/>
              <w:rPr>
                <w:rFonts w:ascii="Times New Roman" w:hAnsi="Times New Roman"/>
                <w:color w:val="000000"/>
              </w:rPr>
            </w:pPr>
            <w:r w:rsidRPr="000F5565">
              <w:rPr>
                <w:rFonts w:ascii="Times New Roman" w:hAnsi="Times New Roman"/>
                <w:color w:val="000000"/>
              </w:rPr>
              <w:t>4</w:t>
            </w:r>
          </w:p>
        </w:tc>
        <w:tc>
          <w:tcPr>
            <w:tcW w:w="2693" w:type="dxa"/>
            <w:shd w:val="clear" w:color="auto" w:fill="auto"/>
            <w:vAlign w:val="center"/>
            <w:hideMark/>
          </w:tcPr>
          <w:p w:rsidR="00AA758C" w:rsidRPr="000F5565" w:rsidRDefault="00AA758C" w:rsidP="00116ED6">
            <w:pPr>
              <w:spacing w:after="0" w:line="240" w:lineRule="auto"/>
              <w:rPr>
                <w:rFonts w:ascii="Times New Roman" w:hAnsi="Times New Roman"/>
                <w:color w:val="000000"/>
              </w:rPr>
            </w:pPr>
            <w:r w:rsidRPr="000F5565">
              <w:rPr>
                <w:rFonts w:ascii="Times New Roman" w:hAnsi="Times New Roman"/>
                <w:color w:val="000000"/>
              </w:rPr>
              <w:t>ДРЛ - 3шт.</w:t>
            </w:r>
          </w:p>
        </w:tc>
        <w:tc>
          <w:tcPr>
            <w:tcW w:w="1396" w:type="dxa"/>
            <w:shd w:val="clear" w:color="auto" w:fill="auto"/>
            <w:vAlign w:val="center"/>
            <w:hideMark/>
          </w:tcPr>
          <w:p w:rsidR="00AA758C" w:rsidRPr="000F5565" w:rsidRDefault="00AA758C"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AA758C" w:rsidRPr="000F5565" w:rsidRDefault="00AA758C"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AA758C" w:rsidRPr="000F5565" w:rsidTr="00B956DD">
        <w:trPr>
          <w:trHeight w:val="131"/>
        </w:trPr>
        <w:tc>
          <w:tcPr>
            <w:tcW w:w="540" w:type="dxa"/>
            <w:vMerge/>
            <w:shd w:val="clear" w:color="auto" w:fill="auto"/>
            <w:noWrap/>
            <w:vAlign w:val="center"/>
          </w:tcPr>
          <w:p w:rsidR="00AA758C" w:rsidRPr="000F5565" w:rsidRDefault="00AA758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AA758C" w:rsidRPr="000F5565" w:rsidRDefault="00AA758C" w:rsidP="001F11FF">
            <w:pPr>
              <w:spacing w:after="0" w:line="240" w:lineRule="auto"/>
              <w:rPr>
                <w:rFonts w:ascii="Times New Roman" w:hAnsi="Times New Roman"/>
                <w:color w:val="000000"/>
              </w:rPr>
            </w:pPr>
          </w:p>
        </w:tc>
        <w:tc>
          <w:tcPr>
            <w:tcW w:w="1403" w:type="dxa"/>
            <w:vMerge/>
            <w:shd w:val="clear" w:color="auto" w:fill="auto"/>
            <w:noWrap/>
            <w:vAlign w:val="center"/>
          </w:tcPr>
          <w:p w:rsidR="00AA758C" w:rsidRPr="000F5565" w:rsidRDefault="00AA758C" w:rsidP="001F11FF">
            <w:pPr>
              <w:spacing w:after="0" w:line="240" w:lineRule="auto"/>
              <w:jc w:val="center"/>
              <w:rPr>
                <w:rFonts w:ascii="Times New Roman" w:hAnsi="Times New Roman"/>
                <w:color w:val="000000"/>
              </w:rPr>
            </w:pPr>
          </w:p>
        </w:tc>
        <w:tc>
          <w:tcPr>
            <w:tcW w:w="2693" w:type="dxa"/>
            <w:shd w:val="clear" w:color="auto" w:fill="auto"/>
            <w:vAlign w:val="center"/>
          </w:tcPr>
          <w:p w:rsidR="00AA758C" w:rsidRPr="000F5565" w:rsidRDefault="00AA758C"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AA758C" w:rsidRPr="000F5565" w:rsidRDefault="00AA758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AA758C" w:rsidRPr="000F5565" w:rsidRDefault="00AA758C" w:rsidP="0071115F">
            <w:pPr>
              <w:spacing w:after="0" w:line="240" w:lineRule="auto"/>
              <w:jc w:val="center"/>
              <w:rPr>
                <w:rFonts w:ascii="Times New Roman" w:hAnsi="Times New Roman"/>
                <w:color w:val="000000"/>
              </w:rPr>
            </w:pPr>
          </w:p>
        </w:tc>
      </w:tr>
      <w:tr w:rsidR="00AA758C" w:rsidRPr="000F5565" w:rsidTr="00B956DD">
        <w:trPr>
          <w:trHeight w:val="131"/>
        </w:trPr>
        <w:tc>
          <w:tcPr>
            <w:tcW w:w="540" w:type="dxa"/>
            <w:vMerge w:val="restart"/>
            <w:shd w:val="clear" w:color="auto" w:fill="auto"/>
            <w:noWrap/>
            <w:vAlign w:val="center"/>
            <w:hideMark/>
          </w:tcPr>
          <w:p w:rsidR="00AA758C" w:rsidRPr="000F5565" w:rsidRDefault="00AA758C" w:rsidP="001F11FF">
            <w:pPr>
              <w:spacing w:after="0" w:line="240" w:lineRule="auto"/>
              <w:jc w:val="center"/>
              <w:rPr>
                <w:rFonts w:ascii="Times New Roman" w:hAnsi="Times New Roman"/>
                <w:color w:val="000000"/>
              </w:rPr>
            </w:pPr>
            <w:r w:rsidRPr="000F5565">
              <w:rPr>
                <w:rFonts w:ascii="Times New Roman" w:hAnsi="Times New Roman"/>
                <w:color w:val="000000"/>
              </w:rPr>
              <w:t>12</w:t>
            </w:r>
          </w:p>
        </w:tc>
        <w:tc>
          <w:tcPr>
            <w:tcW w:w="2452" w:type="dxa"/>
            <w:vMerge w:val="restart"/>
            <w:shd w:val="clear" w:color="auto" w:fill="auto"/>
            <w:noWrap/>
            <w:vAlign w:val="center"/>
            <w:hideMark/>
          </w:tcPr>
          <w:p w:rsidR="00AA758C" w:rsidRPr="000F5565" w:rsidRDefault="00AA758C" w:rsidP="001F11FF">
            <w:pPr>
              <w:spacing w:after="0" w:line="240" w:lineRule="auto"/>
              <w:rPr>
                <w:rFonts w:ascii="Times New Roman" w:hAnsi="Times New Roman"/>
                <w:color w:val="000000"/>
              </w:rPr>
            </w:pPr>
            <w:r w:rsidRPr="000F5565">
              <w:rPr>
                <w:rFonts w:ascii="Times New Roman" w:hAnsi="Times New Roman"/>
                <w:color w:val="000000"/>
              </w:rPr>
              <w:t>с.Усановка</w:t>
            </w:r>
          </w:p>
        </w:tc>
        <w:tc>
          <w:tcPr>
            <w:tcW w:w="1403" w:type="dxa"/>
            <w:vMerge w:val="restart"/>
            <w:shd w:val="clear" w:color="auto" w:fill="auto"/>
            <w:noWrap/>
            <w:vAlign w:val="center"/>
            <w:hideMark/>
          </w:tcPr>
          <w:p w:rsidR="00AA758C" w:rsidRPr="000F5565" w:rsidRDefault="00AA758C" w:rsidP="001F11FF">
            <w:pPr>
              <w:spacing w:after="0" w:line="240" w:lineRule="auto"/>
              <w:jc w:val="center"/>
              <w:rPr>
                <w:rFonts w:ascii="Times New Roman" w:hAnsi="Times New Roman"/>
                <w:color w:val="000000"/>
              </w:rPr>
            </w:pPr>
            <w:r w:rsidRPr="000F5565">
              <w:rPr>
                <w:rFonts w:ascii="Times New Roman" w:hAnsi="Times New Roman"/>
                <w:color w:val="000000"/>
              </w:rPr>
              <w:t>20</w:t>
            </w:r>
          </w:p>
        </w:tc>
        <w:tc>
          <w:tcPr>
            <w:tcW w:w="2693" w:type="dxa"/>
            <w:shd w:val="clear" w:color="auto" w:fill="auto"/>
            <w:vAlign w:val="center"/>
            <w:hideMark/>
          </w:tcPr>
          <w:p w:rsidR="00AA758C" w:rsidRPr="000F5565" w:rsidRDefault="00AA758C" w:rsidP="00AA758C">
            <w:pPr>
              <w:spacing w:after="0" w:line="240" w:lineRule="auto"/>
              <w:rPr>
                <w:rFonts w:ascii="Times New Roman" w:hAnsi="Times New Roman"/>
                <w:color w:val="000000"/>
              </w:rPr>
            </w:pPr>
            <w:r w:rsidRPr="000F5565">
              <w:rPr>
                <w:rFonts w:ascii="Times New Roman" w:hAnsi="Times New Roman"/>
                <w:color w:val="000000"/>
              </w:rPr>
              <w:t>ДРЛ - 14шт.</w:t>
            </w:r>
          </w:p>
        </w:tc>
        <w:tc>
          <w:tcPr>
            <w:tcW w:w="1396" w:type="dxa"/>
            <w:shd w:val="clear" w:color="auto" w:fill="auto"/>
            <w:vAlign w:val="center"/>
            <w:hideMark/>
          </w:tcPr>
          <w:p w:rsidR="00AA758C" w:rsidRPr="000F5565" w:rsidRDefault="00AA758C"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AA758C" w:rsidRPr="000F5565" w:rsidRDefault="00AA758C"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AA758C" w:rsidRPr="000F5565" w:rsidTr="00B956DD">
        <w:trPr>
          <w:trHeight w:val="131"/>
        </w:trPr>
        <w:tc>
          <w:tcPr>
            <w:tcW w:w="540" w:type="dxa"/>
            <w:vMerge/>
            <w:shd w:val="clear" w:color="auto" w:fill="auto"/>
            <w:noWrap/>
            <w:vAlign w:val="center"/>
          </w:tcPr>
          <w:p w:rsidR="00AA758C" w:rsidRPr="000F5565" w:rsidRDefault="00AA758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AA758C" w:rsidRPr="000F5565" w:rsidRDefault="00AA758C" w:rsidP="001F11FF">
            <w:pPr>
              <w:spacing w:after="0" w:line="240" w:lineRule="auto"/>
              <w:rPr>
                <w:rFonts w:ascii="Times New Roman" w:hAnsi="Times New Roman"/>
                <w:color w:val="000000"/>
              </w:rPr>
            </w:pPr>
          </w:p>
        </w:tc>
        <w:tc>
          <w:tcPr>
            <w:tcW w:w="1403" w:type="dxa"/>
            <w:vMerge/>
            <w:shd w:val="clear" w:color="auto" w:fill="auto"/>
            <w:noWrap/>
            <w:vAlign w:val="center"/>
          </w:tcPr>
          <w:p w:rsidR="00AA758C" w:rsidRPr="000F5565" w:rsidRDefault="00AA758C" w:rsidP="001F11FF">
            <w:pPr>
              <w:spacing w:after="0" w:line="240" w:lineRule="auto"/>
              <w:jc w:val="center"/>
              <w:rPr>
                <w:rFonts w:ascii="Times New Roman" w:hAnsi="Times New Roman"/>
                <w:color w:val="000000"/>
              </w:rPr>
            </w:pPr>
          </w:p>
        </w:tc>
        <w:tc>
          <w:tcPr>
            <w:tcW w:w="2693" w:type="dxa"/>
            <w:shd w:val="clear" w:color="auto" w:fill="auto"/>
            <w:vAlign w:val="center"/>
          </w:tcPr>
          <w:p w:rsidR="00AA758C" w:rsidRPr="000F5565" w:rsidRDefault="00AA758C" w:rsidP="004129BA">
            <w:pPr>
              <w:spacing w:after="0" w:line="240" w:lineRule="auto"/>
              <w:rPr>
                <w:rFonts w:ascii="Times New Roman" w:hAnsi="Times New Roman"/>
                <w:color w:val="000000"/>
              </w:rPr>
            </w:pPr>
            <w:r w:rsidRPr="000F5565">
              <w:rPr>
                <w:rFonts w:ascii="Times New Roman" w:hAnsi="Times New Roman"/>
                <w:color w:val="000000"/>
              </w:rPr>
              <w:t>Светодиодный – 6шт.</w:t>
            </w:r>
          </w:p>
        </w:tc>
        <w:tc>
          <w:tcPr>
            <w:tcW w:w="1396" w:type="dxa"/>
            <w:shd w:val="clear" w:color="auto" w:fill="auto"/>
            <w:vAlign w:val="center"/>
          </w:tcPr>
          <w:p w:rsidR="00AA758C" w:rsidRPr="000F5565" w:rsidRDefault="00AA758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AA758C" w:rsidRPr="000F5565" w:rsidRDefault="00AA758C" w:rsidP="0071115F">
            <w:pPr>
              <w:spacing w:after="0" w:line="240" w:lineRule="auto"/>
              <w:jc w:val="center"/>
              <w:rPr>
                <w:rFonts w:ascii="Times New Roman" w:hAnsi="Times New Roman"/>
                <w:color w:val="000000"/>
              </w:rPr>
            </w:pPr>
          </w:p>
        </w:tc>
      </w:tr>
      <w:tr w:rsidR="009478E9" w:rsidRPr="000F5565" w:rsidTr="00B956DD">
        <w:trPr>
          <w:trHeight w:val="131"/>
        </w:trPr>
        <w:tc>
          <w:tcPr>
            <w:tcW w:w="540" w:type="dxa"/>
            <w:vMerge w:val="restart"/>
            <w:shd w:val="clear" w:color="auto" w:fill="auto"/>
            <w:noWrap/>
            <w:vAlign w:val="center"/>
            <w:hideMark/>
          </w:tcPr>
          <w:p w:rsidR="009478E9" w:rsidRPr="000F5565" w:rsidRDefault="009478E9" w:rsidP="001F11FF">
            <w:pPr>
              <w:spacing w:after="0" w:line="240" w:lineRule="auto"/>
              <w:jc w:val="center"/>
              <w:rPr>
                <w:rFonts w:ascii="Times New Roman" w:hAnsi="Times New Roman"/>
                <w:color w:val="000000"/>
              </w:rPr>
            </w:pPr>
            <w:r w:rsidRPr="000F5565">
              <w:rPr>
                <w:rFonts w:ascii="Times New Roman" w:hAnsi="Times New Roman"/>
                <w:color w:val="000000"/>
              </w:rPr>
              <w:t>13</w:t>
            </w:r>
          </w:p>
        </w:tc>
        <w:tc>
          <w:tcPr>
            <w:tcW w:w="2452" w:type="dxa"/>
            <w:vMerge w:val="restart"/>
            <w:shd w:val="clear" w:color="auto" w:fill="auto"/>
            <w:noWrap/>
            <w:vAlign w:val="center"/>
            <w:hideMark/>
          </w:tcPr>
          <w:p w:rsidR="009478E9" w:rsidRPr="000F5565" w:rsidRDefault="009478E9" w:rsidP="001F11FF">
            <w:pPr>
              <w:spacing w:after="0" w:line="240" w:lineRule="auto"/>
              <w:rPr>
                <w:rFonts w:ascii="Times New Roman" w:hAnsi="Times New Roman"/>
                <w:color w:val="000000"/>
              </w:rPr>
            </w:pPr>
            <w:r w:rsidRPr="000F5565">
              <w:rPr>
                <w:rFonts w:ascii="Times New Roman" w:hAnsi="Times New Roman"/>
                <w:color w:val="000000"/>
              </w:rPr>
              <w:t>с.Суда</w:t>
            </w:r>
          </w:p>
        </w:tc>
        <w:tc>
          <w:tcPr>
            <w:tcW w:w="1403" w:type="dxa"/>
            <w:vMerge w:val="restart"/>
            <w:shd w:val="clear" w:color="auto" w:fill="auto"/>
            <w:noWrap/>
            <w:vAlign w:val="center"/>
            <w:hideMark/>
          </w:tcPr>
          <w:p w:rsidR="009478E9" w:rsidRPr="000F5565" w:rsidRDefault="009478E9" w:rsidP="001F11FF">
            <w:pPr>
              <w:spacing w:after="0" w:line="240" w:lineRule="auto"/>
              <w:jc w:val="center"/>
              <w:rPr>
                <w:rFonts w:ascii="Times New Roman" w:hAnsi="Times New Roman"/>
                <w:color w:val="000000"/>
              </w:rPr>
            </w:pPr>
            <w:r w:rsidRPr="000F5565">
              <w:rPr>
                <w:rFonts w:ascii="Times New Roman" w:hAnsi="Times New Roman"/>
                <w:color w:val="000000"/>
              </w:rPr>
              <w:t>143</w:t>
            </w:r>
          </w:p>
        </w:tc>
        <w:tc>
          <w:tcPr>
            <w:tcW w:w="2693" w:type="dxa"/>
            <w:shd w:val="clear" w:color="auto" w:fill="auto"/>
            <w:vAlign w:val="center"/>
            <w:hideMark/>
          </w:tcPr>
          <w:p w:rsidR="009478E9" w:rsidRPr="000F5565" w:rsidRDefault="009478E9" w:rsidP="00116ED6">
            <w:pPr>
              <w:spacing w:after="0" w:line="240" w:lineRule="auto"/>
              <w:rPr>
                <w:rFonts w:ascii="Times New Roman" w:hAnsi="Times New Roman"/>
                <w:color w:val="000000"/>
              </w:rPr>
            </w:pPr>
            <w:r w:rsidRPr="000F5565">
              <w:rPr>
                <w:rFonts w:ascii="Times New Roman" w:hAnsi="Times New Roman"/>
                <w:color w:val="000000"/>
              </w:rPr>
              <w:t>ДРЛ - 100шт.</w:t>
            </w:r>
          </w:p>
        </w:tc>
        <w:tc>
          <w:tcPr>
            <w:tcW w:w="1396" w:type="dxa"/>
            <w:shd w:val="clear" w:color="auto" w:fill="auto"/>
            <w:vAlign w:val="center"/>
            <w:hideMark/>
          </w:tcPr>
          <w:p w:rsidR="009478E9" w:rsidRPr="000F5565" w:rsidRDefault="009478E9"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9478E9" w:rsidRPr="000F5565" w:rsidRDefault="009478E9"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9478E9" w:rsidRPr="000F5565" w:rsidTr="00B956DD">
        <w:trPr>
          <w:trHeight w:val="131"/>
        </w:trPr>
        <w:tc>
          <w:tcPr>
            <w:tcW w:w="540" w:type="dxa"/>
            <w:vMerge/>
            <w:shd w:val="clear" w:color="auto" w:fill="auto"/>
            <w:noWrap/>
            <w:vAlign w:val="center"/>
          </w:tcPr>
          <w:p w:rsidR="009478E9" w:rsidRPr="000F5565" w:rsidRDefault="009478E9"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9478E9" w:rsidRPr="000F5565" w:rsidRDefault="009478E9" w:rsidP="001F11FF">
            <w:pPr>
              <w:spacing w:after="0" w:line="240" w:lineRule="auto"/>
              <w:rPr>
                <w:rFonts w:ascii="Times New Roman" w:hAnsi="Times New Roman"/>
                <w:color w:val="000000"/>
              </w:rPr>
            </w:pPr>
          </w:p>
        </w:tc>
        <w:tc>
          <w:tcPr>
            <w:tcW w:w="1403" w:type="dxa"/>
            <w:vMerge/>
            <w:shd w:val="clear" w:color="auto" w:fill="auto"/>
            <w:noWrap/>
            <w:vAlign w:val="center"/>
          </w:tcPr>
          <w:p w:rsidR="009478E9" w:rsidRPr="000F5565" w:rsidRDefault="009478E9" w:rsidP="001F11FF">
            <w:pPr>
              <w:spacing w:after="0" w:line="240" w:lineRule="auto"/>
              <w:jc w:val="center"/>
              <w:rPr>
                <w:rFonts w:ascii="Times New Roman" w:hAnsi="Times New Roman"/>
                <w:color w:val="000000"/>
              </w:rPr>
            </w:pPr>
          </w:p>
        </w:tc>
        <w:tc>
          <w:tcPr>
            <w:tcW w:w="2693" w:type="dxa"/>
            <w:shd w:val="clear" w:color="auto" w:fill="auto"/>
            <w:vAlign w:val="center"/>
          </w:tcPr>
          <w:p w:rsidR="009478E9" w:rsidRPr="000F5565" w:rsidRDefault="009478E9" w:rsidP="004129BA">
            <w:pPr>
              <w:spacing w:after="0" w:line="240" w:lineRule="auto"/>
              <w:rPr>
                <w:rFonts w:ascii="Times New Roman" w:hAnsi="Times New Roman"/>
                <w:color w:val="000000"/>
              </w:rPr>
            </w:pPr>
            <w:r w:rsidRPr="000F5565">
              <w:rPr>
                <w:rFonts w:ascii="Times New Roman" w:hAnsi="Times New Roman"/>
                <w:color w:val="000000"/>
              </w:rPr>
              <w:t>Светодиодный – 43шт.</w:t>
            </w:r>
          </w:p>
        </w:tc>
        <w:tc>
          <w:tcPr>
            <w:tcW w:w="1396" w:type="dxa"/>
            <w:shd w:val="clear" w:color="auto" w:fill="auto"/>
            <w:vAlign w:val="center"/>
          </w:tcPr>
          <w:p w:rsidR="009478E9" w:rsidRPr="000F5565" w:rsidRDefault="009478E9"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9478E9" w:rsidRPr="000F5565" w:rsidRDefault="009478E9" w:rsidP="0071115F">
            <w:pPr>
              <w:spacing w:after="0" w:line="240" w:lineRule="auto"/>
              <w:jc w:val="center"/>
              <w:rPr>
                <w:rFonts w:ascii="Times New Roman" w:hAnsi="Times New Roman"/>
                <w:color w:val="000000"/>
              </w:rPr>
            </w:pPr>
          </w:p>
        </w:tc>
      </w:tr>
      <w:tr w:rsidR="00AE2FBF" w:rsidRPr="000F5565" w:rsidTr="00B956DD">
        <w:trPr>
          <w:trHeight w:val="131"/>
        </w:trPr>
        <w:tc>
          <w:tcPr>
            <w:tcW w:w="540" w:type="dxa"/>
            <w:vMerge w:val="restart"/>
            <w:shd w:val="clear" w:color="auto" w:fill="auto"/>
            <w:noWrap/>
            <w:vAlign w:val="center"/>
            <w:hideMark/>
          </w:tcPr>
          <w:p w:rsidR="00AE2FBF" w:rsidRPr="000F5565" w:rsidRDefault="00AE2FBF" w:rsidP="001F11FF">
            <w:pPr>
              <w:spacing w:after="0" w:line="240" w:lineRule="auto"/>
              <w:jc w:val="center"/>
              <w:rPr>
                <w:rFonts w:ascii="Times New Roman" w:hAnsi="Times New Roman"/>
                <w:color w:val="000000"/>
              </w:rPr>
            </w:pPr>
            <w:r w:rsidRPr="000F5565">
              <w:rPr>
                <w:rFonts w:ascii="Times New Roman" w:hAnsi="Times New Roman"/>
                <w:color w:val="000000"/>
              </w:rPr>
              <w:t>14</w:t>
            </w:r>
          </w:p>
        </w:tc>
        <w:tc>
          <w:tcPr>
            <w:tcW w:w="2452" w:type="dxa"/>
            <w:vMerge w:val="restart"/>
            <w:shd w:val="clear" w:color="auto" w:fill="auto"/>
            <w:noWrap/>
            <w:vAlign w:val="center"/>
            <w:hideMark/>
          </w:tcPr>
          <w:p w:rsidR="00AE2FBF" w:rsidRPr="000F5565" w:rsidRDefault="00AE2FBF" w:rsidP="001F11FF">
            <w:pPr>
              <w:spacing w:after="0" w:line="240" w:lineRule="auto"/>
              <w:rPr>
                <w:rFonts w:ascii="Times New Roman" w:hAnsi="Times New Roman"/>
                <w:color w:val="000000"/>
              </w:rPr>
            </w:pPr>
            <w:r w:rsidRPr="000F5565">
              <w:rPr>
                <w:rFonts w:ascii="Times New Roman" w:hAnsi="Times New Roman"/>
                <w:color w:val="000000"/>
              </w:rPr>
              <w:t>с.Барсаи</w:t>
            </w:r>
          </w:p>
        </w:tc>
        <w:tc>
          <w:tcPr>
            <w:tcW w:w="1403" w:type="dxa"/>
            <w:vMerge w:val="restart"/>
            <w:shd w:val="clear" w:color="auto" w:fill="auto"/>
            <w:noWrap/>
            <w:vAlign w:val="center"/>
            <w:hideMark/>
          </w:tcPr>
          <w:p w:rsidR="00AE2FBF" w:rsidRPr="000F5565" w:rsidRDefault="00AE2FBF" w:rsidP="001F11FF">
            <w:pPr>
              <w:spacing w:after="0" w:line="240" w:lineRule="auto"/>
              <w:jc w:val="center"/>
              <w:rPr>
                <w:rFonts w:ascii="Times New Roman" w:hAnsi="Times New Roman"/>
                <w:color w:val="000000"/>
              </w:rPr>
            </w:pPr>
            <w:r w:rsidRPr="000F5565">
              <w:rPr>
                <w:rFonts w:ascii="Times New Roman" w:hAnsi="Times New Roman"/>
                <w:color w:val="000000"/>
              </w:rPr>
              <w:t>61</w:t>
            </w:r>
          </w:p>
        </w:tc>
        <w:tc>
          <w:tcPr>
            <w:tcW w:w="2693" w:type="dxa"/>
            <w:shd w:val="clear" w:color="auto" w:fill="auto"/>
            <w:vAlign w:val="center"/>
            <w:hideMark/>
          </w:tcPr>
          <w:p w:rsidR="00AE2FBF" w:rsidRPr="000F5565" w:rsidRDefault="00AE2FBF" w:rsidP="00116ED6">
            <w:pPr>
              <w:spacing w:after="0" w:line="240" w:lineRule="auto"/>
              <w:rPr>
                <w:rFonts w:ascii="Times New Roman" w:hAnsi="Times New Roman"/>
                <w:color w:val="000000"/>
              </w:rPr>
            </w:pPr>
            <w:r w:rsidRPr="000F5565">
              <w:rPr>
                <w:rFonts w:ascii="Times New Roman" w:hAnsi="Times New Roman"/>
                <w:color w:val="000000"/>
              </w:rPr>
              <w:t>ДРЛ - 43шт.</w:t>
            </w:r>
          </w:p>
        </w:tc>
        <w:tc>
          <w:tcPr>
            <w:tcW w:w="1396" w:type="dxa"/>
            <w:shd w:val="clear" w:color="auto" w:fill="auto"/>
            <w:vAlign w:val="center"/>
            <w:hideMark/>
          </w:tcPr>
          <w:p w:rsidR="00AE2FBF" w:rsidRPr="000F5565" w:rsidRDefault="00AE2FBF"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AE2FBF" w:rsidRPr="000F5565" w:rsidRDefault="00AE2FBF"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AE2FBF" w:rsidRPr="000F5565" w:rsidTr="00B956DD">
        <w:trPr>
          <w:trHeight w:val="131"/>
        </w:trPr>
        <w:tc>
          <w:tcPr>
            <w:tcW w:w="540" w:type="dxa"/>
            <w:vMerge/>
            <w:shd w:val="clear" w:color="auto" w:fill="auto"/>
            <w:noWrap/>
            <w:vAlign w:val="center"/>
          </w:tcPr>
          <w:p w:rsidR="00AE2FBF" w:rsidRPr="000F5565" w:rsidRDefault="00AE2FBF"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AE2FBF" w:rsidRPr="000F5565" w:rsidRDefault="00AE2FBF" w:rsidP="001F11FF">
            <w:pPr>
              <w:spacing w:after="0" w:line="240" w:lineRule="auto"/>
              <w:rPr>
                <w:rFonts w:ascii="Times New Roman" w:hAnsi="Times New Roman"/>
                <w:color w:val="000000"/>
              </w:rPr>
            </w:pPr>
          </w:p>
        </w:tc>
        <w:tc>
          <w:tcPr>
            <w:tcW w:w="1403" w:type="dxa"/>
            <w:vMerge/>
            <w:shd w:val="clear" w:color="auto" w:fill="auto"/>
            <w:noWrap/>
            <w:vAlign w:val="center"/>
          </w:tcPr>
          <w:p w:rsidR="00AE2FBF" w:rsidRPr="000F5565" w:rsidRDefault="00AE2FBF" w:rsidP="001F11FF">
            <w:pPr>
              <w:spacing w:after="0" w:line="240" w:lineRule="auto"/>
              <w:jc w:val="center"/>
              <w:rPr>
                <w:rFonts w:ascii="Times New Roman" w:hAnsi="Times New Roman"/>
                <w:color w:val="000000"/>
              </w:rPr>
            </w:pPr>
          </w:p>
        </w:tc>
        <w:tc>
          <w:tcPr>
            <w:tcW w:w="2693" w:type="dxa"/>
            <w:shd w:val="clear" w:color="auto" w:fill="auto"/>
            <w:vAlign w:val="center"/>
          </w:tcPr>
          <w:p w:rsidR="00AE2FBF" w:rsidRPr="000F5565" w:rsidRDefault="00AE2FBF" w:rsidP="004129BA">
            <w:pPr>
              <w:spacing w:after="0" w:line="240" w:lineRule="auto"/>
              <w:rPr>
                <w:rFonts w:ascii="Times New Roman" w:hAnsi="Times New Roman"/>
                <w:color w:val="000000"/>
              </w:rPr>
            </w:pPr>
            <w:r w:rsidRPr="000F5565">
              <w:rPr>
                <w:rFonts w:ascii="Times New Roman" w:hAnsi="Times New Roman"/>
                <w:color w:val="000000"/>
              </w:rPr>
              <w:t>Светодиодный – 18шт.</w:t>
            </w:r>
          </w:p>
        </w:tc>
        <w:tc>
          <w:tcPr>
            <w:tcW w:w="1396" w:type="dxa"/>
            <w:shd w:val="clear" w:color="auto" w:fill="auto"/>
            <w:vAlign w:val="center"/>
          </w:tcPr>
          <w:p w:rsidR="00AE2FBF" w:rsidRPr="000F5565" w:rsidRDefault="00AE2FBF"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AE2FBF" w:rsidRPr="000F5565" w:rsidRDefault="00AE2FBF" w:rsidP="0071115F">
            <w:pPr>
              <w:spacing w:after="0" w:line="240" w:lineRule="auto"/>
              <w:jc w:val="center"/>
              <w:rPr>
                <w:rFonts w:ascii="Times New Roman" w:hAnsi="Times New Roman"/>
                <w:color w:val="000000"/>
              </w:rPr>
            </w:pPr>
          </w:p>
        </w:tc>
      </w:tr>
      <w:tr w:rsidR="00116ED6" w:rsidRPr="000F5565" w:rsidTr="00B956DD">
        <w:trPr>
          <w:trHeight w:val="131"/>
        </w:trPr>
        <w:tc>
          <w:tcPr>
            <w:tcW w:w="540" w:type="dxa"/>
            <w:vMerge w:val="restart"/>
            <w:shd w:val="clear" w:color="auto" w:fill="auto"/>
            <w:noWrap/>
            <w:vAlign w:val="center"/>
            <w:hideMark/>
          </w:tcPr>
          <w:p w:rsidR="00116ED6" w:rsidRPr="000F5565" w:rsidRDefault="00116ED6" w:rsidP="001F11FF">
            <w:pPr>
              <w:spacing w:after="0" w:line="240" w:lineRule="auto"/>
              <w:jc w:val="center"/>
              <w:rPr>
                <w:rFonts w:ascii="Times New Roman" w:hAnsi="Times New Roman"/>
                <w:color w:val="000000"/>
              </w:rPr>
            </w:pPr>
            <w:r w:rsidRPr="000F5565">
              <w:rPr>
                <w:rFonts w:ascii="Times New Roman" w:hAnsi="Times New Roman"/>
                <w:color w:val="000000"/>
              </w:rPr>
              <w:t>15</w:t>
            </w:r>
          </w:p>
        </w:tc>
        <w:tc>
          <w:tcPr>
            <w:tcW w:w="2452" w:type="dxa"/>
            <w:vMerge w:val="restart"/>
            <w:shd w:val="clear" w:color="auto" w:fill="auto"/>
            <w:noWrap/>
            <w:vAlign w:val="center"/>
            <w:hideMark/>
          </w:tcPr>
          <w:p w:rsidR="00116ED6" w:rsidRPr="000F5565" w:rsidRDefault="00116ED6" w:rsidP="001F11FF">
            <w:pPr>
              <w:spacing w:after="0" w:line="240" w:lineRule="auto"/>
              <w:rPr>
                <w:rFonts w:ascii="Times New Roman" w:hAnsi="Times New Roman"/>
                <w:color w:val="000000"/>
              </w:rPr>
            </w:pPr>
            <w:r w:rsidRPr="000F5565">
              <w:rPr>
                <w:rFonts w:ascii="Times New Roman" w:hAnsi="Times New Roman"/>
                <w:color w:val="000000"/>
              </w:rPr>
              <w:t>д. Луговая</w:t>
            </w:r>
          </w:p>
        </w:tc>
        <w:tc>
          <w:tcPr>
            <w:tcW w:w="1403" w:type="dxa"/>
            <w:vMerge w:val="restart"/>
            <w:shd w:val="clear" w:color="auto" w:fill="auto"/>
            <w:noWrap/>
            <w:vAlign w:val="center"/>
            <w:hideMark/>
          </w:tcPr>
          <w:p w:rsidR="00116ED6" w:rsidRPr="000F5565" w:rsidRDefault="00116ED6" w:rsidP="001F11FF">
            <w:pPr>
              <w:spacing w:after="0" w:line="240" w:lineRule="auto"/>
              <w:jc w:val="center"/>
              <w:rPr>
                <w:rFonts w:ascii="Times New Roman" w:hAnsi="Times New Roman"/>
                <w:color w:val="000000"/>
              </w:rPr>
            </w:pPr>
            <w:r w:rsidRPr="000F5565">
              <w:rPr>
                <w:rFonts w:ascii="Times New Roman" w:hAnsi="Times New Roman"/>
                <w:color w:val="000000"/>
              </w:rPr>
              <w:t>4</w:t>
            </w:r>
          </w:p>
        </w:tc>
        <w:tc>
          <w:tcPr>
            <w:tcW w:w="2693" w:type="dxa"/>
            <w:shd w:val="clear" w:color="auto" w:fill="auto"/>
            <w:vAlign w:val="center"/>
            <w:hideMark/>
          </w:tcPr>
          <w:p w:rsidR="00116ED6" w:rsidRPr="000F5565" w:rsidRDefault="00116ED6" w:rsidP="00116ED6">
            <w:pPr>
              <w:spacing w:after="0" w:line="240" w:lineRule="auto"/>
              <w:rPr>
                <w:rFonts w:ascii="Times New Roman" w:hAnsi="Times New Roman"/>
                <w:color w:val="000000"/>
              </w:rPr>
            </w:pPr>
            <w:r w:rsidRPr="000F5565">
              <w:rPr>
                <w:rFonts w:ascii="Times New Roman" w:hAnsi="Times New Roman"/>
                <w:color w:val="000000"/>
              </w:rPr>
              <w:t>ДРЛ - 3шт.</w:t>
            </w:r>
          </w:p>
        </w:tc>
        <w:tc>
          <w:tcPr>
            <w:tcW w:w="1396" w:type="dxa"/>
            <w:shd w:val="clear" w:color="auto" w:fill="auto"/>
            <w:vAlign w:val="center"/>
            <w:hideMark/>
          </w:tcPr>
          <w:p w:rsidR="00116ED6" w:rsidRPr="000F5565" w:rsidRDefault="00116ED6"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116ED6" w:rsidRPr="000F5565" w:rsidRDefault="00116ED6"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116ED6" w:rsidRPr="000F5565" w:rsidTr="00B956DD">
        <w:trPr>
          <w:trHeight w:val="131"/>
        </w:trPr>
        <w:tc>
          <w:tcPr>
            <w:tcW w:w="540" w:type="dxa"/>
            <w:vMerge/>
            <w:shd w:val="clear" w:color="auto" w:fill="auto"/>
            <w:noWrap/>
            <w:vAlign w:val="center"/>
          </w:tcPr>
          <w:p w:rsidR="00116ED6" w:rsidRPr="000F5565" w:rsidRDefault="00116ED6"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116ED6" w:rsidRPr="000F5565" w:rsidRDefault="00116ED6" w:rsidP="001F11FF">
            <w:pPr>
              <w:spacing w:after="0" w:line="240" w:lineRule="auto"/>
              <w:rPr>
                <w:rFonts w:ascii="Times New Roman" w:hAnsi="Times New Roman"/>
                <w:color w:val="000000"/>
              </w:rPr>
            </w:pPr>
          </w:p>
        </w:tc>
        <w:tc>
          <w:tcPr>
            <w:tcW w:w="1403" w:type="dxa"/>
            <w:vMerge/>
            <w:shd w:val="clear" w:color="auto" w:fill="auto"/>
            <w:noWrap/>
            <w:vAlign w:val="center"/>
          </w:tcPr>
          <w:p w:rsidR="00116ED6" w:rsidRPr="000F5565" w:rsidRDefault="00116ED6" w:rsidP="001F11FF">
            <w:pPr>
              <w:spacing w:after="0" w:line="240" w:lineRule="auto"/>
              <w:jc w:val="center"/>
              <w:rPr>
                <w:rFonts w:ascii="Times New Roman" w:hAnsi="Times New Roman"/>
                <w:color w:val="000000"/>
              </w:rPr>
            </w:pPr>
          </w:p>
        </w:tc>
        <w:tc>
          <w:tcPr>
            <w:tcW w:w="2693" w:type="dxa"/>
            <w:shd w:val="clear" w:color="auto" w:fill="auto"/>
            <w:vAlign w:val="center"/>
          </w:tcPr>
          <w:p w:rsidR="00116ED6" w:rsidRPr="000F5565" w:rsidRDefault="00116ED6"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116ED6" w:rsidRPr="000F5565" w:rsidRDefault="00116ED6"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116ED6" w:rsidRPr="000F5565" w:rsidRDefault="00116ED6" w:rsidP="0071115F">
            <w:pPr>
              <w:spacing w:after="0" w:line="240" w:lineRule="auto"/>
              <w:jc w:val="center"/>
              <w:rPr>
                <w:rFonts w:ascii="Times New Roman" w:hAnsi="Times New Roman"/>
                <w:color w:val="000000"/>
              </w:rPr>
            </w:pPr>
          </w:p>
        </w:tc>
      </w:tr>
      <w:tr w:rsidR="00116ED6" w:rsidRPr="000F5565" w:rsidTr="00B956DD">
        <w:trPr>
          <w:trHeight w:val="131"/>
        </w:trPr>
        <w:tc>
          <w:tcPr>
            <w:tcW w:w="540" w:type="dxa"/>
            <w:vMerge w:val="restart"/>
            <w:shd w:val="clear" w:color="auto" w:fill="auto"/>
            <w:noWrap/>
            <w:vAlign w:val="center"/>
            <w:hideMark/>
          </w:tcPr>
          <w:p w:rsidR="00116ED6" w:rsidRPr="000F5565" w:rsidRDefault="00116ED6" w:rsidP="001F11FF">
            <w:pPr>
              <w:spacing w:after="0" w:line="240" w:lineRule="auto"/>
              <w:jc w:val="center"/>
              <w:rPr>
                <w:rFonts w:ascii="Times New Roman" w:hAnsi="Times New Roman"/>
                <w:color w:val="000000"/>
              </w:rPr>
            </w:pPr>
            <w:r w:rsidRPr="000F5565">
              <w:rPr>
                <w:rFonts w:ascii="Times New Roman" w:hAnsi="Times New Roman"/>
                <w:color w:val="000000"/>
              </w:rPr>
              <w:t>16</w:t>
            </w:r>
          </w:p>
        </w:tc>
        <w:tc>
          <w:tcPr>
            <w:tcW w:w="2452" w:type="dxa"/>
            <w:vMerge w:val="restart"/>
            <w:shd w:val="clear" w:color="auto" w:fill="auto"/>
            <w:noWrap/>
            <w:vAlign w:val="center"/>
            <w:hideMark/>
          </w:tcPr>
          <w:p w:rsidR="00116ED6" w:rsidRPr="000F5565" w:rsidRDefault="00116ED6" w:rsidP="001F11FF">
            <w:pPr>
              <w:spacing w:after="0" w:line="240" w:lineRule="auto"/>
              <w:rPr>
                <w:rFonts w:ascii="Times New Roman" w:hAnsi="Times New Roman"/>
                <w:color w:val="000000"/>
              </w:rPr>
            </w:pPr>
            <w:r w:rsidRPr="000F5565">
              <w:rPr>
                <w:rFonts w:ascii="Times New Roman" w:hAnsi="Times New Roman"/>
                <w:color w:val="000000"/>
              </w:rPr>
              <w:t>с.Воскресенское</w:t>
            </w:r>
          </w:p>
        </w:tc>
        <w:tc>
          <w:tcPr>
            <w:tcW w:w="1403" w:type="dxa"/>
            <w:vMerge w:val="restart"/>
            <w:shd w:val="clear" w:color="auto" w:fill="auto"/>
            <w:noWrap/>
            <w:vAlign w:val="center"/>
            <w:hideMark/>
          </w:tcPr>
          <w:p w:rsidR="00116ED6" w:rsidRPr="000F5565" w:rsidRDefault="00116ED6" w:rsidP="001F11FF">
            <w:pPr>
              <w:spacing w:after="0" w:line="240" w:lineRule="auto"/>
              <w:jc w:val="center"/>
              <w:rPr>
                <w:rFonts w:ascii="Times New Roman" w:hAnsi="Times New Roman"/>
                <w:color w:val="000000"/>
              </w:rPr>
            </w:pPr>
            <w:r w:rsidRPr="000F5565">
              <w:rPr>
                <w:rFonts w:ascii="Times New Roman" w:hAnsi="Times New Roman"/>
                <w:color w:val="000000"/>
              </w:rPr>
              <w:t>37</w:t>
            </w:r>
          </w:p>
        </w:tc>
        <w:tc>
          <w:tcPr>
            <w:tcW w:w="2693" w:type="dxa"/>
            <w:shd w:val="clear" w:color="auto" w:fill="auto"/>
            <w:vAlign w:val="center"/>
            <w:hideMark/>
          </w:tcPr>
          <w:p w:rsidR="00116ED6" w:rsidRPr="000F5565" w:rsidRDefault="00116ED6" w:rsidP="00116ED6">
            <w:pPr>
              <w:spacing w:after="0" w:line="240" w:lineRule="auto"/>
              <w:rPr>
                <w:rFonts w:ascii="Times New Roman" w:hAnsi="Times New Roman"/>
                <w:color w:val="000000"/>
              </w:rPr>
            </w:pPr>
            <w:r w:rsidRPr="000F5565">
              <w:rPr>
                <w:rFonts w:ascii="Times New Roman" w:hAnsi="Times New Roman"/>
                <w:color w:val="000000"/>
              </w:rPr>
              <w:t>ДРЛ - 26шт.</w:t>
            </w:r>
          </w:p>
        </w:tc>
        <w:tc>
          <w:tcPr>
            <w:tcW w:w="1396" w:type="dxa"/>
            <w:shd w:val="clear" w:color="auto" w:fill="auto"/>
            <w:vAlign w:val="center"/>
            <w:hideMark/>
          </w:tcPr>
          <w:p w:rsidR="00116ED6" w:rsidRPr="000F5565" w:rsidRDefault="00116ED6" w:rsidP="00116ED6">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116ED6" w:rsidRPr="000F5565" w:rsidRDefault="00116ED6" w:rsidP="00116ED6">
            <w:pPr>
              <w:spacing w:after="0" w:line="240" w:lineRule="auto"/>
              <w:jc w:val="center"/>
              <w:rPr>
                <w:rFonts w:ascii="Times New Roman" w:hAnsi="Times New Roman"/>
                <w:color w:val="000000"/>
              </w:rPr>
            </w:pPr>
            <w:r w:rsidRPr="000F5565">
              <w:rPr>
                <w:rFonts w:ascii="Times New Roman" w:hAnsi="Times New Roman"/>
                <w:color w:val="000000"/>
              </w:rPr>
              <w:t>1</w:t>
            </w:r>
          </w:p>
        </w:tc>
      </w:tr>
      <w:tr w:rsidR="00116ED6" w:rsidRPr="000F5565" w:rsidTr="00B956DD">
        <w:trPr>
          <w:trHeight w:val="131"/>
        </w:trPr>
        <w:tc>
          <w:tcPr>
            <w:tcW w:w="540" w:type="dxa"/>
            <w:vMerge/>
            <w:shd w:val="clear" w:color="auto" w:fill="auto"/>
            <w:noWrap/>
            <w:vAlign w:val="center"/>
          </w:tcPr>
          <w:p w:rsidR="00116ED6" w:rsidRPr="000F5565" w:rsidRDefault="00116ED6"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116ED6" w:rsidRPr="000F5565" w:rsidRDefault="00116ED6" w:rsidP="001F11FF">
            <w:pPr>
              <w:spacing w:after="0" w:line="240" w:lineRule="auto"/>
              <w:rPr>
                <w:rFonts w:ascii="Times New Roman" w:hAnsi="Times New Roman"/>
                <w:color w:val="000000"/>
              </w:rPr>
            </w:pPr>
          </w:p>
        </w:tc>
        <w:tc>
          <w:tcPr>
            <w:tcW w:w="1403" w:type="dxa"/>
            <w:vMerge/>
            <w:shd w:val="clear" w:color="auto" w:fill="auto"/>
            <w:noWrap/>
            <w:vAlign w:val="center"/>
          </w:tcPr>
          <w:p w:rsidR="00116ED6" w:rsidRPr="000F5565" w:rsidRDefault="00116ED6" w:rsidP="001F11FF">
            <w:pPr>
              <w:spacing w:after="0" w:line="240" w:lineRule="auto"/>
              <w:jc w:val="center"/>
              <w:rPr>
                <w:rFonts w:ascii="Times New Roman" w:hAnsi="Times New Roman"/>
                <w:color w:val="000000"/>
              </w:rPr>
            </w:pPr>
          </w:p>
        </w:tc>
        <w:tc>
          <w:tcPr>
            <w:tcW w:w="2693" w:type="dxa"/>
            <w:shd w:val="clear" w:color="auto" w:fill="auto"/>
            <w:vAlign w:val="center"/>
          </w:tcPr>
          <w:p w:rsidR="00116ED6" w:rsidRPr="000F5565" w:rsidRDefault="00116ED6" w:rsidP="004129BA">
            <w:pPr>
              <w:spacing w:after="0" w:line="240" w:lineRule="auto"/>
              <w:rPr>
                <w:rFonts w:ascii="Times New Roman" w:hAnsi="Times New Roman"/>
                <w:color w:val="000000"/>
              </w:rPr>
            </w:pPr>
            <w:r w:rsidRPr="000F5565">
              <w:rPr>
                <w:rFonts w:ascii="Times New Roman" w:hAnsi="Times New Roman"/>
                <w:color w:val="000000"/>
              </w:rPr>
              <w:t>Светодиодный – 11шт.</w:t>
            </w:r>
          </w:p>
        </w:tc>
        <w:tc>
          <w:tcPr>
            <w:tcW w:w="1396" w:type="dxa"/>
            <w:shd w:val="clear" w:color="auto" w:fill="auto"/>
            <w:vAlign w:val="center"/>
          </w:tcPr>
          <w:p w:rsidR="00116ED6" w:rsidRPr="000F5565" w:rsidRDefault="00116ED6"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116ED6" w:rsidRPr="000F5565" w:rsidRDefault="00116ED6" w:rsidP="0071115F">
            <w:pPr>
              <w:spacing w:after="0" w:line="240" w:lineRule="auto"/>
              <w:jc w:val="center"/>
              <w:rPr>
                <w:rFonts w:ascii="Times New Roman" w:hAnsi="Times New Roman"/>
                <w:color w:val="000000"/>
              </w:rPr>
            </w:pPr>
          </w:p>
        </w:tc>
      </w:tr>
      <w:tr w:rsidR="00553143" w:rsidRPr="000F5565" w:rsidTr="00B956DD">
        <w:trPr>
          <w:trHeight w:val="131"/>
        </w:trPr>
        <w:tc>
          <w:tcPr>
            <w:tcW w:w="540" w:type="dxa"/>
            <w:vMerge w:val="restart"/>
            <w:shd w:val="clear" w:color="auto" w:fill="auto"/>
            <w:noWrap/>
            <w:vAlign w:val="center"/>
            <w:hideMark/>
          </w:tcPr>
          <w:p w:rsidR="00553143" w:rsidRPr="000F5565" w:rsidRDefault="00553143" w:rsidP="001F11FF">
            <w:pPr>
              <w:spacing w:after="0" w:line="240" w:lineRule="auto"/>
              <w:jc w:val="center"/>
              <w:rPr>
                <w:rFonts w:ascii="Times New Roman" w:hAnsi="Times New Roman"/>
                <w:color w:val="000000"/>
              </w:rPr>
            </w:pPr>
            <w:r w:rsidRPr="000F5565">
              <w:rPr>
                <w:rFonts w:ascii="Times New Roman" w:hAnsi="Times New Roman"/>
                <w:color w:val="000000"/>
              </w:rPr>
              <w:t>17</w:t>
            </w:r>
          </w:p>
        </w:tc>
        <w:tc>
          <w:tcPr>
            <w:tcW w:w="2452" w:type="dxa"/>
            <w:vMerge w:val="restart"/>
            <w:shd w:val="clear" w:color="auto" w:fill="auto"/>
            <w:noWrap/>
            <w:vAlign w:val="center"/>
            <w:hideMark/>
          </w:tcPr>
          <w:p w:rsidR="00553143" w:rsidRPr="000F5565" w:rsidRDefault="00553143" w:rsidP="001F11FF">
            <w:pPr>
              <w:spacing w:after="0" w:line="240" w:lineRule="auto"/>
              <w:rPr>
                <w:rFonts w:ascii="Times New Roman" w:hAnsi="Times New Roman"/>
                <w:color w:val="000000"/>
              </w:rPr>
            </w:pPr>
            <w:r w:rsidRPr="000F5565">
              <w:rPr>
                <w:rFonts w:ascii="Times New Roman" w:hAnsi="Times New Roman"/>
                <w:color w:val="000000"/>
              </w:rPr>
              <w:t>д.Иштеряки</w:t>
            </w:r>
          </w:p>
        </w:tc>
        <w:tc>
          <w:tcPr>
            <w:tcW w:w="1403" w:type="dxa"/>
            <w:vMerge w:val="restart"/>
            <w:shd w:val="clear" w:color="auto" w:fill="auto"/>
            <w:noWrap/>
            <w:vAlign w:val="center"/>
            <w:hideMark/>
          </w:tcPr>
          <w:p w:rsidR="00553143" w:rsidRPr="000F5565" w:rsidRDefault="00553143" w:rsidP="001F11FF">
            <w:pPr>
              <w:spacing w:after="0" w:line="240" w:lineRule="auto"/>
              <w:jc w:val="center"/>
              <w:rPr>
                <w:rFonts w:ascii="Times New Roman" w:hAnsi="Times New Roman"/>
                <w:color w:val="000000"/>
              </w:rPr>
            </w:pPr>
            <w:r w:rsidRPr="000F5565">
              <w:rPr>
                <w:rFonts w:ascii="Times New Roman" w:hAnsi="Times New Roman"/>
                <w:color w:val="000000"/>
              </w:rPr>
              <w:t>49</w:t>
            </w:r>
          </w:p>
        </w:tc>
        <w:tc>
          <w:tcPr>
            <w:tcW w:w="2693" w:type="dxa"/>
            <w:shd w:val="clear" w:color="auto" w:fill="auto"/>
            <w:vAlign w:val="center"/>
            <w:hideMark/>
          </w:tcPr>
          <w:p w:rsidR="00553143" w:rsidRPr="000F5565" w:rsidRDefault="00553143" w:rsidP="00E456B7">
            <w:pPr>
              <w:spacing w:after="0" w:line="240" w:lineRule="auto"/>
              <w:rPr>
                <w:rFonts w:ascii="Times New Roman" w:hAnsi="Times New Roman"/>
                <w:color w:val="000000"/>
              </w:rPr>
            </w:pPr>
            <w:r w:rsidRPr="000F5565">
              <w:rPr>
                <w:rFonts w:ascii="Times New Roman" w:hAnsi="Times New Roman"/>
                <w:color w:val="000000"/>
              </w:rPr>
              <w:t>ДРЛ - 34шт.</w:t>
            </w:r>
          </w:p>
        </w:tc>
        <w:tc>
          <w:tcPr>
            <w:tcW w:w="1396" w:type="dxa"/>
            <w:shd w:val="clear" w:color="auto" w:fill="auto"/>
            <w:vAlign w:val="center"/>
            <w:hideMark/>
          </w:tcPr>
          <w:p w:rsidR="00553143" w:rsidRPr="000F5565" w:rsidRDefault="00553143"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553143" w:rsidRPr="000F5565" w:rsidRDefault="00553143"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553143" w:rsidRPr="000F5565" w:rsidTr="00B956DD">
        <w:trPr>
          <w:trHeight w:val="131"/>
        </w:trPr>
        <w:tc>
          <w:tcPr>
            <w:tcW w:w="540" w:type="dxa"/>
            <w:vMerge/>
            <w:shd w:val="clear" w:color="auto" w:fill="auto"/>
            <w:noWrap/>
            <w:vAlign w:val="center"/>
          </w:tcPr>
          <w:p w:rsidR="00553143" w:rsidRPr="000F5565" w:rsidRDefault="00553143"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553143" w:rsidRPr="000F5565" w:rsidRDefault="00553143" w:rsidP="001F11FF">
            <w:pPr>
              <w:spacing w:after="0" w:line="240" w:lineRule="auto"/>
              <w:rPr>
                <w:rFonts w:ascii="Times New Roman" w:hAnsi="Times New Roman"/>
                <w:color w:val="000000"/>
              </w:rPr>
            </w:pPr>
          </w:p>
        </w:tc>
        <w:tc>
          <w:tcPr>
            <w:tcW w:w="1403" w:type="dxa"/>
            <w:vMerge/>
            <w:shd w:val="clear" w:color="auto" w:fill="auto"/>
            <w:noWrap/>
            <w:vAlign w:val="center"/>
          </w:tcPr>
          <w:p w:rsidR="00553143" w:rsidRPr="000F5565" w:rsidRDefault="00553143" w:rsidP="001F11FF">
            <w:pPr>
              <w:spacing w:after="0" w:line="240" w:lineRule="auto"/>
              <w:jc w:val="center"/>
              <w:rPr>
                <w:rFonts w:ascii="Times New Roman" w:hAnsi="Times New Roman"/>
                <w:color w:val="000000"/>
              </w:rPr>
            </w:pPr>
          </w:p>
        </w:tc>
        <w:tc>
          <w:tcPr>
            <w:tcW w:w="2693" w:type="dxa"/>
            <w:shd w:val="clear" w:color="auto" w:fill="auto"/>
            <w:vAlign w:val="center"/>
          </w:tcPr>
          <w:p w:rsidR="00553143" w:rsidRPr="000F5565" w:rsidRDefault="00553143" w:rsidP="004129BA">
            <w:pPr>
              <w:spacing w:after="0" w:line="240" w:lineRule="auto"/>
              <w:rPr>
                <w:rFonts w:ascii="Times New Roman" w:hAnsi="Times New Roman"/>
                <w:color w:val="000000"/>
              </w:rPr>
            </w:pPr>
            <w:r w:rsidRPr="000F5565">
              <w:rPr>
                <w:rFonts w:ascii="Times New Roman" w:hAnsi="Times New Roman"/>
                <w:color w:val="000000"/>
              </w:rPr>
              <w:t>Светодиодный – 15шт.</w:t>
            </w:r>
          </w:p>
        </w:tc>
        <w:tc>
          <w:tcPr>
            <w:tcW w:w="1396" w:type="dxa"/>
            <w:shd w:val="clear" w:color="auto" w:fill="auto"/>
            <w:vAlign w:val="center"/>
          </w:tcPr>
          <w:p w:rsidR="00553143" w:rsidRPr="000F5565" w:rsidRDefault="00553143"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553143" w:rsidRPr="000F5565" w:rsidRDefault="00553143" w:rsidP="0071115F">
            <w:pPr>
              <w:spacing w:after="0" w:line="240" w:lineRule="auto"/>
              <w:jc w:val="center"/>
              <w:rPr>
                <w:rFonts w:ascii="Times New Roman" w:hAnsi="Times New Roman"/>
                <w:color w:val="000000"/>
              </w:rPr>
            </w:pPr>
          </w:p>
        </w:tc>
      </w:tr>
      <w:tr w:rsidR="00464EC4" w:rsidRPr="000F5565" w:rsidTr="00B956DD">
        <w:trPr>
          <w:trHeight w:val="131"/>
        </w:trPr>
        <w:tc>
          <w:tcPr>
            <w:tcW w:w="540" w:type="dxa"/>
            <w:vMerge w:val="restart"/>
            <w:shd w:val="clear" w:color="auto" w:fill="auto"/>
            <w:noWrap/>
            <w:vAlign w:val="center"/>
            <w:hideMark/>
          </w:tcPr>
          <w:p w:rsidR="00464EC4" w:rsidRPr="000F5565" w:rsidRDefault="00464EC4" w:rsidP="001F11FF">
            <w:pPr>
              <w:spacing w:after="0" w:line="240" w:lineRule="auto"/>
              <w:jc w:val="center"/>
              <w:rPr>
                <w:rFonts w:ascii="Times New Roman" w:hAnsi="Times New Roman"/>
                <w:color w:val="000000"/>
              </w:rPr>
            </w:pPr>
            <w:r w:rsidRPr="000F5565">
              <w:rPr>
                <w:rFonts w:ascii="Times New Roman" w:hAnsi="Times New Roman"/>
                <w:color w:val="000000"/>
              </w:rPr>
              <w:t>18</w:t>
            </w:r>
          </w:p>
        </w:tc>
        <w:tc>
          <w:tcPr>
            <w:tcW w:w="2452" w:type="dxa"/>
            <w:vMerge w:val="restart"/>
            <w:shd w:val="clear" w:color="auto" w:fill="auto"/>
            <w:noWrap/>
            <w:vAlign w:val="center"/>
            <w:hideMark/>
          </w:tcPr>
          <w:p w:rsidR="00464EC4" w:rsidRPr="000F5565" w:rsidRDefault="00464EC4" w:rsidP="001F11FF">
            <w:pPr>
              <w:spacing w:after="0" w:line="240" w:lineRule="auto"/>
              <w:rPr>
                <w:rFonts w:ascii="Times New Roman" w:hAnsi="Times New Roman"/>
                <w:color w:val="000000"/>
              </w:rPr>
            </w:pPr>
            <w:r w:rsidRPr="000F5565">
              <w:rPr>
                <w:rFonts w:ascii="Times New Roman" w:hAnsi="Times New Roman"/>
                <w:color w:val="000000"/>
              </w:rPr>
              <w:t>с.Чайка</w:t>
            </w:r>
          </w:p>
        </w:tc>
        <w:tc>
          <w:tcPr>
            <w:tcW w:w="1403" w:type="dxa"/>
            <w:vMerge w:val="restart"/>
            <w:shd w:val="clear" w:color="auto" w:fill="auto"/>
            <w:noWrap/>
            <w:vAlign w:val="center"/>
            <w:hideMark/>
          </w:tcPr>
          <w:p w:rsidR="00464EC4" w:rsidRPr="000F5565" w:rsidRDefault="00464EC4" w:rsidP="001F11FF">
            <w:pPr>
              <w:spacing w:after="0" w:line="240" w:lineRule="auto"/>
              <w:jc w:val="center"/>
              <w:rPr>
                <w:rFonts w:ascii="Times New Roman" w:hAnsi="Times New Roman"/>
                <w:color w:val="000000"/>
              </w:rPr>
            </w:pPr>
            <w:r w:rsidRPr="000F5565">
              <w:rPr>
                <w:rFonts w:ascii="Times New Roman" w:hAnsi="Times New Roman"/>
                <w:color w:val="000000"/>
              </w:rPr>
              <w:t>140</w:t>
            </w:r>
          </w:p>
        </w:tc>
        <w:tc>
          <w:tcPr>
            <w:tcW w:w="2693" w:type="dxa"/>
            <w:shd w:val="clear" w:color="auto" w:fill="auto"/>
            <w:vAlign w:val="center"/>
            <w:hideMark/>
          </w:tcPr>
          <w:p w:rsidR="00464EC4" w:rsidRPr="000F5565" w:rsidRDefault="00464EC4" w:rsidP="00E456B7">
            <w:pPr>
              <w:spacing w:after="0" w:line="240" w:lineRule="auto"/>
              <w:rPr>
                <w:rFonts w:ascii="Times New Roman" w:hAnsi="Times New Roman"/>
                <w:color w:val="000000"/>
              </w:rPr>
            </w:pPr>
            <w:r w:rsidRPr="000F5565">
              <w:rPr>
                <w:rFonts w:ascii="Times New Roman" w:hAnsi="Times New Roman"/>
                <w:color w:val="000000"/>
              </w:rPr>
              <w:t>ДРЛ - 98шт.</w:t>
            </w:r>
          </w:p>
        </w:tc>
        <w:tc>
          <w:tcPr>
            <w:tcW w:w="1396" w:type="dxa"/>
            <w:shd w:val="clear" w:color="auto" w:fill="auto"/>
            <w:vAlign w:val="center"/>
            <w:hideMark/>
          </w:tcPr>
          <w:p w:rsidR="00464EC4" w:rsidRPr="000F5565" w:rsidRDefault="00464EC4"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464EC4" w:rsidRPr="000F5565" w:rsidRDefault="00464EC4"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464EC4" w:rsidRPr="000F5565" w:rsidTr="00B956DD">
        <w:trPr>
          <w:trHeight w:val="131"/>
        </w:trPr>
        <w:tc>
          <w:tcPr>
            <w:tcW w:w="540" w:type="dxa"/>
            <w:vMerge/>
            <w:shd w:val="clear" w:color="auto" w:fill="auto"/>
            <w:noWrap/>
            <w:vAlign w:val="center"/>
          </w:tcPr>
          <w:p w:rsidR="00464EC4" w:rsidRPr="000F5565" w:rsidRDefault="00464EC4"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464EC4" w:rsidRPr="000F5565" w:rsidRDefault="00464EC4" w:rsidP="001F11FF">
            <w:pPr>
              <w:spacing w:after="0" w:line="240" w:lineRule="auto"/>
              <w:rPr>
                <w:rFonts w:ascii="Times New Roman" w:hAnsi="Times New Roman"/>
                <w:color w:val="000000"/>
              </w:rPr>
            </w:pPr>
          </w:p>
        </w:tc>
        <w:tc>
          <w:tcPr>
            <w:tcW w:w="1403" w:type="dxa"/>
            <w:vMerge/>
            <w:shd w:val="clear" w:color="auto" w:fill="auto"/>
            <w:noWrap/>
            <w:vAlign w:val="center"/>
          </w:tcPr>
          <w:p w:rsidR="00464EC4" w:rsidRPr="000F5565" w:rsidRDefault="00464EC4" w:rsidP="001F11FF">
            <w:pPr>
              <w:spacing w:after="0" w:line="240" w:lineRule="auto"/>
              <w:jc w:val="center"/>
              <w:rPr>
                <w:rFonts w:ascii="Times New Roman" w:hAnsi="Times New Roman"/>
                <w:color w:val="000000"/>
              </w:rPr>
            </w:pPr>
          </w:p>
        </w:tc>
        <w:tc>
          <w:tcPr>
            <w:tcW w:w="2693" w:type="dxa"/>
            <w:shd w:val="clear" w:color="auto" w:fill="auto"/>
            <w:vAlign w:val="center"/>
          </w:tcPr>
          <w:p w:rsidR="00464EC4" w:rsidRPr="000F5565" w:rsidRDefault="00464EC4" w:rsidP="004129BA">
            <w:pPr>
              <w:spacing w:after="0" w:line="240" w:lineRule="auto"/>
              <w:rPr>
                <w:rFonts w:ascii="Times New Roman" w:hAnsi="Times New Roman"/>
                <w:color w:val="000000"/>
              </w:rPr>
            </w:pPr>
            <w:r w:rsidRPr="000F5565">
              <w:rPr>
                <w:rFonts w:ascii="Times New Roman" w:hAnsi="Times New Roman"/>
                <w:color w:val="000000"/>
              </w:rPr>
              <w:t>Светодиодный – 42шт.</w:t>
            </w:r>
          </w:p>
        </w:tc>
        <w:tc>
          <w:tcPr>
            <w:tcW w:w="1396" w:type="dxa"/>
            <w:shd w:val="clear" w:color="auto" w:fill="auto"/>
            <w:vAlign w:val="center"/>
          </w:tcPr>
          <w:p w:rsidR="00464EC4" w:rsidRPr="000F5565" w:rsidRDefault="00464EC4"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464EC4" w:rsidRPr="000F5565" w:rsidRDefault="00464EC4" w:rsidP="0071115F">
            <w:pPr>
              <w:spacing w:after="0" w:line="240" w:lineRule="auto"/>
              <w:jc w:val="center"/>
              <w:rPr>
                <w:rFonts w:ascii="Times New Roman" w:hAnsi="Times New Roman"/>
                <w:color w:val="000000"/>
              </w:rPr>
            </w:pPr>
          </w:p>
        </w:tc>
      </w:tr>
      <w:tr w:rsidR="00167A77" w:rsidRPr="000F5565" w:rsidTr="00B956DD">
        <w:trPr>
          <w:trHeight w:val="131"/>
        </w:trPr>
        <w:tc>
          <w:tcPr>
            <w:tcW w:w="540" w:type="dxa"/>
            <w:vMerge w:val="restart"/>
            <w:shd w:val="clear" w:color="auto" w:fill="auto"/>
            <w:noWrap/>
            <w:vAlign w:val="center"/>
            <w:hideMark/>
          </w:tcPr>
          <w:p w:rsidR="00167A77" w:rsidRPr="000F5565" w:rsidRDefault="00167A77" w:rsidP="001F11FF">
            <w:pPr>
              <w:spacing w:after="0" w:line="240" w:lineRule="auto"/>
              <w:jc w:val="center"/>
              <w:rPr>
                <w:rFonts w:ascii="Times New Roman" w:hAnsi="Times New Roman"/>
                <w:color w:val="000000"/>
              </w:rPr>
            </w:pPr>
            <w:r w:rsidRPr="000F5565">
              <w:rPr>
                <w:rFonts w:ascii="Times New Roman" w:hAnsi="Times New Roman"/>
                <w:color w:val="000000"/>
              </w:rPr>
              <w:t>19</w:t>
            </w:r>
          </w:p>
        </w:tc>
        <w:tc>
          <w:tcPr>
            <w:tcW w:w="2452" w:type="dxa"/>
            <w:vMerge w:val="restart"/>
            <w:shd w:val="clear" w:color="auto" w:fill="auto"/>
            <w:noWrap/>
            <w:vAlign w:val="center"/>
            <w:hideMark/>
          </w:tcPr>
          <w:p w:rsidR="00167A77" w:rsidRPr="000F5565" w:rsidRDefault="00167A77" w:rsidP="001F11FF">
            <w:pPr>
              <w:spacing w:after="0" w:line="240" w:lineRule="auto"/>
              <w:rPr>
                <w:rFonts w:ascii="Times New Roman" w:hAnsi="Times New Roman"/>
                <w:color w:val="000000"/>
              </w:rPr>
            </w:pPr>
            <w:r w:rsidRPr="000F5565">
              <w:rPr>
                <w:rFonts w:ascii="Times New Roman" w:hAnsi="Times New Roman"/>
                <w:color w:val="000000"/>
              </w:rPr>
              <w:t>д. Усть-Телес</w:t>
            </w:r>
          </w:p>
        </w:tc>
        <w:tc>
          <w:tcPr>
            <w:tcW w:w="1403" w:type="dxa"/>
            <w:vMerge w:val="restart"/>
            <w:shd w:val="clear" w:color="auto" w:fill="auto"/>
            <w:noWrap/>
            <w:vAlign w:val="center"/>
            <w:hideMark/>
          </w:tcPr>
          <w:p w:rsidR="00167A77" w:rsidRPr="000F5565" w:rsidRDefault="00167A77" w:rsidP="001F11FF">
            <w:pPr>
              <w:spacing w:after="0" w:line="240" w:lineRule="auto"/>
              <w:jc w:val="center"/>
              <w:rPr>
                <w:rFonts w:ascii="Times New Roman" w:hAnsi="Times New Roman"/>
                <w:color w:val="000000"/>
              </w:rPr>
            </w:pPr>
            <w:r w:rsidRPr="000F5565">
              <w:rPr>
                <w:rFonts w:ascii="Times New Roman" w:hAnsi="Times New Roman"/>
                <w:color w:val="000000"/>
              </w:rPr>
              <w:t>44</w:t>
            </w:r>
          </w:p>
        </w:tc>
        <w:tc>
          <w:tcPr>
            <w:tcW w:w="2693" w:type="dxa"/>
            <w:shd w:val="clear" w:color="auto" w:fill="auto"/>
            <w:vAlign w:val="center"/>
            <w:hideMark/>
          </w:tcPr>
          <w:p w:rsidR="00167A77" w:rsidRPr="000F5565" w:rsidRDefault="00167A77" w:rsidP="00E456B7">
            <w:pPr>
              <w:spacing w:after="0" w:line="240" w:lineRule="auto"/>
              <w:rPr>
                <w:rFonts w:ascii="Times New Roman" w:hAnsi="Times New Roman"/>
                <w:color w:val="000000"/>
              </w:rPr>
            </w:pPr>
            <w:r w:rsidRPr="000F5565">
              <w:rPr>
                <w:rFonts w:ascii="Times New Roman" w:hAnsi="Times New Roman"/>
                <w:color w:val="000000"/>
              </w:rPr>
              <w:t>ДРЛ - 31шт.</w:t>
            </w:r>
          </w:p>
        </w:tc>
        <w:tc>
          <w:tcPr>
            <w:tcW w:w="1396" w:type="dxa"/>
            <w:shd w:val="clear" w:color="auto" w:fill="auto"/>
            <w:vAlign w:val="center"/>
            <w:hideMark/>
          </w:tcPr>
          <w:p w:rsidR="00167A77" w:rsidRPr="000F5565" w:rsidRDefault="00167A77"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167A77" w:rsidRPr="000F5565" w:rsidRDefault="00167A77"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167A77" w:rsidRPr="000F5565" w:rsidTr="00B956DD">
        <w:trPr>
          <w:trHeight w:val="131"/>
        </w:trPr>
        <w:tc>
          <w:tcPr>
            <w:tcW w:w="540" w:type="dxa"/>
            <w:vMerge/>
            <w:shd w:val="clear" w:color="auto" w:fill="auto"/>
            <w:noWrap/>
            <w:vAlign w:val="center"/>
          </w:tcPr>
          <w:p w:rsidR="00167A77" w:rsidRPr="000F5565" w:rsidRDefault="00167A77"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167A77" w:rsidRPr="000F5565" w:rsidRDefault="00167A77" w:rsidP="001F11FF">
            <w:pPr>
              <w:spacing w:after="0" w:line="240" w:lineRule="auto"/>
              <w:rPr>
                <w:rFonts w:ascii="Times New Roman" w:hAnsi="Times New Roman"/>
                <w:color w:val="000000"/>
              </w:rPr>
            </w:pPr>
          </w:p>
        </w:tc>
        <w:tc>
          <w:tcPr>
            <w:tcW w:w="1403" w:type="dxa"/>
            <w:vMerge/>
            <w:shd w:val="clear" w:color="auto" w:fill="auto"/>
            <w:noWrap/>
            <w:vAlign w:val="center"/>
          </w:tcPr>
          <w:p w:rsidR="00167A77" w:rsidRPr="000F5565" w:rsidRDefault="00167A77" w:rsidP="001F11FF">
            <w:pPr>
              <w:spacing w:after="0" w:line="240" w:lineRule="auto"/>
              <w:jc w:val="center"/>
              <w:rPr>
                <w:rFonts w:ascii="Times New Roman" w:hAnsi="Times New Roman"/>
                <w:color w:val="000000"/>
              </w:rPr>
            </w:pPr>
          </w:p>
        </w:tc>
        <w:tc>
          <w:tcPr>
            <w:tcW w:w="2693" w:type="dxa"/>
            <w:shd w:val="clear" w:color="auto" w:fill="auto"/>
            <w:vAlign w:val="center"/>
          </w:tcPr>
          <w:p w:rsidR="00167A77" w:rsidRPr="000F5565" w:rsidRDefault="00167A77" w:rsidP="004129BA">
            <w:pPr>
              <w:spacing w:after="0" w:line="240" w:lineRule="auto"/>
              <w:rPr>
                <w:rFonts w:ascii="Times New Roman" w:hAnsi="Times New Roman"/>
                <w:color w:val="000000"/>
              </w:rPr>
            </w:pPr>
            <w:r w:rsidRPr="000F5565">
              <w:rPr>
                <w:rFonts w:ascii="Times New Roman" w:hAnsi="Times New Roman"/>
                <w:color w:val="000000"/>
              </w:rPr>
              <w:t>Светодиодный – 13шт.</w:t>
            </w:r>
          </w:p>
        </w:tc>
        <w:tc>
          <w:tcPr>
            <w:tcW w:w="1396" w:type="dxa"/>
            <w:shd w:val="clear" w:color="auto" w:fill="auto"/>
            <w:vAlign w:val="center"/>
          </w:tcPr>
          <w:p w:rsidR="00167A77" w:rsidRPr="000F5565" w:rsidRDefault="00167A77"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167A77" w:rsidRPr="000F5565" w:rsidRDefault="00167A77" w:rsidP="0071115F">
            <w:pPr>
              <w:spacing w:after="0" w:line="240" w:lineRule="auto"/>
              <w:jc w:val="center"/>
              <w:rPr>
                <w:rFonts w:ascii="Times New Roman" w:hAnsi="Times New Roman"/>
                <w:color w:val="000000"/>
              </w:rPr>
            </w:pPr>
          </w:p>
        </w:tc>
      </w:tr>
      <w:tr w:rsidR="00167A77" w:rsidRPr="000F5565" w:rsidTr="00B956DD">
        <w:trPr>
          <w:trHeight w:val="131"/>
        </w:trPr>
        <w:tc>
          <w:tcPr>
            <w:tcW w:w="540" w:type="dxa"/>
            <w:vMerge w:val="restart"/>
            <w:shd w:val="clear" w:color="auto" w:fill="auto"/>
            <w:noWrap/>
            <w:vAlign w:val="center"/>
            <w:hideMark/>
          </w:tcPr>
          <w:p w:rsidR="00167A77" w:rsidRPr="000F5565" w:rsidRDefault="00167A77" w:rsidP="001F11FF">
            <w:pPr>
              <w:spacing w:after="0" w:line="240" w:lineRule="auto"/>
              <w:jc w:val="center"/>
              <w:rPr>
                <w:rFonts w:ascii="Times New Roman" w:hAnsi="Times New Roman"/>
                <w:color w:val="000000"/>
              </w:rPr>
            </w:pPr>
            <w:r w:rsidRPr="000F5565">
              <w:rPr>
                <w:rFonts w:ascii="Times New Roman" w:hAnsi="Times New Roman"/>
                <w:color w:val="000000"/>
              </w:rPr>
              <w:t>20</w:t>
            </w:r>
          </w:p>
        </w:tc>
        <w:tc>
          <w:tcPr>
            <w:tcW w:w="2452" w:type="dxa"/>
            <w:vMerge w:val="restart"/>
            <w:shd w:val="clear" w:color="auto" w:fill="auto"/>
            <w:noWrap/>
            <w:vAlign w:val="center"/>
            <w:hideMark/>
          </w:tcPr>
          <w:p w:rsidR="00167A77" w:rsidRPr="000F5565" w:rsidRDefault="00167A77" w:rsidP="001F11FF">
            <w:pPr>
              <w:spacing w:after="0" w:line="240" w:lineRule="auto"/>
              <w:rPr>
                <w:rFonts w:ascii="Times New Roman" w:hAnsi="Times New Roman"/>
                <w:color w:val="000000"/>
              </w:rPr>
            </w:pPr>
            <w:r w:rsidRPr="000F5565">
              <w:rPr>
                <w:rFonts w:ascii="Times New Roman" w:hAnsi="Times New Roman"/>
                <w:color w:val="000000"/>
              </w:rPr>
              <w:t>д. Телес</w:t>
            </w:r>
          </w:p>
        </w:tc>
        <w:tc>
          <w:tcPr>
            <w:tcW w:w="1403" w:type="dxa"/>
            <w:vMerge w:val="restart"/>
            <w:shd w:val="clear" w:color="auto" w:fill="auto"/>
            <w:noWrap/>
            <w:vAlign w:val="center"/>
            <w:hideMark/>
          </w:tcPr>
          <w:p w:rsidR="00167A77" w:rsidRPr="000F5565" w:rsidRDefault="00167A77" w:rsidP="001F11FF">
            <w:pPr>
              <w:spacing w:after="0" w:line="240" w:lineRule="auto"/>
              <w:jc w:val="center"/>
              <w:rPr>
                <w:rFonts w:ascii="Times New Roman" w:hAnsi="Times New Roman"/>
                <w:color w:val="000000"/>
              </w:rPr>
            </w:pPr>
            <w:r w:rsidRPr="000F5565">
              <w:rPr>
                <w:rFonts w:ascii="Times New Roman" w:hAnsi="Times New Roman"/>
                <w:color w:val="000000"/>
              </w:rPr>
              <w:t>13</w:t>
            </w:r>
          </w:p>
        </w:tc>
        <w:tc>
          <w:tcPr>
            <w:tcW w:w="2693" w:type="dxa"/>
            <w:shd w:val="clear" w:color="auto" w:fill="auto"/>
            <w:vAlign w:val="center"/>
            <w:hideMark/>
          </w:tcPr>
          <w:p w:rsidR="00167A77" w:rsidRPr="000F5565" w:rsidRDefault="00167A77" w:rsidP="00E456B7">
            <w:pPr>
              <w:spacing w:after="0" w:line="240" w:lineRule="auto"/>
              <w:rPr>
                <w:rFonts w:ascii="Times New Roman" w:hAnsi="Times New Roman"/>
                <w:color w:val="000000"/>
              </w:rPr>
            </w:pPr>
            <w:r w:rsidRPr="000F5565">
              <w:rPr>
                <w:rFonts w:ascii="Times New Roman" w:hAnsi="Times New Roman"/>
                <w:color w:val="000000"/>
              </w:rPr>
              <w:t>ДРЛ - 9шт.</w:t>
            </w:r>
          </w:p>
        </w:tc>
        <w:tc>
          <w:tcPr>
            <w:tcW w:w="1396" w:type="dxa"/>
            <w:shd w:val="clear" w:color="auto" w:fill="auto"/>
            <w:vAlign w:val="center"/>
            <w:hideMark/>
          </w:tcPr>
          <w:p w:rsidR="00167A77" w:rsidRPr="000F5565" w:rsidRDefault="00167A77"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167A77" w:rsidRPr="000F5565" w:rsidRDefault="00167A77"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167A77" w:rsidRPr="000F5565" w:rsidTr="00B956DD">
        <w:trPr>
          <w:trHeight w:val="131"/>
        </w:trPr>
        <w:tc>
          <w:tcPr>
            <w:tcW w:w="540" w:type="dxa"/>
            <w:vMerge/>
            <w:shd w:val="clear" w:color="auto" w:fill="auto"/>
            <w:noWrap/>
            <w:vAlign w:val="center"/>
          </w:tcPr>
          <w:p w:rsidR="00167A77" w:rsidRPr="000F5565" w:rsidRDefault="00167A77"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167A77" w:rsidRPr="000F5565" w:rsidRDefault="00167A77" w:rsidP="001F11FF">
            <w:pPr>
              <w:spacing w:after="0" w:line="240" w:lineRule="auto"/>
              <w:rPr>
                <w:rFonts w:ascii="Times New Roman" w:hAnsi="Times New Roman"/>
                <w:color w:val="000000"/>
              </w:rPr>
            </w:pPr>
          </w:p>
        </w:tc>
        <w:tc>
          <w:tcPr>
            <w:tcW w:w="1403" w:type="dxa"/>
            <w:vMerge/>
            <w:shd w:val="clear" w:color="auto" w:fill="auto"/>
            <w:noWrap/>
            <w:vAlign w:val="center"/>
          </w:tcPr>
          <w:p w:rsidR="00167A77" w:rsidRPr="000F5565" w:rsidRDefault="00167A77" w:rsidP="001F11FF">
            <w:pPr>
              <w:spacing w:after="0" w:line="240" w:lineRule="auto"/>
              <w:jc w:val="center"/>
              <w:rPr>
                <w:rFonts w:ascii="Times New Roman" w:hAnsi="Times New Roman"/>
                <w:color w:val="000000"/>
              </w:rPr>
            </w:pPr>
          </w:p>
        </w:tc>
        <w:tc>
          <w:tcPr>
            <w:tcW w:w="2693" w:type="dxa"/>
            <w:shd w:val="clear" w:color="auto" w:fill="auto"/>
            <w:vAlign w:val="center"/>
          </w:tcPr>
          <w:p w:rsidR="00167A77" w:rsidRPr="000F5565" w:rsidRDefault="00167A77" w:rsidP="004129BA">
            <w:pPr>
              <w:spacing w:after="0" w:line="240" w:lineRule="auto"/>
              <w:rPr>
                <w:rFonts w:ascii="Times New Roman" w:hAnsi="Times New Roman"/>
                <w:color w:val="000000"/>
              </w:rPr>
            </w:pPr>
            <w:r w:rsidRPr="000F5565">
              <w:rPr>
                <w:rFonts w:ascii="Times New Roman" w:hAnsi="Times New Roman"/>
                <w:color w:val="000000"/>
              </w:rPr>
              <w:t>Светодиодный – 4шт.</w:t>
            </w:r>
          </w:p>
        </w:tc>
        <w:tc>
          <w:tcPr>
            <w:tcW w:w="1396" w:type="dxa"/>
            <w:shd w:val="clear" w:color="auto" w:fill="auto"/>
            <w:vAlign w:val="center"/>
          </w:tcPr>
          <w:p w:rsidR="00167A77" w:rsidRPr="000F5565" w:rsidRDefault="00167A77"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167A77" w:rsidRPr="000F5565" w:rsidRDefault="00167A77" w:rsidP="0071115F">
            <w:pPr>
              <w:spacing w:after="0" w:line="240" w:lineRule="auto"/>
              <w:jc w:val="center"/>
              <w:rPr>
                <w:rFonts w:ascii="Times New Roman" w:hAnsi="Times New Roman"/>
                <w:color w:val="000000"/>
              </w:rPr>
            </w:pPr>
          </w:p>
        </w:tc>
      </w:tr>
      <w:tr w:rsidR="009C4793" w:rsidRPr="000F5565" w:rsidTr="00B956DD">
        <w:trPr>
          <w:trHeight w:val="131"/>
        </w:trPr>
        <w:tc>
          <w:tcPr>
            <w:tcW w:w="540" w:type="dxa"/>
            <w:vMerge w:val="restart"/>
            <w:shd w:val="clear" w:color="auto" w:fill="auto"/>
            <w:noWrap/>
            <w:vAlign w:val="center"/>
            <w:hideMark/>
          </w:tcPr>
          <w:p w:rsidR="009C4793" w:rsidRPr="000F5565" w:rsidRDefault="009C4793" w:rsidP="001F11FF">
            <w:pPr>
              <w:spacing w:after="0" w:line="240" w:lineRule="auto"/>
              <w:jc w:val="center"/>
              <w:rPr>
                <w:rFonts w:ascii="Times New Roman" w:hAnsi="Times New Roman"/>
                <w:color w:val="000000"/>
              </w:rPr>
            </w:pPr>
            <w:r w:rsidRPr="000F5565">
              <w:rPr>
                <w:rFonts w:ascii="Times New Roman" w:hAnsi="Times New Roman"/>
                <w:color w:val="000000"/>
              </w:rPr>
              <w:t>21</w:t>
            </w:r>
          </w:p>
        </w:tc>
        <w:tc>
          <w:tcPr>
            <w:tcW w:w="2452" w:type="dxa"/>
            <w:vMerge w:val="restart"/>
            <w:shd w:val="clear" w:color="auto" w:fill="auto"/>
            <w:noWrap/>
            <w:vAlign w:val="center"/>
            <w:hideMark/>
          </w:tcPr>
          <w:p w:rsidR="009C4793" w:rsidRPr="000F5565" w:rsidRDefault="009C4793" w:rsidP="001F11FF">
            <w:pPr>
              <w:spacing w:after="0" w:line="240" w:lineRule="auto"/>
              <w:rPr>
                <w:rFonts w:ascii="Times New Roman" w:hAnsi="Times New Roman"/>
                <w:color w:val="000000"/>
              </w:rPr>
            </w:pPr>
            <w:r w:rsidRPr="000F5565">
              <w:rPr>
                <w:rFonts w:ascii="Times New Roman" w:hAnsi="Times New Roman"/>
                <w:color w:val="000000"/>
              </w:rPr>
              <w:t>с. Уинское</w:t>
            </w:r>
          </w:p>
        </w:tc>
        <w:tc>
          <w:tcPr>
            <w:tcW w:w="1403" w:type="dxa"/>
            <w:vMerge w:val="restart"/>
            <w:shd w:val="clear" w:color="auto" w:fill="auto"/>
            <w:noWrap/>
            <w:vAlign w:val="center"/>
            <w:hideMark/>
          </w:tcPr>
          <w:p w:rsidR="009C4793" w:rsidRPr="000F5565" w:rsidRDefault="009C4793" w:rsidP="001F11FF">
            <w:pPr>
              <w:spacing w:after="0" w:line="240" w:lineRule="auto"/>
              <w:jc w:val="center"/>
              <w:rPr>
                <w:rFonts w:ascii="Times New Roman" w:hAnsi="Times New Roman"/>
                <w:color w:val="000000"/>
              </w:rPr>
            </w:pPr>
            <w:r w:rsidRPr="000F5565">
              <w:rPr>
                <w:rFonts w:ascii="Times New Roman" w:hAnsi="Times New Roman"/>
                <w:color w:val="000000"/>
              </w:rPr>
              <w:t>456</w:t>
            </w:r>
          </w:p>
        </w:tc>
        <w:tc>
          <w:tcPr>
            <w:tcW w:w="2693" w:type="dxa"/>
            <w:shd w:val="clear" w:color="auto" w:fill="auto"/>
            <w:vAlign w:val="center"/>
            <w:hideMark/>
          </w:tcPr>
          <w:p w:rsidR="009C4793" w:rsidRPr="000F5565" w:rsidRDefault="009C4793" w:rsidP="00E456B7">
            <w:pPr>
              <w:spacing w:after="0" w:line="240" w:lineRule="auto"/>
              <w:rPr>
                <w:rFonts w:ascii="Times New Roman" w:hAnsi="Times New Roman"/>
                <w:color w:val="000000"/>
              </w:rPr>
            </w:pPr>
            <w:r w:rsidRPr="000F5565">
              <w:rPr>
                <w:rFonts w:ascii="Times New Roman" w:hAnsi="Times New Roman"/>
                <w:color w:val="000000"/>
              </w:rPr>
              <w:t>ДРЛ - 319шт.</w:t>
            </w:r>
          </w:p>
        </w:tc>
        <w:tc>
          <w:tcPr>
            <w:tcW w:w="1396" w:type="dxa"/>
            <w:shd w:val="clear" w:color="auto" w:fill="auto"/>
            <w:vAlign w:val="center"/>
            <w:hideMark/>
          </w:tcPr>
          <w:p w:rsidR="009C4793" w:rsidRPr="000F5565" w:rsidRDefault="009C4793"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9C4793" w:rsidRPr="000F5565" w:rsidRDefault="009C4793"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9C4793" w:rsidRPr="000F5565" w:rsidTr="00B956DD">
        <w:trPr>
          <w:trHeight w:val="131"/>
        </w:trPr>
        <w:tc>
          <w:tcPr>
            <w:tcW w:w="540" w:type="dxa"/>
            <w:vMerge/>
            <w:shd w:val="clear" w:color="auto" w:fill="auto"/>
            <w:noWrap/>
            <w:vAlign w:val="center"/>
          </w:tcPr>
          <w:p w:rsidR="009C4793" w:rsidRPr="000F5565" w:rsidRDefault="009C4793"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9C4793" w:rsidRPr="000F5565" w:rsidRDefault="009C4793" w:rsidP="001F11FF">
            <w:pPr>
              <w:spacing w:after="0" w:line="240" w:lineRule="auto"/>
              <w:rPr>
                <w:rFonts w:ascii="Times New Roman" w:hAnsi="Times New Roman"/>
                <w:color w:val="000000"/>
              </w:rPr>
            </w:pPr>
          </w:p>
        </w:tc>
        <w:tc>
          <w:tcPr>
            <w:tcW w:w="1403" w:type="dxa"/>
            <w:vMerge/>
            <w:shd w:val="clear" w:color="auto" w:fill="auto"/>
            <w:noWrap/>
            <w:vAlign w:val="center"/>
          </w:tcPr>
          <w:p w:rsidR="009C4793" w:rsidRPr="000F5565" w:rsidRDefault="009C4793" w:rsidP="001F11FF">
            <w:pPr>
              <w:spacing w:after="0" w:line="240" w:lineRule="auto"/>
              <w:jc w:val="center"/>
              <w:rPr>
                <w:rFonts w:ascii="Times New Roman" w:hAnsi="Times New Roman"/>
                <w:color w:val="000000"/>
              </w:rPr>
            </w:pPr>
          </w:p>
        </w:tc>
        <w:tc>
          <w:tcPr>
            <w:tcW w:w="2693" w:type="dxa"/>
            <w:shd w:val="clear" w:color="auto" w:fill="auto"/>
            <w:vAlign w:val="center"/>
          </w:tcPr>
          <w:p w:rsidR="009C4793" w:rsidRPr="000F5565" w:rsidRDefault="009C4793" w:rsidP="004129BA">
            <w:pPr>
              <w:spacing w:after="0" w:line="240" w:lineRule="auto"/>
              <w:rPr>
                <w:rFonts w:ascii="Times New Roman" w:hAnsi="Times New Roman"/>
                <w:color w:val="000000"/>
              </w:rPr>
            </w:pPr>
            <w:r w:rsidRPr="000F5565">
              <w:rPr>
                <w:rFonts w:ascii="Times New Roman" w:hAnsi="Times New Roman"/>
                <w:color w:val="000000"/>
              </w:rPr>
              <w:t>Светодиодный – 137шт.</w:t>
            </w:r>
          </w:p>
        </w:tc>
        <w:tc>
          <w:tcPr>
            <w:tcW w:w="1396" w:type="dxa"/>
            <w:shd w:val="clear" w:color="auto" w:fill="auto"/>
            <w:vAlign w:val="center"/>
          </w:tcPr>
          <w:p w:rsidR="009C4793" w:rsidRPr="000F5565" w:rsidRDefault="009C4793"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9C4793" w:rsidRPr="000F5565" w:rsidRDefault="009C4793" w:rsidP="0071115F">
            <w:pPr>
              <w:spacing w:after="0" w:line="240" w:lineRule="auto"/>
              <w:jc w:val="center"/>
              <w:rPr>
                <w:rFonts w:ascii="Times New Roman" w:hAnsi="Times New Roman"/>
                <w:color w:val="000000"/>
              </w:rPr>
            </w:pPr>
          </w:p>
        </w:tc>
      </w:tr>
      <w:tr w:rsidR="009C4793" w:rsidRPr="000F5565" w:rsidTr="00B956DD">
        <w:trPr>
          <w:trHeight w:val="131"/>
        </w:trPr>
        <w:tc>
          <w:tcPr>
            <w:tcW w:w="540" w:type="dxa"/>
            <w:vMerge w:val="restart"/>
            <w:shd w:val="clear" w:color="auto" w:fill="auto"/>
            <w:noWrap/>
            <w:vAlign w:val="center"/>
            <w:hideMark/>
          </w:tcPr>
          <w:p w:rsidR="009C4793" w:rsidRPr="000F5565" w:rsidRDefault="009C4793" w:rsidP="001F11FF">
            <w:pPr>
              <w:spacing w:after="0" w:line="240" w:lineRule="auto"/>
              <w:jc w:val="center"/>
              <w:rPr>
                <w:rFonts w:ascii="Times New Roman" w:hAnsi="Times New Roman"/>
                <w:color w:val="000000"/>
              </w:rPr>
            </w:pPr>
            <w:r w:rsidRPr="000F5565">
              <w:rPr>
                <w:rFonts w:ascii="Times New Roman" w:hAnsi="Times New Roman"/>
                <w:color w:val="000000"/>
              </w:rPr>
              <w:t>22</w:t>
            </w:r>
          </w:p>
        </w:tc>
        <w:tc>
          <w:tcPr>
            <w:tcW w:w="2452" w:type="dxa"/>
            <w:vMerge w:val="restart"/>
            <w:shd w:val="clear" w:color="auto" w:fill="auto"/>
            <w:noWrap/>
            <w:vAlign w:val="center"/>
            <w:hideMark/>
          </w:tcPr>
          <w:p w:rsidR="009C4793" w:rsidRPr="000F5565" w:rsidRDefault="009C4793" w:rsidP="001F11FF">
            <w:pPr>
              <w:spacing w:after="0" w:line="240" w:lineRule="auto"/>
              <w:rPr>
                <w:rFonts w:ascii="Times New Roman" w:hAnsi="Times New Roman"/>
                <w:color w:val="000000"/>
              </w:rPr>
            </w:pPr>
            <w:r w:rsidRPr="000F5565">
              <w:rPr>
                <w:rFonts w:ascii="Times New Roman" w:hAnsi="Times New Roman"/>
                <w:color w:val="000000"/>
              </w:rPr>
              <w:t>д.Салаваты</w:t>
            </w:r>
          </w:p>
        </w:tc>
        <w:tc>
          <w:tcPr>
            <w:tcW w:w="1403" w:type="dxa"/>
            <w:vMerge w:val="restart"/>
            <w:shd w:val="clear" w:color="auto" w:fill="auto"/>
            <w:noWrap/>
            <w:vAlign w:val="center"/>
            <w:hideMark/>
          </w:tcPr>
          <w:p w:rsidR="009C4793" w:rsidRPr="000F5565" w:rsidRDefault="009C4793" w:rsidP="001F11FF">
            <w:pPr>
              <w:spacing w:after="0" w:line="240" w:lineRule="auto"/>
              <w:jc w:val="center"/>
              <w:rPr>
                <w:rFonts w:ascii="Times New Roman" w:hAnsi="Times New Roman"/>
                <w:color w:val="000000"/>
              </w:rPr>
            </w:pPr>
            <w:r w:rsidRPr="000F5565">
              <w:rPr>
                <w:rFonts w:ascii="Times New Roman" w:hAnsi="Times New Roman"/>
                <w:color w:val="000000"/>
              </w:rPr>
              <w:t>16</w:t>
            </w:r>
          </w:p>
        </w:tc>
        <w:tc>
          <w:tcPr>
            <w:tcW w:w="2693" w:type="dxa"/>
            <w:shd w:val="clear" w:color="auto" w:fill="auto"/>
            <w:vAlign w:val="center"/>
            <w:hideMark/>
          </w:tcPr>
          <w:p w:rsidR="009C4793" w:rsidRPr="000F5565" w:rsidRDefault="009C4793" w:rsidP="00E456B7">
            <w:pPr>
              <w:spacing w:after="0" w:line="240" w:lineRule="auto"/>
              <w:rPr>
                <w:rFonts w:ascii="Times New Roman" w:hAnsi="Times New Roman"/>
                <w:color w:val="000000"/>
              </w:rPr>
            </w:pPr>
            <w:r w:rsidRPr="000F5565">
              <w:rPr>
                <w:rFonts w:ascii="Times New Roman" w:hAnsi="Times New Roman"/>
                <w:color w:val="000000"/>
              </w:rPr>
              <w:t>ДРЛ - 11шт.</w:t>
            </w:r>
          </w:p>
        </w:tc>
        <w:tc>
          <w:tcPr>
            <w:tcW w:w="1396" w:type="dxa"/>
            <w:shd w:val="clear" w:color="auto" w:fill="auto"/>
            <w:vAlign w:val="center"/>
            <w:hideMark/>
          </w:tcPr>
          <w:p w:rsidR="009C4793" w:rsidRPr="000F5565" w:rsidRDefault="009C4793"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9C4793" w:rsidRPr="000F5565" w:rsidRDefault="009C4793"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9C4793" w:rsidRPr="000F5565" w:rsidTr="00B956DD">
        <w:trPr>
          <w:trHeight w:val="131"/>
        </w:trPr>
        <w:tc>
          <w:tcPr>
            <w:tcW w:w="540" w:type="dxa"/>
            <w:vMerge/>
            <w:shd w:val="clear" w:color="auto" w:fill="auto"/>
            <w:noWrap/>
            <w:vAlign w:val="center"/>
          </w:tcPr>
          <w:p w:rsidR="009C4793" w:rsidRPr="000F5565" w:rsidRDefault="009C4793"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9C4793" w:rsidRPr="000F5565" w:rsidRDefault="009C4793" w:rsidP="001F11FF">
            <w:pPr>
              <w:spacing w:after="0" w:line="240" w:lineRule="auto"/>
              <w:rPr>
                <w:rFonts w:ascii="Times New Roman" w:hAnsi="Times New Roman"/>
                <w:color w:val="000000"/>
              </w:rPr>
            </w:pPr>
          </w:p>
        </w:tc>
        <w:tc>
          <w:tcPr>
            <w:tcW w:w="1403" w:type="dxa"/>
            <w:vMerge/>
            <w:shd w:val="clear" w:color="auto" w:fill="auto"/>
            <w:noWrap/>
            <w:vAlign w:val="center"/>
          </w:tcPr>
          <w:p w:rsidR="009C4793" w:rsidRPr="000F5565" w:rsidRDefault="009C4793" w:rsidP="001F11FF">
            <w:pPr>
              <w:spacing w:after="0" w:line="240" w:lineRule="auto"/>
              <w:jc w:val="center"/>
              <w:rPr>
                <w:rFonts w:ascii="Times New Roman" w:hAnsi="Times New Roman"/>
                <w:color w:val="000000"/>
              </w:rPr>
            </w:pPr>
          </w:p>
        </w:tc>
        <w:tc>
          <w:tcPr>
            <w:tcW w:w="2693" w:type="dxa"/>
            <w:shd w:val="clear" w:color="auto" w:fill="auto"/>
            <w:vAlign w:val="center"/>
          </w:tcPr>
          <w:p w:rsidR="009C4793" w:rsidRPr="000F5565" w:rsidRDefault="009C4793" w:rsidP="004129BA">
            <w:pPr>
              <w:spacing w:after="0" w:line="240" w:lineRule="auto"/>
              <w:rPr>
                <w:rFonts w:ascii="Times New Roman" w:hAnsi="Times New Roman"/>
                <w:color w:val="000000"/>
              </w:rPr>
            </w:pPr>
            <w:r w:rsidRPr="000F5565">
              <w:rPr>
                <w:rFonts w:ascii="Times New Roman" w:hAnsi="Times New Roman"/>
                <w:color w:val="000000"/>
              </w:rPr>
              <w:t>Светодиодный – 5шт.</w:t>
            </w:r>
          </w:p>
        </w:tc>
        <w:tc>
          <w:tcPr>
            <w:tcW w:w="1396" w:type="dxa"/>
            <w:shd w:val="clear" w:color="auto" w:fill="auto"/>
            <w:vAlign w:val="center"/>
          </w:tcPr>
          <w:p w:rsidR="009C4793" w:rsidRPr="000F5565" w:rsidRDefault="009C4793"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9C4793" w:rsidRPr="000F5565" w:rsidRDefault="009C4793" w:rsidP="0071115F">
            <w:pPr>
              <w:spacing w:after="0" w:line="240" w:lineRule="auto"/>
              <w:jc w:val="center"/>
              <w:rPr>
                <w:rFonts w:ascii="Times New Roman" w:hAnsi="Times New Roman"/>
                <w:color w:val="000000"/>
              </w:rPr>
            </w:pPr>
          </w:p>
        </w:tc>
      </w:tr>
      <w:tr w:rsidR="0070088A" w:rsidRPr="000F5565" w:rsidTr="00B956DD">
        <w:trPr>
          <w:trHeight w:val="131"/>
        </w:trPr>
        <w:tc>
          <w:tcPr>
            <w:tcW w:w="540" w:type="dxa"/>
            <w:vMerge w:val="restart"/>
            <w:shd w:val="clear" w:color="auto" w:fill="auto"/>
            <w:noWrap/>
            <w:vAlign w:val="center"/>
            <w:hideMark/>
          </w:tcPr>
          <w:p w:rsidR="0070088A" w:rsidRPr="000F5565" w:rsidRDefault="0070088A" w:rsidP="001F11FF">
            <w:pPr>
              <w:spacing w:after="0" w:line="240" w:lineRule="auto"/>
              <w:jc w:val="center"/>
              <w:rPr>
                <w:rFonts w:ascii="Times New Roman" w:hAnsi="Times New Roman"/>
                <w:color w:val="000000"/>
              </w:rPr>
            </w:pPr>
            <w:r w:rsidRPr="000F5565">
              <w:rPr>
                <w:rFonts w:ascii="Times New Roman" w:hAnsi="Times New Roman"/>
                <w:color w:val="000000"/>
              </w:rPr>
              <w:t>23</w:t>
            </w:r>
          </w:p>
        </w:tc>
        <w:tc>
          <w:tcPr>
            <w:tcW w:w="2452" w:type="dxa"/>
            <w:vMerge w:val="restart"/>
            <w:shd w:val="clear" w:color="auto" w:fill="auto"/>
            <w:noWrap/>
            <w:vAlign w:val="center"/>
            <w:hideMark/>
          </w:tcPr>
          <w:p w:rsidR="0070088A" w:rsidRPr="000F5565" w:rsidRDefault="0070088A" w:rsidP="001F11FF">
            <w:pPr>
              <w:spacing w:after="0" w:line="240" w:lineRule="auto"/>
              <w:rPr>
                <w:rFonts w:ascii="Times New Roman" w:hAnsi="Times New Roman"/>
                <w:color w:val="000000"/>
              </w:rPr>
            </w:pPr>
            <w:r w:rsidRPr="000F5565">
              <w:rPr>
                <w:rFonts w:ascii="Times New Roman" w:hAnsi="Times New Roman"/>
                <w:color w:val="000000"/>
              </w:rPr>
              <w:t>д.Екатериновка</w:t>
            </w:r>
          </w:p>
        </w:tc>
        <w:tc>
          <w:tcPr>
            <w:tcW w:w="1403" w:type="dxa"/>
            <w:vMerge w:val="restart"/>
            <w:shd w:val="clear" w:color="auto" w:fill="auto"/>
            <w:noWrap/>
            <w:vAlign w:val="center"/>
            <w:hideMark/>
          </w:tcPr>
          <w:p w:rsidR="0070088A" w:rsidRPr="000F5565" w:rsidRDefault="0070088A" w:rsidP="001F11FF">
            <w:pPr>
              <w:spacing w:after="0" w:line="240" w:lineRule="auto"/>
              <w:jc w:val="center"/>
              <w:rPr>
                <w:rFonts w:ascii="Times New Roman" w:hAnsi="Times New Roman"/>
                <w:color w:val="000000"/>
              </w:rPr>
            </w:pPr>
            <w:r w:rsidRPr="000F5565">
              <w:rPr>
                <w:rFonts w:ascii="Times New Roman" w:hAnsi="Times New Roman"/>
                <w:color w:val="000000"/>
              </w:rPr>
              <w:t>2</w:t>
            </w:r>
          </w:p>
        </w:tc>
        <w:tc>
          <w:tcPr>
            <w:tcW w:w="2693" w:type="dxa"/>
            <w:shd w:val="clear" w:color="auto" w:fill="auto"/>
            <w:vAlign w:val="center"/>
            <w:hideMark/>
          </w:tcPr>
          <w:p w:rsidR="0070088A" w:rsidRPr="000F5565" w:rsidRDefault="0070088A" w:rsidP="00E456B7">
            <w:pPr>
              <w:spacing w:after="0" w:line="240" w:lineRule="auto"/>
              <w:rPr>
                <w:rFonts w:ascii="Times New Roman" w:hAnsi="Times New Roman"/>
                <w:color w:val="000000"/>
              </w:rPr>
            </w:pPr>
            <w:r w:rsidRPr="000F5565">
              <w:rPr>
                <w:rFonts w:ascii="Times New Roman" w:hAnsi="Times New Roman"/>
                <w:color w:val="000000"/>
              </w:rPr>
              <w:t>ДРЛ - 1шт.</w:t>
            </w:r>
          </w:p>
        </w:tc>
        <w:tc>
          <w:tcPr>
            <w:tcW w:w="1396" w:type="dxa"/>
            <w:shd w:val="clear" w:color="auto" w:fill="auto"/>
            <w:vAlign w:val="center"/>
            <w:hideMark/>
          </w:tcPr>
          <w:p w:rsidR="0070088A" w:rsidRPr="000F5565" w:rsidRDefault="0070088A"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70088A" w:rsidRPr="000F5565" w:rsidRDefault="0070088A"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70088A" w:rsidRPr="000F5565" w:rsidTr="00B956DD">
        <w:trPr>
          <w:trHeight w:val="131"/>
        </w:trPr>
        <w:tc>
          <w:tcPr>
            <w:tcW w:w="540" w:type="dxa"/>
            <w:vMerge/>
            <w:shd w:val="clear" w:color="auto" w:fill="auto"/>
            <w:noWrap/>
            <w:vAlign w:val="center"/>
          </w:tcPr>
          <w:p w:rsidR="0070088A" w:rsidRPr="000F5565" w:rsidRDefault="0070088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70088A" w:rsidRPr="000F5565" w:rsidRDefault="0070088A" w:rsidP="001F11FF">
            <w:pPr>
              <w:spacing w:after="0" w:line="240" w:lineRule="auto"/>
              <w:rPr>
                <w:rFonts w:ascii="Times New Roman" w:hAnsi="Times New Roman"/>
                <w:color w:val="000000"/>
              </w:rPr>
            </w:pPr>
          </w:p>
        </w:tc>
        <w:tc>
          <w:tcPr>
            <w:tcW w:w="1403" w:type="dxa"/>
            <w:vMerge/>
            <w:shd w:val="clear" w:color="auto" w:fill="auto"/>
            <w:noWrap/>
            <w:vAlign w:val="center"/>
          </w:tcPr>
          <w:p w:rsidR="0070088A" w:rsidRPr="000F5565" w:rsidRDefault="0070088A" w:rsidP="001F11FF">
            <w:pPr>
              <w:spacing w:after="0" w:line="240" w:lineRule="auto"/>
              <w:jc w:val="center"/>
              <w:rPr>
                <w:rFonts w:ascii="Times New Roman" w:hAnsi="Times New Roman"/>
                <w:color w:val="000000"/>
              </w:rPr>
            </w:pPr>
          </w:p>
        </w:tc>
        <w:tc>
          <w:tcPr>
            <w:tcW w:w="2693" w:type="dxa"/>
            <w:shd w:val="clear" w:color="auto" w:fill="auto"/>
            <w:vAlign w:val="center"/>
          </w:tcPr>
          <w:p w:rsidR="0070088A" w:rsidRPr="000F5565" w:rsidRDefault="0070088A"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70088A" w:rsidRPr="000F5565" w:rsidRDefault="0070088A"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70088A" w:rsidRPr="000F5565" w:rsidRDefault="0070088A" w:rsidP="0071115F">
            <w:pPr>
              <w:spacing w:after="0" w:line="240" w:lineRule="auto"/>
              <w:jc w:val="center"/>
              <w:rPr>
                <w:rFonts w:ascii="Times New Roman" w:hAnsi="Times New Roman"/>
                <w:color w:val="000000"/>
              </w:rPr>
            </w:pPr>
          </w:p>
        </w:tc>
      </w:tr>
      <w:tr w:rsidR="0070088A" w:rsidRPr="000F5565" w:rsidTr="00B956DD">
        <w:trPr>
          <w:trHeight w:val="131"/>
        </w:trPr>
        <w:tc>
          <w:tcPr>
            <w:tcW w:w="540" w:type="dxa"/>
            <w:vMerge w:val="restart"/>
            <w:shd w:val="clear" w:color="auto" w:fill="auto"/>
            <w:noWrap/>
            <w:vAlign w:val="center"/>
            <w:hideMark/>
          </w:tcPr>
          <w:p w:rsidR="0070088A" w:rsidRPr="000F5565" w:rsidRDefault="0070088A" w:rsidP="001F11FF">
            <w:pPr>
              <w:spacing w:after="0" w:line="240" w:lineRule="auto"/>
              <w:jc w:val="center"/>
              <w:rPr>
                <w:rFonts w:ascii="Times New Roman" w:hAnsi="Times New Roman"/>
                <w:color w:val="000000"/>
              </w:rPr>
            </w:pPr>
            <w:r w:rsidRPr="000F5565">
              <w:rPr>
                <w:rFonts w:ascii="Times New Roman" w:hAnsi="Times New Roman"/>
                <w:color w:val="000000"/>
              </w:rPr>
              <w:t>24</w:t>
            </w:r>
          </w:p>
        </w:tc>
        <w:tc>
          <w:tcPr>
            <w:tcW w:w="2452" w:type="dxa"/>
            <w:vMerge w:val="restart"/>
            <w:shd w:val="clear" w:color="auto" w:fill="auto"/>
            <w:noWrap/>
            <w:vAlign w:val="center"/>
            <w:hideMark/>
          </w:tcPr>
          <w:p w:rsidR="0070088A" w:rsidRPr="000F5565" w:rsidRDefault="0070088A" w:rsidP="001F11FF">
            <w:pPr>
              <w:spacing w:after="0" w:line="240" w:lineRule="auto"/>
              <w:rPr>
                <w:rFonts w:ascii="Times New Roman" w:hAnsi="Times New Roman"/>
                <w:color w:val="000000"/>
              </w:rPr>
            </w:pPr>
            <w:r w:rsidRPr="000F5565">
              <w:rPr>
                <w:rFonts w:ascii="Times New Roman" w:hAnsi="Times New Roman"/>
                <w:color w:val="000000"/>
              </w:rPr>
              <w:t>д.Казьмяшка</w:t>
            </w:r>
          </w:p>
        </w:tc>
        <w:tc>
          <w:tcPr>
            <w:tcW w:w="1403" w:type="dxa"/>
            <w:vMerge w:val="restart"/>
            <w:shd w:val="clear" w:color="auto" w:fill="auto"/>
            <w:noWrap/>
            <w:vAlign w:val="center"/>
            <w:hideMark/>
          </w:tcPr>
          <w:p w:rsidR="0070088A" w:rsidRPr="000F5565" w:rsidRDefault="0070088A" w:rsidP="001F11FF">
            <w:pPr>
              <w:spacing w:after="0" w:line="240" w:lineRule="auto"/>
              <w:jc w:val="center"/>
              <w:rPr>
                <w:rFonts w:ascii="Times New Roman" w:hAnsi="Times New Roman"/>
                <w:color w:val="000000"/>
              </w:rPr>
            </w:pPr>
            <w:r w:rsidRPr="000F5565">
              <w:rPr>
                <w:rFonts w:ascii="Times New Roman" w:hAnsi="Times New Roman"/>
                <w:color w:val="000000"/>
              </w:rPr>
              <w:t>3</w:t>
            </w:r>
          </w:p>
        </w:tc>
        <w:tc>
          <w:tcPr>
            <w:tcW w:w="2693" w:type="dxa"/>
            <w:shd w:val="clear" w:color="auto" w:fill="auto"/>
            <w:vAlign w:val="center"/>
            <w:hideMark/>
          </w:tcPr>
          <w:p w:rsidR="0070088A" w:rsidRPr="000F5565" w:rsidRDefault="0070088A" w:rsidP="00E456B7">
            <w:pPr>
              <w:spacing w:after="0" w:line="240" w:lineRule="auto"/>
              <w:rPr>
                <w:rFonts w:ascii="Times New Roman" w:hAnsi="Times New Roman"/>
                <w:color w:val="000000"/>
              </w:rPr>
            </w:pPr>
            <w:r w:rsidRPr="000F5565">
              <w:rPr>
                <w:rFonts w:ascii="Times New Roman" w:hAnsi="Times New Roman"/>
                <w:color w:val="000000"/>
              </w:rPr>
              <w:t>ДРЛ - 2шт.</w:t>
            </w:r>
          </w:p>
        </w:tc>
        <w:tc>
          <w:tcPr>
            <w:tcW w:w="1396" w:type="dxa"/>
            <w:shd w:val="clear" w:color="auto" w:fill="auto"/>
            <w:vAlign w:val="center"/>
            <w:hideMark/>
          </w:tcPr>
          <w:p w:rsidR="0070088A" w:rsidRPr="000F5565" w:rsidRDefault="0070088A"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70088A" w:rsidRPr="000F5565" w:rsidRDefault="0070088A"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70088A" w:rsidRPr="000F5565" w:rsidTr="00B956DD">
        <w:trPr>
          <w:trHeight w:val="131"/>
        </w:trPr>
        <w:tc>
          <w:tcPr>
            <w:tcW w:w="540" w:type="dxa"/>
            <w:vMerge/>
            <w:shd w:val="clear" w:color="auto" w:fill="auto"/>
            <w:noWrap/>
            <w:vAlign w:val="center"/>
          </w:tcPr>
          <w:p w:rsidR="0070088A" w:rsidRPr="000F5565" w:rsidRDefault="0070088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70088A" w:rsidRPr="000F5565" w:rsidRDefault="0070088A" w:rsidP="001F11FF">
            <w:pPr>
              <w:spacing w:after="0" w:line="240" w:lineRule="auto"/>
              <w:rPr>
                <w:rFonts w:ascii="Times New Roman" w:hAnsi="Times New Roman"/>
                <w:color w:val="000000"/>
              </w:rPr>
            </w:pPr>
          </w:p>
        </w:tc>
        <w:tc>
          <w:tcPr>
            <w:tcW w:w="1403" w:type="dxa"/>
            <w:vMerge/>
            <w:shd w:val="clear" w:color="auto" w:fill="auto"/>
            <w:noWrap/>
            <w:vAlign w:val="center"/>
          </w:tcPr>
          <w:p w:rsidR="0070088A" w:rsidRPr="000F5565" w:rsidRDefault="0070088A" w:rsidP="001F11FF">
            <w:pPr>
              <w:spacing w:after="0" w:line="240" w:lineRule="auto"/>
              <w:jc w:val="center"/>
              <w:rPr>
                <w:rFonts w:ascii="Times New Roman" w:hAnsi="Times New Roman"/>
                <w:color w:val="000000"/>
              </w:rPr>
            </w:pPr>
          </w:p>
        </w:tc>
        <w:tc>
          <w:tcPr>
            <w:tcW w:w="2693" w:type="dxa"/>
            <w:shd w:val="clear" w:color="auto" w:fill="auto"/>
            <w:vAlign w:val="center"/>
          </w:tcPr>
          <w:p w:rsidR="0070088A" w:rsidRPr="000F5565" w:rsidRDefault="0070088A"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70088A" w:rsidRPr="000F5565" w:rsidRDefault="0070088A"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70088A" w:rsidRPr="000F5565" w:rsidRDefault="0070088A" w:rsidP="0071115F">
            <w:pPr>
              <w:spacing w:after="0" w:line="240" w:lineRule="auto"/>
              <w:jc w:val="center"/>
              <w:rPr>
                <w:rFonts w:ascii="Times New Roman" w:hAnsi="Times New Roman"/>
                <w:color w:val="000000"/>
              </w:rPr>
            </w:pPr>
          </w:p>
        </w:tc>
      </w:tr>
      <w:tr w:rsidR="0070088A" w:rsidRPr="000F5565" w:rsidTr="00B956DD">
        <w:trPr>
          <w:trHeight w:val="131"/>
        </w:trPr>
        <w:tc>
          <w:tcPr>
            <w:tcW w:w="540" w:type="dxa"/>
            <w:vMerge w:val="restart"/>
            <w:shd w:val="clear" w:color="auto" w:fill="auto"/>
            <w:noWrap/>
            <w:vAlign w:val="center"/>
            <w:hideMark/>
          </w:tcPr>
          <w:p w:rsidR="0070088A" w:rsidRPr="000F5565" w:rsidRDefault="0070088A" w:rsidP="001F11FF">
            <w:pPr>
              <w:spacing w:after="0" w:line="240" w:lineRule="auto"/>
              <w:jc w:val="center"/>
              <w:rPr>
                <w:rFonts w:ascii="Times New Roman" w:hAnsi="Times New Roman"/>
                <w:color w:val="000000"/>
              </w:rPr>
            </w:pPr>
            <w:r w:rsidRPr="000F5565">
              <w:rPr>
                <w:rFonts w:ascii="Times New Roman" w:hAnsi="Times New Roman"/>
                <w:color w:val="000000"/>
              </w:rPr>
              <w:t>25</w:t>
            </w:r>
          </w:p>
        </w:tc>
        <w:tc>
          <w:tcPr>
            <w:tcW w:w="2452" w:type="dxa"/>
            <w:vMerge w:val="restart"/>
            <w:shd w:val="clear" w:color="auto" w:fill="auto"/>
            <w:noWrap/>
            <w:vAlign w:val="center"/>
            <w:hideMark/>
          </w:tcPr>
          <w:p w:rsidR="0070088A" w:rsidRPr="000F5565" w:rsidRDefault="0070088A" w:rsidP="001F11FF">
            <w:pPr>
              <w:spacing w:after="0" w:line="240" w:lineRule="auto"/>
              <w:rPr>
                <w:rFonts w:ascii="Times New Roman" w:hAnsi="Times New Roman"/>
                <w:color w:val="000000"/>
              </w:rPr>
            </w:pPr>
            <w:r w:rsidRPr="000F5565">
              <w:rPr>
                <w:rFonts w:ascii="Times New Roman" w:hAnsi="Times New Roman"/>
                <w:color w:val="000000"/>
              </w:rPr>
              <w:t>д.Шамагулы</w:t>
            </w:r>
          </w:p>
        </w:tc>
        <w:tc>
          <w:tcPr>
            <w:tcW w:w="1403" w:type="dxa"/>
            <w:vMerge w:val="restart"/>
            <w:shd w:val="clear" w:color="auto" w:fill="auto"/>
            <w:noWrap/>
            <w:vAlign w:val="center"/>
            <w:hideMark/>
          </w:tcPr>
          <w:p w:rsidR="0070088A" w:rsidRPr="000F5565" w:rsidRDefault="0070088A" w:rsidP="001F11FF">
            <w:pPr>
              <w:spacing w:after="0" w:line="240" w:lineRule="auto"/>
              <w:jc w:val="center"/>
              <w:rPr>
                <w:rFonts w:ascii="Times New Roman" w:hAnsi="Times New Roman"/>
                <w:color w:val="000000"/>
              </w:rPr>
            </w:pPr>
            <w:r w:rsidRPr="000F5565">
              <w:rPr>
                <w:rFonts w:ascii="Times New Roman" w:hAnsi="Times New Roman"/>
                <w:color w:val="000000"/>
              </w:rPr>
              <w:t>5</w:t>
            </w:r>
          </w:p>
        </w:tc>
        <w:tc>
          <w:tcPr>
            <w:tcW w:w="2693" w:type="dxa"/>
            <w:shd w:val="clear" w:color="auto" w:fill="auto"/>
            <w:vAlign w:val="center"/>
            <w:hideMark/>
          </w:tcPr>
          <w:p w:rsidR="0070088A" w:rsidRPr="000F5565" w:rsidRDefault="0070088A" w:rsidP="00E456B7">
            <w:pPr>
              <w:spacing w:after="0" w:line="240" w:lineRule="auto"/>
              <w:rPr>
                <w:rFonts w:ascii="Times New Roman" w:hAnsi="Times New Roman"/>
                <w:color w:val="000000"/>
              </w:rPr>
            </w:pPr>
            <w:r w:rsidRPr="000F5565">
              <w:rPr>
                <w:rFonts w:ascii="Times New Roman" w:hAnsi="Times New Roman"/>
                <w:color w:val="000000"/>
              </w:rPr>
              <w:t>ДРЛ - 4шт.</w:t>
            </w:r>
          </w:p>
        </w:tc>
        <w:tc>
          <w:tcPr>
            <w:tcW w:w="1396" w:type="dxa"/>
            <w:shd w:val="clear" w:color="auto" w:fill="auto"/>
            <w:vAlign w:val="center"/>
            <w:hideMark/>
          </w:tcPr>
          <w:p w:rsidR="0070088A" w:rsidRPr="000F5565" w:rsidRDefault="0070088A"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70088A" w:rsidRPr="000F5565" w:rsidRDefault="0070088A"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70088A" w:rsidRPr="000F5565" w:rsidTr="00B956DD">
        <w:trPr>
          <w:trHeight w:val="131"/>
        </w:trPr>
        <w:tc>
          <w:tcPr>
            <w:tcW w:w="540" w:type="dxa"/>
            <w:vMerge/>
            <w:shd w:val="clear" w:color="auto" w:fill="auto"/>
            <w:noWrap/>
            <w:vAlign w:val="center"/>
          </w:tcPr>
          <w:p w:rsidR="0070088A" w:rsidRPr="000F5565" w:rsidRDefault="0070088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70088A" w:rsidRPr="000F5565" w:rsidRDefault="0070088A" w:rsidP="001F11FF">
            <w:pPr>
              <w:spacing w:after="0" w:line="240" w:lineRule="auto"/>
              <w:rPr>
                <w:rFonts w:ascii="Times New Roman" w:hAnsi="Times New Roman"/>
                <w:color w:val="000000"/>
              </w:rPr>
            </w:pPr>
          </w:p>
        </w:tc>
        <w:tc>
          <w:tcPr>
            <w:tcW w:w="1403" w:type="dxa"/>
            <w:vMerge/>
            <w:shd w:val="clear" w:color="auto" w:fill="auto"/>
            <w:noWrap/>
            <w:vAlign w:val="center"/>
          </w:tcPr>
          <w:p w:rsidR="0070088A" w:rsidRPr="000F5565" w:rsidRDefault="0070088A" w:rsidP="001F11FF">
            <w:pPr>
              <w:spacing w:after="0" w:line="240" w:lineRule="auto"/>
              <w:jc w:val="center"/>
              <w:rPr>
                <w:rFonts w:ascii="Times New Roman" w:hAnsi="Times New Roman"/>
                <w:color w:val="000000"/>
              </w:rPr>
            </w:pPr>
          </w:p>
        </w:tc>
        <w:tc>
          <w:tcPr>
            <w:tcW w:w="2693" w:type="dxa"/>
            <w:shd w:val="clear" w:color="auto" w:fill="auto"/>
            <w:vAlign w:val="center"/>
          </w:tcPr>
          <w:p w:rsidR="0070088A" w:rsidRPr="000F5565" w:rsidRDefault="0070088A"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70088A" w:rsidRPr="000F5565" w:rsidRDefault="0070088A"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70088A" w:rsidRPr="000F5565" w:rsidRDefault="0070088A" w:rsidP="0071115F">
            <w:pPr>
              <w:spacing w:after="0" w:line="240" w:lineRule="auto"/>
              <w:jc w:val="center"/>
              <w:rPr>
                <w:rFonts w:ascii="Times New Roman" w:hAnsi="Times New Roman"/>
                <w:color w:val="000000"/>
              </w:rPr>
            </w:pPr>
          </w:p>
        </w:tc>
      </w:tr>
      <w:tr w:rsidR="00F77EEC" w:rsidRPr="000F5565" w:rsidTr="00B956DD">
        <w:trPr>
          <w:trHeight w:val="131"/>
        </w:trPr>
        <w:tc>
          <w:tcPr>
            <w:tcW w:w="540" w:type="dxa"/>
            <w:vMerge w:val="restart"/>
            <w:shd w:val="clear" w:color="auto" w:fill="auto"/>
            <w:noWrap/>
            <w:vAlign w:val="center"/>
            <w:hideMark/>
          </w:tcPr>
          <w:p w:rsidR="00F77EEC" w:rsidRPr="000F5565" w:rsidRDefault="00F77EEC" w:rsidP="001F11FF">
            <w:pPr>
              <w:spacing w:after="0" w:line="240" w:lineRule="auto"/>
              <w:jc w:val="center"/>
              <w:rPr>
                <w:rFonts w:ascii="Times New Roman" w:hAnsi="Times New Roman"/>
                <w:color w:val="000000"/>
              </w:rPr>
            </w:pPr>
            <w:r w:rsidRPr="000F5565">
              <w:rPr>
                <w:rFonts w:ascii="Times New Roman" w:hAnsi="Times New Roman"/>
                <w:color w:val="000000"/>
              </w:rPr>
              <w:t>26</w:t>
            </w:r>
          </w:p>
        </w:tc>
        <w:tc>
          <w:tcPr>
            <w:tcW w:w="2452" w:type="dxa"/>
            <w:vMerge w:val="restart"/>
            <w:shd w:val="clear" w:color="auto" w:fill="auto"/>
            <w:noWrap/>
            <w:vAlign w:val="center"/>
            <w:hideMark/>
          </w:tcPr>
          <w:p w:rsidR="00F77EEC" w:rsidRPr="000F5565" w:rsidRDefault="00F77EEC" w:rsidP="001F11FF">
            <w:pPr>
              <w:spacing w:after="0" w:line="240" w:lineRule="auto"/>
              <w:rPr>
                <w:rFonts w:ascii="Times New Roman" w:hAnsi="Times New Roman"/>
                <w:color w:val="000000"/>
              </w:rPr>
            </w:pPr>
            <w:r w:rsidRPr="000F5565">
              <w:rPr>
                <w:rFonts w:ascii="Times New Roman" w:hAnsi="Times New Roman"/>
                <w:color w:val="000000"/>
              </w:rPr>
              <w:t>д.Кочешовка</w:t>
            </w:r>
          </w:p>
        </w:tc>
        <w:tc>
          <w:tcPr>
            <w:tcW w:w="1403" w:type="dxa"/>
            <w:vMerge w:val="restart"/>
            <w:shd w:val="clear" w:color="auto" w:fill="auto"/>
            <w:noWrap/>
            <w:vAlign w:val="center"/>
            <w:hideMark/>
          </w:tcPr>
          <w:p w:rsidR="00F77EEC" w:rsidRPr="000F5565" w:rsidRDefault="00F77EEC" w:rsidP="001F11FF">
            <w:pPr>
              <w:spacing w:after="0" w:line="240" w:lineRule="auto"/>
              <w:jc w:val="center"/>
              <w:rPr>
                <w:rFonts w:ascii="Times New Roman" w:hAnsi="Times New Roman"/>
                <w:color w:val="000000"/>
              </w:rPr>
            </w:pPr>
            <w:r w:rsidRPr="000F5565">
              <w:rPr>
                <w:rFonts w:ascii="Times New Roman" w:hAnsi="Times New Roman"/>
                <w:color w:val="000000"/>
              </w:rPr>
              <w:t>17</w:t>
            </w:r>
          </w:p>
        </w:tc>
        <w:tc>
          <w:tcPr>
            <w:tcW w:w="2693" w:type="dxa"/>
            <w:shd w:val="clear" w:color="auto" w:fill="auto"/>
            <w:vAlign w:val="center"/>
            <w:hideMark/>
          </w:tcPr>
          <w:p w:rsidR="00F77EEC" w:rsidRPr="000F5565" w:rsidRDefault="00F77EEC" w:rsidP="00E456B7">
            <w:pPr>
              <w:spacing w:after="0" w:line="240" w:lineRule="auto"/>
              <w:rPr>
                <w:rFonts w:ascii="Times New Roman" w:hAnsi="Times New Roman"/>
                <w:color w:val="000000"/>
              </w:rPr>
            </w:pPr>
            <w:r w:rsidRPr="000F5565">
              <w:rPr>
                <w:rFonts w:ascii="Times New Roman" w:hAnsi="Times New Roman"/>
                <w:color w:val="000000"/>
              </w:rPr>
              <w:t>ДРЛ - 12шт.</w:t>
            </w:r>
          </w:p>
        </w:tc>
        <w:tc>
          <w:tcPr>
            <w:tcW w:w="1396" w:type="dxa"/>
            <w:shd w:val="clear" w:color="auto" w:fill="auto"/>
            <w:vAlign w:val="center"/>
            <w:hideMark/>
          </w:tcPr>
          <w:p w:rsidR="00F77EEC" w:rsidRPr="000F5565" w:rsidRDefault="00F77EEC"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F77EEC" w:rsidRPr="000F5565" w:rsidRDefault="00F77EEC"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F77EEC" w:rsidRPr="000F5565" w:rsidTr="00B956DD">
        <w:trPr>
          <w:trHeight w:val="131"/>
        </w:trPr>
        <w:tc>
          <w:tcPr>
            <w:tcW w:w="540" w:type="dxa"/>
            <w:vMerge/>
            <w:shd w:val="clear" w:color="auto" w:fill="auto"/>
            <w:noWrap/>
            <w:vAlign w:val="center"/>
          </w:tcPr>
          <w:p w:rsidR="00F77EEC" w:rsidRPr="000F5565" w:rsidRDefault="00F77EE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F77EEC" w:rsidRPr="000F5565" w:rsidRDefault="00F77EEC" w:rsidP="001F11FF">
            <w:pPr>
              <w:spacing w:after="0" w:line="240" w:lineRule="auto"/>
              <w:rPr>
                <w:rFonts w:ascii="Times New Roman" w:hAnsi="Times New Roman"/>
                <w:color w:val="000000"/>
              </w:rPr>
            </w:pPr>
          </w:p>
        </w:tc>
        <w:tc>
          <w:tcPr>
            <w:tcW w:w="1403" w:type="dxa"/>
            <w:vMerge/>
            <w:shd w:val="clear" w:color="auto" w:fill="auto"/>
            <w:noWrap/>
            <w:vAlign w:val="center"/>
          </w:tcPr>
          <w:p w:rsidR="00F77EEC" w:rsidRPr="000F5565" w:rsidRDefault="00F77EEC" w:rsidP="001F11FF">
            <w:pPr>
              <w:spacing w:after="0" w:line="240" w:lineRule="auto"/>
              <w:jc w:val="center"/>
              <w:rPr>
                <w:rFonts w:ascii="Times New Roman" w:hAnsi="Times New Roman"/>
                <w:color w:val="000000"/>
              </w:rPr>
            </w:pPr>
          </w:p>
        </w:tc>
        <w:tc>
          <w:tcPr>
            <w:tcW w:w="2693" w:type="dxa"/>
            <w:shd w:val="clear" w:color="auto" w:fill="auto"/>
            <w:vAlign w:val="center"/>
          </w:tcPr>
          <w:p w:rsidR="00F77EEC" w:rsidRPr="000F5565" w:rsidRDefault="00F77EEC" w:rsidP="00F77EEC">
            <w:pPr>
              <w:spacing w:after="0" w:line="240" w:lineRule="auto"/>
              <w:rPr>
                <w:rFonts w:ascii="Times New Roman" w:hAnsi="Times New Roman"/>
                <w:color w:val="000000"/>
              </w:rPr>
            </w:pPr>
            <w:r w:rsidRPr="000F5565">
              <w:rPr>
                <w:rFonts w:ascii="Times New Roman" w:hAnsi="Times New Roman"/>
                <w:color w:val="000000"/>
              </w:rPr>
              <w:t>Светодиодный – 5шт.</w:t>
            </w:r>
          </w:p>
        </w:tc>
        <w:tc>
          <w:tcPr>
            <w:tcW w:w="1396" w:type="dxa"/>
            <w:shd w:val="clear" w:color="auto" w:fill="auto"/>
            <w:vAlign w:val="center"/>
          </w:tcPr>
          <w:p w:rsidR="00F77EEC" w:rsidRPr="000F5565" w:rsidRDefault="00F77EE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F77EEC" w:rsidRPr="000F5565" w:rsidRDefault="00F77EEC" w:rsidP="0071115F">
            <w:pPr>
              <w:spacing w:after="0" w:line="240" w:lineRule="auto"/>
              <w:jc w:val="center"/>
              <w:rPr>
                <w:rFonts w:ascii="Times New Roman" w:hAnsi="Times New Roman"/>
                <w:color w:val="000000"/>
              </w:rPr>
            </w:pPr>
          </w:p>
        </w:tc>
      </w:tr>
      <w:tr w:rsidR="00073EEA" w:rsidRPr="000F5565" w:rsidTr="00B956DD">
        <w:trPr>
          <w:trHeight w:val="131"/>
        </w:trPr>
        <w:tc>
          <w:tcPr>
            <w:tcW w:w="540" w:type="dxa"/>
            <w:vMerge w:val="restart"/>
            <w:shd w:val="clear" w:color="auto" w:fill="auto"/>
            <w:noWrap/>
            <w:vAlign w:val="center"/>
            <w:hideMark/>
          </w:tcPr>
          <w:p w:rsidR="00073EEA" w:rsidRPr="000F5565" w:rsidRDefault="00073EEA" w:rsidP="001F11FF">
            <w:pPr>
              <w:spacing w:after="0" w:line="240" w:lineRule="auto"/>
              <w:jc w:val="center"/>
              <w:rPr>
                <w:rFonts w:ascii="Times New Roman" w:hAnsi="Times New Roman"/>
                <w:color w:val="000000"/>
              </w:rPr>
            </w:pPr>
            <w:r w:rsidRPr="000F5565">
              <w:rPr>
                <w:rFonts w:ascii="Times New Roman" w:hAnsi="Times New Roman"/>
                <w:color w:val="000000"/>
              </w:rPr>
              <w:t>27</w:t>
            </w:r>
          </w:p>
        </w:tc>
        <w:tc>
          <w:tcPr>
            <w:tcW w:w="2452" w:type="dxa"/>
            <w:vMerge w:val="restart"/>
            <w:shd w:val="clear" w:color="auto" w:fill="auto"/>
            <w:noWrap/>
            <w:vAlign w:val="center"/>
            <w:hideMark/>
          </w:tcPr>
          <w:p w:rsidR="00073EEA" w:rsidRPr="000F5565" w:rsidRDefault="00073EEA" w:rsidP="001F11FF">
            <w:pPr>
              <w:spacing w:after="0" w:line="240" w:lineRule="auto"/>
              <w:rPr>
                <w:rFonts w:ascii="Times New Roman" w:hAnsi="Times New Roman"/>
                <w:color w:val="000000"/>
              </w:rPr>
            </w:pPr>
            <w:r w:rsidRPr="000F5565">
              <w:rPr>
                <w:rFonts w:ascii="Times New Roman" w:hAnsi="Times New Roman"/>
                <w:color w:val="000000"/>
              </w:rPr>
              <w:t>п.Иренский</w:t>
            </w:r>
          </w:p>
        </w:tc>
        <w:tc>
          <w:tcPr>
            <w:tcW w:w="1403" w:type="dxa"/>
            <w:vMerge w:val="restart"/>
            <w:shd w:val="clear" w:color="auto" w:fill="auto"/>
            <w:noWrap/>
            <w:vAlign w:val="center"/>
            <w:hideMark/>
          </w:tcPr>
          <w:p w:rsidR="00073EEA" w:rsidRPr="000F5565" w:rsidRDefault="00073EEA" w:rsidP="001F11FF">
            <w:pPr>
              <w:spacing w:after="0" w:line="240" w:lineRule="auto"/>
              <w:jc w:val="center"/>
              <w:rPr>
                <w:rFonts w:ascii="Times New Roman" w:hAnsi="Times New Roman"/>
                <w:color w:val="000000"/>
              </w:rPr>
            </w:pPr>
            <w:r w:rsidRPr="000F5565">
              <w:rPr>
                <w:rFonts w:ascii="Times New Roman" w:hAnsi="Times New Roman"/>
                <w:color w:val="000000"/>
              </w:rPr>
              <w:t>5</w:t>
            </w:r>
          </w:p>
        </w:tc>
        <w:tc>
          <w:tcPr>
            <w:tcW w:w="2693" w:type="dxa"/>
            <w:shd w:val="clear" w:color="auto" w:fill="auto"/>
            <w:vAlign w:val="center"/>
            <w:hideMark/>
          </w:tcPr>
          <w:p w:rsidR="00073EEA" w:rsidRPr="000F5565" w:rsidRDefault="00073EEA" w:rsidP="00073EEA">
            <w:pPr>
              <w:spacing w:after="0" w:line="240" w:lineRule="auto"/>
              <w:rPr>
                <w:rFonts w:ascii="Times New Roman" w:hAnsi="Times New Roman"/>
                <w:color w:val="000000"/>
              </w:rPr>
            </w:pPr>
            <w:r w:rsidRPr="000F5565">
              <w:rPr>
                <w:rFonts w:ascii="Times New Roman" w:hAnsi="Times New Roman"/>
                <w:color w:val="000000"/>
              </w:rPr>
              <w:t>ДРЛ - 4шт.</w:t>
            </w:r>
          </w:p>
        </w:tc>
        <w:tc>
          <w:tcPr>
            <w:tcW w:w="1396" w:type="dxa"/>
            <w:shd w:val="clear" w:color="auto" w:fill="auto"/>
            <w:vAlign w:val="center"/>
            <w:hideMark/>
          </w:tcPr>
          <w:p w:rsidR="00073EEA" w:rsidRPr="000F5565" w:rsidRDefault="00073EEA"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073EEA" w:rsidRPr="000F5565" w:rsidRDefault="00073EEA"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073EEA" w:rsidRPr="000F5565" w:rsidTr="00B956DD">
        <w:trPr>
          <w:trHeight w:val="131"/>
        </w:trPr>
        <w:tc>
          <w:tcPr>
            <w:tcW w:w="540" w:type="dxa"/>
            <w:vMerge/>
            <w:shd w:val="clear" w:color="auto" w:fill="auto"/>
            <w:noWrap/>
            <w:vAlign w:val="center"/>
          </w:tcPr>
          <w:p w:rsidR="00073EEA" w:rsidRPr="000F5565" w:rsidRDefault="00073EEA"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073EEA" w:rsidRPr="000F5565" w:rsidRDefault="00073EEA" w:rsidP="001F11FF">
            <w:pPr>
              <w:spacing w:after="0" w:line="240" w:lineRule="auto"/>
              <w:rPr>
                <w:rFonts w:ascii="Times New Roman" w:hAnsi="Times New Roman"/>
                <w:color w:val="000000"/>
              </w:rPr>
            </w:pPr>
          </w:p>
        </w:tc>
        <w:tc>
          <w:tcPr>
            <w:tcW w:w="1403" w:type="dxa"/>
            <w:vMerge/>
            <w:shd w:val="clear" w:color="auto" w:fill="auto"/>
            <w:noWrap/>
            <w:vAlign w:val="center"/>
          </w:tcPr>
          <w:p w:rsidR="00073EEA" w:rsidRPr="000F5565" w:rsidRDefault="00073EEA" w:rsidP="001F11FF">
            <w:pPr>
              <w:spacing w:after="0" w:line="240" w:lineRule="auto"/>
              <w:jc w:val="center"/>
              <w:rPr>
                <w:rFonts w:ascii="Times New Roman" w:hAnsi="Times New Roman"/>
                <w:color w:val="000000"/>
              </w:rPr>
            </w:pPr>
          </w:p>
        </w:tc>
        <w:tc>
          <w:tcPr>
            <w:tcW w:w="2693" w:type="dxa"/>
            <w:shd w:val="clear" w:color="auto" w:fill="auto"/>
            <w:vAlign w:val="center"/>
          </w:tcPr>
          <w:p w:rsidR="00073EEA" w:rsidRPr="000F5565" w:rsidRDefault="00073EEA"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073EEA" w:rsidRPr="000F5565" w:rsidRDefault="00073EEA"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073EEA" w:rsidRPr="000F5565" w:rsidRDefault="00073EEA" w:rsidP="0071115F">
            <w:pPr>
              <w:spacing w:after="0" w:line="240" w:lineRule="auto"/>
              <w:jc w:val="center"/>
              <w:rPr>
                <w:rFonts w:ascii="Times New Roman" w:hAnsi="Times New Roman"/>
                <w:color w:val="000000"/>
              </w:rPr>
            </w:pPr>
          </w:p>
        </w:tc>
      </w:tr>
      <w:tr w:rsidR="00F1066C" w:rsidRPr="000F5565" w:rsidTr="00B956DD">
        <w:trPr>
          <w:trHeight w:val="131"/>
        </w:trPr>
        <w:tc>
          <w:tcPr>
            <w:tcW w:w="540"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28</w:t>
            </w:r>
          </w:p>
        </w:tc>
        <w:tc>
          <w:tcPr>
            <w:tcW w:w="2452" w:type="dxa"/>
            <w:vMerge w:val="restart"/>
            <w:shd w:val="clear" w:color="auto" w:fill="auto"/>
            <w:noWrap/>
            <w:vAlign w:val="center"/>
            <w:hideMark/>
          </w:tcPr>
          <w:p w:rsidR="00F1066C" w:rsidRPr="000F5565" w:rsidRDefault="00F1066C" w:rsidP="001F11FF">
            <w:pPr>
              <w:spacing w:after="0" w:line="240" w:lineRule="auto"/>
              <w:rPr>
                <w:rFonts w:ascii="Times New Roman" w:hAnsi="Times New Roman"/>
                <w:color w:val="000000"/>
              </w:rPr>
            </w:pPr>
            <w:r w:rsidRPr="000F5565">
              <w:rPr>
                <w:rFonts w:ascii="Times New Roman" w:hAnsi="Times New Roman"/>
                <w:color w:val="000000"/>
              </w:rPr>
              <w:t>д.Забродовка</w:t>
            </w:r>
          </w:p>
        </w:tc>
        <w:tc>
          <w:tcPr>
            <w:tcW w:w="1403"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5</w:t>
            </w:r>
          </w:p>
        </w:tc>
        <w:tc>
          <w:tcPr>
            <w:tcW w:w="2693" w:type="dxa"/>
            <w:shd w:val="clear" w:color="auto" w:fill="auto"/>
            <w:vAlign w:val="center"/>
            <w:hideMark/>
          </w:tcPr>
          <w:p w:rsidR="00F1066C" w:rsidRPr="000F5565" w:rsidRDefault="00F1066C" w:rsidP="00E456B7">
            <w:pPr>
              <w:spacing w:after="0" w:line="240" w:lineRule="auto"/>
              <w:rPr>
                <w:rFonts w:ascii="Times New Roman" w:hAnsi="Times New Roman"/>
                <w:color w:val="000000"/>
              </w:rPr>
            </w:pPr>
            <w:r w:rsidRPr="000F5565">
              <w:rPr>
                <w:rFonts w:ascii="Times New Roman" w:hAnsi="Times New Roman"/>
                <w:color w:val="000000"/>
              </w:rPr>
              <w:t>ДРЛ - 4шт.</w:t>
            </w:r>
          </w:p>
        </w:tc>
        <w:tc>
          <w:tcPr>
            <w:tcW w:w="1396" w:type="dxa"/>
            <w:shd w:val="clear" w:color="auto" w:fill="auto"/>
            <w:vAlign w:val="center"/>
            <w:hideMark/>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F1066C" w:rsidRPr="000F5565" w:rsidTr="00B956DD">
        <w:trPr>
          <w:trHeight w:val="131"/>
        </w:trPr>
        <w:tc>
          <w:tcPr>
            <w:tcW w:w="540"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F1066C" w:rsidRPr="000F5565" w:rsidRDefault="00F1066C" w:rsidP="001F11FF">
            <w:pPr>
              <w:spacing w:after="0" w:line="240" w:lineRule="auto"/>
              <w:rPr>
                <w:rFonts w:ascii="Times New Roman" w:hAnsi="Times New Roman"/>
                <w:color w:val="000000"/>
              </w:rPr>
            </w:pPr>
          </w:p>
        </w:tc>
        <w:tc>
          <w:tcPr>
            <w:tcW w:w="1403"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693" w:type="dxa"/>
            <w:shd w:val="clear" w:color="auto" w:fill="auto"/>
            <w:vAlign w:val="center"/>
          </w:tcPr>
          <w:p w:rsidR="00F1066C" w:rsidRPr="000F5565" w:rsidRDefault="00F1066C" w:rsidP="004129BA">
            <w:pPr>
              <w:spacing w:after="0" w:line="240" w:lineRule="auto"/>
              <w:rPr>
                <w:rFonts w:ascii="Times New Roman" w:hAnsi="Times New Roman"/>
                <w:color w:val="000000"/>
              </w:rPr>
            </w:pPr>
            <w:r w:rsidRPr="000F5565">
              <w:rPr>
                <w:rFonts w:ascii="Times New Roman" w:hAnsi="Times New Roman"/>
                <w:color w:val="000000"/>
              </w:rPr>
              <w:t>Светодиодный – 1шт.</w:t>
            </w:r>
          </w:p>
        </w:tc>
        <w:tc>
          <w:tcPr>
            <w:tcW w:w="1396" w:type="dxa"/>
            <w:shd w:val="clear" w:color="auto" w:fill="auto"/>
            <w:vAlign w:val="center"/>
          </w:tcPr>
          <w:p w:rsidR="00F1066C" w:rsidRPr="000F5565" w:rsidRDefault="00F1066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F1066C" w:rsidRPr="000F5565" w:rsidRDefault="00F1066C" w:rsidP="0071115F">
            <w:pPr>
              <w:spacing w:after="0" w:line="240" w:lineRule="auto"/>
              <w:jc w:val="center"/>
              <w:rPr>
                <w:rFonts w:ascii="Times New Roman" w:hAnsi="Times New Roman"/>
                <w:color w:val="000000"/>
              </w:rPr>
            </w:pPr>
          </w:p>
        </w:tc>
      </w:tr>
      <w:tr w:rsidR="00F1066C" w:rsidRPr="000F5565" w:rsidTr="00B956DD">
        <w:trPr>
          <w:trHeight w:val="131"/>
        </w:trPr>
        <w:tc>
          <w:tcPr>
            <w:tcW w:w="540"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29</w:t>
            </w:r>
          </w:p>
        </w:tc>
        <w:tc>
          <w:tcPr>
            <w:tcW w:w="2452" w:type="dxa"/>
            <w:vMerge w:val="restart"/>
            <w:shd w:val="clear" w:color="auto" w:fill="auto"/>
            <w:noWrap/>
            <w:vAlign w:val="center"/>
            <w:hideMark/>
          </w:tcPr>
          <w:p w:rsidR="00F1066C" w:rsidRPr="000F5565" w:rsidRDefault="00F1066C" w:rsidP="001F11FF">
            <w:pPr>
              <w:spacing w:after="0" w:line="240" w:lineRule="auto"/>
              <w:rPr>
                <w:rFonts w:ascii="Times New Roman" w:hAnsi="Times New Roman"/>
                <w:color w:val="000000"/>
              </w:rPr>
            </w:pPr>
            <w:r w:rsidRPr="000F5565">
              <w:rPr>
                <w:rFonts w:ascii="Times New Roman" w:hAnsi="Times New Roman"/>
                <w:color w:val="000000"/>
              </w:rPr>
              <w:t>с.Нижний Сып</w:t>
            </w:r>
          </w:p>
        </w:tc>
        <w:tc>
          <w:tcPr>
            <w:tcW w:w="1403"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73</w:t>
            </w:r>
          </w:p>
        </w:tc>
        <w:tc>
          <w:tcPr>
            <w:tcW w:w="2693" w:type="dxa"/>
            <w:shd w:val="clear" w:color="auto" w:fill="auto"/>
            <w:vAlign w:val="center"/>
            <w:hideMark/>
          </w:tcPr>
          <w:p w:rsidR="00F1066C" w:rsidRPr="000F5565" w:rsidRDefault="00F1066C" w:rsidP="00F1066C">
            <w:pPr>
              <w:spacing w:after="0" w:line="240" w:lineRule="auto"/>
              <w:rPr>
                <w:rFonts w:ascii="Times New Roman" w:hAnsi="Times New Roman"/>
                <w:color w:val="000000"/>
              </w:rPr>
            </w:pPr>
            <w:r w:rsidRPr="000F5565">
              <w:rPr>
                <w:rFonts w:ascii="Times New Roman" w:hAnsi="Times New Roman"/>
                <w:color w:val="000000"/>
              </w:rPr>
              <w:t>ДРЛ - 51шт.</w:t>
            </w:r>
          </w:p>
        </w:tc>
        <w:tc>
          <w:tcPr>
            <w:tcW w:w="1396" w:type="dxa"/>
            <w:shd w:val="clear" w:color="auto" w:fill="auto"/>
            <w:vAlign w:val="center"/>
            <w:hideMark/>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F1066C" w:rsidRPr="000F5565" w:rsidTr="00B956DD">
        <w:trPr>
          <w:trHeight w:val="131"/>
        </w:trPr>
        <w:tc>
          <w:tcPr>
            <w:tcW w:w="540"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F1066C" w:rsidRPr="000F5565" w:rsidRDefault="00F1066C" w:rsidP="001F11FF">
            <w:pPr>
              <w:spacing w:after="0" w:line="240" w:lineRule="auto"/>
              <w:rPr>
                <w:rFonts w:ascii="Times New Roman" w:hAnsi="Times New Roman"/>
                <w:color w:val="000000"/>
              </w:rPr>
            </w:pPr>
          </w:p>
        </w:tc>
        <w:tc>
          <w:tcPr>
            <w:tcW w:w="1403"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693" w:type="dxa"/>
            <w:shd w:val="clear" w:color="auto" w:fill="auto"/>
            <w:vAlign w:val="center"/>
          </w:tcPr>
          <w:p w:rsidR="00F1066C" w:rsidRPr="000F5565" w:rsidRDefault="00F1066C" w:rsidP="004129BA">
            <w:pPr>
              <w:spacing w:after="0" w:line="240" w:lineRule="auto"/>
              <w:rPr>
                <w:rFonts w:ascii="Times New Roman" w:hAnsi="Times New Roman"/>
                <w:color w:val="000000"/>
              </w:rPr>
            </w:pPr>
            <w:r w:rsidRPr="000F5565">
              <w:rPr>
                <w:rFonts w:ascii="Times New Roman" w:hAnsi="Times New Roman"/>
                <w:color w:val="000000"/>
              </w:rPr>
              <w:t>Светодиодный – 22шт.</w:t>
            </w:r>
          </w:p>
        </w:tc>
        <w:tc>
          <w:tcPr>
            <w:tcW w:w="1396" w:type="dxa"/>
            <w:shd w:val="clear" w:color="auto" w:fill="auto"/>
            <w:vAlign w:val="center"/>
          </w:tcPr>
          <w:p w:rsidR="00F1066C" w:rsidRPr="000F5565" w:rsidRDefault="00F1066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F1066C" w:rsidRPr="000F5565" w:rsidRDefault="00F1066C" w:rsidP="0071115F">
            <w:pPr>
              <w:spacing w:after="0" w:line="240" w:lineRule="auto"/>
              <w:jc w:val="center"/>
              <w:rPr>
                <w:rFonts w:ascii="Times New Roman" w:hAnsi="Times New Roman"/>
                <w:color w:val="000000"/>
              </w:rPr>
            </w:pPr>
          </w:p>
        </w:tc>
      </w:tr>
      <w:tr w:rsidR="00F1066C" w:rsidRPr="000F5565" w:rsidTr="00B956DD">
        <w:trPr>
          <w:trHeight w:val="131"/>
        </w:trPr>
        <w:tc>
          <w:tcPr>
            <w:tcW w:w="540"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30</w:t>
            </w:r>
          </w:p>
        </w:tc>
        <w:tc>
          <w:tcPr>
            <w:tcW w:w="2452" w:type="dxa"/>
            <w:vMerge w:val="restart"/>
            <w:shd w:val="clear" w:color="auto" w:fill="auto"/>
            <w:noWrap/>
            <w:vAlign w:val="center"/>
            <w:hideMark/>
          </w:tcPr>
          <w:p w:rsidR="00F1066C" w:rsidRPr="000F5565" w:rsidRDefault="00F1066C" w:rsidP="001F11FF">
            <w:pPr>
              <w:spacing w:after="0" w:line="240" w:lineRule="auto"/>
              <w:rPr>
                <w:rFonts w:ascii="Times New Roman" w:hAnsi="Times New Roman"/>
                <w:color w:val="000000"/>
              </w:rPr>
            </w:pPr>
            <w:r w:rsidRPr="000F5565">
              <w:rPr>
                <w:rFonts w:ascii="Times New Roman" w:hAnsi="Times New Roman"/>
                <w:color w:val="000000"/>
              </w:rPr>
              <w:t>с.Верхний Сып</w:t>
            </w:r>
          </w:p>
        </w:tc>
        <w:tc>
          <w:tcPr>
            <w:tcW w:w="1403"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50</w:t>
            </w:r>
          </w:p>
        </w:tc>
        <w:tc>
          <w:tcPr>
            <w:tcW w:w="2693" w:type="dxa"/>
            <w:shd w:val="clear" w:color="auto" w:fill="auto"/>
            <w:vAlign w:val="center"/>
            <w:hideMark/>
          </w:tcPr>
          <w:p w:rsidR="00F1066C" w:rsidRPr="000F5565" w:rsidRDefault="00F1066C" w:rsidP="00E456B7">
            <w:pPr>
              <w:spacing w:after="0" w:line="240" w:lineRule="auto"/>
              <w:rPr>
                <w:rFonts w:ascii="Times New Roman" w:hAnsi="Times New Roman"/>
                <w:color w:val="000000"/>
              </w:rPr>
            </w:pPr>
            <w:r w:rsidRPr="000F5565">
              <w:rPr>
                <w:rFonts w:ascii="Times New Roman" w:hAnsi="Times New Roman"/>
                <w:color w:val="000000"/>
              </w:rPr>
              <w:t>ДРЛ - 35шт.</w:t>
            </w:r>
          </w:p>
        </w:tc>
        <w:tc>
          <w:tcPr>
            <w:tcW w:w="1396" w:type="dxa"/>
            <w:shd w:val="clear" w:color="auto" w:fill="auto"/>
            <w:vAlign w:val="center"/>
            <w:hideMark/>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F1066C" w:rsidRPr="000F5565" w:rsidTr="00B956DD">
        <w:trPr>
          <w:trHeight w:val="131"/>
        </w:trPr>
        <w:tc>
          <w:tcPr>
            <w:tcW w:w="540"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F1066C" w:rsidRPr="000F5565" w:rsidRDefault="00F1066C" w:rsidP="001F11FF">
            <w:pPr>
              <w:spacing w:after="0" w:line="240" w:lineRule="auto"/>
              <w:rPr>
                <w:rFonts w:ascii="Times New Roman" w:hAnsi="Times New Roman"/>
                <w:color w:val="000000"/>
              </w:rPr>
            </w:pPr>
          </w:p>
        </w:tc>
        <w:tc>
          <w:tcPr>
            <w:tcW w:w="1403"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693" w:type="dxa"/>
            <w:shd w:val="clear" w:color="auto" w:fill="auto"/>
            <w:vAlign w:val="center"/>
          </w:tcPr>
          <w:p w:rsidR="00F1066C" w:rsidRPr="000F5565" w:rsidRDefault="00F1066C" w:rsidP="004129BA">
            <w:pPr>
              <w:spacing w:after="0" w:line="240" w:lineRule="auto"/>
              <w:rPr>
                <w:rFonts w:ascii="Times New Roman" w:hAnsi="Times New Roman"/>
                <w:color w:val="000000"/>
              </w:rPr>
            </w:pPr>
            <w:r w:rsidRPr="000F5565">
              <w:rPr>
                <w:rFonts w:ascii="Times New Roman" w:hAnsi="Times New Roman"/>
                <w:color w:val="000000"/>
              </w:rPr>
              <w:t>Светодиодный – 15шт.</w:t>
            </w:r>
          </w:p>
        </w:tc>
        <w:tc>
          <w:tcPr>
            <w:tcW w:w="1396" w:type="dxa"/>
            <w:shd w:val="clear" w:color="auto" w:fill="auto"/>
            <w:vAlign w:val="center"/>
          </w:tcPr>
          <w:p w:rsidR="00F1066C" w:rsidRPr="000F5565" w:rsidRDefault="00F1066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F1066C" w:rsidRPr="000F5565" w:rsidRDefault="00F1066C" w:rsidP="0071115F">
            <w:pPr>
              <w:spacing w:after="0" w:line="240" w:lineRule="auto"/>
              <w:jc w:val="center"/>
              <w:rPr>
                <w:rFonts w:ascii="Times New Roman" w:hAnsi="Times New Roman"/>
                <w:color w:val="000000"/>
              </w:rPr>
            </w:pPr>
          </w:p>
        </w:tc>
      </w:tr>
      <w:tr w:rsidR="00F1066C" w:rsidRPr="000F5565" w:rsidTr="00B956DD">
        <w:trPr>
          <w:trHeight w:val="131"/>
        </w:trPr>
        <w:tc>
          <w:tcPr>
            <w:tcW w:w="540"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31</w:t>
            </w:r>
          </w:p>
        </w:tc>
        <w:tc>
          <w:tcPr>
            <w:tcW w:w="2452" w:type="dxa"/>
            <w:vMerge w:val="restart"/>
            <w:shd w:val="clear" w:color="auto" w:fill="auto"/>
            <w:noWrap/>
            <w:vAlign w:val="center"/>
            <w:hideMark/>
          </w:tcPr>
          <w:p w:rsidR="00F1066C" w:rsidRPr="000F5565" w:rsidRDefault="00F1066C" w:rsidP="001F11FF">
            <w:pPr>
              <w:spacing w:after="0" w:line="240" w:lineRule="auto"/>
              <w:rPr>
                <w:rFonts w:ascii="Times New Roman" w:hAnsi="Times New Roman"/>
                <w:color w:val="000000"/>
              </w:rPr>
            </w:pPr>
            <w:r w:rsidRPr="000F5565">
              <w:rPr>
                <w:rFonts w:ascii="Times New Roman" w:hAnsi="Times New Roman"/>
                <w:color w:val="000000"/>
              </w:rPr>
              <w:t>д.Средний Сып</w:t>
            </w:r>
          </w:p>
        </w:tc>
        <w:tc>
          <w:tcPr>
            <w:tcW w:w="1403" w:type="dxa"/>
            <w:vMerge w:val="restart"/>
            <w:shd w:val="clear" w:color="auto" w:fill="auto"/>
            <w:noWrap/>
            <w:vAlign w:val="center"/>
            <w:hideMark/>
          </w:tcPr>
          <w:p w:rsidR="00F1066C" w:rsidRPr="000F5565" w:rsidRDefault="00F1066C" w:rsidP="001F11FF">
            <w:pPr>
              <w:spacing w:after="0" w:line="240" w:lineRule="auto"/>
              <w:jc w:val="center"/>
              <w:rPr>
                <w:rFonts w:ascii="Times New Roman" w:hAnsi="Times New Roman"/>
                <w:color w:val="000000"/>
              </w:rPr>
            </w:pPr>
            <w:r w:rsidRPr="000F5565">
              <w:rPr>
                <w:rFonts w:ascii="Times New Roman" w:hAnsi="Times New Roman"/>
                <w:color w:val="000000"/>
              </w:rPr>
              <w:t>9</w:t>
            </w:r>
          </w:p>
        </w:tc>
        <w:tc>
          <w:tcPr>
            <w:tcW w:w="2693" w:type="dxa"/>
            <w:shd w:val="clear" w:color="auto" w:fill="auto"/>
            <w:vAlign w:val="center"/>
            <w:hideMark/>
          </w:tcPr>
          <w:p w:rsidR="00F1066C" w:rsidRPr="000F5565" w:rsidRDefault="00F1066C" w:rsidP="00E456B7">
            <w:pPr>
              <w:spacing w:after="0" w:line="240" w:lineRule="auto"/>
              <w:rPr>
                <w:rFonts w:ascii="Times New Roman" w:hAnsi="Times New Roman"/>
                <w:color w:val="000000"/>
              </w:rPr>
            </w:pPr>
            <w:r w:rsidRPr="000F5565">
              <w:rPr>
                <w:rFonts w:ascii="Times New Roman" w:hAnsi="Times New Roman"/>
                <w:color w:val="000000"/>
              </w:rPr>
              <w:t>ДРЛ - 6шт.</w:t>
            </w:r>
          </w:p>
        </w:tc>
        <w:tc>
          <w:tcPr>
            <w:tcW w:w="1396" w:type="dxa"/>
            <w:shd w:val="clear" w:color="auto" w:fill="auto"/>
            <w:vAlign w:val="center"/>
            <w:hideMark/>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F1066C" w:rsidRPr="000F5565" w:rsidRDefault="00F1066C"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F1066C" w:rsidRPr="000F5565" w:rsidTr="00B956DD">
        <w:trPr>
          <w:trHeight w:val="131"/>
        </w:trPr>
        <w:tc>
          <w:tcPr>
            <w:tcW w:w="540"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F1066C" w:rsidRPr="000F5565" w:rsidRDefault="00F1066C" w:rsidP="001F11FF">
            <w:pPr>
              <w:spacing w:after="0" w:line="240" w:lineRule="auto"/>
              <w:rPr>
                <w:rFonts w:ascii="Times New Roman" w:hAnsi="Times New Roman"/>
                <w:color w:val="000000"/>
              </w:rPr>
            </w:pPr>
          </w:p>
        </w:tc>
        <w:tc>
          <w:tcPr>
            <w:tcW w:w="1403" w:type="dxa"/>
            <w:vMerge/>
            <w:shd w:val="clear" w:color="auto" w:fill="auto"/>
            <w:noWrap/>
            <w:vAlign w:val="center"/>
          </w:tcPr>
          <w:p w:rsidR="00F1066C" w:rsidRPr="000F5565" w:rsidRDefault="00F1066C" w:rsidP="001F11FF">
            <w:pPr>
              <w:spacing w:after="0" w:line="240" w:lineRule="auto"/>
              <w:jc w:val="center"/>
              <w:rPr>
                <w:rFonts w:ascii="Times New Roman" w:hAnsi="Times New Roman"/>
                <w:color w:val="000000"/>
              </w:rPr>
            </w:pPr>
          </w:p>
        </w:tc>
        <w:tc>
          <w:tcPr>
            <w:tcW w:w="2693" w:type="dxa"/>
            <w:shd w:val="clear" w:color="auto" w:fill="auto"/>
            <w:vAlign w:val="center"/>
          </w:tcPr>
          <w:p w:rsidR="00F1066C" w:rsidRPr="000F5565" w:rsidRDefault="00F1066C" w:rsidP="004129BA">
            <w:pPr>
              <w:spacing w:after="0" w:line="240" w:lineRule="auto"/>
              <w:rPr>
                <w:rFonts w:ascii="Times New Roman" w:hAnsi="Times New Roman"/>
                <w:color w:val="000000"/>
              </w:rPr>
            </w:pPr>
            <w:r w:rsidRPr="000F5565">
              <w:rPr>
                <w:rFonts w:ascii="Times New Roman" w:hAnsi="Times New Roman"/>
                <w:color w:val="000000"/>
              </w:rPr>
              <w:t>Светодиодный – 3шт.</w:t>
            </w:r>
          </w:p>
        </w:tc>
        <w:tc>
          <w:tcPr>
            <w:tcW w:w="1396" w:type="dxa"/>
            <w:shd w:val="clear" w:color="auto" w:fill="auto"/>
            <w:vAlign w:val="center"/>
          </w:tcPr>
          <w:p w:rsidR="00F1066C" w:rsidRPr="000F5565" w:rsidRDefault="00F1066C"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F1066C" w:rsidRPr="000F5565" w:rsidRDefault="00F1066C" w:rsidP="0071115F">
            <w:pPr>
              <w:spacing w:after="0" w:line="240" w:lineRule="auto"/>
              <w:jc w:val="center"/>
              <w:rPr>
                <w:rFonts w:ascii="Times New Roman" w:hAnsi="Times New Roman"/>
                <w:color w:val="000000"/>
              </w:rPr>
            </w:pPr>
          </w:p>
        </w:tc>
      </w:tr>
      <w:tr w:rsidR="00825C34" w:rsidRPr="000F5565" w:rsidTr="00B956DD">
        <w:trPr>
          <w:trHeight w:val="131"/>
        </w:trPr>
        <w:tc>
          <w:tcPr>
            <w:tcW w:w="540" w:type="dxa"/>
            <w:vMerge w:val="restart"/>
            <w:shd w:val="clear" w:color="auto" w:fill="auto"/>
            <w:noWrap/>
            <w:vAlign w:val="center"/>
            <w:hideMark/>
          </w:tcPr>
          <w:p w:rsidR="00825C34" w:rsidRPr="000F5565" w:rsidRDefault="00825C34" w:rsidP="001F11FF">
            <w:pPr>
              <w:spacing w:after="0" w:line="240" w:lineRule="auto"/>
              <w:jc w:val="center"/>
              <w:rPr>
                <w:rFonts w:ascii="Times New Roman" w:hAnsi="Times New Roman"/>
                <w:color w:val="000000"/>
              </w:rPr>
            </w:pPr>
            <w:r w:rsidRPr="000F5565">
              <w:rPr>
                <w:rFonts w:ascii="Times New Roman" w:hAnsi="Times New Roman"/>
                <w:color w:val="000000"/>
              </w:rPr>
              <w:t>32</w:t>
            </w:r>
          </w:p>
        </w:tc>
        <w:tc>
          <w:tcPr>
            <w:tcW w:w="2452" w:type="dxa"/>
            <w:vMerge w:val="restart"/>
            <w:shd w:val="clear" w:color="auto" w:fill="auto"/>
            <w:noWrap/>
            <w:vAlign w:val="center"/>
            <w:hideMark/>
          </w:tcPr>
          <w:p w:rsidR="00825C34" w:rsidRPr="000F5565" w:rsidRDefault="00825C34" w:rsidP="001F11FF">
            <w:pPr>
              <w:spacing w:after="0" w:line="240" w:lineRule="auto"/>
              <w:rPr>
                <w:rFonts w:ascii="Times New Roman" w:hAnsi="Times New Roman"/>
                <w:color w:val="000000"/>
              </w:rPr>
            </w:pPr>
            <w:r w:rsidRPr="000F5565">
              <w:rPr>
                <w:rFonts w:ascii="Times New Roman" w:hAnsi="Times New Roman"/>
                <w:color w:val="000000"/>
              </w:rPr>
              <w:t>д.Чесноковка</w:t>
            </w:r>
          </w:p>
        </w:tc>
        <w:tc>
          <w:tcPr>
            <w:tcW w:w="1403" w:type="dxa"/>
            <w:vMerge w:val="restart"/>
            <w:shd w:val="clear" w:color="auto" w:fill="auto"/>
            <w:noWrap/>
            <w:vAlign w:val="center"/>
            <w:hideMark/>
          </w:tcPr>
          <w:p w:rsidR="00825C34" w:rsidRPr="000F5565" w:rsidRDefault="00825C34" w:rsidP="001F11FF">
            <w:pPr>
              <w:spacing w:after="0" w:line="240" w:lineRule="auto"/>
              <w:jc w:val="center"/>
              <w:rPr>
                <w:rFonts w:ascii="Times New Roman" w:hAnsi="Times New Roman"/>
                <w:color w:val="000000"/>
              </w:rPr>
            </w:pPr>
            <w:r w:rsidRPr="000F5565">
              <w:rPr>
                <w:rFonts w:ascii="Times New Roman" w:hAnsi="Times New Roman"/>
                <w:color w:val="000000"/>
              </w:rPr>
              <w:t>11</w:t>
            </w:r>
          </w:p>
        </w:tc>
        <w:tc>
          <w:tcPr>
            <w:tcW w:w="2693" w:type="dxa"/>
            <w:shd w:val="clear" w:color="auto" w:fill="auto"/>
            <w:vAlign w:val="center"/>
            <w:hideMark/>
          </w:tcPr>
          <w:p w:rsidR="00825C34" w:rsidRPr="000F5565" w:rsidRDefault="00825C34" w:rsidP="00E456B7">
            <w:pPr>
              <w:spacing w:after="0" w:line="240" w:lineRule="auto"/>
              <w:rPr>
                <w:rFonts w:ascii="Times New Roman" w:hAnsi="Times New Roman"/>
                <w:color w:val="000000"/>
              </w:rPr>
            </w:pPr>
            <w:r w:rsidRPr="000F5565">
              <w:rPr>
                <w:rFonts w:ascii="Times New Roman" w:hAnsi="Times New Roman"/>
                <w:color w:val="000000"/>
              </w:rPr>
              <w:t>ДРЛ - 8шт.</w:t>
            </w:r>
          </w:p>
        </w:tc>
        <w:tc>
          <w:tcPr>
            <w:tcW w:w="1396" w:type="dxa"/>
            <w:shd w:val="clear" w:color="auto" w:fill="auto"/>
            <w:vAlign w:val="center"/>
            <w:hideMark/>
          </w:tcPr>
          <w:p w:rsidR="00825C34" w:rsidRPr="000F5565" w:rsidRDefault="00825C34"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825C34" w:rsidRPr="000F5565" w:rsidRDefault="00825C34"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825C34" w:rsidRPr="000F5565" w:rsidTr="00B956DD">
        <w:trPr>
          <w:trHeight w:val="131"/>
        </w:trPr>
        <w:tc>
          <w:tcPr>
            <w:tcW w:w="540" w:type="dxa"/>
            <w:vMerge/>
            <w:shd w:val="clear" w:color="auto" w:fill="auto"/>
            <w:noWrap/>
            <w:vAlign w:val="center"/>
          </w:tcPr>
          <w:p w:rsidR="00825C34" w:rsidRPr="000F5565" w:rsidRDefault="00825C34"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825C34" w:rsidRPr="000F5565" w:rsidRDefault="00825C34" w:rsidP="001F11FF">
            <w:pPr>
              <w:spacing w:after="0" w:line="240" w:lineRule="auto"/>
              <w:rPr>
                <w:rFonts w:ascii="Times New Roman" w:hAnsi="Times New Roman"/>
                <w:color w:val="000000"/>
              </w:rPr>
            </w:pPr>
          </w:p>
        </w:tc>
        <w:tc>
          <w:tcPr>
            <w:tcW w:w="1403" w:type="dxa"/>
            <w:vMerge/>
            <w:shd w:val="clear" w:color="auto" w:fill="auto"/>
            <w:noWrap/>
            <w:vAlign w:val="center"/>
          </w:tcPr>
          <w:p w:rsidR="00825C34" w:rsidRPr="000F5565" w:rsidRDefault="00825C34" w:rsidP="001F11FF">
            <w:pPr>
              <w:spacing w:after="0" w:line="240" w:lineRule="auto"/>
              <w:jc w:val="center"/>
              <w:rPr>
                <w:rFonts w:ascii="Times New Roman" w:hAnsi="Times New Roman"/>
                <w:color w:val="000000"/>
              </w:rPr>
            </w:pPr>
          </w:p>
        </w:tc>
        <w:tc>
          <w:tcPr>
            <w:tcW w:w="2693" w:type="dxa"/>
            <w:shd w:val="clear" w:color="auto" w:fill="auto"/>
            <w:vAlign w:val="center"/>
          </w:tcPr>
          <w:p w:rsidR="00825C34" w:rsidRPr="000F5565" w:rsidRDefault="00825C34" w:rsidP="004129BA">
            <w:pPr>
              <w:spacing w:after="0" w:line="240" w:lineRule="auto"/>
              <w:rPr>
                <w:rFonts w:ascii="Times New Roman" w:hAnsi="Times New Roman"/>
                <w:color w:val="000000"/>
              </w:rPr>
            </w:pPr>
            <w:r w:rsidRPr="000F5565">
              <w:rPr>
                <w:rFonts w:ascii="Times New Roman" w:hAnsi="Times New Roman"/>
                <w:color w:val="000000"/>
              </w:rPr>
              <w:t>Светодиодный – 3шт.</w:t>
            </w:r>
          </w:p>
        </w:tc>
        <w:tc>
          <w:tcPr>
            <w:tcW w:w="1396" w:type="dxa"/>
            <w:shd w:val="clear" w:color="auto" w:fill="auto"/>
            <w:vAlign w:val="center"/>
          </w:tcPr>
          <w:p w:rsidR="00825C34" w:rsidRPr="000F5565" w:rsidRDefault="00825C34"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825C34" w:rsidRPr="000F5565" w:rsidRDefault="00825C34" w:rsidP="0071115F">
            <w:pPr>
              <w:spacing w:after="0" w:line="240" w:lineRule="auto"/>
              <w:jc w:val="center"/>
              <w:rPr>
                <w:rFonts w:ascii="Times New Roman" w:hAnsi="Times New Roman"/>
                <w:color w:val="000000"/>
              </w:rPr>
            </w:pPr>
          </w:p>
        </w:tc>
      </w:tr>
      <w:tr w:rsidR="00825C34" w:rsidRPr="000F5565" w:rsidTr="00B956DD">
        <w:trPr>
          <w:trHeight w:val="131"/>
        </w:trPr>
        <w:tc>
          <w:tcPr>
            <w:tcW w:w="540" w:type="dxa"/>
            <w:vMerge w:val="restart"/>
            <w:shd w:val="clear" w:color="auto" w:fill="auto"/>
            <w:noWrap/>
            <w:vAlign w:val="center"/>
            <w:hideMark/>
          </w:tcPr>
          <w:p w:rsidR="00825C34" w:rsidRPr="000F5565" w:rsidRDefault="00825C34" w:rsidP="001F11FF">
            <w:pPr>
              <w:spacing w:after="0" w:line="240" w:lineRule="auto"/>
              <w:jc w:val="center"/>
              <w:rPr>
                <w:rFonts w:ascii="Times New Roman" w:hAnsi="Times New Roman"/>
                <w:color w:val="000000"/>
              </w:rPr>
            </w:pPr>
            <w:r w:rsidRPr="000F5565">
              <w:rPr>
                <w:rFonts w:ascii="Times New Roman" w:hAnsi="Times New Roman"/>
                <w:color w:val="000000"/>
              </w:rPr>
              <w:t>33</w:t>
            </w:r>
          </w:p>
        </w:tc>
        <w:tc>
          <w:tcPr>
            <w:tcW w:w="2452" w:type="dxa"/>
            <w:vMerge w:val="restart"/>
            <w:shd w:val="clear" w:color="auto" w:fill="auto"/>
            <w:noWrap/>
            <w:vAlign w:val="center"/>
            <w:hideMark/>
          </w:tcPr>
          <w:p w:rsidR="00825C34" w:rsidRPr="000F5565" w:rsidRDefault="00825C34" w:rsidP="001F11FF">
            <w:pPr>
              <w:spacing w:after="0" w:line="240" w:lineRule="auto"/>
              <w:rPr>
                <w:rFonts w:ascii="Times New Roman" w:hAnsi="Times New Roman"/>
                <w:color w:val="000000"/>
              </w:rPr>
            </w:pPr>
            <w:r w:rsidRPr="000F5565">
              <w:rPr>
                <w:rFonts w:ascii="Times New Roman" w:hAnsi="Times New Roman"/>
                <w:color w:val="000000"/>
              </w:rPr>
              <w:t>д.Малое Рогожниково</w:t>
            </w:r>
          </w:p>
        </w:tc>
        <w:tc>
          <w:tcPr>
            <w:tcW w:w="1403" w:type="dxa"/>
            <w:vMerge w:val="restart"/>
            <w:shd w:val="clear" w:color="auto" w:fill="auto"/>
            <w:noWrap/>
            <w:vAlign w:val="center"/>
            <w:hideMark/>
          </w:tcPr>
          <w:p w:rsidR="00825C34" w:rsidRPr="000F5565" w:rsidRDefault="00825C34" w:rsidP="001F11FF">
            <w:pPr>
              <w:spacing w:after="0" w:line="240" w:lineRule="auto"/>
              <w:jc w:val="center"/>
              <w:rPr>
                <w:rFonts w:ascii="Times New Roman" w:hAnsi="Times New Roman"/>
                <w:color w:val="000000"/>
              </w:rPr>
            </w:pPr>
            <w:r w:rsidRPr="000F5565">
              <w:rPr>
                <w:rFonts w:ascii="Times New Roman" w:hAnsi="Times New Roman"/>
                <w:color w:val="000000"/>
              </w:rPr>
              <w:t>8</w:t>
            </w:r>
          </w:p>
        </w:tc>
        <w:tc>
          <w:tcPr>
            <w:tcW w:w="2693" w:type="dxa"/>
            <w:shd w:val="clear" w:color="auto" w:fill="auto"/>
            <w:vAlign w:val="center"/>
            <w:hideMark/>
          </w:tcPr>
          <w:p w:rsidR="00825C34" w:rsidRPr="000F5565" w:rsidRDefault="00825C34" w:rsidP="00E456B7">
            <w:pPr>
              <w:spacing w:after="0" w:line="240" w:lineRule="auto"/>
              <w:rPr>
                <w:rFonts w:ascii="Times New Roman" w:hAnsi="Times New Roman"/>
                <w:color w:val="000000"/>
              </w:rPr>
            </w:pPr>
            <w:r w:rsidRPr="000F5565">
              <w:rPr>
                <w:rFonts w:ascii="Times New Roman" w:hAnsi="Times New Roman"/>
                <w:color w:val="000000"/>
              </w:rPr>
              <w:t>ДРЛ - 6шт.</w:t>
            </w:r>
          </w:p>
        </w:tc>
        <w:tc>
          <w:tcPr>
            <w:tcW w:w="1396" w:type="dxa"/>
            <w:shd w:val="clear" w:color="auto" w:fill="auto"/>
            <w:vAlign w:val="center"/>
            <w:hideMark/>
          </w:tcPr>
          <w:p w:rsidR="00825C34" w:rsidRPr="000F5565" w:rsidRDefault="00825C34" w:rsidP="00E456B7">
            <w:pPr>
              <w:spacing w:after="0" w:line="240" w:lineRule="auto"/>
              <w:jc w:val="center"/>
              <w:rPr>
                <w:rFonts w:ascii="Times New Roman" w:hAnsi="Times New Roman"/>
                <w:color w:val="000000"/>
              </w:rPr>
            </w:pPr>
            <w:r w:rsidRPr="000F5565">
              <w:rPr>
                <w:rFonts w:ascii="Times New Roman" w:hAnsi="Times New Roman"/>
                <w:color w:val="000000"/>
              </w:rPr>
              <w:t>250</w:t>
            </w:r>
          </w:p>
        </w:tc>
        <w:tc>
          <w:tcPr>
            <w:tcW w:w="1504" w:type="dxa"/>
            <w:vMerge w:val="restart"/>
            <w:vAlign w:val="center"/>
          </w:tcPr>
          <w:p w:rsidR="00825C34" w:rsidRPr="000F5565" w:rsidRDefault="00825C34" w:rsidP="00E456B7">
            <w:pPr>
              <w:spacing w:after="0" w:line="240" w:lineRule="auto"/>
              <w:jc w:val="center"/>
              <w:rPr>
                <w:rFonts w:ascii="Times New Roman" w:hAnsi="Times New Roman"/>
                <w:color w:val="000000"/>
              </w:rPr>
            </w:pPr>
            <w:r w:rsidRPr="000F5565">
              <w:rPr>
                <w:rFonts w:ascii="Times New Roman" w:hAnsi="Times New Roman"/>
                <w:color w:val="000000"/>
              </w:rPr>
              <w:t>1</w:t>
            </w:r>
          </w:p>
        </w:tc>
      </w:tr>
      <w:tr w:rsidR="00825C34" w:rsidRPr="000F5565" w:rsidTr="00B956DD">
        <w:trPr>
          <w:trHeight w:val="131"/>
        </w:trPr>
        <w:tc>
          <w:tcPr>
            <w:tcW w:w="540" w:type="dxa"/>
            <w:vMerge/>
            <w:shd w:val="clear" w:color="auto" w:fill="auto"/>
            <w:noWrap/>
            <w:vAlign w:val="center"/>
          </w:tcPr>
          <w:p w:rsidR="00825C34" w:rsidRPr="000F5565" w:rsidRDefault="00825C34" w:rsidP="001F11FF">
            <w:pPr>
              <w:spacing w:after="0" w:line="240" w:lineRule="auto"/>
              <w:jc w:val="center"/>
              <w:rPr>
                <w:rFonts w:ascii="Times New Roman" w:hAnsi="Times New Roman"/>
                <w:color w:val="000000"/>
              </w:rPr>
            </w:pPr>
          </w:p>
        </w:tc>
        <w:tc>
          <w:tcPr>
            <w:tcW w:w="2452" w:type="dxa"/>
            <w:vMerge/>
            <w:shd w:val="clear" w:color="auto" w:fill="auto"/>
            <w:noWrap/>
            <w:vAlign w:val="center"/>
          </w:tcPr>
          <w:p w:rsidR="00825C34" w:rsidRPr="000F5565" w:rsidRDefault="00825C34" w:rsidP="001F11FF">
            <w:pPr>
              <w:spacing w:after="0" w:line="240" w:lineRule="auto"/>
              <w:rPr>
                <w:rFonts w:ascii="Times New Roman" w:hAnsi="Times New Roman"/>
                <w:color w:val="000000"/>
              </w:rPr>
            </w:pPr>
          </w:p>
        </w:tc>
        <w:tc>
          <w:tcPr>
            <w:tcW w:w="1403" w:type="dxa"/>
            <w:vMerge/>
            <w:shd w:val="clear" w:color="auto" w:fill="auto"/>
            <w:noWrap/>
            <w:vAlign w:val="center"/>
          </w:tcPr>
          <w:p w:rsidR="00825C34" w:rsidRPr="000F5565" w:rsidRDefault="00825C34" w:rsidP="001F11FF">
            <w:pPr>
              <w:spacing w:after="0" w:line="240" w:lineRule="auto"/>
              <w:jc w:val="center"/>
              <w:rPr>
                <w:rFonts w:ascii="Times New Roman" w:hAnsi="Times New Roman"/>
                <w:color w:val="000000"/>
              </w:rPr>
            </w:pPr>
          </w:p>
        </w:tc>
        <w:tc>
          <w:tcPr>
            <w:tcW w:w="2693" w:type="dxa"/>
            <w:shd w:val="clear" w:color="auto" w:fill="auto"/>
            <w:vAlign w:val="center"/>
          </w:tcPr>
          <w:p w:rsidR="00825C34" w:rsidRPr="000F5565" w:rsidRDefault="00825C34" w:rsidP="004129BA">
            <w:pPr>
              <w:spacing w:after="0" w:line="240" w:lineRule="auto"/>
              <w:rPr>
                <w:rFonts w:ascii="Times New Roman" w:hAnsi="Times New Roman"/>
                <w:color w:val="000000"/>
              </w:rPr>
            </w:pPr>
            <w:r w:rsidRPr="000F5565">
              <w:rPr>
                <w:rFonts w:ascii="Times New Roman" w:hAnsi="Times New Roman"/>
                <w:color w:val="000000"/>
              </w:rPr>
              <w:t>Светодиодный – 2шт.</w:t>
            </w:r>
          </w:p>
        </w:tc>
        <w:tc>
          <w:tcPr>
            <w:tcW w:w="1396" w:type="dxa"/>
            <w:shd w:val="clear" w:color="auto" w:fill="auto"/>
            <w:vAlign w:val="center"/>
          </w:tcPr>
          <w:p w:rsidR="00825C34" w:rsidRPr="000F5565" w:rsidRDefault="00825C34" w:rsidP="0071115F">
            <w:pPr>
              <w:spacing w:after="0" w:line="240" w:lineRule="auto"/>
              <w:jc w:val="center"/>
              <w:rPr>
                <w:rFonts w:ascii="Times New Roman" w:hAnsi="Times New Roman"/>
                <w:color w:val="000000"/>
              </w:rPr>
            </w:pPr>
            <w:r w:rsidRPr="000F5565">
              <w:rPr>
                <w:rFonts w:ascii="Times New Roman" w:hAnsi="Times New Roman"/>
                <w:color w:val="000000"/>
              </w:rPr>
              <w:t>66</w:t>
            </w:r>
          </w:p>
        </w:tc>
        <w:tc>
          <w:tcPr>
            <w:tcW w:w="1504" w:type="dxa"/>
            <w:vMerge/>
            <w:vAlign w:val="center"/>
          </w:tcPr>
          <w:p w:rsidR="00825C34" w:rsidRPr="000F5565" w:rsidRDefault="00825C34" w:rsidP="0071115F">
            <w:pPr>
              <w:spacing w:after="0" w:line="240" w:lineRule="auto"/>
              <w:jc w:val="center"/>
              <w:rPr>
                <w:rFonts w:ascii="Times New Roman" w:hAnsi="Times New Roman"/>
                <w:color w:val="000000"/>
              </w:rPr>
            </w:pPr>
          </w:p>
        </w:tc>
      </w:tr>
      <w:tr w:rsidR="00825C34" w:rsidRPr="000F5565" w:rsidTr="00B956DD">
        <w:trPr>
          <w:trHeight w:val="131"/>
        </w:trPr>
        <w:tc>
          <w:tcPr>
            <w:tcW w:w="2992" w:type="dxa"/>
            <w:gridSpan w:val="2"/>
            <w:vMerge w:val="restart"/>
            <w:shd w:val="clear" w:color="auto" w:fill="auto"/>
            <w:noWrap/>
            <w:vAlign w:val="center"/>
            <w:hideMark/>
          </w:tcPr>
          <w:p w:rsidR="00825C34" w:rsidRPr="000F5565" w:rsidRDefault="00825C34" w:rsidP="001F11FF">
            <w:pPr>
              <w:spacing w:after="0" w:line="240" w:lineRule="auto"/>
              <w:rPr>
                <w:rFonts w:ascii="Times New Roman" w:hAnsi="Times New Roman"/>
                <w:b/>
                <w:bCs/>
                <w:color w:val="000000"/>
              </w:rPr>
            </w:pPr>
            <w:r w:rsidRPr="000F5565">
              <w:rPr>
                <w:rFonts w:ascii="Times New Roman" w:hAnsi="Times New Roman"/>
                <w:b/>
                <w:bCs/>
                <w:color w:val="000000"/>
              </w:rPr>
              <w:t>ИТОГО:</w:t>
            </w:r>
          </w:p>
        </w:tc>
        <w:tc>
          <w:tcPr>
            <w:tcW w:w="1403" w:type="dxa"/>
            <w:vMerge w:val="restart"/>
            <w:shd w:val="clear" w:color="auto" w:fill="auto"/>
            <w:noWrap/>
            <w:vAlign w:val="center"/>
            <w:hideMark/>
          </w:tcPr>
          <w:p w:rsidR="00825C34" w:rsidRPr="000F5565" w:rsidRDefault="00825C34" w:rsidP="001F11FF">
            <w:pPr>
              <w:spacing w:after="0" w:line="240" w:lineRule="auto"/>
              <w:jc w:val="center"/>
              <w:rPr>
                <w:rFonts w:ascii="Times New Roman" w:hAnsi="Times New Roman"/>
                <w:b/>
                <w:bCs/>
                <w:color w:val="000000"/>
              </w:rPr>
            </w:pPr>
            <w:r w:rsidRPr="000F5565">
              <w:rPr>
                <w:rFonts w:ascii="Times New Roman" w:hAnsi="Times New Roman"/>
                <w:b/>
                <w:bCs/>
                <w:color w:val="000000"/>
              </w:rPr>
              <w:t>1 500</w:t>
            </w:r>
          </w:p>
        </w:tc>
        <w:tc>
          <w:tcPr>
            <w:tcW w:w="2693" w:type="dxa"/>
            <w:shd w:val="clear" w:color="auto" w:fill="auto"/>
            <w:vAlign w:val="center"/>
            <w:hideMark/>
          </w:tcPr>
          <w:p w:rsidR="00825C34" w:rsidRPr="000F5565" w:rsidRDefault="00825C34" w:rsidP="00180D46">
            <w:pPr>
              <w:spacing w:after="0" w:line="240" w:lineRule="auto"/>
              <w:rPr>
                <w:rFonts w:ascii="Times New Roman" w:hAnsi="Times New Roman"/>
                <w:b/>
                <w:color w:val="000000"/>
              </w:rPr>
            </w:pPr>
            <w:r w:rsidRPr="000F5565">
              <w:rPr>
                <w:rFonts w:ascii="Times New Roman" w:hAnsi="Times New Roman"/>
                <w:b/>
                <w:color w:val="000000"/>
              </w:rPr>
              <w:t xml:space="preserve">ДРЛ </w:t>
            </w:r>
            <w:r w:rsidR="00180D46" w:rsidRPr="000F5565">
              <w:rPr>
                <w:rFonts w:ascii="Times New Roman" w:hAnsi="Times New Roman"/>
                <w:b/>
                <w:color w:val="000000"/>
              </w:rPr>
              <w:t>–</w:t>
            </w:r>
            <w:r w:rsidRPr="000F5565">
              <w:rPr>
                <w:rFonts w:ascii="Times New Roman" w:hAnsi="Times New Roman"/>
                <w:b/>
                <w:color w:val="000000"/>
              </w:rPr>
              <w:t xml:space="preserve"> </w:t>
            </w:r>
            <w:r w:rsidR="00180D46" w:rsidRPr="000F5565">
              <w:rPr>
                <w:rFonts w:ascii="Times New Roman" w:hAnsi="Times New Roman"/>
                <w:b/>
                <w:color w:val="000000"/>
              </w:rPr>
              <w:t>1 052</w:t>
            </w:r>
            <w:r w:rsidRPr="000F5565">
              <w:rPr>
                <w:rFonts w:ascii="Times New Roman" w:hAnsi="Times New Roman"/>
                <w:b/>
                <w:color w:val="000000"/>
              </w:rPr>
              <w:t>шт.</w:t>
            </w:r>
          </w:p>
        </w:tc>
        <w:tc>
          <w:tcPr>
            <w:tcW w:w="1396" w:type="dxa"/>
            <w:shd w:val="clear" w:color="auto" w:fill="auto"/>
            <w:vAlign w:val="center"/>
            <w:hideMark/>
          </w:tcPr>
          <w:p w:rsidR="00825C34" w:rsidRPr="000F5565" w:rsidRDefault="00825C34" w:rsidP="00E456B7">
            <w:pPr>
              <w:spacing w:after="0" w:line="240" w:lineRule="auto"/>
              <w:jc w:val="center"/>
              <w:rPr>
                <w:rFonts w:ascii="Times New Roman" w:hAnsi="Times New Roman"/>
                <w:b/>
                <w:color w:val="000000"/>
              </w:rPr>
            </w:pPr>
            <w:r w:rsidRPr="000F5565">
              <w:rPr>
                <w:rFonts w:ascii="Times New Roman" w:hAnsi="Times New Roman"/>
                <w:b/>
                <w:color w:val="000000"/>
              </w:rPr>
              <w:t>250</w:t>
            </w:r>
          </w:p>
        </w:tc>
        <w:tc>
          <w:tcPr>
            <w:tcW w:w="1504" w:type="dxa"/>
            <w:vMerge w:val="restart"/>
            <w:vAlign w:val="center"/>
          </w:tcPr>
          <w:p w:rsidR="00825C34" w:rsidRPr="000F5565" w:rsidRDefault="00825C34" w:rsidP="00E456B7">
            <w:pPr>
              <w:spacing w:after="0" w:line="240" w:lineRule="auto"/>
              <w:jc w:val="center"/>
              <w:rPr>
                <w:rFonts w:ascii="Times New Roman" w:hAnsi="Times New Roman"/>
                <w:b/>
                <w:color w:val="000000"/>
              </w:rPr>
            </w:pPr>
            <w:r w:rsidRPr="000F5565">
              <w:rPr>
                <w:rFonts w:ascii="Times New Roman" w:hAnsi="Times New Roman"/>
                <w:b/>
                <w:color w:val="000000"/>
              </w:rPr>
              <w:t>1</w:t>
            </w:r>
          </w:p>
        </w:tc>
      </w:tr>
      <w:tr w:rsidR="00825C34" w:rsidRPr="000F5565" w:rsidTr="00B956DD">
        <w:trPr>
          <w:trHeight w:val="131"/>
        </w:trPr>
        <w:tc>
          <w:tcPr>
            <w:tcW w:w="2992" w:type="dxa"/>
            <w:gridSpan w:val="2"/>
            <w:vMerge/>
            <w:shd w:val="clear" w:color="auto" w:fill="auto"/>
            <w:noWrap/>
            <w:vAlign w:val="center"/>
          </w:tcPr>
          <w:p w:rsidR="00825C34" w:rsidRPr="000F5565" w:rsidRDefault="00825C34" w:rsidP="001F11FF">
            <w:pPr>
              <w:spacing w:after="0" w:line="240" w:lineRule="auto"/>
              <w:rPr>
                <w:rFonts w:ascii="Times New Roman" w:hAnsi="Times New Roman"/>
                <w:b/>
                <w:bCs/>
                <w:color w:val="000000"/>
              </w:rPr>
            </w:pPr>
          </w:p>
        </w:tc>
        <w:tc>
          <w:tcPr>
            <w:tcW w:w="1403" w:type="dxa"/>
            <w:vMerge/>
            <w:shd w:val="clear" w:color="auto" w:fill="auto"/>
            <w:noWrap/>
            <w:vAlign w:val="center"/>
          </w:tcPr>
          <w:p w:rsidR="00825C34" w:rsidRPr="000F5565" w:rsidRDefault="00825C34" w:rsidP="001F11FF">
            <w:pPr>
              <w:spacing w:after="0" w:line="240" w:lineRule="auto"/>
              <w:jc w:val="center"/>
              <w:rPr>
                <w:rFonts w:ascii="Times New Roman" w:hAnsi="Times New Roman"/>
                <w:b/>
                <w:bCs/>
                <w:color w:val="000000"/>
              </w:rPr>
            </w:pPr>
          </w:p>
        </w:tc>
        <w:tc>
          <w:tcPr>
            <w:tcW w:w="2693" w:type="dxa"/>
            <w:shd w:val="clear" w:color="auto" w:fill="auto"/>
            <w:vAlign w:val="center"/>
          </w:tcPr>
          <w:p w:rsidR="00825C34" w:rsidRPr="000F5565" w:rsidRDefault="00825C34" w:rsidP="00180D46">
            <w:pPr>
              <w:spacing w:after="0" w:line="240" w:lineRule="auto"/>
              <w:rPr>
                <w:rFonts w:ascii="Times New Roman" w:hAnsi="Times New Roman"/>
                <w:b/>
                <w:color w:val="000000"/>
              </w:rPr>
            </w:pPr>
            <w:r w:rsidRPr="000F5565">
              <w:rPr>
                <w:rFonts w:ascii="Times New Roman" w:hAnsi="Times New Roman"/>
                <w:b/>
                <w:color w:val="000000"/>
              </w:rPr>
              <w:t xml:space="preserve">Светодиодный – </w:t>
            </w:r>
            <w:r w:rsidR="00180D46" w:rsidRPr="000F5565">
              <w:rPr>
                <w:rFonts w:ascii="Times New Roman" w:hAnsi="Times New Roman"/>
                <w:b/>
                <w:color w:val="000000"/>
              </w:rPr>
              <w:t>448</w:t>
            </w:r>
            <w:r w:rsidRPr="000F5565">
              <w:rPr>
                <w:rFonts w:ascii="Times New Roman" w:hAnsi="Times New Roman"/>
                <w:b/>
                <w:color w:val="000000"/>
              </w:rPr>
              <w:t>шт.</w:t>
            </w:r>
          </w:p>
        </w:tc>
        <w:tc>
          <w:tcPr>
            <w:tcW w:w="1396" w:type="dxa"/>
            <w:shd w:val="clear" w:color="auto" w:fill="auto"/>
            <w:vAlign w:val="center"/>
          </w:tcPr>
          <w:p w:rsidR="00825C34" w:rsidRPr="000F5565" w:rsidRDefault="00825C34" w:rsidP="0071115F">
            <w:pPr>
              <w:spacing w:after="0" w:line="240" w:lineRule="auto"/>
              <w:jc w:val="center"/>
              <w:rPr>
                <w:rFonts w:ascii="Times New Roman" w:hAnsi="Times New Roman"/>
                <w:b/>
                <w:color w:val="000000"/>
              </w:rPr>
            </w:pPr>
            <w:r w:rsidRPr="000F5565">
              <w:rPr>
                <w:rFonts w:ascii="Times New Roman" w:hAnsi="Times New Roman"/>
                <w:b/>
                <w:color w:val="000000"/>
              </w:rPr>
              <w:t>66</w:t>
            </w:r>
          </w:p>
        </w:tc>
        <w:tc>
          <w:tcPr>
            <w:tcW w:w="1504" w:type="dxa"/>
            <w:vMerge/>
            <w:vAlign w:val="center"/>
          </w:tcPr>
          <w:p w:rsidR="00825C34" w:rsidRPr="000F5565" w:rsidRDefault="00825C34" w:rsidP="0071115F">
            <w:pPr>
              <w:spacing w:after="0" w:line="240" w:lineRule="auto"/>
              <w:jc w:val="center"/>
              <w:rPr>
                <w:rFonts w:ascii="Times New Roman" w:hAnsi="Times New Roman"/>
                <w:b/>
                <w:color w:val="000000"/>
              </w:rPr>
            </w:pPr>
          </w:p>
        </w:tc>
      </w:tr>
    </w:tbl>
    <w:p w:rsidR="00C90BB9" w:rsidRPr="000F5565" w:rsidRDefault="0043762C" w:rsidP="001F11FF">
      <w:pPr>
        <w:tabs>
          <w:tab w:val="left" w:pos="0"/>
          <w:tab w:val="left" w:pos="1701"/>
        </w:tabs>
        <w:spacing w:before="80" w:after="0"/>
        <w:rPr>
          <w:rFonts w:ascii="Times New Roman" w:eastAsia="SimSun" w:hAnsi="Times New Roman"/>
          <w:b/>
          <w:sz w:val="20"/>
          <w:szCs w:val="20"/>
        </w:rPr>
      </w:pPr>
      <w:r w:rsidRPr="000F5565">
        <w:rPr>
          <w:rFonts w:ascii="Times New Roman" w:eastAsia="SimSun" w:hAnsi="Times New Roman"/>
          <w:b/>
          <w:sz w:val="20"/>
          <w:szCs w:val="20"/>
        </w:rPr>
        <w:t xml:space="preserve">* В связи с тем, что отсутствует информация по марке и мощности на установленных448 шт. светодиодных светильниках, установленным в разрезе населенных пунктов в Уинском муниципальном округе, по этой причине мощность установленных до 01.01.2026 года светодиодных светильниках взята как средне взвешенная по обобщенным данным по светильникам установленным в период с 2023 по 2024 год.  </w:t>
      </w:r>
    </w:p>
    <w:p w:rsidR="00F7407C" w:rsidRPr="000F5565" w:rsidRDefault="00F7407C" w:rsidP="00731298">
      <w:pPr>
        <w:tabs>
          <w:tab w:val="left" w:pos="0"/>
          <w:tab w:val="left" w:pos="1701"/>
        </w:tabs>
        <w:spacing w:before="80" w:after="0"/>
        <w:jc w:val="center"/>
        <w:rPr>
          <w:rFonts w:ascii="Times New Roman" w:eastAsia="SimSun" w:hAnsi="Times New Roman"/>
          <w:b/>
          <w:sz w:val="28"/>
          <w:szCs w:val="28"/>
        </w:rPr>
      </w:pPr>
    </w:p>
    <w:p w:rsidR="00F7407C" w:rsidRPr="000F5565" w:rsidRDefault="00F7407C" w:rsidP="00731298">
      <w:pPr>
        <w:tabs>
          <w:tab w:val="left" w:pos="0"/>
          <w:tab w:val="left" w:pos="1701"/>
        </w:tabs>
        <w:spacing w:before="80" w:after="0"/>
        <w:jc w:val="center"/>
        <w:rPr>
          <w:rFonts w:ascii="Times New Roman" w:eastAsia="SimSun" w:hAnsi="Times New Roman"/>
          <w:b/>
          <w:sz w:val="28"/>
          <w:szCs w:val="28"/>
        </w:rPr>
      </w:pPr>
    </w:p>
    <w:p w:rsidR="00AA6C52" w:rsidRPr="000F5565" w:rsidRDefault="00AA6C52">
      <w:pPr>
        <w:spacing w:after="0" w:line="240" w:lineRule="auto"/>
        <w:rPr>
          <w:rFonts w:ascii="Times New Roman" w:eastAsia="SimSun" w:hAnsi="Times New Roman"/>
          <w:b/>
          <w:sz w:val="28"/>
          <w:szCs w:val="28"/>
        </w:rPr>
      </w:pPr>
      <w:r w:rsidRPr="000F5565">
        <w:rPr>
          <w:rFonts w:ascii="Times New Roman" w:eastAsia="SimSun" w:hAnsi="Times New Roman"/>
          <w:b/>
          <w:sz w:val="28"/>
          <w:szCs w:val="28"/>
        </w:rPr>
        <w:br w:type="page"/>
      </w:r>
    </w:p>
    <w:p w:rsidR="00731298" w:rsidRPr="000F5565" w:rsidRDefault="00731298" w:rsidP="00C90BB9">
      <w:pPr>
        <w:tabs>
          <w:tab w:val="left" w:pos="0"/>
          <w:tab w:val="left" w:pos="1701"/>
        </w:tabs>
        <w:spacing w:before="80" w:after="0"/>
        <w:ind w:firstLine="709"/>
        <w:jc w:val="both"/>
        <w:rPr>
          <w:rFonts w:ascii="Times New Roman" w:eastAsia="SimSun" w:hAnsi="Times New Roman"/>
          <w:b/>
          <w:sz w:val="28"/>
          <w:szCs w:val="28"/>
        </w:rPr>
      </w:pPr>
      <w:r w:rsidRPr="000F5565">
        <w:rPr>
          <w:rFonts w:ascii="Times New Roman" w:eastAsia="SimSun" w:hAnsi="Times New Roman"/>
          <w:b/>
          <w:sz w:val="28"/>
          <w:szCs w:val="28"/>
        </w:rPr>
        <w:t>5. Перечень мероприятий по энергосбережению и повышению энергетической эффективности с указанием ожидаемых результатов в натуральном и стоимостном выражении, в том числе экономического эффекта от реализации соответствующей программы, сроки проведения таких мероприятий</w:t>
      </w:r>
    </w:p>
    <w:p w:rsidR="00EE2C84" w:rsidRPr="000F5565" w:rsidRDefault="00EE2C84"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Мероприятия, предусмотренные в муниципальной программе, позволят снизить потребление энергоресурсов на территории </w:t>
      </w:r>
      <w:r w:rsidR="00AA6C52" w:rsidRPr="000F5565">
        <w:rPr>
          <w:rFonts w:ascii="Times New Roman" w:eastAsia="SimSun" w:hAnsi="Times New Roman"/>
          <w:sz w:val="28"/>
          <w:szCs w:val="28"/>
        </w:rPr>
        <w:t>Уинского</w:t>
      </w:r>
      <w:r w:rsidR="003655E6"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муниципального округа Пермского края и будут способствовать сокращению расходов бюджета муниципального образования по оплате коммунальных услуг и энергоресурсов.</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Реализация</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мероприятий</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муниципальной</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программы</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предусмотрена</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в</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период</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с 202</w:t>
      </w:r>
      <w:r w:rsidR="00AA6C52" w:rsidRPr="000F5565">
        <w:rPr>
          <w:rFonts w:ascii="Times New Roman" w:eastAsia="SimSun" w:hAnsi="Times New Roman"/>
          <w:sz w:val="28"/>
          <w:szCs w:val="28"/>
        </w:rPr>
        <w:t>7</w:t>
      </w:r>
      <w:r w:rsidRPr="000F5565">
        <w:rPr>
          <w:rFonts w:ascii="Times New Roman" w:eastAsia="SimSun" w:hAnsi="Times New Roman"/>
          <w:sz w:val="28"/>
          <w:szCs w:val="28"/>
        </w:rPr>
        <w:t xml:space="preserve"> по 203</w:t>
      </w:r>
      <w:r w:rsidR="00F90006" w:rsidRPr="000F5565">
        <w:rPr>
          <w:rFonts w:ascii="Times New Roman" w:eastAsia="SimSun" w:hAnsi="Times New Roman"/>
          <w:sz w:val="28"/>
          <w:szCs w:val="28"/>
        </w:rPr>
        <w:t>1</w:t>
      </w:r>
      <w:r w:rsidRPr="000F5565">
        <w:rPr>
          <w:rFonts w:ascii="Times New Roman" w:eastAsia="SimSun" w:hAnsi="Times New Roman"/>
          <w:sz w:val="28"/>
          <w:szCs w:val="28"/>
        </w:rPr>
        <w:t xml:space="preserve"> год</w:t>
      </w:r>
      <w:r w:rsidR="00344138" w:rsidRPr="000F5565">
        <w:rPr>
          <w:rFonts w:ascii="Times New Roman" w:eastAsia="SimSun" w:hAnsi="Times New Roman"/>
          <w:sz w:val="28"/>
          <w:szCs w:val="28"/>
        </w:rPr>
        <w:t>ы</w:t>
      </w:r>
      <w:r w:rsidRPr="000F5565">
        <w:rPr>
          <w:rFonts w:ascii="Times New Roman" w:eastAsia="SimSun" w:hAnsi="Times New Roman"/>
          <w:sz w:val="28"/>
          <w:szCs w:val="28"/>
        </w:rPr>
        <w:t xml:space="preserve"> без выделения отдельных ее этапов.</w:t>
      </w:r>
    </w:p>
    <w:p w:rsidR="00112656"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Кроме исполнения требований действующего законодательства в части обязательной разработки и реализации программ по энергосбережению, мероприятия, подлежащие включению в муниципальную программу в обязательном порядке, а так же организационные меры позволяют сократить объемы потребляемых ресурсов, в среднем, на 0,5%.</w:t>
      </w:r>
    </w:p>
    <w:p w:rsidR="00F94C20" w:rsidRPr="000F5565" w:rsidRDefault="00F94C20"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112656" w:rsidRPr="000F5565" w:rsidRDefault="00731298" w:rsidP="00F94C20">
      <w:pPr>
        <w:widowControl w:val="0"/>
        <w:tabs>
          <w:tab w:val="left" w:pos="0"/>
          <w:tab w:val="left" w:pos="1701"/>
        </w:tabs>
        <w:spacing w:before="80"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5.1. Мероприятия по энергосбережению и повышению энергетической эффективности,</w:t>
      </w:r>
      <w:r w:rsidR="000F0A5E" w:rsidRPr="000F5565">
        <w:rPr>
          <w:rFonts w:ascii="Times New Roman" w:eastAsia="SimSun" w:hAnsi="Times New Roman"/>
          <w:b/>
          <w:sz w:val="28"/>
          <w:szCs w:val="28"/>
        </w:rPr>
        <w:t xml:space="preserve"> </w:t>
      </w:r>
      <w:r w:rsidRPr="000F5565">
        <w:rPr>
          <w:rFonts w:ascii="Times New Roman" w:eastAsia="SimSun" w:hAnsi="Times New Roman"/>
          <w:b/>
          <w:sz w:val="28"/>
          <w:szCs w:val="28"/>
        </w:rPr>
        <w:t>подлежащие включению в программы в обязательном порядке</w:t>
      </w:r>
    </w:p>
    <w:p w:rsidR="00F94C20" w:rsidRPr="000F5565" w:rsidRDefault="00F94C20" w:rsidP="00F94C20">
      <w:pPr>
        <w:widowControl w:val="0"/>
        <w:tabs>
          <w:tab w:val="left" w:pos="0"/>
          <w:tab w:val="left" w:pos="1701"/>
        </w:tabs>
        <w:spacing w:before="80" w:after="0" w:line="360" w:lineRule="exact"/>
        <w:ind w:firstLine="709"/>
        <w:jc w:val="center"/>
        <w:rPr>
          <w:rFonts w:ascii="Times New Roman" w:eastAsia="SimSun" w:hAnsi="Times New Roman"/>
          <w:b/>
          <w:sz w:val="28"/>
          <w:szCs w:val="28"/>
        </w:rPr>
      </w:pPr>
    </w:p>
    <w:p w:rsidR="00731298" w:rsidRPr="000F5565" w:rsidRDefault="00731298" w:rsidP="00F94C20">
      <w:pPr>
        <w:widowControl w:val="0"/>
        <w:tabs>
          <w:tab w:val="left" w:pos="0"/>
          <w:tab w:val="left" w:pos="1701"/>
        </w:tabs>
        <w:spacing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5.1.1. Мероприятия по оснащению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p w:rsidR="00F94C20" w:rsidRPr="000F5565" w:rsidRDefault="00F94C20"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Основным мероприятием является: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проведение разъяснительной работы с гражданами, по оснащению жилых домов в жилищном фонде приборами учета воды, природного газа, тепловой и электрической энергии, в том числе многоквартирных домов коллективными общедомовыми приборами учета воды, тепловой и электрической энергии, индивидуальными и общими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приборами учета воды, природного газа, тепловой и электрической энергии (по переходу на расчет по показаниям приборов учета).</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Муниципальным учреждениям, ресурсоснабжающим организациям, осуществляющим свою деятельность на территории </w:t>
      </w:r>
      <w:r w:rsidR="00B75EC3" w:rsidRPr="000F5565">
        <w:rPr>
          <w:rFonts w:ascii="Times New Roman" w:eastAsia="SimSun" w:hAnsi="Times New Roman"/>
          <w:sz w:val="28"/>
          <w:szCs w:val="28"/>
        </w:rPr>
        <w:t xml:space="preserve">Уинского </w:t>
      </w:r>
      <w:r w:rsidRPr="000F5565">
        <w:rPr>
          <w:rFonts w:ascii="Times New Roman" w:eastAsia="SimSun" w:hAnsi="Times New Roman"/>
          <w:sz w:val="28"/>
          <w:szCs w:val="28"/>
        </w:rPr>
        <w:t>муниципального округа, необходимо организовать работы по оснащению зданий, строений и сооружений, используемых муниципальными учреждениями, приборами учета используемых энергетических ресурсов, а также ввод установленных приборов учета в эксплуатацию.</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A70BEA">
      <w:pPr>
        <w:widowControl w:val="0"/>
        <w:tabs>
          <w:tab w:val="left" w:pos="0"/>
          <w:tab w:val="left" w:pos="1701"/>
        </w:tabs>
        <w:spacing w:before="80"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5.1.2. Мероприятия по энергосбережению и повышению энергетической эффективности жилищного фонда, в том числе по проведению энергоэффективного капитального ремонта общего имущества в многоквартирных домах</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Основным мероприятием является: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информирование граждан о мероприятиях по энергосбережению и повышению энергетической эффективности в отношении общего имущества собственников помещений в многоквартирном доме, включаемых в состав обязательных требований к содержанию общего имущества в многоквартирном доме.</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A70BEA">
      <w:pPr>
        <w:widowControl w:val="0"/>
        <w:tabs>
          <w:tab w:val="left" w:pos="0"/>
          <w:tab w:val="left" w:pos="1701"/>
        </w:tabs>
        <w:spacing w:before="80"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5.1.3. Мероприятия по энергосбережению и повышению энергетической эффективности систем коммунальной инфраструктуры, направленных, в том числе, на развитие жилищно-коммунального хозяйства</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Основным мероприятием является:</w:t>
      </w:r>
    </w:p>
    <w:p w:rsidR="00C90BB9"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участие в программах в области энергосбережения и повышения энергетической эффективности организаций, осуществляющих регулируемые виды деятельности на территории муниципального образования.</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b/>
          <w:sz w:val="28"/>
          <w:szCs w:val="28"/>
        </w:rPr>
      </w:pPr>
    </w:p>
    <w:p w:rsidR="00C90BB9" w:rsidRPr="000F5565" w:rsidRDefault="00C90BB9" w:rsidP="00C90BB9">
      <w:pPr>
        <w:widowControl w:val="0"/>
        <w:tabs>
          <w:tab w:val="left" w:pos="0"/>
          <w:tab w:val="left" w:pos="1701"/>
        </w:tabs>
        <w:spacing w:before="80" w:after="0" w:line="360" w:lineRule="exact"/>
        <w:ind w:firstLine="709"/>
        <w:jc w:val="both"/>
        <w:rPr>
          <w:rFonts w:ascii="Times New Roman" w:eastAsia="SimSun" w:hAnsi="Times New Roman"/>
          <w:b/>
          <w:sz w:val="28"/>
          <w:szCs w:val="28"/>
        </w:rPr>
      </w:pPr>
      <w:r w:rsidRPr="000F5565">
        <w:rPr>
          <w:rFonts w:ascii="Times New Roman" w:eastAsia="SimSun" w:hAnsi="Times New Roman"/>
          <w:b/>
          <w:sz w:val="28"/>
          <w:szCs w:val="28"/>
        </w:rPr>
        <w:t>5.1.4. Мероприятия по энергосбережению в организациях с участием государства или муниципального округа и повышению энергетической эффективности этих организаций</w:t>
      </w:r>
    </w:p>
    <w:p w:rsidR="00A70BEA" w:rsidRPr="000F5565" w:rsidRDefault="00A70BEA"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C90BB9" w:rsidRPr="000F5565" w:rsidRDefault="00C90BB9"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В муниципальную программу включаются мероприятия в области энергосбережения и повышения энергетической эффективности содержащиеся в программах:</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а) организаций, осуществляющих свою деятельность на территории </w:t>
      </w:r>
      <w:r w:rsidR="009A368C" w:rsidRPr="000F5565">
        <w:rPr>
          <w:rFonts w:ascii="Times New Roman" w:eastAsia="SimSun" w:hAnsi="Times New Roman"/>
          <w:sz w:val="28"/>
          <w:szCs w:val="28"/>
        </w:rPr>
        <w:t xml:space="preserve">Уинского </w:t>
      </w:r>
      <w:r w:rsidRPr="000F5565">
        <w:rPr>
          <w:rFonts w:ascii="Times New Roman" w:eastAsia="SimSun" w:hAnsi="Times New Roman"/>
          <w:sz w:val="28"/>
          <w:szCs w:val="28"/>
        </w:rPr>
        <w:t>муниципального округа;</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б) организаций с участием государства или муниципального образования, государственных (муниципальных) учреждений, реализация которых обеспечит достижение потенциала снижения потребления энергетических ресурсов.</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A70BEA">
      <w:pPr>
        <w:widowControl w:val="0"/>
        <w:tabs>
          <w:tab w:val="left" w:pos="0"/>
          <w:tab w:val="left" w:pos="1701"/>
        </w:tabs>
        <w:spacing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5.1.5. Мероприятия по выявлению бесхозяйных объектов недвижимого имущества, используемых для передачи энергетических ресурсов.</w:t>
      </w:r>
    </w:p>
    <w:p w:rsidR="00A70BEA" w:rsidRPr="000F5565" w:rsidRDefault="00A70BEA"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В соответствии со ст</w:t>
      </w:r>
      <w:r w:rsidR="000349C0" w:rsidRPr="000F5565">
        <w:rPr>
          <w:rFonts w:ascii="Times New Roman" w:eastAsia="SimSun" w:hAnsi="Times New Roman"/>
          <w:sz w:val="28"/>
          <w:szCs w:val="28"/>
        </w:rPr>
        <w:t>атьей</w:t>
      </w:r>
      <w:r w:rsidRPr="000F5565">
        <w:rPr>
          <w:rFonts w:ascii="Times New Roman" w:eastAsia="SimSun" w:hAnsi="Times New Roman"/>
          <w:sz w:val="28"/>
          <w:szCs w:val="28"/>
        </w:rPr>
        <w:t xml:space="preserve"> 14 Федерального закона № 261-ФЗ</w:t>
      </w:r>
      <w:r w:rsidR="000349C0" w:rsidRPr="000F5565">
        <w:rPr>
          <w:rFonts w:ascii="Times New Roman" w:eastAsia="SimSun" w:hAnsi="Times New Roman"/>
          <w:sz w:val="28"/>
          <w:szCs w:val="28"/>
        </w:rPr>
        <w:t>,</w:t>
      </w:r>
      <w:r w:rsidRPr="000F5565">
        <w:rPr>
          <w:rFonts w:ascii="Times New Roman" w:eastAsia="SimSun" w:hAnsi="Times New Roman"/>
          <w:sz w:val="28"/>
          <w:szCs w:val="28"/>
        </w:rPr>
        <w:t xml:space="preserve"> постановлением Правительства Российской Федерации от 11</w:t>
      </w:r>
      <w:r w:rsidR="000349C0" w:rsidRPr="000F5565">
        <w:rPr>
          <w:rFonts w:ascii="Times New Roman" w:eastAsia="SimSun" w:hAnsi="Times New Roman"/>
          <w:sz w:val="28"/>
          <w:szCs w:val="28"/>
        </w:rPr>
        <w:t>.</w:t>
      </w:r>
      <w:r w:rsidRPr="000F5565">
        <w:rPr>
          <w:rFonts w:ascii="Times New Roman" w:eastAsia="SimSun" w:hAnsi="Times New Roman"/>
          <w:sz w:val="28"/>
          <w:szCs w:val="28"/>
        </w:rPr>
        <w:t xml:space="preserve">02.2021 </w:t>
      </w:r>
      <w:r w:rsidR="000349C0" w:rsidRPr="000F5565">
        <w:rPr>
          <w:rFonts w:ascii="Times New Roman" w:eastAsia="SimSun" w:hAnsi="Times New Roman"/>
          <w:sz w:val="28"/>
          <w:szCs w:val="28"/>
        </w:rPr>
        <w:br/>
      </w:r>
      <w:r w:rsidRPr="000F5565">
        <w:rPr>
          <w:rFonts w:ascii="Times New Roman" w:eastAsia="SimSun" w:hAnsi="Times New Roman"/>
          <w:sz w:val="28"/>
          <w:szCs w:val="28"/>
        </w:rPr>
        <w:t>№ 161 утверждены Требования к региональным и муниципальным программам в области энергосбережения и повышения энергетической эффективности, в п. 13 которых</w:t>
      </w:r>
      <w:r w:rsidR="000349C0" w:rsidRPr="000F5565">
        <w:rPr>
          <w:rFonts w:ascii="Times New Roman" w:eastAsia="SimSun" w:hAnsi="Times New Roman"/>
          <w:sz w:val="28"/>
          <w:szCs w:val="28"/>
        </w:rPr>
        <w:t>,</w:t>
      </w:r>
      <w:r w:rsidRPr="000F5565">
        <w:rPr>
          <w:rFonts w:ascii="Times New Roman" w:eastAsia="SimSun" w:hAnsi="Times New Roman"/>
          <w:sz w:val="28"/>
          <w:szCs w:val="28"/>
        </w:rPr>
        <w:t xml:space="preserve"> в качестве обязательных в перечне мероприятий по энергосбережению, подлежащих включению в программу, указаны мероприятия по выявлению бесхозяйных объектов</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недвижимого</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имущества,</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используемых</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для</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передачи</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энергетических</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ресурсов (включая газоснабжение, тепло- и электроснабжение), организации постановки таких объектов на учет в качестве бесхозяйных объектов недвижимого имущества и последующему признанию права муниципальной собственности на такие бесхозяйные объекты недвижимого имущества</w:t>
      </w:r>
    </w:p>
    <w:p w:rsidR="00A70BEA" w:rsidRPr="000F5565" w:rsidRDefault="00A70BEA"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731298" w:rsidRPr="000F5565" w:rsidRDefault="00731298" w:rsidP="00A70BEA">
      <w:pPr>
        <w:widowControl w:val="0"/>
        <w:tabs>
          <w:tab w:val="left" w:pos="0"/>
          <w:tab w:val="left" w:pos="1701"/>
        </w:tabs>
        <w:spacing w:before="80"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5.1.6. Мероприятия по стимулированию производителей и потребителей энергетических ресурсов, организаций, осуществляющих передачу энергетических ресурсов, проведению мероприятий по энергосбережению, повышению энергетической эффективности и сокращению потерь энергетических ресурсов</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Основными мероприятиями являются: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мероприятия по модернизации оборудования, используемого для выработки электрической и тепловой энергии, передачи электрической и тепловой энергии, в том числе замене оборудования на оборудование с более высоким коэффициентом полезного действия, внедрению инновационных решений и технологий в целях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мероприятия по сокращению потерь электрической энергии, тепловой энергии при их</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передаче;</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мероприятия по</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сокращению объемов электрической энергии,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используемой при</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передаче (транспортировке) воды;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мероприятия по сокращению потерь воды при ее передаче;</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мероприятия по снижени</w:t>
      </w:r>
      <w:r w:rsidR="007B13E8" w:rsidRPr="000F5565">
        <w:rPr>
          <w:rFonts w:ascii="Times New Roman" w:eastAsia="SimSun" w:hAnsi="Times New Roman"/>
          <w:sz w:val="28"/>
          <w:szCs w:val="28"/>
        </w:rPr>
        <w:t>ю</w:t>
      </w:r>
      <w:r w:rsidRPr="000F5565">
        <w:rPr>
          <w:rFonts w:ascii="Times New Roman" w:eastAsia="SimSun" w:hAnsi="Times New Roman"/>
          <w:sz w:val="28"/>
          <w:szCs w:val="28"/>
        </w:rPr>
        <w:t xml:space="preserve"> расхода электрической энергии на водоотведение и (или) очистку сточных вод.</w:t>
      </w:r>
    </w:p>
    <w:p w:rsidR="00731298"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Данные мероприятия должны быть учтены в инвестиционных и производственных программах</w:t>
      </w:r>
      <w:r w:rsidR="00E11709" w:rsidRPr="000F5565">
        <w:rPr>
          <w:rFonts w:ascii="Times New Roman" w:eastAsia="SimSun" w:hAnsi="Times New Roman"/>
          <w:sz w:val="28"/>
          <w:szCs w:val="28"/>
        </w:rPr>
        <w:t>,</w:t>
      </w:r>
      <w:r w:rsidRPr="000F5565">
        <w:rPr>
          <w:rFonts w:ascii="Times New Roman" w:eastAsia="SimSun" w:hAnsi="Times New Roman"/>
          <w:sz w:val="28"/>
          <w:szCs w:val="28"/>
        </w:rPr>
        <w:t xml:space="preserve"> действующих на территории муниципального округа производителей электрической и тепловой энергии, электросетевых организаций, осуществляющих водоснабжение и водоотведение, разработанных ими в установленном</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 xml:space="preserve">законодательством об энергосбережении и о повышении энергетической эффективности порядке программ по энергосбережению и повышению энергетической эффективности. </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Реализация вышеуказанных мероприятий, возможна с использованием внебюджетных средств, полученных также с применением регу</w:t>
      </w:r>
      <w:r w:rsidR="00112656" w:rsidRPr="000F5565">
        <w:rPr>
          <w:rFonts w:ascii="Times New Roman" w:eastAsia="SimSun" w:hAnsi="Times New Roman"/>
          <w:sz w:val="28"/>
          <w:szCs w:val="28"/>
        </w:rPr>
        <w:t>лируемых цен (тарифов) и на осн</w:t>
      </w:r>
      <w:r w:rsidRPr="000F5565">
        <w:rPr>
          <w:rFonts w:ascii="Times New Roman" w:eastAsia="SimSun" w:hAnsi="Times New Roman"/>
          <w:sz w:val="28"/>
          <w:szCs w:val="28"/>
        </w:rPr>
        <w:t>ове концессионных соглашений.</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b/>
          <w:sz w:val="28"/>
          <w:szCs w:val="28"/>
        </w:rPr>
      </w:pPr>
      <w:r w:rsidRPr="000F5565">
        <w:rPr>
          <w:rFonts w:ascii="Times New Roman" w:eastAsia="SimSun" w:hAnsi="Times New Roman"/>
          <w:b/>
          <w:sz w:val="28"/>
          <w:szCs w:val="28"/>
        </w:rPr>
        <w:t>5.1.7. Мероприятия по увеличению количества случаев использования в качестве источников энергии вторичных энергетических ресурсов и (или) возобновляемых источников энергии</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На территории муниципального округа отсутствуют объекты, использующие в качестве источников энергии вторичные энергетические ресурсы и (или) возобновляемые источники энергии.</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b/>
          <w:sz w:val="28"/>
          <w:szCs w:val="28"/>
        </w:rPr>
      </w:pPr>
      <w:r w:rsidRPr="000F5565">
        <w:rPr>
          <w:rFonts w:ascii="Times New Roman" w:eastAsia="SimSun" w:hAnsi="Times New Roman"/>
          <w:b/>
          <w:sz w:val="28"/>
          <w:szCs w:val="28"/>
        </w:rPr>
        <w:t>5.1.8. Мероприятия по энергосбережению в транспортном комплексе</w:t>
      </w:r>
    </w:p>
    <w:p w:rsidR="00A70BEA" w:rsidRPr="000F5565" w:rsidRDefault="00A70BEA"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Мероприятия по энергосбережению в транспортном комплексе и повышению его энергетической эффективности, в том числе замещению бензина и дизельного топлива, используемых транспортными средствами в качестве моторного топлива, альтернативными видами моторного топлива - природным газом, газовыми смесями, сжиженным углеводородным газом, электрической энергией, иными альтернативными видами моторного топлива с учетом доступности использования, близости расположения к источникам природного газа, газовых смесей, электрической энергии, иных альтернативных видов моторного топлива и экономической целесообразности такого замещения, не предлагаются в связи с отсутствием на балансе </w:t>
      </w:r>
      <w:r w:rsidR="00A70BEA" w:rsidRPr="000F5565">
        <w:rPr>
          <w:rFonts w:ascii="Times New Roman" w:eastAsia="SimSun" w:hAnsi="Times New Roman"/>
          <w:sz w:val="28"/>
          <w:szCs w:val="28"/>
        </w:rPr>
        <w:t>Уинского</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муниципального округа транспортных средств, относящихся к общественному транспорту.</w:t>
      </w:r>
    </w:p>
    <w:p w:rsidR="004956ED" w:rsidRPr="000F5565" w:rsidRDefault="004956ED" w:rsidP="004956ED">
      <w:pPr>
        <w:widowControl w:val="0"/>
        <w:tabs>
          <w:tab w:val="left" w:pos="0"/>
          <w:tab w:val="left" w:pos="1701"/>
        </w:tabs>
        <w:spacing w:before="80" w:after="0" w:line="360" w:lineRule="exact"/>
        <w:ind w:firstLine="709"/>
        <w:jc w:val="center"/>
        <w:rPr>
          <w:rFonts w:ascii="Times New Roman" w:eastAsia="SimSun" w:hAnsi="Times New Roman"/>
          <w:b/>
          <w:sz w:val="28"/>
          <w:szCs w:val="28"/>
        </w:rPr>
      </w:pPr>
    </w:p>
    <w:p w:rsidR="00731298" w:rsidRPr="000F5565" w:rsidRDefault="00731298" w:rsidP="004956ED">
      <w:pPr>
        <w:widowControl w:val="0"/>
        <w:tabs>
          <w:tab w:val="left" w:pos="0"/>
          <w:tab w:val="left" w:pos="1701"/>
        </w:tabs>
        <w:spacing w:before="80"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 xml:space="preserve">5.1.9. Мероприятия по информационному обеспечению </w:t>
      </w:r>
    </w:p>
    <w:p w:rsidR="002B097C" w:rsidRPr="000F5565" w:rsidRDefault="002B097C" w:rsidP="004956ED">
      <w:pPr>
        <w:widowControl w:val="0"/>
        <w:tabs>
          <w:tab w:val="left" w:pos="0"/>
          <w:tab w:val="left" w:pos="1701"/>
        </w:tabs>
        <w:spacing w:before="80" w:after="0" w:line="360" w:lineRule="exact"/>
        <w:ind w:firstLine="709"/>
        <w:jc w:val="center"/>
        <w:rPr>
          <w:rFonts w:ascii="Times New Roman" w:eastAsia="SimSun" w:hAnsi="Times New Roman"/>
          <w:b/>
          <w:sz w:val="28"/>
          <w:szCs w:val="28"/>
        </w:rPr>
      </w:pPr>
    </w:p>
    <w:p w:rsidR="00731298" w:rsidRPr="000F5565" w:rsidRDefault="002B097C"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Информационное обеспечение </w:t>
      </w:r>
      <w:r w:rsidR="00731298" w:rsidRPr="000F5565">
        <w:rPr>
          <w:rFonts w:ascii="Times New Roman" w:eastAsia="SimSun" w:hAnsi="Times New Roman"/>
          <w:sz w:val="28"/>
          <w:szCs w:val="28"/>
        </w:rPr>
        <w:t xml:space="preserve">мероприятий, в том числе </w:t>
      </w:r>
      <w:r w:rsidRPr="000F5565">
        <w:rPr>
          <w:rFonts w:ascii="Times New Roman" w:eastAsia="SimSun" w:hAnsi="Times New Roman"/>
          <w:sz w:val="28"/>
          <w:szCs w:val="28"/>
        </w:rPr>
        <w:t xml:space="preserve">по </w:t>
      </w:r>
      <w:r w:rsidR="00731298" w:rsidRPr="000F5565">
        <w:rPr>
          <w:rFonts w:ascii="Times New Roman" w:eastAsia="SimSun" w:hAnsi="Times New Roman"/>
          <w:sz w:val="28"/>
          <w:szCs w:val="28"/>
        </w:rPr>
        <w:t>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Согласно ч</w:t>
      </w:r>
      <w:r w:rsidR="00A170E3" w:rsidRPr="000F5565">
        <w:rPr>
          <w:rFonts w:ascii="Times New Roman" w:eastAsia="SimSun" w:hAnsi="Times New Roman"/>
          <w:sz w:val="28"/>
          <w:szCs w:val="28"/>
        </w:rPr>
        <w:t>астям</w:t>
      </w:r>
      <w:r w:rsidRPr="000F5565">
        <w:rPr>
          <w:rFonts w:ascii="Times New Roman" w:eastAsia="SimSun" w:hAnsi="Times New Roman"/>
          <w:sz w:val="28"/>
          <w:szCs w:val="28"/>
        </w:rPr>
        <w:t xml:space="preserve"> 1</w:t>
      </w:r>
      <w:r w:rsidR="00A170E3" w:rsidRPr="000F5565">
        <w:rPr>
          <w:rFonts w:ascii="Times New Roman" w:eastAsia="SimSun" w:hAnsi="Times New Roman"/>
          <w:sz w:val="28"/>
          <w:szCs w:val="28"/>
        </w:rPr>
        <w:t xml:space="preserve"> и</w:t>
      </w:r>
      <w:r w:rsidRPr="000F5565">
        <w:rPr>
          <w:rFonts w:ascii="Times New Roman" w:eastAsia="SimSun" w:hAnsi="Times New Roman"/>
          <w:sz w:val="28"/>
          <w:szCs w:val="28"/>
        </w:rPr>
        <w:t xml:space="preserve"> 2 ст</w:t>
      </w:r>
      <w:r w:rsidR="00A170E3" w:rsidRPr="000F5565">
        <w:rPr>
          <w:rFonts w:ascii="Times New Roman" w:eastAsia="SimSun" w:hAnsi="Times New Roman"/>
          <w:sz w:val="28"/>
          <w:szCs w:val="28"/>
        </w:rPr>
        <w:t>атьи</w:t>
      </w:r>
      <w:r w:rsidRPr="000F5565">
        <w:rPr>
          <w:rFonts w:ascii="Times New Roman" w:eastAsia="SimSun" w:hAnsi="Times New Roman"/>
          <w:sz w:val="28"/>
          <w:szCs w:val="28"/>
        </w:rPr>
        <w:t xml:space="preserve"> 22 Федерального закона № 261-ФЗ </w:t>
      </w:r>
      <w:r w:rsidR="009D5001" w:rsidRPr="000F5565">
        <w:rPr>
          <w:rFonts w:ascii="Times New Roman" w:eastAsia="SimSun" w:hAnsi="Times New Roman"/>
          <w:sz w:val="28"/>
          <w:szCs w:val="28"/>
        </w:rPr>
        <w:t xml:space="preserve">от 23.11.2009 </w:t>
      </w:r>
      <w:r w:rsidRPr="000F5565">
        <w:rPr>
          <w:rFonts w:ascii="Times New Roman" w:eastAsia="SimSun" w:hAnsi="Times New Roman"/>
          <w:sz w:val="28"/>
          <w:szCs w:val="28"/>
        </w:rPr>
        <w:t>информационное обеспечение мероприятий по энергосбережению и повышению энергетической эффективности должно осуществляться регулярно посредством:</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1) создания государственной информационной системы в области энергосбережения и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2) опубликования органами государственной власти и (или) подведомственными им государственными (бюджетными или автономными) учреждениями, органами местного самоуправления в средствах массовой информации региональных, муниципальных программ в области энергосбережения и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3) организации органами государственной власти и (или) подведомственными им государственными (бюджетными или автономными) учреждениями, органами местного самоуправления распространения в средствах массовой информации тематических теле- и радиопередач, информационно-просветительских программ о мероприятиях и способах энергосбережения и повышения энергетической эффективности, о выдающихся достижениях, в том числе зарубежных, в области энергосбережения и повышения энергетической эффективности и иной актуальной информации в данной области;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4) информирования потребителей об энергетической эффективности бытовых энергопотребляющих устройств и других товаров, в отношении которых настоящим Федеральным законом установлены требования к их обороту на территории Российской Федерации, а также зданий, строений, сооружений и иных объектов, связанных с процессами использования энергетических ресурсов;</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5) распространения информации о потенциале энергосбережения относительно объектов электросетевого хозяйства, систем коммунальной инфраструктуры и мерах по повышению</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их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6) организации выставок объектов и технологий, имеющих высокую энергетическую эффективность;</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7) выполнения иных действий в соответствии с законодательством об энергосбережении и о повышении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В целях соблюдения интересов государства и достижения общественно полезных целей в области энергосбережения и повышения энергетической эффективности, а также осуществления информационного обеспечения мероприятий по энергосбережению и повышению энергетической эффективности органы государственной власти и (или) подведомственные им государственные (бюджетные или автономные) учреждения, органы местного самоуправления обязаны обеспечить регулярное распространение:</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1) информации об установленных </w:t>
      </w:r>
      <w:r w:rsidR="009D5001" w:rsidRPr="000F5565">
        <w:rPr>
          <w:rFonts w:ascii="Times New Roman" w:eastAsia="SimSun" w:hAnsi="Times New Roman"/>
          <w:sz w:val="28"/>
          <w:szCs w:val="28"/>
        </w:rPr>
        <w:t>Федеральным законом № 261-ФЗ от 23.11.2009</w:t>
      </w:r>
      <w:r w:rsidRPr="000F5565">
        <w:rPr>
          <w:rFonts w:ascii="Times New Roman" w:eastAsia="SimSun" w:hAnsi="Times New Roman"/>
          <w:sz w:val="28"/>
          <w:szCs w:val="28"/>
        </w:rPr>
        <w:t xml:space="preserve"> правах и обязанностях физических лиц, о требованиях, предъявляемых к собственникам жилых домов, собственникам помещений в многоквартирных домах, лицам, ответственным за содержание многоквартирных домов, и об иных требованиях Федерального закона;</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2) социальной рекламы в области энергосбережения и повышения энергетической эффективности в порядке, установленном законодательством Российской Федерации.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В силу ч</w:t>
      </w:r>
      <w:r w:rsidR="008D5598" w:rsidRPr="000F5565">
        <w:rPr>
          <w:rFonts w:ascii="Times New Roman" w:eastAsia="SimSun" w:hAnsi="Times New Roman"/>
          <w:sz w:val="28"/>
          <w:szCs w:val="28"/>
        </w:rPr>
        <w:t>астей</w:t>
      </w:r>
      <w:r w:rsidRPr="000F5565">
        <w:rPr>
          <w:rFonts w:ascii="Times New Roman" w:eastAsia="SimSun" w:hAnsi="Times New Roman"/>
          <w:sz w:val="28"/>
          <w:szCs w:val="28"/>
        </w:rPr>
        <w:t xml:space="preserve"> 3,</w:t>
      </w:r>
      <w:r w:rsidR="008D5598" w:rsidRPr="000F5565">
        <w:rPr>
          <w:rFonts w:ascii="Times New Roman" w:eastAsia="SimSun" w:hAnsi="Times New Roman"/>
          <w:sz w:val="28"/>
          <w:szCs w:val="28"/>
        </w:rPr>
        <w:t xml:space="preserve"> </w:t>
      </w:r>
      <w:r w:rsidRPr="000F5565">
        <w:rPr>
          <w:rFonts w:ascii="Times New Roman" w:eastAsia="SimSun" w:hAnsi="Times New Roman"/>
          <w:sz w:val="28"/>
          <w:szCs w:val="28"/>
        </w:rPr>
        <w:t>4</w:t>
      </w:r>
      <w:r w:rsidR="008D5598" w:rsidRPr="000F5565">
        <w:rPr>
          <w:rFonts w:ascii="Times New Roman" w:eastAsia="SimSun" w:hAnsi="Times New Roman"/>
          <w:sz w:val="28"/>
          <w:szCs w:val="28"/>
        </w:rPr>
        <w:t xml:space="preserve"> и </w:t>
      </w:r>
      <w:r w:rsidRPr="000F5565">
        <w:rPr>
          <w:rFonts w:ascii="Times New Roman" w:eastAsia="SimSun" w:hAnsi="Times New Roman"/>
          <w:sz w:val="28"/>
          <w:szCs w:val="28"/>
        </w:rPr>
        <w:t>5 ст</w:t>
      </w:r>
      <w:r w:rsidR="008D5598" w:rsidRPr="000F5565">
        <w:rPr>
          <w:rFonts w:ascii="Times New Roman" w:eastAsia="SimSun" w:hAnsi="Times New Roman"/>
          <w:sz w:val="28"/>
          <w:szCs w:val="28"/>
        </w:rPr>
        <w:t xml:space="preserve">атьи </w:t>
      </w:r>
      <w:r w:rsidRPr="000F5565">
        <w:rPr>
          <w:rFonts w:ascii="Times New Roman" w:eastAsia="SimSun" w:hAnsi="Times New Roman"/>
          <w:sz w:val="28"/>
          <w:szCs w:val="28"/>
        </w:rPr>
        <w:t xml:space="preserve">23 Федерального закона </w:t>
      </w:r>
      <w:r w:rsidR="008D5598" w:rsidRPr="000F5565">
        <w:rPr>
          <w:rFonts w:ascii="Times New Roman" w:eastAsia="SimSun" w:hAnsi="Times New Roman"/>
          <w:sz w:val="28"/>
          <w:szCs w:val="28"/>
        </w:rPr>
        <w:t xml:space="preserve">№ </w:t>
      </w:r>
      <w:r w:rsidRPr="000F5565">
        <w:rPr>
          <w:rFonts w:ascii="Times New Roman" w:eastAsia="SimSun" w:hAnsi="Times New Roman"/>
          <w:sz w:val="28"/>
          <w:szCs w:val="28"/>
        </w:rPr>
        <w:t>261-ФЗ государственн</w:t>
      </w:r>
      <w:r w:rsidR="00B25020" w:rsidRPr="000F5565">
        <w:rPr>
          <w:rFonts w:ascii="Times New Roman" w:eastAsia="SimSun" w:hAnsi="Times New Roman"/>
          <w:sz w:val="28"/>
          <w:szCs w:val="28"/>
        </w:rPr>
        <w:t>ая</w:t>
      </w:r>
      <w:r w:rsidRPr="000F5565">
        <w:rPr>
          <w:rFonts w:ascii="Times New Roman" w:eastAsia="SimSun" w:hAnsi="Times New Roman"/>
          <w:sz w:val="28"/>
          <w:szCs w:val="28"/>
        </w:rPr>
        <w:t xml:space="preserve"> информационн</w:t>
      </w:r>
      <w:r w:rsidR="00B25020" w:rsidRPr="000F5565">
        <w:rPr>
          <w:rFonts w:ascii="Times New Roman" w:eastAsia="SimSun" w:hAnsi="Times New Roman"/>
          <w:sz w:val="28"/>
          <w:szCs w:val="28"/>
        </w:rPr>
        <w:t>ая</w:t>
      </w:r>
      <w:r w:rsidRPr="000F5565">
        <w:rPr>
          <w:rFonts w:ascii="Times New Roman" w:eastAsia="SimSun" w:hAnsi="Times New Roman"/>
          <w:sz w:val="28"/>
          <w:szCs w:val="28"/>
        </w:rPr>
        <w:t xml:space="preserve"> систем</w:t>
      </w:r>
      <w:r w:rsidR="00B25020" w:rsidRPr="000F5565">
        <w:rPr>
          <w:rFonts w:ascii="Times New Roman" w:eastAsia="SimSun" w:hAnsi="Times New Roman"/>
          <w:sz w:val="28"/>
          <w:szCs w:val="28"/>
        </w:rPr>
        <w:t>а</w:t>
      </w:r>
      <w:r w:rsidRPr="000F5565">
        <w:rPr>
          <w:rFonts w:ascii="Times New Roman" w:eastAsia="SimSun" w:hAnsi="Times New Roman"/>
          <w:sz w:val="28"/>
          <w:szCs w:val="28"/>
        </w:rPr>
        <w:t xml:space="preserve"> в области энергосбережения и повышения энергетической эффективности, в обязательном порядке должна включать в себя сведения: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1) о региональных, муниципальных программах в области энергосбережения и повышения энергетической эффективности, программах в области энергосбережения и повышения энергетической эффективности организаций с участием государства или муниципального образования и о ходе их реализации;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1.1) об объеме снижения потребляемых государственными, муниципальными учреждениями энергетических ресурсов и воды и о сопоставимых условиях, влияющих на определение объема снижения потребляемых государственными, муниципальными учреждениями энергетических ресурсов и воды;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2) об объеме использования энергетических ресурсов, об энергосбережении и о повышении энергетической эффективности, обобщенные относительно отраслей экономики, жилищно-коммунального хозяйства, жилищных фондов, субъектов Российской Федерации и муниципальных образований;</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3) об оснащенности приборами учета используемых энергетических ресурсов, обобщенные относительно государственного, муниципального, частного жилищных фондов, субъектов Российской Федерации и муниципальных образований, организаций с участием государства или муниципального округа;</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4) полученные в ходе обработки, систематизации и анализа информации, содержащейся в энергетических паспортах, отчетах о проведении энергетического обследования, декларациях о потреблении энергетических ресурсов, и информации, содержащейся в реестре саморегулируемых организаций в области энергетического обследования;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5) о практике заключения энергосервисных договоров (контрактов), в том числе энергосервисных договоров (контрактов), заключенных для обеспечения государственных или муниципальных нужд, и об объеме планируемой экономии (в том числе в стоимостном выражении) энергетических ресурсов при реализации энергосервисных договоров (контрактов);</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6) о продукции, технологических процессах, связанных с использованием энергетических ресурсов и имеющих высокую энергетическую эффективность, о наиболее результативных мероприятиях по энергосбережению, о перспективных направлениях энергосбережения и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7) об объеме предоставления государственной поддержки в области энергосбережения и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8) о нарушениях законодательства об энергосбережении и о повышении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9) о нормативных правовых актах Российской Федерации, нормативных правовых актах субъектов Российской Федерации, муниципальных правовых актах об энергосбережении и о повышении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10) иные установленные Правительством Российской Федерации сведения в области энергосбережения и повышения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Органы государственной власти, органы местного самоуправления представляют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необходимую информацию в соответствии с правилами, утвержденными Правительством Российской Федерации.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Информация,</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включенная</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в</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государственную</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информационную</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систему</w:t>
      </w:r>
      <w:r w:rsidR="00C90BB9" w:rsidRPr="000F5565">
        <w:rPr>
          <w:rFonts w:ascii="Times New Roman" w:eastAsia="SimSun" w:hAnsi="Times New Roman"/>
          <w:sz w:val="28"/>
          <w:szCs w:val="28"/>
        </w:rPr>
        <w:t xml:space="preserve"> </w:t>
      </w:r>
      <w:r w:rsidRPr="000F5565">
        <w:rPr>
          <w:rFonts w:ascii="Times New Roman" w:eastAsia="SimSun" w:hAnsi="Times New Roman"/>
          <w:sz w:val="28"/>
          <w:szCs w:val="28"/>
        </w:rPr>
        <w:t>в</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подлежит обязательному размещению на официальном сайте уполномоченного федерального органа исполнительной власти в сети </w:t>
      </w:r>
      <w:r w:rsidR="002E1194" w:rsidRPr="000F5565">
        <w:rPr>
          <w:rFonts w:ascii="Times New Roman" w:eastAsia="SimSun" w:hAnsi="Times New Roman"/>
          <w:sz w:val="28"/>
          <w:szCs w:val="28"/>
        </w:rPr>
        <w:t>«</w:t>
      </w:r>
      <w:r w:rsidRPr="000F5565">
        <w:rPr>
          <w:rFonts w:ascii="Times New Roman" w:eastAsia="SimSun" w:hAnsi="Times New Roman"/>
          <w:sz w:val="28"/>
          <w:szCs w:val="28"/>
        </w:rPr>
        <w:t>Интернет</w:t>
      </w:r>
      <w:r w:rsidR="002E1194" w:rsidRPr="000F5565">
        <w:rPr>
          <w:rFonts w:ascii="Times New Roman" w:eastAsia="SimSun" w:hAnsi="Times New Roman"/>
          <w:sz w:val="28"/>
          <w:szCs w:val="28"/>
        </w:rPr>
        <w:t>»</w:t>
      </w:r>
      <w:r w:rsidRPr="000F5565">
        <w:rPr>
          <w:rFonts w:ascii="Times New Roman" w:eastAsia="SimSun" w:hAnsi="Times New Roman"/>
          <w:sz w:val="28"/>
          <w:szCs w:val="28"/>
        </w:rPr>
        <w:t>, на официальных сайтах органов государственной власти субъектов Рос</w:t>
      </w:r>
      <w:r w:rsidR="00EE2C84" w:rsidRPr="000F5565">
        <w:rPr>
          <w:rFonts w:ascii="Times New Roman" w:eastAsia="SimSun" w:hAnsi="Times New Roman"/>
          <w:sz w:val="28"/>
          <w:szCs w:val="28"/>
        </w:rPr>
        <w:t>с</w:t>
      </w:r>
      <w:r w:rsidRPr="000F5565">
        <w:rPr>
          <w:rFonts w:ascii="Times New Roman" w:eastAsia="SimSun" w:hAnsi="Times New Roman"/>
          <w:sz w:val="28"/>
          <w:szCs w:val="28"/>
        </w:rPr>
        <w:t xml:space="preserve">ийской Федерации, органов местного самоуправления в сети </w:t>
      </w:r>
      <w:r w:rsidR="002E1194" w:rsidRPr="000F5565">
        <w:rPr>
          <w:rFonts w:ascii="Times New Roman" w:eastAsia="SimSun" w:hAnsi="Times New Roman"/>
          <w:sz w:val="28"/>
          <w:szCs w:val="28"/>
        </w:rPr>
        <w:t>«</w:t>
      </w:r>
      <w:r w:rsidRPr="000F5565">
        <w:rPr>
          <w:rFonts w:ascii="Times New Roman" w:eastAsia="SimSun" w:hAnsi="Times New Roman"/>
          <w:sz w:val="28"/>
          <w:szCs w:val="28"/>
        </w:rPr>
        <w:t>Интернет</w:t>
      </w:r>
      <w:r w:rsidR="002E1194" w:rsidRPr="000F5565">
        <w:rPr>
          <w:rFonts w:ascii="Times New Roman" w:eastAsia="SimSun" w:hAnsi="Times New Roman"/>
          <w:sz w:val="28"/>
          <w:szCs w:val="28"/>
        </w:rPr>
        <w:t>»</w:t>
      </w:r>
      <w:r w:rsidRPr="000F5565">
        <w:rPr>
          <w:rFonts w:ascii="Times New Roman" w:eastAsia="SimSun" w:hAnsi="Times New Roman"/>
          <w:sz w:val="28"/>
          <w:szCs w:val="28"/>
        </w:rPr>
        <w:t xml:space="preserve"> и обновлению не реже чем один раз в квартал в соответствии с правилами, утвержденными Правительством Российской Федерации.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Администрации </w:t>
      </w:r>
      <w:r w:rsidR="00397571" w:rsidRPr="000F5565">
        <w:rPr>
          <w:rFonts w:ascii="Times New Roman" w:eastAsia="SimSun" w:hAnsi="Times New Roman"/>
          <w:sz w:val="28"/>
          <w:szCs w:val="28"/>
        </w:rPr>
        <w:t>Уинского</w:t>
      </w:r>
      <w:r w:rsidR="000F0A5E"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муниципального округа Пермского края</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необходимо обеспечить информационную поддержку и пропаганду энергосбережения и повышения энергетической эффективности на территории муниципального образования путем:</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размещения информация о требованиях законодательства об энергосбережении и о повышении энергетической эффективности;</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размещения муниципальной программы в области энергосбережения и повышения энергетической</w:t>
      </w:r>
      <w:r w:rsidR="00017CA3" w:rsidRPr="000F5565">
        <w:rPr>
          <w:rFonts w:ascii="Times New Roman" w:eastAsia="SimSun" w:hAnsi="Times New Roman"/>
          <w:sz w:val="28"/>
          <w:szCs w:val="28"/>
        </w:rPr>
        <w:t xml:space="preserve"> эффективности</w:t>
      </w:r>
      <w:r w:rsidRPr="000F5565">
        <w:rPr>
          <w:rFonts w:ascii="Times New Roman" w:eastAsia="SimSun" w:hAnsi="Times New Roman"/>
          <w:sz w:val="28"/>
          <w:szCs w:val="28"/>
        </w:rPr>
        <w:t xml:space="preserve"> на официальном сайте органов власти местного самоуправления в сети </w:t>
      </w:r>
      <w:r w:rsidR="00017CA3" w:rsidRPr="000F5565">
        <w:rPr>
          <w:rFonts w:ascii="Times New Roman" w:eastAsia="SimSun" w:hAnsi="Times New Roman"/>
          <w:sz w:val="28"/>
          <w:szCs w:val="28"/>
        </w:rPr>
        <w:t>«</w:t>
      </w:r>
      <w:r w:rsidRPr="000F5565">
        <w:rPr>
          <w:rFonts w:ascii="Times New Roman" w:eastAsia="SimSun" w:hAnsi="Times New Roman"/>
          <w:sz w:val="28"/>
          <w:szCs w:val="28"/>
        </w:rPr>
        <w:t>Интернет</w:t>
      </w:r>
      <w:r w:rsidR="00017CA3" w:rsidRPr="000F5565">
        <w:rPr>
          <w:rFonts w:ascii="Times New Roman" w:eastAsia="SimSun" w:hAnsi="Times New Roman"/>
          <w:sz w:val="28"/>
          <w:szCs w:val="28"/>
        </w:rPr>
        <w:t>»</w:t>
      </w:r>
      <w:r w:rsidRPr="000F5565">
        <w:rPr>
          <w:rFonts w:ascii="Times New Roman" w:eastAsia="SimSun" w:hAnsi="Times New Roman"/>
          <w:sz w:val="28"/>
          <w:szCs w:val="28"/>
        </w:rPr>
        <w:t>;</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информирования потребителей о возможности заключения энергосервисных договоров (контрактов) и об особенностях их заключения;</w:t>
      </w:r>
    </w:p>
    <w:p w:rsidR="00112656"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информирования потребителей об энергетической эффективности бытовых энергопотребляющих устройств и других товаров, в отношении которых в соответствии с законодательством Российской Федерации предусмотрено определение классов их энергетической эффективности либо применяется добровольная маркировка энергетической эффективности.</w:t>
      </w:r>
    </w:p>
    <w:p w:rsidR="00397571" w:rsidRPr="000F5565" w:rsidRDefault="00397571"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463716" w:rsidRPr="000F5565" w:rsidRDefault="00463716">
      <w:pPr>
        <w:spacing w:after="0" w:line="240" w:lineRule="auto"/>
        <w:rPr>
          <w:rFonts w:ascii="Times New Roman" w:eastAsia="SimSun" w:hAnsi="Times New Roman"/>
          <w:b/>
          <w:sz w:val="28"/>
          <w:szCs w:val="28"/>
        </w:rPr>
      </w:pPr>
      <w:r w:rsidRPr="000F5565">
        <w:rPr>
          <w:rFonts w:ascii="Times New Roman" w:eastAsia="SimSun" w:hAnsi="Times New Roman"/>
          <w:b/>
          <w:sz w:val="28"/>
          <w:szCs w:val="28"/>
        </w:rPr>
        <w:br w:type="page"/>
      </w:r>
    </w:p>
    <w:p w:rsidR="00731298" w:rsidRPr="000F5565" w:rsidRDefault="00731298" w:rsidP="00397571">
      <w:pPr>
        <w:widowControl w:val="0"/>
        <w:tabs>
          <w:tab w:val="left" w:pos="0"/>
          <w:tab w:val="left" w:pos="1701"/>
        </w:tabs>
        <w:spacing w:before="80" w:after="0" w:line="360" w:lineRule="exact"/>
        <w:ind w:firstLine="709"/>
        <w:jc w:val="center"/>
        <w:rPr>
          <w:rFonts w:ascii="Times New Roman" w:eastAsia="SimSun" w:hAnsi="Times New Roman"/>
          <w:b/>
          <w:sz w:val="28"/>
          <w:szCs w:val="28"/>
        </w:rPr>
      </w:pPr>
      <w:r w:rsidRPr="000F5565">
        <w:rPr>
          <w:rFonts w:ascii="Times New Roman" w:eastAsia="SimSun" w:hAnsi="Times New Roman"/>
          <w:b/>
          <w:sz w:val="28"/>
          <w:szCs w:val="28"/>
        </w:rPr>
        <w:t>5.2. Механизм реализации муниципальной программы</w:t>
      </w:r>
    </w:p>
    <w:p w:rsidR="00397571" w:rsidRPr="000F5565" w:rsidRDefault="00397571" w:rsidP="00C90BB9">
      <w:pPr>
        <w:widowControl w:val="0"/>
        <w:tabs>
          <w:tab w:val="left" w:pos="0"/>
          <w:tab w:val="left" w:pos="1701"/>
        </w:tabs>
        <w:spacing w:after="0" w:line="360" w:lineRule="exact"/>
        <w:ind w:firstLine="709"/>
        <w:jc w:val="both"/>
        <w:rPr>
          <w:rFonts w:ascii="Times New Roman" w:eastAsia="SimSun" w:hAnsi="Times New Roman"/>
          <w:sz w:val="28"/>
          <w:szCs w:val="28"/>
        </w:rPr>
      </w:pPr>
    </w:p>
    <w:p w:rsidR="00A41274" w:rsidRPr="000F5565" w:rsidRDefault="00731298" w:rsidP="00C90BB9">
      <w:pPr>
        <w:widowControl w:val="0"/>
        <w:tabs>
          <w:tab w:val="left" w:pos="0"/>
          <w:tab w:val="left" w:pos="1701"/>
        </w:tabs>
        <w:spacing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Реализация муниципальной программы осуществляется ответственным</w:t>
      </w:r>
      <w:r w:rsidR="00A41274" w:rsidRPr="000F5565">
        <w:rPr>
          <w:rFonts w:ascii="Times New Roman" w:eastAsia="SimSun" w:hAnsi="Times New Roman"/>
          <w:sz w:val="28"/>
          <w:szCs w:val="28"/>
        </w:rPr>
        <w:t>и</w:t>
      </w:r>
      <w:r w:rsidRPr="000F5565">
        <w:rPr>
          <w:rFonts w:ascii="Times New Roman" w:eastAsia="SimSun" w:hAnsi="Times New Roman"/>
          <w:sz w:val="28"/>
          <w:szCs w:val="28"/>
        </w:rPr>
        <w:t xml:space="preserve"> исполнител</w:t>
      </w:r>
      <w:r w:rsidR="00A41274" w:rsidRPr="000F5565">
        <w:rPr>
          <w:rFonts w:ascii="Times New Roman" w:eastAsia="SimSun" w:hAnsi="Times New Roman"/>
          <w:sz w:val="28"/>
          <w:szCs w:val="28"/>
        </w:rPr>
        <w:t>ями:</w:t>
      </w:r>
    </w:p>
    <w:p w:rsidR="00731298" w:rsidRPr="000F5565" w:rsidRDefault="005056DF" w:rsidP="00637E60">
      <w:pPr>
        <w:pStyle w:val="af6"/>
        <w:widowControl w:val="0"/>
        <w:numPr>
          <w:ilvl w:val="0"/>
          <w:numId w:val="44"/>
        </w:numPr>
        <w:shd w:val="clear" w:color="auto" w:fill="FFFFFF" w:themeFill="background1"/>
        <w:tabs>
          <w:tab w:val="left" w:pos="0"/>
          <w:tab w:val="left" w:pos="1276"/>
        </w:tabs>
        <w:spacing w:after="0" w:line="360" w:lineRule="exact"/>
        <w:ind w:left="1134" w:hanging="425"/>
        <w:jc w:val="both"/>
        <w:rPr>
          <w:rFonts w:ascii="Times New Roman" w:eastAsia="SimSun" w:hAnsi="Times New Roman"/>
          <w:sz w:val="28"/>
          <w:szCs w:val="28"/>
        </w:rPr>
      </w:pPr>
      <w:r w:rsidRPr="000F5565">
        <w:rPr>
          <w:rFonts w:ascii="Times New Roman" w:hAnsi="Times New Roman"/>
          <w:sz w:val="28"/>
          <w:szCs w:val="28"/>
        </w:rPr>
        <w:t>Муниципальное казенное учреждение «Управление по строительству, ЖКХ и содержанию дорог Уинского муниципального округа»</w:t>
      </w:r>
      <w:r w:rsidR="00731298" w:rsidRPr="000F5565">
        <w:rPr>
          <w:rFonts w:ascii="Times New Roman" w:eastAsia="SimSun" w:hAnsi="Times New Roman"/>
          <w:sz w:val="28"/>
          <w:szCs w:val="28"/>
        </w:rPr>
        <w:t xml:space="preserve"> совместно с соисполн</w:t>
      </w:r>
      <w:r w:rsidR="00A41274" w:rsidRPr="000F5565">
        <w:rPr>
          <w:rFonts w:ascii="Times New Roman" w:eastAsia="SimSun" w:hAnsi="Times New Roman"/>
          <w:sz w:val="28"/>
          <w:szCs w:val="28"/>
        </w:rPr>
        <w:t>ителями муниципальной программы;</w:t>
      </w:r>
    </w:p>
    <w:p w:rsidR="00E629C3" w:rsidRPr="000F5565" w:rsidRDefault="00E629C3" w:rsidP="00637E60">
      <w:pPr>
        <w:pStyle w:val="af6"/>
        <w:widowControl w:val="0"/>
        <w:numPr>
          <w:ilvl w:val="0"/>
          <w:numId w:val="44"/>
        </w:numPr>
        <w:shd w:val="clear" w:color="auto" w:fill="FFFFFF" w:themeFill="background1"/>
        <w:tabs>
          <w:tab w:val="left" w:pos="0"/>
          <w:tab w:val="left" w:pos="1276"/>
        </w:tabs>
        <w:spacing w:after="0" w:line="360" w:lineRule="exact"/>
        <w:ind w:left="1134" w:hanging="425"/>
        <w:jc w:val="both"/>
        <w:rPr>
          <w:rFonts w:ascii="Times New Roman" w:hAnsi="Times New Roman"/>
          <w:sz w:val="28"/>
          <w:szCs w:val="28"/>
        </w:rPr>
      </w:pPr>
      <w:r w:rsidRPr="000F5565">
        <w:rPr>
          <w:rFonts w:ascii="Times New Roman" w:hAnsi="Times New Roman"/>
          <w:sz w:val="28"/>
          <w:szCs w:val="28"/>
        </w:rPr>
        <w:t>Муниципальное унитарное предприятие Уинского муниципального округа Пермского края «Уинсктеплоэнерго» совместно с соисполнителями муниципальной программы;</w:t>
      </w:r>
    </w:p>
    <w:p w:rsidR="00E629C3" w:rsidRPr="000F5565" w:rsidRDefault="00E629C3" w:rsidP="00637E60">
      <w:pPr>
        <w:pStyle w:val="af6"/>
        <w:widowControl w:val="0"/>
        <w:numPr>
          <w:ilvl w:val="0"/>
          <w:numId w:val="44"/>
        </w:numPr>
        <w:shd w:val="clear" w:color="auto" w:fill="FFFFFF" w:themeFill="background1"/>
        <w:tabs>
          <w:tab w:val="left" w:pos="0"/>
          <w:tab w:val="left" w:pos="1276"/>
        </w:tabs>
        <w:spacing w:after="0" w:line="360" w:lineRule="exact"/>
        <w:ind w:left="1134" w:hanging="425"/>
        <w:jc w:val="both"/>
        <w:rPr>
          <w:rFonts w:ascii="Times New Roman" w:hAnsi="Times New Roman"/>
          <w:sz w:val="28"/>
          <w:szCs w:val="28"/>
        </w:rPr>
      </w:pPr>
      <w:r w:rsidRPr="000F5565">
        <w:rPr>
          <w:rFonts w:ascii="Times New Roman" w:hAnsi="Times New Roman"/>
          <w:sz w:val="28"/>
          <w:szCs w:val="28"/>
        </w:rPr>
        <w:t>Муниципальное казенное учреждение «Управление по благоустройству Уинского муниципального округа Пермского края» совместно с соисполнителями муниципальной программы;</w:t>
      </w:r>
    </w:p>
    <w:p w:rsidR="00E629C3" w:rsidRPr="000F5565" w:rsidRDefault="00E629C3" w:rsidP="00637E60">
      <w:pPr>
        <w:pStyle w:val="af6"/>
        <w:widowControl w:val="0"/>
        <w:numPr>
          <w:ilvl w:val="0"/>
          <w:numId w:val="44"/>
        </w:numPr>
        <w:shd w:val="clear" w:color="auto" w:fill="FFFFFF" w:themeFill="background1"/>
        <w:tabs>
          <w:tab w:val="left" w:pos="0"/>
          <w:tab w:val="left" w:pos="1276"/>
        </w:tabs>
        <w:spacing w:after="0" w:line="360" w:lineRule="exact"/>
        <w:ind w:left="1134" w:hanging="425"/>
        <w:jc w:val="both"/>
        <w:rPr>
          <w:rFonts w:ascii="Times New Roman" w:hAnsi="Times New Roman"/>
          <w:sz w:val="28"/>
          <w:szCs w:val="28"/>
        </w:rPr>
      </w:pPr>
      <w:r w:rsidRPr="000F5565">
        <w:rPr>
          <w:rFonts w:ascii="Times New Roman" w:hAnsi="Times New Roman"/>
          <w:sz w:val="28"/>
          <w:szCs w:val="28"/>
        </w:rPr>
        <w:t>Муниципальное казенное учреждение «Центр обслуживания учреждений» совместно с соисполнителями муниципальной программы.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Ответственный исполнитель осуществляет:</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координацию и контроль деятельности соисполнителей;</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обеспечение реализации мероприятий муниципальной программы, исполнителем которых является;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разработку и принятие нормативных правовых актов, необходимых для выполнения муниципальной</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программы, включая установление порядка расходования средств на реализацию мероприятий муниципальной программы;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разработку и принятие локальных правовых актов, рекомендаций основного исполнителя</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(соисполнителей)</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муниципальной</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программы,</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необходимых</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для</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её</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выполнения,</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в том</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числе</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для</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организации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взаимодействия участников муниципальной программы;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ежегодное формирование перечня программных мероприятий на очередной финансовый год и плановый период с уточнением объёмов финансирования по программным мероприятиям, в том числе в связи с изменениями внешних факторов;</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передачу при необходимости части функций по её реализации соисполнителям муниципальной программы;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представление основным исполнителем отчёта в установленном порядке о реализации муниципальной программы;</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информирование общественности о ходе и результатах реализации мероприятий муниципальной программы через размещение на официальном сайте.</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Расходование средств бюджета </w:t>
      </w:r>
      <w:r w:rsidR="00463716" w:rsidRPr="000F5565">
        <w:rPr>
          <w:rFonts w:ascii="Times New Roman" w:eastAsia="SimSun" w:hAnsi="Times New Roman"/>
          <w:sz w:val="28"/>
          <w:szCs w:val="28"/>
        </w:rPr>
        <w:t>Уинского</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муниципального округа в рамках реализации мероприятий муниципальной программы осуществляется в соответствии с действующим бюджетным законодательством Российской Федерации,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требованиями действующего</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законодательства</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Российской</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Федерации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в области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закупки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товара,</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работы, услуги для обеспечения государственных или муниципальных нужд.</w:t>
      </w:r>
    </w:p>
    <w:p w:rsidR="00731298" w:rsidRPr="000F5565" w:rsidRDefault="00E629C3"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Ответственным исполнителям </w:t>
      </w:r>
      <w:r w:rsidR="00731298" w:rsidRPr="000F5565">
        <w:rPr>
          <w:rFonts w:ascii="Times New Roman" w:eastAsia="SimSun" w:hAnsi="Times New Roman"/>
          <w:sz w:val="28"/>
          <w:szCs w:val="28"/>
        </w:rPr>
        <w:t xml:space="preserve">рекомендуется организовать проведение разъяснительной работы среди руководителей муниципальных учреждений о возможности заключения энергосервисных договоров (контрактов), предметом которых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на территории </w:t>
      </w:r>
      <w:r w:rsidRPr="000F5565">
        <w:rPr>
          <w:rFonts w:ascii="Times New Roman" w:eastAsia="SimSun" w:hAnsi="Times New Roman"/>
          <w:sz w:val="28"/>
          <w:szCs w:val="28"/>
        </w:rPr>
        <w:t xml:space="preserve">Уинского </w:t>
      </w:r>
      <w:r w:rsidR="00731298" w:rsidRPr="000F5565">
        <w:rPr>
          <w:rFonts w:ascii="Times New Roman" w:eastAsia="SimSun" w:hAnsi="Times New Roman"/>
          <w:sz w:val="28"/>
          <w:szCs w:val="28"/>
        </w:rPr>
        <w:t>муниципального округа.</w:t>
      </w:r>
    </w:p>
    <w:p w:rsidR="00463716" w:rsidRPr="000F5565" w:rsidRDefault="00463716"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b/>
          <w:sz w:val="28"/>
          <w:szCs w:val="28"/>
        </w:rPr>
      </w:pPr>
      <w:r w:rsidRPr="000F5565">
        <w:rPr>
          <w:rFonts w:ascii="Times New Roman" w:eastAsia="SimSun" w:hAnsi="Times New Roman"/>
          <w:b/>
          <w:sz w:val="28"/>
          <w:szCs w:val="28"/>
        </w:rPr>
        <w:t>5.3. Оценка достижения целей развития энергосбережения и повышения энергетической эффективности муниципальной программы</w:t>
      </w:r>
    </w:p>
    <w:p w:rsidR="00463716" w:rsidRPr="000F5565" w:rsidRDefault="00463716"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112656"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Оценка достижения целей развития энергосбережения и повышения энергетической эффективности осуществляется с использованием количественных и (или) качественных целевых показателей, критериев и методов. Оценка</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хода</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исполнения</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мероприятий</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муниципальной программы</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основана</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на</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мониторинге</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ожидаемых</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целевых показателей её реализации как сопоставления фактически достигнутых, так и целевых значений показателей. В соответствии с данными мониторинга по фактически достигнутым результатам</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реализации</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в</w:t>
      </w:r>
      <w:r w:rsidR="00112656" w:rsidRPr="000F5565">
        <w:rPr>
          <w:rFonts w:ascii="Times New Roman" w:eastAsia="SimSun" w:hAnsi="Times New Roman"/>
          <w:sz w:val="28"/>
          <w:szCs w:val="28"/>
        </w:rPr>
        <w:t xml:space="preserve"> </w:t>
      </w:r>
      <w:r w:rsidRPr="000F5565">
        <w:rPr>
          <w:rFonts w:ascii="Times New Roman" w:eastAsia="SimSun" w:hAnsi="Times New Roman"/>
          <w:sz w:val="28"/>
          <w:szCs w:val="28"/>
        </w:rPr>
        <w:t>муниципальную программу могут быть внесены соответс</w:t>
      </w:r>
      <w:r w:rsidR="00112656" w:rsidRPr="000F5565">
        <w:rPr>
          <w:rFonts w:ascii="Times New Roman" w:eastAsia="SimSun" w:hAnsi="Times New Roman"/>
          <w:sz w:val="28"/>
          <w:szCs w:val="28"/>
        </w:rPr>
        <w:t>твующие изменения и дополнения.</w:t>
      </w:r>
    </w:p>
    <w:p w:rsidR="00731298" w:rsidRPr="000F5565" w:rsidRDefault="00731298"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r w:rsidRPr="000F5565">
        <w:rPr>
          <w:rFonts w:ascii="Times New Roman" w:eastAsia="SimSun" w:hAnsi="Times New Roman"/>
          <w:sz w:val="28"/>
          <w:szCs w:val="28"/>
        </w:rPr>
        <w:t xml:space="preserve">Перечень планируемых мероприятий программы приведен в </w:t>
      </w:r>
      <w:r w:rsidR="00463716" w:rsidRPr="000F5565">
        <w:rPr>
          <w:rFonts w:ascii="Times New Roman" w:eastAsia="SimSun" w:hAnsi="Times New Roman"/>
          <w:sz w:val="28"/>
          <w:szCs w:val="28"/>
        </w:rPr>
        <w:t>таблице №</w:t>
      </w:r>
      <w:r w:rsidRPr="000F5565">
        <w:rPr>
          <w:rFonts w:ascii="Times New Roman" w:eastAsia="SimSun" w:hAnsi="Times New Roman"/>
          <w:sz w:val="28"/>
          <w:szCs w:val="28"/>
        </w:rPr>
        <w:t>19.</w:t>
      </w:r>
    </w:p>
    <w:p w:rsidR="00C75F33" w:rsidRPr="000F5565" w:rsidRDefault="00C75F33"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C75F33" w:rsidRPr="000F5565" w:rsidRDefault="00C75F33"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C75F33" w:rsidRPr="000F5565" w:rsidRDefault="00C75F33" w:rsidP="00C90BB9">
      <w:pPr>
        <w:widowControl w:val="0"/>
        <w:tabs>
          <w:tab w:val="left" w:pos="0"/>
          <w:tab w:val="left" w:pos="1701"/>
        </w:tabs>
        <w:spacing w:before="80" w:after="0" w:line="360" w:lineRule="exact"/>
        <w:ind w:firstLine="709"/>
        <w:jc w:val="both"/>
        <w:rPr>
          <w:rFonts w:ascii="Times New Roman" w:eastAsia="SimSun" w:hAnsi="Times New Roman"/>
          <w:sz w:val="28"/>
          <w:szCs w:val="28"/>
        </w:rPr>
      </w:pPr>
    </w:p>
    <w:p w:rsidR="00731298" w:rsidRPr="000F5565" w:rsidRDefault="00731298" w:rsidP="00731298">
      <w:pPr>
        <w:pStyle w:val="af4"/>
        <w:tabs>
          <w:tab w:val="left" w:pos="0"/>
        </w:tabs>
        <w:spacing w:line="360" w:lineRule="auto"/>
        <w:ind w:firstLine="0"/>
        <w:rPr>
          <w:b/>
          <w:szCs w:val="28"/>
        </w:rPr>
        <w:sectPr w:rsidR="00731298" w:rsidRPr="000F5565" w:rsidSect="00B26AF3">
          <w:pgSz w:w="11906" w:h="16838"/>
          <w:pgMar w:top="1134" w:right="1134" w:bottom="1134" w:left="1701" w:header="709" w:footer="0" w:gutter="0"/>
          <w:cols w:space="708"/>
          <w:titlePg/>
          <w:docGrid w:linePitch="360"/>
        </w:sectPr>
      </w:pPr>
    </w:p>
    <w:p w:rsidR="00731298" w:rsidRPr="000F5565" w:rsidRDefault="00731298" w:rsidP="00C75F33">
      <w:pPr>
        <w:pStyle w:val="af4"/>
        <w:tabs>
          <w:tab w:val="left" w:pos="0"/>
        </w:tabs>
        <w:spacing w:line="360" w:lineRule="exact"/>
        <w:ind w:firstLine="709"/>
        <w:jc w:val="center"/>
        <w:rPr>
          <w:b/>
          <w:szCs w:val="28"/>
        </w:rPr>
      </w:pPr>
      <w:r w:rsidRPr="000F5565">
        <w:rPr>
          <w:b/>
          <w:szCs w:val="28"/>
        </w:rPr>
        <w:t>5.4. Перечень мероприятий по энергосбережению и повышению энергетической эффективности подлежащих включению в</w:t>
      </w:r>
      <w:r w:rsidR="00112656" w:rsidRPr="000F5565">
        <w:rPr>
          <w:b/>
          <w:szCs w:val="28"/>
        </w:rPr>
        <w:t xml:space="preserve"> </w:t>
      </w:r>
      <w:r w:rsidRPr="000F5565">
        <w:rPr>
          <w:b/>
          <w:szCs w:val="28"/>
        </w:rPr>
        <w:t>муниципальную программу в обязательном порядке</w:t>
      </w:r>
    </w:p>
    <w:p w:rsidR="00C75F33" w:rsidRPr="000F5565" w:rsidRDefault="00C75F33" w:rsidP="00C75F33">
      <w:pPr>
        <w:pStyle w:val="af4"/>
        <w:tabs>
          <w:tab w:val="left" w:pos="0"/>
        </w:tabs>
        <w:spacing w:line="360" w:lineRule="exact"/>
        <w:ind w:firstLine="709"/>
        <w:rPr>
          <w:b/>
          <w:szCs w:val="28"/>
        </w:rPr>
      </w:pPr>
    </w:p>
    <w:p w:rsidR="00731298" w:rsidRPr="000F5565" w:rsidRDefault="00C75F33" w:rsidP="00C75F33">
      <w:pPr>
        <w:pStyle w:val="af4"/>
        <w:tabs>
          <w:tab w:val="left" w:pos="0"/>
        </w:tabs>
        <w:spacing w:before="0" w:line="360" w:lineRule="exact"/>
        <w:ind w:firstLine="709"/>
        <w:jc w:val="left"/>
        <w:rPr>
          <w:b/>
          <w:szCs w:val="28"/>
        </w:rPr>
      </w:pPr>
      <w:r w:rsidRPr="000F5565">
        <w:rPr>
          <w:szCs w:val="28"/>
        </w:rPr>
        <w:t xml:space="preserve">Таблица №19 </w:t>
      </w:r>
      <w:r w:rsidR="00731298" w:rsidRPr="000F5565">
        <w:rPr>
          <w:szCs w:val="28"/>
        </w:rPr>
        <w:t>Перечень</w:t>
      </w:r>
      <w:r w:rsidR="00112656" w:rsidRPr="000F5565">
        <w:rPr>
          <w:szCs w:val="28"/>
        </w:rPr>
        <w:t xml:space="preserve"> </w:t>
      </w:r>
      <w:r w:rsidR="00731298" w:rsidRPr="000F5565">
        <w:rPr>
          <w:szCs w:val="28"/>
        </w:rPr>
        <w:t>мероприятий</w:t>
      </w:r>
      <w:r w:rsidR="00112656" w:rsidRPr="000F5565">
        <w:rPr>
          <w:szCs w:val="28"/>
        </w:rPr>
        <w:t xml:space="preserve"> </w:t>
      </w:r>
      <w:r w:rsidR="00731298" w:rsidRPr="000F5565">
        <w:rPr>
          <w:szCs w:val="28"/>
        </w:rPr>
        <w:t>Программы энергосбережения</w:t>
      </w:r>
      <w:r w:rsidR="00112656" w:rsidRPr="000F5565">
        <w:rPr>
          <w:szCs w:val="28"/>
        </w:rPr>
        <w:t xml:space="preserve"> </w:t>
      </w:r>
      <w:r w:rsidR="00731298" w:rsidRPr="000F5565">
        <w:rPr>
          <w:szCs w:val="28"/>
        </w:rPr>
        <w:t>и</w:t>
      </w:r>
      <w:r w:rsidR="00112656" w:rsidRPr="000F5565">
        <w:rPr>
          <w:szCs w:val="28"/>
        </w:rPr>
        <w:t xml:space="preserve"> </w:t>
      </w:r>
      <w:r w:rsidR="00731298" w:rsidRPr="000F5565">
        <w:rPr>
          <w:szCs w:val="28"/>
        </w:rPr>
        <w:t>повышения</w:t>
      </w:r>
      <w:r w:rsidR="00112656" w:rsidRPr="000F5565">
        <w:rPr>
          <w:szCs w:val="28"/>
        </w:rPr>
        <w:t xml:space="preserve"> </w:t>
      </w:r>
      <w:r w:rsidR="00731298" w:rsidRPr="000F5565">
        <w:rPr>
          <w:szCs w:val="28"/>
        </w:rPr>
        <w:t xml:space="preserve">энергетической эффективности на территории </w:t>
      </w:r>
      <w:r w:rsidRPr="000F5565">
        <w:rPr>
          <w:szCs w:val="28"/>
        </w:rPr>
        <w:t>Уинского</w:t>
      </w:r>
      <w:r w:rsidR="00112656" w:rsidRPr="000F5565">
        <w:rPr>
          <w:szCs w:val="28"/>
        </w:rPr>
        <w:t xml:space="preserve"> </w:t>
      </w:r>
      <w:r w:rsidR="00731298" w:rsidRPr="000F5565">
        <w:rPr>
          <w:szCs w:val="28"/>
        </w:rPr>
        <w:t>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274"/>
        <w:gridCol w:w="39"/>
        <w:gridCol w:w="102"/>
        <w:gridCol w:w="971"/>
        <w:gridCol w:w="902"/>
        <w:gridCol w:w="140"/>
        <w:gridCol w:w="838"/>
        <w:gridCol w:w="146"/>
        <w:gridCol w:w="1063"/>
        <w:gridCol w:w="1456"/>
        <w:gridCol w:w="1691"/>
        <w:gridCol w:w="1593"/>
        <w:gridCol w:w="1832"/>
      </w:tblGrid>
      <w:tr w:rsidR="00731298" w:rsidRPr="000F5565" w:rsidTr="00866DD1">
        <w:trPr>
          <w:trHeight w:val="387"/>
        </w:trPr>
        <w:tc>
          <w:tcPr>
            <w:tcW w:w="662" w:type="dxa"/>
            <w:vMerge w:val="restart"/>
            <w:shd w:val="clear" w:color="auto" w:fill="auto"/>
            <w:vAlign w:val="center"/>
          </w:tcPr>
          <w:p w:rsidR="00731298" w:rsidRPr="000F5565" w:rsidRDefault="00731298" w:rsidP="00112656">
            <w:pPr>
              <w:widowControl w:val="0"/>
              <w:spacing w:line="360" w:lineRule="exact"/>
              <w:jc w:val="center"/>
              <w:rPr>
                <w:rFonts w:ascii="Times New Roman" w:hAnsi="Times New Roman"/>
                <w:sz w:val="20"/>
                <w:szCs w:val="20"/>
              </w:rPr>
            </w:pPr>
            <w:r w:rsidRPr="000F5565">
              <w:rPr>
                <w:rFonts w:ascii="Times New Roman" w:hAnsi="Times New Roman"/>
                <w:sz w:val="20"/>
                <w:szCs w:val="20"/>
              </w:rPr>
              <w:t>№ п/п</w:t>
            </w:r>
          </w:p>
        </w:tc>
        <w:tc>
          <w:tcPr>
            <w:tcW w:w="3313" w:type="dxa"/>
            <w:gridSpan w:val="2"/>
            <w:vMerge w:val="restart"/>
            <w:shd w:val="clear" w:color="auto" w:fill="auto"/>
            <w:vAlign w:val="center"/>
          </w:tcPr>
          <w:p w:rsidR="00731298" w:rsidRPr="000F5565" w:rsidRDefault="00731298" w:rsidP="00112656">
            <w:pPr>
              <w:widowControl w:val="0"/>
              <w:spacing w:line="360" w:lineRule="exact"/>
              <w:jc w:val="center"/>
              <w:rPr>
                <w:rFonts w:ascii="Times New Roman" w:hAnsi="Times New Roman"/>
                <w:sz w:val="20"/>
                <w:szCs w:val="20"/>
              </w:rPr>
            </w:pPr>
            <w:r w:rsidRPr="000F5565">
              <w:rPr>
                <w:rFonts w:ascii="Times New Roman" w:hAnsi="Times New Roman"/>
                <w:sz w:val="20"/>
                <w:szCs w:val="20"/>
              </w:rPr>
              <w:t>Наименование мероприятия</w:t>
            </w:r>
          </w:p>
        </w:tc>
        <w:tc>
          <w:tcPr>
            <w:tcW w:w="1073" w:type="dxa"/>
            <w:gridSpan w:val="2"/>
            <w:vMerge w:val="restart"/>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ед. изм.</w:t>
            </w:r>
          </w:p>
        </w:tc>
        <w:tc>
          <w:tcPr>
            <w:tcW w:w="4545" w:type="dxa"/>
            <w:gridSpan w:val="6"/>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Ожидаемые результаты от реализации программы</w:t>
            </w:r>
          </w:p>
        </w:tc>
        <w:tc>
          <w:tcPr>
            <w:tcW w:w="1691" w:type="dxa"/>
            <w:vMerge w:val="restart"/>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Объем</w:t>
            </w:r>
            <w:r w:rsidR="00112656" w:rsidRPr="000F5565">
              <w:rPr>
                <w:rFonts w:ascii="Times New Roman" w:hAnsi="Times New Roman"/>
                <w:sz w:val="20"/>
                <w:szCs w:val="20"/>
              </w:rPr>
              <w:t xml:space="preserve"> </w:t>
            </w:r>
            <w:r w:rsidRPr="000F5565">
              <w:rPr>
                <w:rFonts w:ascii="Times New Roman" w:hAnsi="Times New Roman"/>
                <w:sz w:val="20"/>
                <w:szCs w:val="20"/>
              </w:rPr>
              <w:t>финансирования,</w:t>
            </w:r>
            <w:r w:rsidR="00112656" w:rsidRPr="000F5565">
              <w:rPr>
                <w:rFonts w:ascii="Times New Roman" w:hAnsi="Times New Roman"/>
                <w:sz w:val="20"/>
                <w:szCs w:val="20"/>
              </w:rPr>
              <w:t xml:space="preserve"> </w:t>
            </w:r>
            <w:r w:rsidRPr="000F5565">
              <w:rPr>
                <w:rFonts w:ascii="Times New Roman" w:hAnsi="Times New Roman"/>
                <w:sz w:val="20"/>
                <w:szCs w:val="20"/>
              </w:rPr>
              <w:t>тыс. рублей</w:t>
            </w:r>
          </w:p>
        </w:tc>
        <w:tc>
          <w:tcPr>
            <w:tcW w:w="1593" w:type="dxa"/>
            <w:vMerge w:val="restart"/>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Срок</w:t>
            </w:r>
            <w:r w:rsidR="00112656" w:rsidRPr="000F5565">
              <w:rPr>
                <w:rFonts w:ascii="Times New Roman" w:hAnsi="Times New Roman"/>
                <w:sz w:val="20"/>
                <w:szCs w:val="20"/>
              </w:rPr>
              <w:t xml:space="preserve"> </w:t>
            </w:r>
            <w:r w:rsidRPr="000F5565">
              <w:rPr>
                <w:rFonts w:ascii="Times New Roman" w:hAnsi="Times New Roman"/>
                <w:sz w:val="20"/>
                <w:szCs w:val="20"/>
              </w:rPr>
              <w:t>проведения</w:t>
            </w:r>
            <w:r w:rsidR="00112656" w:rsidRPr="000F5565">
              <w:rPr>
                <w:rFonts w:ascii="Times New Roman" w:hAnsi="Times New Roman"/>
                <w:sz w:val="20"/>
                <w:szCs w:val="20"/>
              </w:rPr>
              <w:t xml:space="preserve"> </w:t>
            </w:r>
            <w:r w:rsidRPr="000F5565">
              <w:rPr>
                <w:rFonts w:ascii="Times New Roman" w:hAnsi="Times New Roman"/>
                <w:sz w:val="20"/>
                <w:szCs w:val="20"/>
              </w:rPr>
              <w:t>мероприятия</w:t>
            </w:r>
          </w:p>
        </w:tc>
        <w:tc>
          <w:tcPr>
            <w:tcW w:w="1832" w:type="dxa"/>
            <w:vMerge w:val="restart"/>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Ответственный</w:t>
            </w:r>
            <w:r w:rsidR="00112656" w:rsidRPr="000F5565">
              <w:rPr>
                <w:rFonts w:ascii="Times New Roman" w:hAnsi="Times New Roman"/>
                <w:sz w:val="20"/>
                <w:szCs w:val="20"/>
              </w:rPr>
              <w:t xml:space="preserve"> </w:t>
            </w:r>
            <w:r w:rsidRPr="000F5565">
              <w:rPr>
                <w:rFonts w:ascii="Times New Roman" w:hAnsi="Times New Roman"/>
                <w:sz w:val="20"/>
                <w:szCs w:val="20"/>
              </w:rPr>
              <w:t>исполнитель</w:t>
            </w:r>
          </w:p>
        </w:tc>
      </w:tr>
      <w:tr w:rsidR="00731298" w:rsidRPr="000F5565" w:rsidTr="00866DD1">
        <w:trPr>
          <w:trHeight w:val="421"/>
        </w:trPr>
        <w:tc>
          <w:tcPr>
            <w:tcW w:w="662" w:type="dxa"/>
            <w:vMerge/>
            <w:shd w:val="clear" w:color="auto" w:fill="auto"/>
            <w:vAlign w:val="center"/>
          </w:tcPr>
          <w:p w:rsidR="00731298" w:rsidRPr="000F5565" w:rsidRDefault="00731298" w:rsidP="00112656">
            <w:pPr>
              <w:pStyle w:val="af4"/>
              <w:widowControl w:val="0"/>
              <w:tabs>
                <w:tab w:val="left" w:pos="0"/>
              </w:tabs>
              <w:spacing w:before="0" w:line="360" w:lineRule="exact"/>
              <w:ind w:firstLine="0"/>
              <w:jc w:val="right"/>
              <w:rPr>
                <w:b/>
                <w:sz w:val="20"/>
              </w:rPr>
            </w:pPr>
          </w:p>
        </w:tc>
        <w:tc>
          <w:tcPr>
            <w:tcW w:w="3313" w:type="dxa"/>
            <w:gridSpan w:val="2"/>
            <w:vMerge/>
            <w:shd w:val="clear" w:color="auto" w:fill="auto"/>
            <w:vAlign w:val="center"/>
          </w:tcPr>
          <w:p w:rsidR="00731298" w:rsidRPr="000F5565" w:rsidRDefault="00731298" w:rsidP="00112656">
            <w:pPr>
              <w:pStyle w:val="af4"/>
              <w:widowControl w:val="0"/>
              <w:tabs>
                <w:tab w:val="left" w:pos="0"/>
              </w:tabs>
              <w:spacing w:before="0" w:line="360" w:lineRule="exact"/>
              <w:ind w:firstLine="0"/>
              <w:jc w:val="right"/>
              <w:rPr>
                <w:b/>
                <w:sz w:val="20"/>
              </w:rPr>
            </w:pPr>
          </w:p>
        </w:tc>
        <w:tc>
          <w:tcPr>
            <w:tcW w:w="1073" w:type="dxa"/>
            <w:gridSpan w:val="2"/>
            <w:vMerge/>
            <w:shd w:val="clear" w:color="auto" w:fill="auto"/>
            <w:vAlign w:val="center"/>
          </w:tcPr>
          <w:p w:rsidR="00731298" w:rsidRPr="000F5565" w:rsidRDefault="00731298" w:rsidP="00112656">
            <w:pPr>
              <w:pStyle w:val="af4"/>
              <w:widowControl w:val="0"/>
              <w:tabs>
                <w:tab w:val="left" w:pos="0"/>
              </w:tabs>
              <w:spacing w:before="0" w:line="360" w:lineRule="exact"/>
              <w:ind w:firstLine="0"/>
              <w:jc w:val="right"/>
              <w:rPr>
                <w:b/>
                <w:sz w:val="20"/>
              </w:rPr>
            </w:pPr>
          </w:p>
        </w:tc>
        <w:tc>
          <w:tcPr>
            <w:tcW w:w="3089" w:type="dxa"/>
            <w:gridSpan w:val="5"/>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в натуральном выражении</w:t>
            </w:r>
          </w:p>
        </w:tc>
        <w:tc>
          <w:tcPr>
            <w:tcW w:w="1456" w:type="dxa"/>
            <w:vMerge w:val="restart"/>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b/>
                <w:sz w:val="20"/>
                <w:szCs w:val="20"/>
              </w:rPr>
            </w:pPr>
            <w:r w:rsidRPr="000F5565">
              <w:rPr>
                <w:rFonts w:ascii="Times New Roman" w:hAnsi="Times New Roman"/>
                <w:sz w:val="20"/>
                <w:szCs w:val="20"/>
              </w:rPr>
              <w:t>В стоимостном</w:t>
            </w:r>
            <w:r w:rsidR="00112656" w:rsidRPr="000F5565">
              <w:rPr>
                <w:rFonts w:ascii="Times New Roman" w:hAnsi="Times New Roman"/>
                <w:sz w:val="20"/>
                <w:szCs w:val="20"/>
              </w:rPr>
              <w:t xml:space="preserve"> </w:t>
            </w:r>
            <w:r w:rsidRPr="000F5565">
              <w:rPr>
                <w:rFonts w:ascii="Times New Roman" w:hAnsi="Times New Roman"/>
                <w:sz w:val="20"/>
                <w:szCs w:val="20"/>
              </w:rPr>
              <w:t>выражении,</w:t>
            </w:r>
            <w:r w:rsidR="00112656" w:rsidRPr="000F5565">
              <w:rPr>
                <w:rFonts w:ascii="Times New Roman" w:hAnsi="Times New Roman"/>
                <w:sz w:val="20"/>
                <w:szCs w:val="20"/>
              </w:rPr>
              <w:t xml:space="preserve"> </w:t>
            </w:r>
            <w:r w:rsidRPr="000F5565">
              <w:rPr>
                <w:rFonts w:ascii="Times New Roman" w:hAnsi="Times New Roman"/>
                <w:sz w:val="20"/>
                <w:szCs w:val="20"/>
              </w:rPr>
              <w:t>тыс. рублей</w:t>
            </w:r>
          </w:p>
        </w:tc>
        <w:tc>
          <w:tcPr>
            <w:tcW w:w="1691"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c>
          <w:tcPr>
            <w:tcW w:w="1593"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c>
          <w:tcPr>
            <w:tcW w:w="1832"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r>
      <w:tr w:rsidR="00731298" w:rsidRPr="000F5565" w:rsidTr="00866DD1">
        <w:tc>
          <w:tcPr>
            <w:tcW w:w="662" w:type="dxa"/>
            <w:vMerge/>
            <w:shd w:val="clear" w:color="auto" w:fill="auto"/>
          </w:tcPr>
          <w:p w:rsidR="00731298" w:rsidRPr="000F5565" w:rsidRDefault="00731298" w:rsidP="00112656">
            <w:pPr>
              <w:pStyle w:val="af4"/>
              <w:widowControl w:val="0"/>
              <w:tabs>
                <w:tab w:val="left" w:pos="0"/>
              </w:tabs>
              <w:spacing w:before="0" w:line="360" w:lineRule="exact"/>
              <w:ind w:firstLine="0"/>
              <w:jc w:val="right"/>
              <w:rPr>
                <w:b/>
                <w:sz w:val="20"/>
              </w:rPr>
            </w:pPr>
          </w:p>
        </w:tc>
        <w:tc>
          <w:tcPr>
            <w:tcW w:w="3313" w:type="dxa"/>
            <w:gridSpan w:val="2"/>
            <w:vMerge/>
            <w:shd w:val="clear" w:color="auto" w:fill="auto"/>
          </w:tcPr>
          <w:p w:rsidR="00731298" w:rsidRPr="000F5565" w:rsidRDefault="00731298" w:rsidP="00112656">
            <w:pPr>
              <w:pStyle w:val="af4"/>
              <w:widowControl w:val="0"/>
              <w:tabs>
                <w:tab w:val="left" w:pos="0"/>
              </w:tabs>
              <w:spacing w:before="0" w:line="360" w:lineRule="exact"/>
              <w:ind w:firstLine="0"/>
              <w:jc w:val="right"/>
              <w:rPr>
                <w:b/>
                <w:sz w:val="20"/>
              </w:rPr>
            </w:pPr>
          </w:p>
        </w:tc>
        <w:tc>
          <w:tcPr>
            <w:tcW w:w="1073" w:type="dxa"/>
            <w:gridSpan w:val="2"/>
            <w:vMerge/>
            <w:shd w:val="clear" w:color="auto" w:fill="auto"/>
          </w:tcPr>
          <w:p w:rsidR="00731298" w:rsidRPr="000F5565" w:rsidRDefault="00731298" w:rsidP="00112656">
            <w:pPr>
              <w:pStyle w:val="af4"/>
              <w:widowControl w:val="0"/>
              <w:tabs>
                <w:tab w:val="left" w:pos="0"/>
              </w:tabs>
              <w:spacing w:before="0" w:line="360" w:lineRule="exact"/>
              <w:ind w:firstLine="0"/>
              <w:jc w:val="right"/>
              <w:rPr>
                <w:b/>
                <w:sz w:val="20"/>
              </w:rPr>
            </w:pPr>
          </w:p>
        </w:tc>
        <w:tc>
          <w:tcPr>
            <w:tcW w:w="902" w:type="dxa"/>
            <w:shd w:val="clear" w:color="auto" w:fill="auto"/>
            <w:vAlign w:val="center"/>
          </w:tcPr>
          <w:p w:rsidR="00731298" w:rsidRPr="000F5565" w:rsidRDefault="00731298" w:rsidP="007C6E5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202</w:t>
            </w:r>
            <w:r w:rsidR="007C6E56" w:rsidRPr="000F5565">
              <w:rPr>
                <w:rFonts w:ascii="Times New Roman" w:hAnsi="Times New Roman"/>
                <w:b/>
                <w:sz w:val="20"/>
                <w:szCs w:val="20"/>
              </w:rPr>
              <w:t>7</w:t>
            </w:r>
          </w:p>
        </w:tc>
        <w:tc>
          <w:tcPr>
            <w:tcW w:w="978" w:type="dxa"/>
            <w:gridSpan w:val="2"/>
            <w:shd w:val="clear" w:color="auto" w:fill="auto"/>
            <w:vAlign w:val="center"/>
          </w:tcPr>
          <w:p w:rsidR="00731298" w:rsidRPr="000F5565" w:rsidRDefault="00731298" w:rsidP="007C6E5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202</w:t>
            </w:r>
            <w:r w:rsidR="007C6E56" w:rsidRPr="000F5565">
              <w:rPr>
                <w:rFonts w:ascii="Times New Roman" w:hAnsi="Times New Roman"/>
                <w:b/>
                <w:sz w:val="20"/>
                <w:szCs w:val="20"/>
              </w:rPr>
              <w:t>8</w:t>
            </w:r>
          </w:p>
        </w:tc>
        <w:tc>
          <w:tcPr>
            <w:tcW w:w="1209" w:type="dxa"/>
            <w:gridSpan w:val="2"/>
            <w:shd w:val="clear" w:color="auto" w:fill="auto"/>
            <w:vAlign w:val="center"/>
          </w:tcPr>
          <w:p w:rsidR="00731298" w:rsidRPr="000F5565" w:rsidRDefault="00731298" w:rsidP="00F9000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202</w:t>
            </w:r>
            <w:r w:rsidR="007C6E56" w:rsidRPr="000F5565">
              <w:rPr>
                <w:rFonts w:ascii="Times New Roman" w:hAnsi="Times New Roman"/>
                <w:b/>
                <w:sz w:val="20"/>
                <w:szCs w:val="20"/>
              </w:rPr>
              <w:t>9</w:t>
            </w:r>
            <w:r w:rsidRPr="000F5565">
              <w:rPr>
                <w:rFonts w:ascii="Times New Roman" w:hAnsi="Times New Roman"/>
                <w:b/>
                <w:sz w:val="20"/>
                <w:szCs w:val="20"/>
              </w:rPr>
              <w:t>-203</w:t>
            </w:r>
            <w:r w:rsidR="00F90006" w:rsidRPr="000F5565">
              <w:rPr>
                <w:rFonts w:ascii="Times New Roman" w:hAnsi="Times New Roman"/>
                <w:b/>
                <w:sz w:val="20"/>
                <w:szCs w:val="20"/>
              </w:rPr>
              <w:t>1</w:t>
            </w:r>
          </w:p>
        </w:tc>
        <w:tc>
          <w:tcPr>
            <w:tcW w:w="1456"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c>
          <w:tcPr>
            <w:tcW w:w="1691"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c>
          <w:tcPr>
            <w:tcW w:w="1593"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c>
          <w:tcPr>
            <w:tcW w:w="1832" w:type="dxa"/>
            <w:vMerge/>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p>
        </w:tc>
      </w:tr>
      <w:tr w:rsidR="00731298" w:rsidRPr="000F5565" w:rsidTr="00866DD1">
        <w:trPr>
          <w:trHeight w:val="892"/>
        </w:trPr>
        <w:tc>
          <w:tcPr>
            <w:tcW w:w="662" w:type="dxa"/>
            <w:shd w:val="clear" w:color="auto" w:fill="auto"/>
            <w:vAlign w:val="center"/>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I</w:t>
            </w:r>
            <w:r w:rsidRPr="000F5565">
              <w:rPr>
                <w:b/>
                <w:sz w:val="20"/>
              </w:rPr>
              <w:t>.</w:t>
            </w:r>
          </w:p>
        </w:tc>
        <w:tc>
          <w:tcPr>
            <w:tcW w:w="14047" w:type="dxa"/>
            <w:gridSpan w:val="13"/>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b/>
                <w:sz w:val="20"/>
                <w:szCs w:val="20"/>
              </w:rPr>
              <w:t>Мероприятия по оснащению приборами учета используемых энергетических ресурсов в жилищном фонде, в том числе с использованием</w:t>
            </w:r>
            <w:r w:rsidR="00112656" w:rsidRPr="000F5565">
              <w:rPr>
                <w:rFonts w:ascii="Times New Roman" w:hAnsi="Times New Roman"/>
                <w:b/>
                <w:sz w:val="20"/>
                <w:szCs w:val="20"/>
              </w:rPr>
              <w:t xml:space="preserve"> </w:t>
            </w:r>
            <w:r w:rsidRPr="000F5565">
              <w:rPr>
                <w:rFonts w:ascii="Times New Roman" w:hAnsi="Times New Roman"/>
                <w:b/>
                <w:sz w:val="20"/>
                <w:szCs w:val="20"/>
              </w:rPr>
              <w:t>интеллектуальных приборов учета, автоматизированных систем и систем диспетчеризации</w:t>
            </w:r>
          </w:p>
        </w:tc>
      </w:tr>
      <w:tr w:rsidR="00731298" w:rsidRPr="000F5565" w:rsidTr="008723F0">
        <w:trPr>
          <w:trHeight w:val="1554"/>
        </w:trPr>
        <w:tc>
          <w:tcPr>
            <w:tcW w:w="662" w:type="dxa"/>
            <w:shd w:val="clear" w:color="auto" w:fill="auto"/>
            <w:vAlign w:val="center"/>
          </w:tcPr>
          <w:p w:rsidR="00731298" w:rsidRPr="000F5565" w:rsidRDefault="00731298" w:rsidP="00112656">
            <w:pPr>
              <w:pStyle w:val="af4"/>
              <w:widowControl w:val="0"/>
              <w:tabs>
                <w:tab w:val="left" w:pos="0"/>
              </w:tabs>
              <w:spacing w:before="0" w:line="360" w:lineRule="exact"/>
              <w:ind w:firstLine="0"/>
              <w:jc w:val="center"/>
              <w:rPr>
                <w:sz w:val="20"/>
              </w:rPr>
            </w:pPr>
            <w:r w:rsidRPr="000F5565">
              <w:rPr>
                <w:sz w:val="20"/>
              </w:rPr>
              <w:t>1.1</w:t>
            </w:r>
          </w:p>
        </w:tc>
        <w:tc>
          <w:tcPr>
            <w:tcW w:w="3313" w:type="dxa"/>
            <w:gridSpan w:val="2"/>
            <w:shd w:val="clear" w:color="auto" w:fill="auto"/>
          </w:tcPr>
          <w:p w:rsidR="00731298" w:rsidRPr="000F5565" w:rsidRDefault="00731298"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Проведение</w:t>
            </w:r>
            <w:r w:rsidR="00112656" w:rsidRPr="000F5565">
              <w:rPr>
                <w:rFonts w:ascii="Times New Roman" w:hAnsi="Times New Roman"/>
                <w:sz w:val="20"/>
                <w:szCs w:val="20"/>
              </w:rPr>
              <w:t xml:space="preserve"> </w:t>
            </w:r>
            <w:r w:rsidRPr="000F5565">
              <w:rPr>
                <w:rFonts w:ascii="Times New Roman" w:hAnsi="Times New Roman"/>
                <w:sz w:val="20"/>
                <w:szCs w:val="20"/>
              </w:rPr>
              <w:t>разъяснительной</w:t>
            </w:r>
            <w:r w:rsidR="00112656" w:rsidRPr="000F5565">
              <w:rPr>
                <w:rFonts w:ascii="Times New Roman" w:hAnsi="Times New Roman"/>
                <w:sz w:val="20"/>
                <w:szCs w:val="20"/>
              </w:rPr>
              <w:t xml:space="preserve"> </w:t>
            </w:r>
            <w:r w:rsidRPr="000F5565">
              <w:rPr>
                <w:rFonts w:ascii="Times New Roman" w:hAnsi="Times New Roman"/>
                <w:sz w:val="20"/>
                <w:szCs w:val="20"/>
              </w:rPr>
              <w:t>работы</w:t>
            </w:r>
            <w:r w:rsidR="00112656" w:rsidRPr="000F5565">
              <w:rPr>
                <w:rFonts w:ascii="Times New Roman" w:hAnsi="Times New Roman"/>
                <w:sz w:val="20"/>
                <w:szCs w:val="20"/>
              </w:rPr>
              <w:t xml:space="preserve"> </w:t>
            </w:r>
            <w:r w:rsidRPr="000F5565">
              <w:rPr>
                <w:rFonts w:ascii="Times New Roman" w:hAnsi="Times New Roman"/>
                <w:sz w:val="20"/>
                <w:szCs w:val="20"/>
              </w:rPr>
              <w:t>с</w:t>
            </w:r>
            <w:r w:rsidR="00112656" w:rsidRPr="000F5565">
              <w:rPr>
                <w:rFonts w:ascii="Times New Roman" w:hAnsi="Times New Roman"/>
                <w:sz w:val="20"/>
                <w:szCs w:val="20"/>
              </w:rPr>
              <w:t xml:space="preserve"> </w:t>
            </w:r>
            <w:r w:rsidRPr="000F5565">
              <w:rPr>
                <w:rFonts w:ascii="Times New Roman" w:hAnsi="Times New Roman"/>
                <w:sz w:val="20"/>
                <w:szCs w:val="20"/>
              </w:rPr>
              <w:t>гражданами, по</w:t>
            </w:r>
            <w:r w:rsidR="00112656" w:rsidRPr="000F5565">
              <w:rPr>
                <w:rFonts w:ascii="Times New Roman" w:hAnsi="Times New Roman"/>
                <w:sz w:val="20"/>
                <w:szCs w:val="20"/>
              </w:rPr>
              <w:t xml:space="preserve"> </w:t>
            </w:r>
            <w:r w:rsidRPr="000F5565">
              <w:rPr>
                <w:rFonts w:ascii="Times New Roman" w:hAnsi="Times New Roman"/>
                <w:sz w:val="20"/>
                <w:szCs w:val="20"/>
              </w:rPr>
              <w:t>оснащению</w:t>
            </w:r>
            <w:r w:rsidR="00112656" w:rsidRPr="000F5565">
              <w:rPr>
                <w:rFonts w:ascii="Times New Roman" w:hAnsi="Times New Roman"/>
                <w:sz w:val="20"/>
                <w:szCs w:val="20"/>
              </w:rPr>
              <w:t xml:space="preserve"> </w:t>
            </w:r>
            <w:r w:rsidRPr="000F5565">
              <w:rPr>
                <w:rFonts w:ascii="Times New Roman" w:hAnsi="Times New Roman"/>
                <w:sz w:val="20"/>
                <w:szCs w:val="20"/>
              </w:rPr>
              <w:t>жилых</w:t>
            </w:r>
            <w:r w:rsidR="00112656" w:rsidRPr="000F5565">
              <w:rPr>
                <w:rFonts w:ascii="Times New Roman" w:hAnsi="Times New Roman"/>
                <w:sz w:val="20"/>
                <w:szCs w:val="20"/>
              </w:rPr>
              <w:t xml:space="preserve"> </w:t>
            </w:r>
            <w:r w:rsidRPr="000F5565">
              <w:rPr>
                <w:rFonts w:ascii="Times New Roman" w:hAnsi="Times New Roman"/>
                <w:sz w:val="20"/>
                <w:szCs w:val="20"/>
              </w:rPr>
              <w:t>домов в</w:t>
            </w:r>
            <w:r w:rsidR="00112656" w:rsidRPr="000F5565">
              <w:rPr>
                <w:rFonts w:ascii="Times New Roman" w:hAnsi="Times New Roman"/>
                <w:sz w:val="20"/>
                <w:szCs w:val="20"/>
              </w:rPr>
              <w:t xml:space="preserve"> </w:t>
            </w:r>
            <w:r w:rsidRPr="000F5565">
              <w:rPr>
                <w:rFonts w:ascii="Times New Roman" w:hAnsi="Times New Roman"/>
                <w:sz w:val="20"/>
                <w:szCs w:val="20"/>
              </w:rPr>
              <w:t>жилищном фонде</w:t>
            </w:r>
            <w:r w:rsidR="00112656" w:rsidRPr="000F5565">
              <w:rPr>
                <w:rFonts w:ascii="Times New Roman" w:hAnsi="Times New Roman"/>
                <w:sz w:val="20"/>
                <w:szCs w:val="20"/>
              </w:rPr>
              <w:t xml:space="preserve"> </w:t>
            </w:r>
            <w:r w:rsidRPr="000F5565">
              <w:rPr>
                <w:rFonts w:ascii="Times New Roman" w:hAnsi="Times New Roman"/>
                <w:sz w:val="20"/>
                <w:szCs w:val="20"/>
              </w:rPr>
              <w:t>приборами</w:t>
            </w:r>
            <w:r w:rsidR="00112656" w:rsidRPr="000F5565">
              <w:rPr>
                <w:rFonts w:ascii="Times New Roman" w:hAnsi="Times New Roman"/>
                <w:sz w:val="20"/>
                <w:szCs w:val="20"/>
              </w:rPr>
              <w:t xml:space="preserve"> </w:t>
            </w:r>
            <w:r w:rsidRPr="000F5565">
              <w:rPr>
                <w:rFonts w:ascii="Times New Roman" w:hAnsi="Times New Roman"/>
                <w:sz w:val="20"/>
                <w:szCs w:val="20"/>
              </w:rPr>
              <w:t>учета</w:t>
            </w:r>
            <w:r w:rsidR="00112656" w:rsidRPr="000F5565">
              <w:rPr>
                <w:rFonts w:ascii="Times New Roman" w:hAnsi="Times New Roman"/>
                <w:sz w:val="20"/>
                <w:szCs w:val="20"/>
              </w:rPr>
              <w:t xml:space="preserve"> </w:t>
            </w:r>
            <w:r w:rsidRPr="000F5565">
              <w:rPr>
                <w:rFonts w:ascii="Times New Roman" w:hAnsi="Times New Roman"/>
                <w:sz w:val="20"/>
                <w:szCs w:val="20"/>
              </w:rPr>
              <w:t>воды, природного</w:t>
            </w:r>
            <w:r w:rsidR="00C90BB9" w:rsidRPr="000F5565">
              <w:rPr>
                <w:rFonts w:ascii="Times New Roman" w:hAnsi="Times New Roman"/>
                <w:sz w:val="20"/>
                <w:szCs w:val="20"/>
              </w:rPr>
              <w:t xml:space="preserve"> </w:t>
            </w:r>
            <w:r w:rsidRPr="000F5565">
              <w:rPr>
                <w:rFonts w:ascii="Times New Roman" w:hAnsi="Times New Roman"/>
                <w:sz w:val="20"/>
                <w:szCs w:val="20"/>
              </w:rPr>
              <w:t>газа,</w:t>
            </w:r>
            <w:r w:rsidR="00C90BB9" w:rsidRPr="000F5565">
              <w:rPr>
                <w:rFonts w:ascii="Times New Roman" w:hAnsi="Times New Roman"/>
                <w:sz w:val="20"/>
                <w:szCs w:val="20"/>
              </w:rPr>
              <w:t xml:space="preserve"> </w:t>
            </w:r>
            <w:r w:rsidRPr="000F5565">
              <w:rPr>
                <w:rFonts w:ascii="Times New Roman" w:hAnsi="Times New Roman"/>
                <w:sz w:val="20"/>
                <w:szCs w:val="20"/>
              </w:rPr>
              <w:t>тепловой</w:t>
            </w:r>
            <w:r w:rsidR="00C90BB9" w:rsidRPr="000F5565">
              <w:rPr>
                <w:rFonts w:ascii="Times New Roman" w:hAnsi="Times New Roman"/>
                <w:sz w:val="20"/>
                <w:szCs w:val="20"/>
              </w:rPr>
              <w:t xml:space="preserve"> </w:t>
            </w:r>
            <w:r w:rsidRPr="000F5565">
              <w:rPr>
                <w:rFonts w:ascii="Times New Roman" w:hAnsi="Times New Roman"/>
                <w:sz w:val="20"/>
                <w:szCs w:val="20"/>
              </w:rPr>
              <w:t>и</w:t>
            </w:r>
            <w:r w:rsidR="00112656" w:rsidRPr="000F5565">
              <w:rPr>
                <w:rFonts w:ascii="Times New Roman" w:hAnsi="Times New Roman"/>
                <w:sz w:val="20"/>
                <w:szCs w:val="20"/>
              </w:rPr>
              <w:t xml:space="preserve"> </w:t>
            </w:r>
            <w:r w:rsidRPr="000F5565">
              <w:rPr>
                <w:rFonts w:ascii="Times New Roman" w:hAnsi="Times New Roman"/>
                <w:sz w:val="20"/>
                <w:szCs w:val="20"/>
              </w:rPr>
              <w:t>электрической энергии,</w:t>
            </w:r>
            <w:r w:rsidR="00112656" w:rsidRPr="000F5565">
              <w:rPr>
                <w:rFonts w:ascii="Times New Roman" w:hAnsi="Times New Roman"/>
                <w:sz w:val="20"/>
                <w:szCs w:val="20"/>
              </w:rPr>
              <w:t xml:space="preserve"> </w:t>
            </w:r>
            <w:r w:rsidRPr="000F5565">
              <w:rPr>
                <w:rFonts w:ascii="Times New Roman" w:hAnsi="Times New Roman"/>
                <w:sz w:val="20"/>
                <w:szCs w:val="20"/>
              </w:rPr>
              <w:t>в</w:t>
            </w:r>
            <w:r w:rsidR="00112656" w:rsidRPr="000F5565">
              <w:rPr>
                <w:rFonts w:ascii="Times New Roman" w:hAnsi="Times New Roman"/>
                <w:sz w:val="20"/>
                <w:szCs w:val="20"/>
              </w:rPr>
              <w:t xml:space="preserve"> </w:t>
            </w:r>
            <w:r w:rsidRPr="000F5565">
              <w:rPr>
                <w:rFonts w:ascii="Times New Roman" w:hAnsi="Times New Roman"/>
                <w:sz w:val="20"/>
                <w:szCs w:val="20"/>
              </w:rPr>
              <w:t>том</w:t>
            </w:r>
            <w:r w:rsidR="00112656" w:rsidRPr="000F5565">
              <w:rPr>
                <w:rFonts w:ascii="Times New Roman" w:hAnsi="Times New Roman"/>
                <w:sz w:val="20"/>
                <w:szCs w:val="20"/>
              </w:rPr>
              <w:t xml:space="preserve"> </w:t>
            </w:r>
            <w:r w:rsidRPr="000F5565">
              <w:rPr>
                <w:rFonts w:ascii="Times New Roman" w:hAnsi="Times New Roman"/>
                <w:sz w:val="20"/>
                <w:szCs w:val="20"/>
              </w:rPr>
              <w:t>числе,</w:t>
            </w:r>
            <w:r w:rsidR="00112656" w:rsidRPr="000F5565">
              <w:rPr>
                <w:rFonts w:ascii="Times New Roman" w:hAnsi="Times New Roman"/>
                <w:sz w:val="20"/>
                <w:szCs w:val="20"/>
              </w:rPr>
              <w:t xml:space="preserve"> </w:t>
            </w:r>
            <w:r w:rsidRPr="000F5565">
              <w:rPr>
                <w:rFonts w:ascii="Times New Roman" w:hAnsi="Times New Roman"/>
                <w:sz w:val="20"/>
                <w:szCs w:val="20"/>
              </w:rPr>
              <w:t>многоквартирных домов</w:t>
            </w:r>
            <w:r w:rsidR="00112656" w:rsidRPr="000F5565">
              <w:rPr>
                <w:rFonts w:ascii="Times New Roman" w:hAnsi="Times New Roman"/>
                <w:sz w:val="20"/>
                <w:szCs w:val="20"/>
              </w:rPr>
              <w:t xml:space="preserve"> </w:t>
            </w:r>
            <w:r w:rsidRPr="000F5565">
              <w:rPr>
                <w:rFonts w:ascii="Times New Roman" w:hAnsi="Times New Roman"/>
                <w:sz w:val="20"/>
                <w:szCs w:val="20"/>
              </w:rPr>
              <w:t>коллективными</w:t>
            </w:r>
            <w:r w:rsidR="00112656" w:rsidRPr="000F5565">
              <w:rPr>
                <w:rFonts w:ascii="Times New Roman" w:hAnsi="Times New Roman"/>
                <w:sz w:val="20"/>
                <w:szCs w:val="20"/>
              </w:rPr>
              <w:t xml:space="preserve"> </w:t>
            </w:r>
            <w:r w:rsidRPr="000F5565">
              <w:rPr>
                <w:rFonts w:ascii="Times New Roman" w:hAnsi="Times New Roman"/>
                <w:sz w:val="20"/>
                <w:szCs w:val="20"/>
              </w:rPr>
              <w:t>общедомовыми</w:t>
            </w:r>
            <w:r w:rsidR="00112656" w:rsidRPr="000F5565">
              <w:rPr>
                <w:rFonts w:ascii="Times New Roman" w:hAnsi="Times New Roman"/>
                <w:sz w:val="20"/>
                <w:szCs w:val="20"/>
              </w:rPr>
              <w:t xml:space="preserve"> </w:t>
            </w:r>
            <w:r w:rsidRPr="000F5565">
              <w:rPr>
                <w:rFonts w:ascii="Times New Roman" w:hAnsi="Times New Roman"/>
                <w:sz w:val="20"/>
                <w:szCs w:val="20"/>
              </w:rPr>
              <w:t>приборами</w:t>
            </w:r>
            <w:r w:rsidR="00C90BB9" w:rsidRPr="000F5565">
              <w:rPr>
                <w:rFonts w:ascii="Times New Roman" w:hAnsi="Times New Roman"/>
                <w:sz w:val="20"/>
                <w:szCs w:val="20"/>
              </w:rPr>
              <w:t xml:space="preserve"> </w:t>
            </w:r>
            <w:r w:rsidRPr="000F5565">
              <w:rPr>
                <w:rFonts w:ascii="Times New Roman" w:hAnsi="Times New Roman"/>
                <w:sz w:val="20"/>
                <w:szCs w:val="20"/>
              </w:rPr>
              <w:t>учета</w:t>
            </w:r>
            <w:r w:rsidR="00C90BB9" w:rsidRPr="000F5565">
              <w:rPr>
                <w:rFonts w:ascii="Times New Roman" w:hAnsi="Times New Roman"/>
                <w:sz w:val="20"/>
                <w:szCs w:val="20"/>
              </w:rPr>
              <w:t xml:space="preserve"> </w:t>
            </w:r>
            <w:r w:rsidRPr="000F5565">
              <w:rPr>
                <w:rFonts w:ascii="Times New Roman" w:hAnsi="Times New Roman"/>
                <w:sz w:val="20"/>
                <w:szCs w:val="20"/>
              </w:rPr>
              <w:t>воды,</w:t>
            </w:r>
            <w:r w:rsidR="00112656" w:rsidRPr="000F5565">
              <w:rPr>
                <w:rFonts w:ascii="Times New Roman" w:hAnsi="Times New Roman"/>
                <w:sz w:val="20"/>
                <w:szCs w:val="20"/>
              </w:rPr>
              <w:t xml:space="preserve"> </w:t>
            </w:r>
            <w:r w:rsidRPr="000F5565">
              <w:rPr>
                <w:rFonts w:ascii="Times New Roman" w:hAnsi="Times New Roman"/>
                <w:sz w:val="20"/>
                <w:szCs w:val="20"/>
              </w:rPr>
              <w:t>тепловой</w:t>
            </w:r>
            <w:r w:rsidR="00C90BB9" w:rsidRPr="000F5565">
              <w:rPr>
                <w:rFonts w:ascii="Times New Roman" w:hAnsi="Times New Roman"/>
                <w:sz w:val="20"/>
                <w:szCs w:val="20"/>
              </w:rPr>
              <w:t xml:space="preserve"> </w:t>
            </w:r>
            <w:r w:rsidRPr="000F5565">
              <w:rPr>
                <w:rFonts w:ascii="Times New Roman" w:hAnsi="Times New Roman"/>
                <w:sz w:val="20"/>
                <w:szCs w:val="20"/>
              </w:rPr>
              <w:t>и электрической энергии,</w:t>
            </w:r>
            <w:r w:rsidR="00112656" w:rsidRPr="000F5565">
              <w:rPr>
                <w:rFonts w:ascii="Times New Roman" w:hAnsi="Times New Roman"/>
                <w:sz w:val="20"/>
                <w:szCs w:val="20"/>
              </w:rPr>
              <w:t xml:space="preserve"> </w:t>
            </w:r>
            <w:r w:rsidRPr="000F5565">
              <w:rPr>
                <w:rFonts w:ascii="Times New Roman" w:hAnsi="Times New Roman"/>
                <w:sz w:val="20"/>
                <w:szCs w:val="20"/>
              </w:rPr>
              <w:t>индивидуальными</w:t>
            </w:r>
            <w:r w:rsidR="00112656" w:rsidRPr="000F5565">
              <w:rPr>
                <w:rFonts w:ascii="Times New Roman" w:hAnsi="Times New Roman"/>
                <w:sz w:val="20"/>
                <w:szCs w:val="20"/>
              </w:rPr>
              <w:t xml:space="preserve"> </w:t>
            </w:r>
            <w:r w:rsidRPr="000F5565">
              <w:rPr>
                <w:rFonts w:ascii="Times New Roman" w:hAnsi="Times New Roman"/>
                <w:sz w:val="20"/>
                <w:szCs w:val="20"/>
              </w:rPr>
              <w:t>приборами</w:t>
            </w:r>
            <w:r w:rsidR="00112656" w:rsidRPr="000F5565">
              <w:rPr>
                <w:rFonts w:ascii="Times New Roman" w:hAnsi="Times New Roman"/>
                <w:sz w:val="20"/>
                <w:szCs w:val="20"/>
              </w:rPr>
              <w:t xml:space="preserve"> </w:t>
            </w:r>
            <w:r w:rsidRPr="000F5565">
              <w:rPr>
                <w:rFonts w:ascii="Times New Roman" w:hAnsi="Times New Roman"/>
                <w:sz w:val="20"/>
                <w:szCs w:val="20"/>
              </w:rPr>
              <w:t>учета</w:t>
            </w:r>
            <w:r w:rsidR="00112656" w:rsidRPr="000F5565">
              <w:rPr>
                <w:rFonts w:ascii="Times New Roman" w:hAnsi="Times New Roman"/>
                <w:sz w:val="20"/>
                <w:szCs w:val="20"/>
              </w:rPr>
              <w:t xml:space="preserve">  </w:t>
            </w:r>
            <w:r w:rsidRPr="000F5565">
              <w:rPr>
                <w:rFonts w:ascii="Times New Roman" w:hAnsi="Times New Roman"/>
                <w:sz w:val="20"/>
                <w:szCs w:val="20"/>
              </w:rPr>
              <w:t>воды,</w:t>
            </w:r>
            <w:r w:rsidR="00112656" w:rsidRPr="000F5565">
              <w:rPr>
                <w:rFonts w:ascii="Times New Roman" w:hAnsi="Times New Roman"/>
                <w:sz w:val="20"/>
                <w:szCs w:val="20"/>
              </w:rPr>
              <w:t xml:space="preserve">  </w:t>
            </w:r>
            <w:r w:rsidRPr="000F5565">
              <w:rPr>
                <w:rFonts w:ascii="Times New Roman" w:hAnsi="Times New Roman"/>
                <w:sz w:val="20"/>
                <w:szCs w:val="20"/>
              </w:rPr>
              <w:t>природного</w:t>
            </w:r>
            <w:r w:rsidR="00112656" w:rsidRPr="000F5565">
              <w:rPr>
                <w:rFonts w:ascii="Times New Roman" w:hAnsi="Times New Roman"/>
                <w:sz w:val="20"/>
                <w:szCs w:val="20"/>
              </w:rPr>
              <w:t xml:space="preserve"> </w:t>
            </w:r>
            <w:r w:rsidRPr="000F5565">
              <w:rPr>
                <w:rFonts w:ascii="Times New Roman" w:hAnsi="Times New Roman"/>
                <w:sz w:val="20"/>
                <w:szCs w:val="20"/>
              </w:rPr>
              <w:t>газа, тепловой</w:t>
            </w:r>
            <w:r w:rsidR="00C90BB9" w:rsidRPr="000F5565">
              <w:rPr>
                <w:rFonts w:ascii="Times New Roman" w:hAnsi="Times New Roman"/>
                <w:sz w:val="20"/>
                <w:szCs w:val="20"/>
              </w:rPr>
              <w:t xml:space="preserve"> </w:t>
            </w:r>
            <w:r w:rsidRPr="000F5565">
              <w:rPr>
                <w:rFonts w:ascii="Times New Roman" w:hAnsi="Times New Roman"/>
                <w:sz w:val="20"/>
                <w:szCs w:val="20"/>
              </w:rPr>
              <w:t>и</w:t>
            </w:r>
            <w:r w:rsidR="000F0A5E" w:rsidRPr="000F5565">
              <w:rPr>
                <w:rFonts w:ascii="Times New Roman" w:hAnsi="Times New Roman"/>
                <w:sz w:val="20"/>
                <w:szCs w:val="20"/>
              </w:rPr>
              <w:t xml:space="preserve"> </w:t>
            </w:r>
            <w:r w:rsidRPr="000F5565">
              <w:rPr>
                <w:rFonts w:ascii="Times New Roman" w:hAnsi="Times New Roman"/>
                <w:sz w:val="20"/>
                <w:szCs w:val="20"/>
              </w:rPr>
              <w:t>электрической</w:t>
            </w:r>
            <w:r w:rsidR="00C90BB9" w:rsidRPr="000F5565">
              <w:rPr>
                <w:rFonts w:ascii="Times New Roman" w:hAnsi="Times New Roman"/>
                <w:sz w:val="20"/>
                <w:szCs w:val="20"/>
              </w:rPr>
              <w:t xml:space="preserve"> </w:t>
            </w:r>
            <w:r w:rsidRPr="000F5565">
              <w:rPr>
                <w:rFonts w:ascii="Times New Roman" w:hAnsi="Times New Roman"/>
                <w:sz w:val="20"/>
                <w:szCs w:val="20"/>
              </w:rPr>
              <w:t>энергии</w:t>
            </w:r>
            <w:r w:rsidR="00112656" w:rsidRPr="000F5565">
              <w:rPr>
                <w:rFonts w:ascii="Times New Roman" w:hAnsi="Times New Roman"/>
                <w:sz w:val="20"/>
                <w:szCs w:val="20"/>
              </w:rPr>
              <w:t xml:space="preserve"> </w:t>
            </w:r>
            <w:r w:rsidRPr="000F5565">
              <w:rPr>
                <w:rFonts w:ascii="Times New Roman" w:hAnsi="Times New Roman"/>
                <w:sz w:val="20"/>
                <w:szCs w:val="20"/>
              </w:rPr>
              <w:t>(по переходу на расчет по показаниям ПУ)</w:t>
            </w:r>
          </w:p>
        </w:tc>
        <w:tc>
          <w:tcPr>
            <w:tcW w:w="1073" w:type="dxa"/>
            <w:gridSpan w:val="2"/>
            <w:shd w:val="clear" w:color="auto" w:fill="auto"/>
            <w:vAlign w:val="center"/>
          </w:tcPr>
          <w:p w:rsidR="00731298" w:rsidRPr="000F5565" w:rsidRDefault="00731298" w:rsidP="00112656">
            <w:pPr>
              <w:pStyle w:val="af4"/>
              <w:widowControl w:val="0"/>
              <w:tabs>
                <w:tab w:val="left" w:pos="0"/>
              </w:tabs>
              <w:spacing w:before="0" w:line="360" w:lineRule="exact"/>
              <w:ind w:firstLine="0"/>
              <w:rPr>
                <w:b/>
                <w:sz w:val="20"/>
              </w:rPr>
            </w:pPr>
            <w:r w:rsidRPr="000F5565">
              <w:rPr>
                <w:b/>
                <w:sz w:val="20"/>
              </w:rPr>
              <w:t>-</w:t>
            </w:r>
          </w:p>
        </w:tc>
        <w:tc>
          <w:tcPr>
            <w:tcW w:w="902" w:type="dxa"/>
            <w:shd w:val="clear" w:color="auto" w:fill="auto"/>
            <w:vAlign w:val="center"/>
          </w:tcPr>
          <w:p w:rsidR="00731298" w:rsidRPr="000F5565" w:rsidRDefault="00731298" w:rsidP="00112656">
            <w:pPr>
              <w:pStyle w:val="af4"/>
              <w:widowControl w:val="0"/>
              <w:tabs>
                <w:tab w:val="left" w:pos="0"/>
              </w:tabs>
              <w:spacing w:before="0" w:line="360" w:lineRule="exact"/>
              <w:ind w:firstLine="0"/>
              <w:rPr>
                <w:b/>
                <w:sz w:val="20"/>
              </w:rPr>
            </w:pPr>
            <w:r w:rsidRPr="000F5565">
              <w:rPr>
                <w:b/>
                <w:sz w:val="20"/>
              </w:rPr>
              <w:t>+</w:t>
            </w:r>
          </w:p>
        </w:tc>
        <w:tc>
          <w:tcPr>
            <w:tcW w:w="978" w:type="dxa"/>
            <w:gridSpan w:val="2"/>
            <w:shd w:val="clear" w:color="auto" w:fill="auto"/>
            <w:vAlign w:val="center"/>
          </w:tcPr>
          <w:p w:rsidR="00731298" w:rsidRPr="000F5565" w:rsidRDefault="00731298" w:rsidP="00112656">
            <w:pPr>
              <w:pStyle w:val="af4"/>
              <w:widowControl w:val="0"/>
              <w:tabs>
                <w:tab w:val="left" w:pos="0"/>
              </w:tabs>
              <w:spacing w:before="0" w:line="360" w:lineRule="exact"/>
              <w:ind w:firstLine="0"/>
              <w:rPr>
                <w:b/>
                <w:sz w:val="20"/>
              </w:rPr>
            </w:pPr>
            <w:r w:rsidRPr="000F5565">
              <w:rPr>
                <w:b/>
                <w:sz w:val="20"/>
              </w:rPr>
              <w:t>+</w:t>
            </w:r>
          </w:p>
        </w:tc>
        <w:tc>
          <w:tcPr>
            <w:tcW w:w="1209" w:type="dxa"/>
            <w:gridSpan w:val="2"/>
            <w:shd w:val="clear" w:color="auto" w:fill="auto"/>
            <w:vAlign w:val="center"/>
          </w:tcPr>
          <w:p w:rsidR="00731298" w:rsidRPr="000F5565" w:rsidRDefault="00731298" w:rsidP="00112656">
            <w:pPr>
              <w:pStyle w:val="af4"/>
              <w:widowControl w:val="0"/>
              <w:tabs>
                <w:tab w:val="left" w:pos="0"/>
              </w:tabs>
              <w:spacing w:before="0" w:line="360" w:lineRule="exact"/>
              <w:ind w:firstLine="0"/>
              <w:rPr>
                <w:b/>
                <w:sz w:val="20"/>
              </w:rPr>
            </w:pPr>
            <w:r w:rsidRPr="000F5565">
              <w:rPr>
                <w:b/>
                <w:sz w:val="20"/>
              </w:rPr>
              <w:t>+</w:t>
            </w:r>
          </w:p>
        </w:tc>
        <w:tc>
          <w:tcPr>
            <w:tcW w:w="1456" w:type="dxa"/>
            <w:shd w:val="clear" w:color="auto" w:fill="auto"/>
            <w:vAlign w:val="center"/>
          </w:tcPr>
          <w:p w:rsidR="00731298" w:rsidRPr="000F5565" w:rsidRDefault="00731298" w:rsidP="00112656">
            <w:pPr>
              <w:pStyle w:val="af4"/>
              <w:widowControl w:val="0"/>
              <w:tabs>
                <w:tab w:val="left" w:pos="0"/>
              </w:tabs>
              <w:spacing w:before="0" w:line="360" w:lineRule="exact"/>
              <w:ind w:firstLine="0"/>
              <w:rPr>
                <w:sz w:val="20"/>
              </w:rPr>
            </w:pPr>
            <w:r w:rsidRPr="000F5565">
              <w:rPr>
                <w:sz w:val="20"/>
              </w:rPr>
              <w:t>0</w:t>
            </w:r>
          </w:p>
        </w:tc>
        <w:tc>
          <w:tcPr>
            <w:tcW w:w="1691" w:type="dxa"/>
            <w:shd w:val="clear" w:color="auto" w:fill="auto"/>
            <w:vAlign w:val="center"/>
          </w:tcPr>
          <w:p w:rsidR="00731298" w:rsidRPr="000F5565" w:rsidRDefault="00731298" w:rsidP="00112656">
            <w:pPr>
              <w:pStyle w:val="af4"/>
              <w:widowControl w:val="0"/>
              <w:tabs>
                <w:tab w:val="left" w:pos="0"/>
              </w:tabs>
              <w:spacing w:before="0" w:line="360" w:lineRule="exact"/>
              <w:ind w:firstLine="0"/>
              <w:rPr>
                <w:sz w:val="20"/>
              </w:rPr>
            </w:pPr>
            <w:r w:rsidRPr="000F5565">
              <w:rPr>
                <w:sz w:val="20"/>
              </w:rPr>
              <w:t>0</w:t>
            </w:r>
          </w:p>
        </w:tc>
        <w:tc>
          <w:tcPr>
            <w:tcW w:w="1593" w:type="dxa"/>
            <w:shd w:val="clear" w:color="auto" w:fill="auto"/>
            <w:vAlign w:val="center"/>
          </w:tcPr>
          <w:p w:rsidR="00731298" w:rsidRPr="000F5565" w:rsidRDefault="00731298" w:rsidP="007C6E56">
            <w:pPr>
              <w:pStyle w:val="af4"/>
              <w:widowControl w:val="0"/>
              <w:tabs>
                <w:tab w:val="left" w:pos="0"/>
              </w:tabs>
              <w:spacing w:before="0" w:line="360" w:lineRule="exact"/>
              <w:ind w:firstLine="0"/>
              <w:rPr>
                <w:b/>
                <w:sz w:val="20"/>
              </w:rPr>
            </w:pPr>
            <w:r w:rsidRPr="000F5565">
              <w:rPr>
                <w:b/>
                <w:sz w:val="20"/>
              </w:rPr>
              <w:t>202</w:t>
            </w:r>
            <w:r w:rsidR="007C6E56" w:rsidRPr="000F5565">
              <w:rPr>
                <w:b/>
                <w:sz w:val="20"/>
              </w:rPr>
              <w:t>7</w:t>
            </w:r>
            <w:r w:rsidRPr="000F5565">
              <w:rPr>
                <w:b/>
                <w:sz w:val="20"/>
              </w:rPr>
              <w:t>-203</w:t>
            </w:r>
            <w:r w:rsidR="00F90006" w:rsidRPr="000F5565">
              <w:rPr>
                <w:b/>
                <w:sz w:val="20"/>
              </w:rPr>
              <w:t>1</w:t>
            </w:r>
          </w:p>
        </w:tc>
        <w:tc>
          <w:tcPr>
            <w:tcW w:w="1832" w:type="dxa"/>
            <w:shd w:val="clear" w:color="auto" w:fill="auto"/>
            <w:vAlign w:val="center"/>
          </w:tcPr>
          <w:p w:rsidR="00731298" w:rsidRPr="000F5565" w:rsidRDefault="00E456B7" w:rsidP="008723F0">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 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r w:rsidR="00FE34FD" w:rsidRPr="000F5565">
              <w:rPr>
                <w:rFonts w:ascii="Times New Roman" w:hAnsi="Times New Roman"/>
                <w:sz w:val="20"/>
                <w:szCs w:val="20"/>
              </w:rPr>
              <w:t xml:space="preserve">, </w:t>
            </w:r>
            <w:r w:rsidR="00EA74B7" w:rsidRPr="000F5565">
              <w:rPr>
                <w:rFonts w:ascii="Times New Roman" w:hAnsi="Times New Roman"/>
                <w:sz w:val="20"/>
                <w:szCs w:val="20"/>
              </w:rPr>
              <w:t>Управление имущественных и земельных отношений администрации Уинского муниципального округа</w:t>
            </w:r>
            <w:r w:rsidR="008723F0" w:rsidRPr="000F5565">
              <w:rPr>
                <w:rFonts w:ascii="Times New Roman" w:hAnsi="Times New Roman"/>
                <w:sz w:val="20"/>
                <w:szCs w:val="20"/>
              </w:rPr>
              <w:t>, МУП «Уинсктеплоэнерго».</w:t>
            </w:r>
          </w:p>
        </w:tc>
      </w:tr>
      <w:tr w:rsidR="00F90006" w:rsidRPr="000F5565" w:rsidTr="00866DD1">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1.2</w:t>
            </w:r>
          </w:p>
        </w:tc>
        <w:tc>
          <w:tcPr>
            <w:tcW w:w="3313" w:type="dxa"/>
            <w:gridSpan w:val="2"/>
            <w:shd w:val="clear" w:color="auto" w:fill="auto"/>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Оснащение зданий, строений и сооружений, используемых муниципальными учреждениями, приборами учета используемых энергетических ресурсов, а также ввод установленных приборов учета в эксплуатацию</w:t>
            </w:r>
          </w:p>
        </w:tc>
        <w:tc>
          <w:tcPr>
            <w:tcW w:w="1073"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шт.</w:t>
            </w:r>
          </w:p>
        </w:tc>
        <w:tc>
          <w:tcPr>
            <w:tcW w:w="902" w:type="dxa"/>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978"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209"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691" w:type="dxa"/>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8723F0" w:rsidP="00516202">
            <w:pPr>
              <w:pStyle w:val="af4"/>
              <w:widowControl w:val="0"/>
              <w:tabs>
                <w:tab w:val="left" w:pos="0"/>
              </w:tabs>
              <w:spacing w:before="0" w:line="240" w:lineRule="auto"/>
              <w:ind w:firstLine="0"/>
              <w:jc w:val="left"/>
              <w:rPr>
                <w:sz w:val="20"/>
              </w:rPr>
            </w:pPr>
            <w:r w:rsidRPr="000F5565">
              <w:rPr>
                <w:sz w:val="20"/>
              </w:rPr>
              <w:t>Администрация Уинского муниципального округа, МКУ «Управление по строительству, ЖКХ и содержанию дорог Уинского муниципального округа», МКУ «Центр обслуживания учреждений»</w:t>
            </w:r>
            <w:r w:rsidR="00516202" w:rsidRPr="000F5565">
              <w:rPr>
                <w:sz w:val="20"/>
              </w:rPr>
              <w:t xml:space="preserve">, </w:t>
            </w:r>
            <w:r w:rsidR="00EA74B7" w:rsidRPr="000F5565">
              <w:rPr>
                <w:sz w:val="20"/>
              </w:rPr>
              <w:t>Управление имущественных и земельных отношений администрации Уинского муниципального округа</w:t>
            </w:r>
          </w:p>
        </w:tc>
      </w:tr>
      <w:tr w:rsidR="00731298" w:rsidRPr="000F5565" w:rsidTr="00866DD1">
        <w:trPr>
          <w:trHeight w:val="698"/>
        </w:trPr>
        <w:tc>
          <w:tcPr>
            <w:tcW w:w="662" w:type="dxa"/>
            <w:shd w:val="clear" w:color="auto" w:fill="auto"/>
            <w:vAlign w:val="center"/>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II</w:t>
            </w:r>
            <w:r w:rsidRPr="000F5565">
              <w:rPr>
                <w:b/>
                <w:sz w:val="20"/>
              </w:rPr>
              <w:t>.</w:t>
            </w:r>
          </w:p>
        </w:tc>
        <w:tc>
          <w:tcPr>
            <w:tcW w:w="14047" w:type="dxa"/>
            <w:gridSpan w:val="13"/>
            <w:shd w:val="clear" w:color="auto" w:fill="auto"/>
          </w:tcPr>
          <w:p w:rsidR="00731298" w:rsidRPr="000F5565" w:rsidRDefault="00731298" w:rsidP="00112656">
            <w:pPr>
              <w:pStyle w:val="afa"/>
              <w:widowControl w:val="0"/>
              <w:spacing w:line="360" w:lineRule="exact"/>
              <w:jc w:val="center"/>
              <w:rPr>
                <w:sz w:val="20"/>
                <w:szCs w:val="20"/>
              </w:rPr>
            </w:pPr>
            <w:r w:rsidRPr="000F5565">
              <w:rPr>
                <w:rFonts w:ascii="Times New Roman" w:hAnsi="Times New Roman"/>
                <w:b/>
                <w:sz w:val="20"/>
                <w:szCs w:val="20"/>
              </w:rPr>
              <w:t>Мероприятия по энергосбережению и повышению энергетической эффективности жилищного фонда, в том числе по проведению</w:t>
            </w:r>
            <w:r w:rsidR="00112656" w:rsidRPr="000F5565">
              <w:rPr>
                <w:rFonts w:ascii="Times New Roman" w:hAnsi="Times New Roman"/>
                <w:b/>
                <w:sz w:val="20"/>
                <w:szCs w:val="20"/>
              </w:rPr>
              <w:t xml:space="preserve"> </w:t>
            </w:r>
            <w:r w:rsidRPr="000F5565">
              <w:rPr>
                <w:rFonts w:ascii="Times New Roman" w:hAnsi="Times New Roman"/>
                <w:b/>
                <w:sz w:val="20"/>
                <w:szCs w:val="20"/>
              </w:rPr>
              <w:t>энергоэффективного капитального ремонта общего имущества в многоквартирных домах</w:t>
            </w:r>
          </w:p>
        </w:tc>
      </w:tr>
      <w:tr w:rsidR="003D2164" w:rsidRPr="000F5565" w:rsidTr="00866DD1">
        <w:tc>
          <w:tcPr>
            <w:tcW w:w="662" w:type="dxa"/>
            <w:shd w:val="clear" w:color="auto" w:fill="auto"/>
            <w:vAlign w:val="center"/>
          </w:tcPr>
          <w:p w:rsidR="003D2164" w:rsidRPr="000F5565" w:rsidRDefault="003D2164" w:rsidP="00112656">
            <w:pPr>
              <w:pStyle w:val="af4"/>
              <w:widowControl w:val="0"/>
              <w:tabs>
                <w:tab w:val="left" w:pos="0"/>
              </w:tabs>
              <w:spacing w:before="0" w:line="360" w:lineRule="exact"/>
              <w:ind w:firstLine="0"/>
              <w:jc w:val="center"/>
              <w:rPr>
                <w:sz w:val="20"/>
              </w:rPr>
            </w:pPr>
            <w:r w:rsidRPr="000F5565">
              <w:rPr>
                <w:sz w:val="20"/>
              </w:rPr>
              <w:t>2.1</w:t>
            </w:r>
          </w:p>
        </w:tc>
        <w:tc>
          <w:tcPr>
            <w:tcW w:w="3313" w:type="dxa"/>
            <w:gridSpan w:val="2"/>
            <w:shd w:val="clear" w:color="auto" w:fill="auto"/>
          </w:tcPr>
          <w:p w:rsidR="003D2164" w:rsidRPr="000F5565" w:rsidRDefault="003D2164" w:rsidP="00112656">
            <w:pPr>
              <w:pStyle w:val="afa"/>
              <w:widowControl w:val="0"/>
              <w:spacing w:line="360" w:lineRule="exact"/>
              <w:jc w:val="both"/>
              <w:rPr>
                <w:sz w:val="20"/>
                <w:szCs w:val="20"/>
              </w:rPr>
            </w:pPr>
            <w:r w:rsidRPr="000F5565">
              <w:rPr>
                <w:rFonts w:ascii="Times New Roman" w:hAnsi="Times New Roman"/>
                <w:sz w:val="20"/>
                <w:szCs w:val="20"/>
              </w:rPr>
              <w:t>Информирование граждан о мероприятиях по энергосбережению и повышению энергетической эффективности в отношении общего имущества собственников помещений в многоквартирном доме, включаемых в состав обязательных требований к содержанию общего имущества в многоквартирном доме</w:t>
            </w:r>
          </w:p>
        </w:tc>
        <w:tc>
          <w:tcPr>
            <w:tcW w:w="1073" w:type="dxa"/>
            <w:gridSpan w:val="2"/>
            <w:shd w:val="clear" w:color="auto" w:fill="auto"/>
          </w:tcPr>
          <w:p w:rsidR="003D2164" w:rsidRPr="000F5565" w:rsidRDefault="003D2164" w:rsidP="00112656">
            <w:pPr>
              <w:pStyle w:val="af4"/>
              <w:widowControl w:val="0"/>
              <w:tabs>
                <w:tab w:val="left" w:pos="0"/>
              </w:tabs>
              <w:spacing w:line="360" w:lineRule="exact"/>
              <w:rPr>
                <w:sz w:val="20"/>
              </w:rPr>
            </w:pPr>
          </w:p>
        </w:tc>
        <w:tc>
          <w:tcPr>
            <w:tcW w:w="1042" w:type="dxa"/>
            <w:gridSpan w:val="2"/>
            <w:shd w:val="clear" w:color="auto" w:fill="auto"/>
            <w:vAlign w:val="center"/>
          </w:tcPr>
          <w:p w:rsidR="003D2164" w:rsidRPr="000F5565" w:rsidRDefault="003D2164" w:rsidP="00112656">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3D2164" w:rsidRPr="000F5565" w:rsidRDefault="003D2164" w:rsidP="00112656">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3D2164" w:rsidRPr="000F5565" w:rsidRDefault="003D2164" w:rsidP="00112656">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3D2164" w:rsidRPr="000F5565" w:rsidRDefault="003D2164" w:rsidP="00112656">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3D2164" w:rsidRPr="000F5565" w:rsidRDefault="003D2164" w:rsidP="00112656">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3D2164" w:rsidRPr="000F5565" w:rsidRDefault="003D2164"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3D2164" w:rsidRPr="000F5565" w:rsidRDefault="003D2164" w:rsidP="003D2164">
            <w:pPr>
              <w:pStyle w:val="afa"/>
              <w:widowControl w:val="0"/>
              <w:rPr>
                <w:rFonts w:ascii="Times New Roman" w:hAnsi="Times New Roman"/>
                <w:sz w:val="20"/>
                <w:szCs w:val="20"/>
              </w:rPr>
            </w:pPr>
            <w:r w:rsidRPr="000F5565">
              <w:rPr>
                <w:rFonts w:ascii="Times New Roman" w:hAnsi="Times New Roman"/>
                <w:sz w:val="20"/>
                <w:szCs w:val="20"/>
              </w:rPr>
              <w:t xml:space="preserve">Администрация Уинского муниципального округа, МКУ «Управление по строительству, ЖКХ и содержанию дорог Уинского муниципального округа», </w:t>
            </w:r>
            <w:r w:rsidR="00B4584E" w:rsidRPr="000F5565">
              <w:rPr>
                <w:rFonts w:ascii="Times New Roman" w:hAnsi="Times New Roman"/>
                <w:sz w:val="20"/>
                <w:szCs w:val="20"/>
              </w:rPr>
              <w:t>Управление имущественных и земельных отношений администрации Уинского муниципального округа</w:t>
            </w:r>
            <w:r w:rsidRPr="000F5565">
              <w:rPr>
                <w:rFonts w:ascii="Times New Roman" w:hAnsi="Times New Roman"/>
                <w:sz w:val="20"/>
                <w:szCs w:val="20"/>
              </w:rPr>
              <w:t>, МУП «Уинсктеплоэнерго».</w:t>
            </w:r>
          </w:p>
        </w:tc>
      </w:tr>
      <w:tr w:rsidR="00731298" w:rsidRPr="000F5565" w:rsidTr="00866DD1">
        <w:tc>
          <w:tcPr>
            <w:tcW w:w="662" w:type="dxa"/>
            <w:shd w:val="clear" w:color="auto" w:fill="auto"/>
            <w:vAlign w:val="center"/>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III</w:t>
            </w:r>
            <w:r w:rsidRPr="000F5565">
              <w:rPr>
                <w:b/>
                <w:sz w:val="20"/>
              </w:rPr>
              <w:t>.</w:t>
            </w:r>
          </w:p>
        </w:tc>
        <w:tc>
          <w:tcPr>
            <w:tcW w:w="14047" w:type="dxa"/>
            <w:gridSpan w:val="13"/>
            <w:shd w:val="clear" w:color="auto" w:fill="auto"/>
          </w:tcPr>
          <w:p w:rsidR="00731298" w:rsidRPr="000F5565" w:rsidRDefault="00731298" w:rsidP="0011265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Мероприятия по энергосбережению и повышению энергетической эффективности систем коммунально</w:t>
            </w:r>
            <w:r w:rsidRPr="000F5565">
              <w:rPr>
                <w:rFonts w:ascii="Times New Roman" w:hAnsi="Times New Roman"/>
                <w:sz w:val="20"/>
                <w:szCs w:val="20"/>
              </w:rPr>
              <w:t xml:space="preserve">й </w:t>
            </w:r>
            <w:r w:rsidRPr="000F5565">
              <w:rPr>
                <w:rFonts w:ascii="Times New Roman" w:hAnsi="Times New Roman"/>
                <w:b/>
                <w:sz w:val="20"/>
                <w:szCs w:val="20"/>
              </w:rPr>
              <w:t>инфраструктуры, направленных, в том</w:t>
            </w:r>
            <w:r w:rsidR="000F0A5E" w:rsidRPr="000F5565">
              <w:rPr>
                <w:rFonts w:ascii="Times New Roman" w:hAnsi="Times New Roman"/>
                <w:b/>
                <w:sz w:val="20"/>
                <w:szCs w:val="20"/>
              </w:rPr>
              <w:t xml:space="preserve"> </w:t>
            </w:r>
            <w:r w:rsidRPr="000F5565">
              <w:rPr>
                <w:rFonts w:ascii="Times New Roman" w:hAnsi="Times New Roman"/>
                <w:b/>
                <w:sz w:val="20"/>
                <w:szCs w:val="20"/>
              </w:rPr>
              <w:t>числе, на развитие жилищно-коммунального хозяйства</w:t>
            </w:r>
          </w:p>
        </w:tc>
      </w:tr>
      <w:tr w:rsidR="00F90006" w:rsidRPr="000F5565" w:rsidTr="00866DD1">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3.1</w:t>
            </w:r>
          </w:p>
        </w:tc>
        <w:tc>
          <w:tcPr>
            <w:tcW w:w="3313" w:type="dxa"/>
            <w:gridSpan w:val="2"/>
            <w:shd w:val="clear" w:color="auto" w:fill="auto"/>
          </w:tcPr>
          <w:p w:rsidR="00F90006" w:rsidRPr="000F5565" w:rsidRDefault="00F90006" w:rsidP="00A136B1">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Мероприятия по модернизации оборудования, используемого для выработки (передачи) энергоресурсов и воды. Установка приборов учета на теплоисточниках и скважинах, на отпайках магистральных трубопроводах в населенные пункты</w:t>
            </w:r>
          </w:p>
        </w:tc>
        <w:tc>
          <w:tcPr>
            <w:tcW w:w="1073" w:type="dxa"/>
            <w:gridSpan w:val="2"/>
            <w:shd w:val="clear" w:color="auto" w:fill="auto"/>
            <w:vAlign w:val="center"/>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кВт*ч/ Гкал</w:t>
            </w:r>
          </w:p>
        </w:tc>
        <w:tc>
          <w:tcPr>
            <w:tcW w:w="1042"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691"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F90006" w:rsidP="00A8487D">
            <w:pPr>
              <w:pStyle w:val="afa"/>
              <w:widowControl w:val="0"/>
              <w:rPr>
                <w:rFonts w:ascii="Times New Roman" w:hAnsi="Times New Roman"/>
                <w:sz w:val="20"/>
                <w:szCs w:val="20"/>
              </w:rPr>
            </w:pPr>
            <w:r w:rsidRPr="000F5565">
              <w:rPr>
                <w:rFonts w:ascii="Times New Roman" w:hAnsi="Times New Roman"/>
                <w:sz w:val="20"/>
                <w:szCs w:val="20"/>
              </w:rPr>
              <w:t>Ресурсо-снабжающая организация МУП «Уинсктеплоэнерго»</w:t>
            </w:r>
          </w:p>
        </w:tc>
      </w:tr>
      <w:tr w:rsidR="00731298" w:rsidRPr="000F5565" w:rsidTr="00866DD1">
        <w:tc>
          <w:tcPr>
            <w:tcW w:w="662" w:type="dxa"/>
            <w:shd w:val="clear" w:color="auto" w:fill="auto"/>
            <w:vAlign w:val="center"/>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IV</w:t>
            </w:r>
            <w:r w:rsidRPr="000F5565">
              <w:rPr>
                <w:b/>
                <w:sz w:val="20"/>
              </w:rPr>
              <w:t>.</w:t>
            </w:r>
          </w:p>
        </w:tc>
        <w:tc>
          <w:tcPr>
            <w:tcW w:w="14047" w:type="dxa"/>
            <w:gridSpan w:val="13"/>
            <w:shd w:val="clear" w:color="auto" w:fill="auto"/>
          </w:tcPr>
          <w:p w:rsidR="00731298" w:rsidRPr="000F5565" w:rsidRDefault="00731298" w:rsidP="0011265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w:t>
            </w:r>
          </w:p>
        </w:tc>
      </w:tr>
      <w:tr w:rsidR="00F90006" w:rsidRPr="000F5565" w:rsidTr="00864499">
        <w:trPr>
          <w:trHeight w:val="420"/>
        </w:trPr>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4.1</w:t>
            </w:r>
          </w:p>
        </w:tc>
        <w:tc>
          <w:tcPr>
            <w:tcW w:w="3274" w:type="dxa"/>
            <w:shd w:val="clear" w:color="auto" w:fill="auto"/>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Расчет и утверждение целевого уровня снижения в сопоставимых условиях суммарного объема потребляемых энергетических ресурсов и объема потребляемой воды</w:t>
            </w:r>
          </w:p>
        </w:tc>
        <w:tc>
          <w:tcPr>
            <w:tcW w:w="1112" w:type="dxa"/>
            <w:gridSpan w:val="3"/>
            <w:shd w:val="clear" w:color="auto" w:fill="auto"/>
            <w:vAlign w:val="center"/>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кВт*ч/м</w:t>
            </w:r>
            <w:r w:rsidRPr="000F5565">
              <w:rPr>
                <w:rFonts w:ascii="Times New Roman" w:hAnsi="Times New Roman"/>
                <w:sz w:val="20"/>
                <w:szCs w:val="20"/>
                <w:vertAlign w:val="superscript"/>
              </w:rPr>
              <w:t xml:space="preserve">2 </w:t>
            </w:r>
            <w:r w:rsidRPr="000F5565">
              <w:rPr>
                <w:rFonts w:ascii="Times New Roman" w:hAnsi="Times New Roman"/>
                <w:sz w:val="20"/>
                <w:szCs w:val="20"/>
              </w:rPr>
              <w:t>Гкал/ м</w:t>
            </w:r>
            <w:r w:rsidRPr="000F5565">
              <w:rPr>
                <w:rFonts w:ascii="Times New Roman" w:hAnsi="Times New Roman"/>
                <w:sz w:val="20"/>
                <w:szCs w:val="20"/>
                <w:vertAlign w:val="superscript"/>
              </w:rPr>
              <w:t xml:space="preserve">2 </w:t>
            </w:r>
            <w:r w:rsidRPr="000F5565">
              <w:rPr>
                <w:rFonts w:ascii="Times New Roman" w:hAnsi="Times New Roman"/>
                <w:sz w:val="20"/>
                <w:szCs w:val="20"/>
              </w:rPr>
              <w:t>Куб.м/чел</w:t>
            </w:r>
          </w:p>
        </w:tc>
        <w:tc>
          <w:tcPr>
            <w:tcW w:w="1042" w:type="dxa"/>
            <w:gridSpan w:val="2"/>
            <w:shd w:val="clear" w:color="auto" w:fill="auto"/>
            <w:vAlign w:val="center"/>
          </w:tcPr>
          <w:p w:rsidR="00F90006" w:rsidRPr="000F5565" w:rsidRDefault="00F40F68" w:rsidP="00112656">
            <w:pPr>
              <w:pStyle w:val="af4"/>
              <w:widowControl w:val="0"/>
              <w:tabs>
                <w:tab w:val="left" w:pos="0"/>
              </w:tabs>
              <w:spacing w:before="0" w:line="360" w:lineRule="exact"/>
              <w:ind w:firstLine="0"/>
              <w:rPr>
                <w:sz w:val="20"/>
              </w:rPr>
            </w:pPr>
            <w:r w:rsidRPr="000F5565">
              <w:rPr>
                <w:sz w:val="20"/>
              </w:rPr>
              <w:t>39</w:t>
            </w:r>
          </w:p>
        </w:tc>
        <w:tc>
          <w:tcPr>
            <w:tcW w:w="984" w:type="dxa"/>
            <w:gridSpan w:val="2"/>
            <w:shd w:val="clear" w:color="auto" w:fill="auto"/>
            <w:vAlign w:val="center"/>
          </w:tcPr>
          <w:p w:rsidR="00F90006" w:rsidRPr="000F5565" w:rsidRDefault="00C143D4" w:rsidP="00112656">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F90006" w:rsidRPr="000F5565" w:rsidRDefault="00C143D4" w:rsidP="00112656">
            <w:pPr>
              <w:pStyle w:val="af4"/>
              <w:widowControl w:val="0"/>
              <w:tabs>
                <w:tab w:val="left" w:pos="0"/>
              </w:tabs>
              <w:spacing w:before="0" w:line="360" w:lineRule="exact"/>
              <w:ind w:firstLine="0"/>
              <w:rPr>
                <w:sz w:val="20"/>
              </w:rPr>
            </w:pPr>
            <w:r w:rsidRPr="000F5565">
              <w:rPr>
                <w:sz w:val="20"/>
              </w:rPr>
              <w:t>-</w:t>
            </w:r>
            <w:r w:rsidR="00F90006" w:rsidRPr="000F5565">
              <w:rPr>
                <w:sz w:val="20"/>
              </w:rPr>
              <w:t>-</w:t>
            </w:r>
          </w:p>
        </w:tc>
        <w:tc>
          <w:tcPr>
            <w:tcW w:w="1456"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691"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F90006" w:rsidP="00A8487D">
            <w:pPr>
              <w:pStyle w:val="afa"/>
              <w:widowControl w:val="0"/>
              <w:rPr>
                <w:rFonts w:ascii="Times New Roman" w:hAnsi="Times New Roman"/>
                <w:sz w:val="20"/>
                <w:szCs w:val="20"/>
              </w:rPr>
            </w:pPr>
            <w:r w:rsidRPr="000F5565">
              <w:rPr>
                <w:rFonts w:ascii="Times New Roman" w:hAnsi="Times New Roman"/>
                <w:sz w:val="20"/>
                <w:szCs w:val="20"/>
              </w:rPr>
              <w:t>Главные распорядители бюджетных средств местного самоуправления</w:t>
            </w:r>
          </w:p>
        </w:tc>
      </w:tr>
      <w:tr w:rsidR="00F90006" w:rsidRPr="000F5565" w:rsidTr="00866DD1">
        <w:trPr>
          <w:trHeight w:val="1548"/>
        </w:trPr>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4.2</w:t>
            </w:r>
          </w:p>
        </w:tc>
        <w:tc>
          <w:tcPr>
            <w:tcW w:w="3274" w:type="dxa"/>
            <w:shd w:val="clear" w:color="auto" w:fill="auto"/>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Разработка или корректировка ранее утвержденных программ энергосбережения и повышения энергетической эффективности в соответствии с установленными целевыми уровнями снижения потребления ресурсов</w:t>
            </w:r>
          </w:p>
        </w:tc>
        <w:tc>
          <w:tcPr>
            <w:tcW w:w="1112" w:type="dxa"/>
            <w:gridSpan w:val="3"/>
            <w:shd w:val="clear" w:color="auto" w:fill="auto"/>
            <w:vAlign w:val="center"/>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шт.</w:t>
            </w:r>
          </w:p>
        </w:tc>
        <w:tc>
          <w:tcPr>
            <w:tcW w:w="1042" w:type="dxa"/>
            <w:gridSpan w:val="2"/>
            <w:shd w:val="clear" w:color="auto" w:fill="auto"/>
            <w:vAlign w:val="center"/>
          </w:tcPr>
          <w:p w:rsidR="00F90006" w:rsidRPr="000F5565" w:rsidRDefault="00F40F68" w:rsidP="00A87B8E">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F90006" w:rsidRPr="000F5565" w:rsidRDefault="00F40F68" w:rsidP="00A87B8E">
            <w:pPr>
              <w:pStyle w:val="af4"/>
              <w:widowControl w:val="0"/>
              <w:tabs>
                <w:tab w:val="left" w:pos="0"/>
              </w:tabs>
              <w:spacing w:before="0" w:line="360" w:lineRule="exact"/>
              <w:ind w:firstLine="0"/>
              <w:rPr>
                <w:sz w:val="20"/>
              </w:rPr>
            </w:pPr>
            <w:r w:rsidRPr="000F5565">
              <w:rPr>
                <w:sz w:val="20"/>
              </w:rPr>
              <w:t>10</w:t>
            </w:r>
          </w:p>
        </w:tc>
        <w:tc>
          <w:tcPr>
            <w:tcW w:w="1063" w:type="dxa"/>
            <w:shd w:val="clear" w:color="auto" w:fill="auto"/>
            <w:vAlign w:val="center"/>
          </w:tcPr>
          <w:p w:rsidR="00F90006" w:rsidRPr="000F5565" w:rsidRDefault="00F40F68" w:rsidP="00112656">
            <w:pPr>
              <w:pStyle w:val="af4"/>
              <w:widowControl w:val="0"/>
              <w:tabs>
                <w:tab w:val="left" w:pos="0"/>
              </w:tabs>
              <w:spacing w:before="0" w:line="360" w:lineRule="exact"/>
              <w:ind w:firstLine="0"/>
              <w:rPr>
                <w:sz w:val="20"/>
              </w:rPr>
            </w:pPr>
            <w:r w:rsidRPr="000F5565">
              <w:rPr>
                <w:sz w:val="20"/>
              </w:rPr>
              <w:t>29</w:t>
            </w:r>
          </w:p>
        </w:tc>
        <w:tc>
          <w:tcPr>
            <w:tcW w:w="1456"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691"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864499" w:rsidP="00864499">
            <w:pPr>
              <w:pStyle w:val="afa"/>
              <w:widowControl w:val="0"/>
              <w:rPr>
                <w:rFonts w:ascii="Times New Roman" w:hAnsi="Times New Roman"/>
                <w:sz w:val="20"/>
                <w:szCs w:val="20"/>
              </w:rPr>
            </w:pPr>
            <w:r w:rsidRPr="000F5565">
              <w:rPr>
                <w:rFonts w:ascii="Times New Roman" w:hAnsi="Times New Roman"/>
                <w:sz w:val="20"/>
                <w:szCs w:val="20"/>
              </w:rPr>
              <w:t xml:space="preserve">МКУ «Управление по строительству, ЖКХ и содержанию дорог </w:t>
            </w:r>
            <w:r w:rsidR="00A41274" w:rsidRPr="000F5565">
              <w:rPr>
                <w:rFonts w:ascii="Times New Roman" w:hAnsi="Times New Roman"/>
                <w:sz w:val="20"/>
                <w:szCs w:val="20"/>
              </w:rPr>
              <w:t>Уинского муниципального округа»</w:t>
            </w:r>
          </w:p>
        </w:tc>
      </w:tr>
      <w:tr w:rsidR="00F90006" w:rsidRPr="000F5565" w:rsidTr="00866DD1">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4.3</w:t>
            </w:r>
          </w:p>
        </w:tc>
        <w:tc>
          <w:tcPr>
            <w:tcW w:w="3274" w:type="dxa"/>
            <w:shd w:val="clear" w:color="auto" w:fill="auto"/>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Обеспечение энергетической эффективности зданий, строений и сооружений при проведении  строительства, реконструкции объектов, находящихся в собственности организаций с участием муниципального образования</w:t>
            </w:r>
          </w:p>
        </w:tc>
        <w:tc>
          <w:tcPr>
            <w:tcW w:w="1112" w:type="dxa"/>
            <w:gridSpan w:val="3"/>
            <w:shd w:val="clear" w:color="auto" w:fill="auto"/>
            <w:vAlign w:val="center"/>
          </w:tcPr>
          <w:p w:rsidR="00F90006" w:rsidRPr="000F5565" w:rsidRDefault="00F90006" w:rsidP="00112656">
            <w:pPr>
              <w:pStyle w:val="afa"/>
              <w:widowControl w:val="0"/>
              <w:spacing w:line="360" w:lineRule="exact"/>
              <w:jc w:val="both"/>
              <w:rPr>
                <w:rFonts w:ascii="Times New Roman" w:hAnsi="Times New Roman"/>
                <w:sz w:val="20"/>
                <w:szCs w:val="20"/>
              </w:rPr>
            </w:pPr>
          </w:p>
        </w:tc>
        <w:tc>
          <w:tcPr>
            <w:tcW w:w="1042"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691" w:type="dxa"/>
            <w:shd w:val="clear" w:color="auto" w:fill="auto"/>
            <w:vAlign w:val="center"/>
          </w:tcPr>
          <w:p w:rsidR="00F90006" w:rsidRPr="000F5565" w:rsidRDefault="00F90006" w:rsidP="00112656">
            <w:pPr>
              <w:pStyle w:val="af4"/>
              <w:widowControl w:val="0"/>
              <w:tabs>
                <w:tab w:val="left" w:pos="0"/>
              </w:tabs>
              <w:spacing w:line="360" w:lineRule="exact"/>
              <w:ind w:firstLine="0"/>
              <w:rPr>
                <w:sz w:val="20"/>
              </w:rPr>
            </w:pPr>
            <w:r w:rsidRPr="000F5565">
              <w:rPr>
                <w:sz w:val="20"/>
              </w:rPr>
              <w:t>план</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F90006" w:rsidP="00864499">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 собственники объектов</w:t>
            </w:r>
          </w:p>
        </w:tc>
      </w:tr>
      <w:tr w:rsidR="00F90006" w:rsidRPr="000F5565" w:rsidTr="00866DD1">
        <w:trPr>
          <w:trHeight w:val="1663"/>
        </w:trPr>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4.4</w:t>
            </w:r>
          </w:p>
        </w:tc>
        <w:tc>
          <w:tcPr>
            <w:tcW w:w="3274" w:type="dxa"/>
            <w:shd w:val="clear" w:color="auto" w:fill="auto"/>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Проведение разъяснительной  работы  среди руководителей  муниципальных  учреждений о возможности заключения энергосервисных договоров (контрактов) и об особенностях закупки энергосервисных услуг</w:t>
            </w:r>
          </w:p>
        </w:tc>
        <w:tc>
          <w:tcPr>
            <w:tcW w:w="1112" w:type="dxa"/>
            <w:gridSpan w:val="3"/>
            <w:shd w:val="clear" w:color="auto" w:fill="auto"/>
            <w:vAlign w:val="center"/>
          </w:tcPr>
          <w:p w:rsidR="00F90006" w:rsidRPr="000F5565" w:rsidRDefault="00F90006" w:rsidP="00112656">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F90006" w:rsidRPr="000F5565" w:rsidRDefault="00F90006" w:rsidP="00112656">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F90006" w:rsidRPr="000F5565" w:rsidRDefault="00F90006" w:rsidP="00112656">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F90006" w:rsidRPr="000F5565" w:rsidRDefault="00F90006" w:rsidP="00112656">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F90006" w:rsidP="00480F83">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w:t>
            </w:r>
          </w:p>
        </w:tc>
      </w:tr>
      <w:tr w:rsidR="00731298" w:rsidRPr="000F5565" w:rsidTr="00866DD1">
        <w:tc>
          <w:tcPr>
            <w:tcW w:w="662" w:type="dxa"/>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V</w:t>
            </w:r>
            <w:r w:rsidRPr="000F5565">
              <w:rPr>
                <w:b/>
                <w:sz w:val="20"/>
              </w:rPr>
              <w:t>.</w:t>
            </w:r>
          </w:p>
        </w:tc>
        <w:tc>
          <w:tcPr>
            <w:tcW w:w="14047" w:type="dxa"/>
            <w:gridSpan w:val="13"/>
            <w:shd w:val="clear" w:color="auto" w:fill="auto"/>
          </w:tcPr>
          <w:p w:rsidR="00731298" w:rsidRPr="000F5565" w:rsidRDefault="00731298" w:rsidP="00696E40">
            <w:pPr>
              <w:pStyle w:val="afa"/>
              <w:widowControl w:val="0"/>
              <w:spacing w:line="360" w:lineRule="exact"/>
              <w:jc w:val="center"/>
              <w:rPr>
                <w:rFonts w:ascii="Times New Roman" w:hAnsi="Times New Roman"/>
                <w:sz w:val="20"/>
                <w:szCs w:val="20"/>
              </w:rPr>
            </w:pPr>
            <w:r w:rsidRPr="000F5565">
              <w:rPr>
                <w:rFonts w:ascii="Times New Roman" w:hAnsi="Times New Roman"/>
                <w:b/>
                <w:sz w:val="20"/>
                <w:szCs w:val="20"/>
              </w:rPr>
              <w:t>Мероприятия по выявлению бесхозяйных объектов недвижимого имущества, используемых для передачи энергетических ресурсов (включая</w:t>
            </w:r>
            <w:r w:rsidR="00696E40" w:rsidRPr="000F5565">
              <w:rPr>
                <w:rFonts w:ascii="Times New Roman" w:hAnsi="Times New Roman"/>
                <w:b/>
                <w:sz w:val="20"/>
                <w:szCs w:val="20"/>
              </w:rPr>
              <w:t xml:space="preserve"> </w:t>
            </w:r>
            <w:r w:rsidRPr="000F5565">
              <w:rPr>
                <w:rFonts w:ascii="Times New Roman" w:hAnsi="Times New Roman"/>
                <w:b/>
                <w:sz w:val="20"/>
                <w:szCs w:val="20"/>
              </w:rPr>
              <w:t>газоснабжение, тепло- и электроснабжение), организации постановки таких объектов на учет в качестве бесхозяйных объектов недвижимого</w:t>
            </w:r>
            <w:r w:rsidR="00696E40" w:rsidRPr="000F5565">
              <w:rPr>
                <w:rFonts w:ascii="Times New Roman" w:hAnsi="Times New Roman"/>
                <w:b/>
                <w:sz w:val="20"/>
                <w:szCs w:val="20"/>
              </w:rPr>
              <w:t xml:space="preserve"> </w:t>
            </w:r>
            <w:r w:rsidRPr="000F5565">
              <w:rPr>
                <w:rFonts w:ascii="Times New Roman" w:hAnsi="Times New Roman"/>
                <w:b/>
                <w:sz w:val="20"/>
                <w:szCs w:val="20"/>
              </w:rPr>
              <w:t>имущества и последующему признанию права муниципальной собственности на такие бесхозяйные объекты недвижимого имущества</w:t>
            </w:r>
          </w:p>
        </w:tc>
      </w:tr>
      <w:tr w:rsidR="00F90006" w:rsidRPr="000F5565" w:rsidTr="00866DD1">
        <w:tc>
          <w:tcPr>
            <w:tcW w:w="662" w:type="dxa"/>
            <w:shd w:val="clear" w:color="auto" w:fill="auto"/>
            <w:vAlign w:val="center"/>
          </w:tcPr>
          <w:p w:rsidR="00F90006" w:rsidRPr="000F5565" w:rsidRDefault="00F90006" w:rsidP="00112656">
            <w:pPr>
              <w:pStyle w:val="af4"/>
              <w:widowControl w:val="0"/>
              <w:tabs>
                <w:tab w:val="left" w:pos="0"/>
              </w:tabs>
              <w:spacing w:before="0" w:line="360" w:lineRule="exact"/>
              <w:ind w:firstLine="0"/>
              <w:jc w:val="center"/>
              <w:rPr>
                <w:sz w:val="20"/>
              </w:rPr>
            </w:pPr>
            <w:r w:rsidRPr="000F5565">
              <w:rPr>
                <w:sz w:val="20"/>
              </w:rPr>
              <w:t>5.1</w:t>
            </w:r>
          </w:p>
        </w:tc>
        <w:tc>
          <w:tcPr>
            <w:tcW w:w="3415" w:type="dxa"/>
            <w:gridSpan w:val="3"/>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Оформление бесхозяйных объектов недвижимого имущества</w:t>
            </w:r>
          </w:p>
        </w:tc>
        <w:tc>
          <w:tcPr>
            <w:tcW w:w="971" w:type="dxa"/>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шт.</w:t>
            </w:r>
          </w:p>
        </w:tc>
        <w:tc>
          <w:tcPr>
            <w:tcW w:w="1042" w:type="dxa"/>
            <w:gridSpan w:val="2"/>
            <w:shd w:val="clear" w:color="auto" w:fill="auto"/>
            <w:vAlign w:val="center"/>
          </w:tcPr>
          <w:p w:rsidR="00F90006" w:rsidRPr="000F5565" w:rsidRDefault="00F90006" w:rsidP="000F0A5E">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F90006" w:rsidRPr="000F5565" w:rsidRDefault="00F90006" w:rsidP="000F0A5E">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F90006" w:rsidRPr="000F5565" w:rsidRDefault="00F90006" w:rsidP="000F0A5E">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F90006" w:rsidRPr="000F5565" w:rsidRDefault="00BB2022"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F90006" w:rsidRPr="000F5565" w:rsidRDefault="00BB2022"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F90006" w:rsidRPr="000F5565" w:rsidRDefault="00F90006" w:rsidP="00480F83">
            <w:pPr>
              <w:pStyle w:val="af4"/>
              <w:widowControl w:val="0"/>
              <w:tabs>
                <w:tab w:val="left" w:pos="0"/>
              </w:tabs>
              <w:spacing w:before="0" w:line="240" w:lineRule="auto"/>
              <w:ind w:firstLine="0"/>
              <w:jc w:val="left"/>
              <w:rPr>
                <w:b/>
                <w:sz w:val="20"/>
              </w:rPr>
            </w:pPr>
            <w:r w:rsidRPr="000F5565">
              <w:rPr>
                <w:b/>
                <w:sz w:val="20"/>
              </w:rPr>
              <w:t>2027-2031</w:t>
            </w:r>
          </w:p>
        </w:tc>
        <w:tc>
          <w:tcPr>
            <w:tcW w:w="1832" w:type="dxa"/>
            <w:shd w:val="clear" w:color="auto" w:fill="auto"/>
            <w:vAlign w:val="center"/>
          </w:tcPr>
          <w:p w:rsidR="00F90006" w:rsidRPr="000F5565" w:rsidRDefault="00B4584E" w:rsidP="00480F83">
            <w:pPr>
              <w:pStyle w:val="afa"/>
              <w:widowControl w:val="0"/>
              <w:rPr>
                <w:rFonts w:ascii="Times New Roman" w:hAnsi="Times New Roman"/>
                <w:sz w:val="20"/>
                <w:szCs w:val="20"/>
              </w:rPr>
            </w:pPr>
            <w:r w:rsidRPr="000F5565">
              <w:rPr>
                <w:rFonts w:ascii="Times New Roman" w:hAnsi="Times New Roman"/>
                <w:sz w:val="20"/>
                <w:szCs w:val="20"/>
              </w:rPr>
              <w:t>Управление имущественных и земельных отношений администрации Уинского муниципального округа</w:t>
            </w:r>
          </w:p>
        </w:tc>
      </w:tr>
      <w:tr w:rsidR="00480F83" w:rsidRPr="000F5565" w:rsidTr="00866DD1">
        <w:tc>
          <w:tcPr>
            <w:tcW w:w="662" w:type="dxa"/>
            <w:shd w:val="clear" w:color="auto" w:fill="auto"/>
            <w:vAlign w:val="center"/>
          </w:tcPr>
          <w:p w:rsidR="00480F83" w:rsidRPr="000F5565" w:rsidRDefault="00480F83" w:rsidP="00112656">
            <w:pPr>
              <w:pStyle w:val="af4"/>
              <w:widowControl w:val="0"/>
              <w:tabs>
                <w:tab w:val="left" w:pos="0"/>
              </w:tabs>
              <w:spacing w:before="0" w:line="360" w:lineRule="exact"/>
              <w:ind w:firstLine="0"/>
              <w:jc w:val="center"/>
              <w:rPr>
                <w:sz w:val="20"/>
              </w:rPr>
            </w:pPr>
            <w:r w:rsidRPr="000F5565">
              <w:rPr>
                <w:sz w:val="20"/>
              </w:rPr>
              <w:t>5.2</w:t>
            </w:r>
          </w:p>
        </w:tc>
        <w:tc>
          <w:tcPr>
            <w:tcW w:w="3415" w:type="dxa"/>
            <w:gridSpan w:val="3"/>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Актуализация схемы теплоснабжения округа</w:t>
            </w:r>
          </w:p>
        </w:tc>
        <w:tc>
          <w:tcPr>
            <w:tcW w:w="971" w:type="dxa"/>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шт.</w:t>
            </w:r>
          </w:p>
        </w:tc>
        <w:tc>
          <w:tcPr>
            <w:tcW w:w="1042" w:type="dxa"/>
            <w:gridSpan w:val="2"/>
            <w:shd w:val="clear" w:color="auto" w:fill="auto"/>
            <w:vAlign w:val="center"/>
          </w:tcPr>
          <w:p w:rsidR="00480F83" w:rsidRPr="000F5565" w:rsidRDefault="00480F83" w:rsidP="000F0A5E">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480F83" w:rsidRPr="000F5565" w:rsidRDefault="00480F83" w:rsidP="000F0A5E">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480F83" w:rsidRPr="000F5565" w:rsidRDefault="00480F83" w:rsidP="000F0A5E">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480F83" w:rsidRPr="000F5565" w:rsidRDefault="00480F83" w:rsidP="000F0A5E">
            <w:pPr>
              <w:pStyle w:val="af4"/>
              <w:widowControl w:val="0"/>
              <w:tabs>
                <w:tab w:val="left" w:pos="0"/>
              </w:tabs>
              <w:spacing w:line="360" w:lineRule="exact"/>
              <w:ind w:firstLine="0"/>
              <w:rPr>
                <w:sz w:val="20"/>
              </w:rPr>
            </w:pPr>
            <w:r w:rsidRPr="000F5565">
              <w:rPr>
                <w:sz w:val="20"/>
              </w:rPr>
              <w:t>+</w:t>
            </w:r>
          </w:p>
        </w:tc>
        <w:tc>
          <w:tcPr>
            <w:tcW w:w="1691" w:type="dxa"/>
            <w:shd w:val="clear" w:color="auto" w:fill="auto"/>
            <w:vAlign w:val="center"/>
          </w:tcPr>
          <w:p w:rsidR="00480F83" w:rsidRPr="000F5565" w:rsidRDefault="00480F83" w:rsidP="000F0A5E">
            <w:pPr>
              <w:pStyle w:val="af4"/>
              <w:widowControl w:val="0"/>
              <w:tabs>
                <w:tab w:val="left" w:pos="0"/>
              </w:tabs>
              <w:spacing w:line="360" w:lineRule="exact"/>
              <w:ind w:firstLine="0"/>
              <w:rPr>
                <w:sz w:val="20"/>
              </w:rPr>
            </w:pPr>
            <w:r w:rsidRPr="000F5565">
              <w:rPr>
                <w:sz w:val="20"/>
              </w:rPr>
              <w:t>550</w:t>
            </w:r>
          </w:p>
        </w:tc>
        <w:tc>
          <w:tcPr>
            <w:tcW w:w="1593" w:type="dxa"/>
            <w:shd w:val="clear" w:color="auto" w:fill="auto"/>
            <w:vAlign w:val="center"/>
          </w:tcPr>
          <w:p w:rsidR="00480F83" w:rsidRPr="000F5565" w:rsidRDefault="00480F83" w:rsidP="000F0A5E">
            <w:pPr>
              <w:pStyle w:val="af4"/>
              <w:widowControl w:val="0"/>
              <w:tabs>
                <w:tab w:val="left" w:pos="0"/>
              </w:tabs>
              <w:spacing w:line="360" w:lineRule="exact"/>
              <w:ind w:firstLine="0"/>
              <w:rPr>
                <w:b/>
                <w:sz w:val="20"/>
              </w:rPr>
            </w:pPr>
            <w:r w:rsidRPr="000F5565">
              <w:rPr>
                <w:b/>
                <w:sz w:val="20"/>
              </w:rPr>
              <w:t>ежегодно</w:t>
            </w:r>
          </w:p>
        </w:tc>
        <w:tc>
          <w:tcPr>
            <w:tcW w:w="1832" w:type="dxa"/>
            <w:shd w:val="clear" w:color="auto" w:fill="auto"/>
            <w:vAlign w:val="center"/>
          </w:tcPr>
          <w:p w:rsidR="00480F83" w:rsidRPr="000F5565" w:rsidRDefault="00480F83" w:rsidP="000524AC">
            <w:pPr>
              <w:pStyle w:val="afa"/>
              <w:widowControl w:val="0"/>
              <w:rPr>
                <w:rFonts w:ascii="Times New Roman" w:hAnsi="Times New Roman"/>
                <w:sz w:val="20"/>
                <w:szCs w:val="20"/>
              </w:rPr>
            </w:pPr>
            <w:r w:rsidRPr="000F5565">
              <w:rPr>
                <w:rFonts w:ascii="Times New Roman" w:hAnsi="Times New Roman"/>
                <w:sz w:val="20"/>
                <w:szCs w:val="20"/>
              </w:rPr>
              <w:t>МКУ «Управление по строительству, ЖКХ и содержанию дорог Уинского муниципального округа»</w:t>
            </w:r>
          </w:p>
        </w:tc>
      </w:tr>
      <w:tr w:rsidR="00480F83" w:rsidRPr="000F5565" w:rsidTr="00866DD1">
        <w:trPr>
          <w:trHeight w:val="1460"/>
        </w:trPr>
        <w:tc>
          <w:tcPr>
            <w:tcW w:w="662" w:type="dxa"/>
            <w:shd w:val="clear" w:color="auto" w:fill="auto"/>
            <w:vAlign w:val="center"/>
          </w:tcPr>
          <w:p w:rsidR="00480F83" w:rsidRPr="000F5565" w:rsidRDefault="00480F83" w:rsidP="00112656">
            <w:pPr>
              <w:pStyle w:val="af4"/>
              <w:widowControl w:val="0"/>
              <w:tabs>
                <w:tab w:val="left" w:pos="0"/>
              </w:tabs>
              <w:spacing w:before="0" w:line="360" w:lineRule="exact"/>
              <w:ind w:firstLine="0"/>
              <w:jc w:val="center"/>
              <w:rPr>
                <w:sz w:val="20"/>
              </w:rPr>
            </w:pPr>
            <w:r w:rsidRPr="000F5565">
              <w:rPr>
                <w:sz w:val="20"/>
              </w:rPr>
              <w:t>5.3</w:t>
            </w:r>
          </w:p>
        </w:tc>
        <w:tc>
          <w:tcPr>
            <w:tcW w:w="3415" w:type="dxa"/>
            <w:gridSpan w:val="3"/>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Актуализация схемы Водоснабжения/водоотведения</w:t>
            </w:r>
          </w:p>
        </w:tc>
        <w:tc>
          <w:tcPr>
            <w:tcW w:w="971" w:type="dxa"/>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шт.</w:t>
            </w:r>
          </w:p>
        </w:tc>
        <w:tc>
          <w:tcPr>
            <w:tcW w:w="1042" w:type="dxa"/>
            <w:gridSpan w:val="2"/>
            <w:shd w:val="clear" w:color="auto" w:fill="auto"/>
            <w:vAlign w:val="center"/>
          </w:tcPr>
          <w:p w:rsidR="00480F83" w:rsidRPr="000F5565" w:rsidRDefault="00480F83" w:rsidP="000F0A5E">
            <w:pPr>
              <w:pStyle w:val="af4"/>
              <w:widowControl w:val="0"/>
              <w:tabs>
                <w:tab w:val="left" w:pos="0"/>
              </w:tabs>
              <w:spacing w:before="0" w:line="360" w:lineRule="exact"/>
              <w:ind w:firstLine="0"/>
              <w:rPr>
                <w:sz w:val="20"/>
              </w:rPr>
            </w:pPr>
            <w:r w:rsidRPr="000F5565">
              <w:rPr>
                <w:sz w:val="20"/>
              </w:rPr>
              <w:t>+</w:t>
            </w:r>
          </w:p>
        </w:tc>
        <w:tc>
          <w:tcPr>
            <w:tcW w:w="984" w:type="dxa"/>
            <w:gridSpan w:val="2"/>
            <w:shd w:val="clear" w:color="auto" w:fill="auto"/>
            <w:vAlign w:val="center"/>
          </w:tcPr>
          <w:p w:rsidR="00480F83" w:rsidRPr="000F5565" w:rsidRDefault="00480F83" w:rsidP="000F0A5E">
            <w:pPr>
              <w:pStyle w:val="af4"/>
              <w:widowControl w:val="0"/>
              <w:tabs>
                <w:tab w:val="left" w:pos="0"/>
              </w:tabs>
              <w:spacing w:before="0" w:line="360" w:lineRule="exact"/>
              <w:ind w:firstLine="0"/>
              <w:rPr>
                <w:sz w:val="20"/>
              </w:rPr>
            </w:pPr>
            <w:r w:rsidRPr="000F5565">
              <w:rPr>
                <w:sz w:val="20"/>
              </w:rPr>
              <w:t>+</w:t>
            </w:r>
          </w:p>
        </w:tc>
        <w:tc>
          <w:tcPr>
            <w:tcW w:w="1063" w:type="dxa"/>
            <w:shd w:val="clear" w:color="auto" w:fill="auto"/>
            <w:vAlign w:val="center"/>
          </w:tcPr>
          <w:p w:rsidR="00480F83" w:rsidRPr="000F5565" w:rsidRDefault="00480F83" w:rsidP="000F0A5E">
            <w:pPr>
              <w:pStyle w:val="af4"/>
              <w:widowControl w:val="0"/>
              <w:tabs>
                <w:tab w:val="left" w:pos="0"/>
              </w:tabs>
              <w:spacing w:before="0" w:line="360" w:lineRule="exact"/>
              <w:ind w:firstLine="0"/>
              <w:rPr>
                <w:sz w:val="20"/>
              </w:rPr>
            </w:pPr>
            <w:r w:rsidRPr="000F5565">
              <w:rPr>
                <w:sz w:val="20"/>
              </w:rPr>
              <w:t>+</w:t>
            </w:r>
          </w:p>
        </w:tc>
        <w:tc>
          <w:tcPr>
            <w:tcW w:w="1456" w:type="dxa"/>
            <w:shd w:val="clear" w:color="auto" w:fill="auto"/>
            <w:vAlign w:val="center"/>
          </w:tcPr>
          <w:p w:rsidR="00480F83" w:rsidRPr="000F5565" w:rsidRDefault="00480F83" w:rsidP="000F0A5E">
            <w:pPr>
              <w:pStyle w:val="af4"/>
              <w:widowControl w:val="0"/>
              <w:tabs>
                <w:tab w:val="left" w:pos="0"/>
              </w:tabs>
              <w:spacing w:line="360" w:lineRule="exact"/>
              <w:ind w:firstLine="0"/>
              <w:rPr>
                <w:sz w:val="20"/>
              </w:rPr>
            </w:pPr>
            <w:r w:rsidRPr="000F5565">
              <w:rPr>
                <w:sz w:val="20"/>
              </w:rPr>
              <w:t>+</w:t>
            </w:r>
          </w:p>
        </w:tc>
        <w:tc>
          <w:tcPr>
            <w:tcW w:w="1691" w:type="dxa"/>
            <w:shd w:val="clear" w:color="auto" w:fill="auto"/>
            <w:vAlign w:val="center"/>
          </w:tcPr>
          <w:p w:rsidR="00480F83" w:rsidRPr="000F5565" w:rsidRDefault="00480F83" w:rsidP="00A87B8E">
            <w:pPr>
              <w:pStyle w:val="af4"/>
              <w:widowControl w:val="0"/>
              <w:tabs>
                <w:tab w:val="left" w:pos="0"/>
              </w:tabs>
              <w:spacing w:line="360" w:lineRule="exact"/>
              <w:ind w:firstLine="0"/>
              <w:rPr>
                <w:sz w:val="20"/>
              </w:rPr>
            </w:pPr>
            <w:r w:rsidRPr="000F5565">
              <w:rPr>
                <w:sz w:val="20"/>
              </w:rPr>
              <w:t>500</w:t>
            </w:r>
          </w:p>
        </w:tc>
        <w:tc>
          <w:tcPr>
            <w:tcW w:w="1593" w:type="dxa"/>
            <w:shd w:val="clear" w:color="auto" w:fill="auto"/>
            <w:vAlign w:val="center"/>
          </w:tcPr>
          <w:p w:rsidR="00480F83" w:rsidRPr="000F5565" w:rsidRDefault="00480F83" w:rsidP="000F0A5E">
            <w:pPr>
              <w:pStyle w:val="af4"/>
              <w:widowControl w:val="0"/>
              <w:tabs>
                <w:tab w:val="left" w:pos="0"/>
              </w:tabs>
              <w:spacing w:line="360" w:lineRule="exact"/>
              <w:ind w:firstLine="0"/>
              <w:rPr>
                <w:b/>
                <w:sz w:val="20"/>
              </w:rPr>
            </w:pPr>
            <w:r w:rsidRPr="000F5565">
              <w:rPr>
                <w:b/>
                <w:sz w:val="20"/>
              </w:rPr>
              <w:t>ежегодно</w:t>
            </w:r>
          </w:p>
        </w:tc>
        <w:tc>
          <w:tcPr>
            <w:tcW w:w="1832" w:type="dxa"/>
            <w:shd w:val="clear" w:color="auto" w:fill="auto"/>
            <w:vAlign w:val="center"/>
          </w:tcPr>
          <w:p w:rsidR="00480F83" w:rsidRPr="000F5565" w:rsidRDefault="00480F83" w:rsidP="000524AC">
            <w:pPr>
              <w:pStyle w:val="afa"/>
              <w:widowControl w:val="0"/>
              <w:rPr>
                <w:rFonts w:ascii="Times New Roman" w:hAnsi="Times New Roman"/>
                <w:sz w:val="20"/>
                <w:szCs w:val="20"/>
              </w:rPr>
            </w:pPr>
            <w:r w:rsidRPr="000F5565">
              <w:rPr>
                <w:rFonts w:ascii="Times New Roman" w:hAnsi="Times New Roman"/>
                <w:sz w:val="20"/>
                <w:szCs w:val="20"/>
              </w:rPr>
              <w:t>МКУ «Управление по строительству, ЖКХ и содержанию дорог Уинского муниципального округа»</w:t>
            </w:r>
          </w:p>
        </w:tc>
      </w:tr>
      <w:tr w:rsidR="00731298" w:rsidRPr="000F5565" w:rsidTr="00866DD1">
        <w:tc>
          <w:tcPr>
            <w:tcW w:w="662" w:type="dxa"/>
            <w:shd w:val="clear" w:color="auto" w:fill="auto"/>
            <w:vAlign w:val="center"/>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VI</w:t>
            </w:r>
            <w:r w:rsidRPr="000F5565">
              <w:rPr>
                <w:b/>
                <w:sz w:val="20"/>
              </w:rPr>
              <w:t>.</w:t>
            </w:r>
          </w:p>
        </w:tc>
        <w:tc>
          <w:tcPr>
            <w:tcW w:w="14047" w:type="dxa"/>
            <w:gridSpan w:val="13"/>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w:t>
            </w:r>
          </w:p>
        </w:tc>
      </w:tr>
      <w:tr w:rsidR="00480F83" w:rsidRPr="000F5565" w:rsidTr="00866DD1">
        <w:tc>
          <w:tcPr>
            <w:tcW w:w="662" w:type="dxa"/>
            <w:shd w:val="clear" w:color="auto" w:fill="auto"/>
            <w:vAlign w:val="center"/>
          </w:tcPr>
          <w:p w:rsidR="00480F83" w:rsidRPr="000F5565" w:rsidRDefault="00480F83"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6.1</w:t>
            </w:r>
          </w:p>
        </w:tc>
        <w:tc>
          <w:tcPr>
            <w:tcW w:w="3313" w:type="dxa"/>
            <w:gridSpan w:val="2"/>
            <w:shd w:val="clear" w:color="auto" w:fill="auto"/>
            <w:vAlign w:val="center"/>
          </w:tcPr>
          <w:p w:rsidR="00480F83" w:rsidRPr="000F5565" w:rsidRDefault="00480F83" w:rsidP="007705AF">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Выявление бесхозяйных объектов недвижимого имущества, используемых для передачи энергетических ресурсов</w:t>
            </w:r>
          </w:p>
        </w:tc>
        <w:tc>
          <w:tcPr>
            <w:tcW w:w="1073" w:type="dxa"/>
            <w:gridSpan w:val="2"/>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480F83" w:rsidRPr="000F5565" w:rsidRDefault="00480F83"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480F83" w:rsidRPr="000F5565" w:rsidRDefault="00480F83"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480F83" w:rsidRPr="000F5565" w:rsidRDefault="00480F83"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480F83" w:rsidRPr="000F5565" w:rsidRDefault="00480F83"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480F83" w:rsidRPr="000F5565" w:rsidRDefault="00B4584E" w:rsidP="000524AC">
            <w:pPr>
              <w:pStyle w:val="afa"/>
              <w:widowControl w:val="0"/>
              <w:rPr>
                <w:rFonts w:ascii="Times New Roman" w:hAnsi="Times New Roman"/>
                <w:sz w:val="20"/>
                <w:szCs w:val="20"/>
              </w:rPr>
            </w:pPr>
            <w:r w:rsidRPr="000F5565">
              <w:rPr>
                <w:rFonts w:ascii="Times New Roman" w:hAnsi="Times New Roman"/>
                <w:sz w:val="20"/>
                <w:szCs w:val="20"/>
              </w:rPr>
              <w:t>Управление имущественных и земельных отношений администрации Уинского муниципального округа</w:t>
            </w:r>
          </w:p>
        </w:tc>
      </w:tr>
      <w:tr w:rsidR="00731298" w:rsidRPr="000F5565" w:rsidTr="00866DD1">
        <w:tc>
          <w:tcPr>
            <w:tcW w:w="662" w:type="dxa"/>
            <w:shd w:val="clear" w:color="auto" w:fill="auto"/>
            <w:vAlign w:val="center"/>
          </w:tcPr>
          <w:p w:rsidR="00731298" w:rsidRPr="000F5565" w:rsidRDefault="00731298"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lang w:val="en-US"/>
              </w:rPr>
              <w:t>VII</w:t>
            </w:r>
            <w:r w:rsidRPr="000F5565">
              <w:rPr>
                <w:rFonts w:ascii="Times New Roman" w:hAnsi="Times New Roman"/>
                <w:sz w:val="20"/>
                <w:szCs w:val="20"/>
              </w:rPr>
              <w:t>.</w:t>
            </w:r>
          </w:p>
        </w:tc>
        <w:tc>
          <w:tcPr>
            <w:tcW w:w="14047" w:type="dxa"/>
            <w:gridSpan w:val="13"/>
            <w:shd w:val="clear" w:color="auto" w:fill="auto"/>
            <w:vAlign w:val="center"/>
          </w:tcPr>
          <w:p w:rsidR="00731298" w:rsidRPr="000F5565" w:rsidRDefault="00731298" w:rsidP="000F0A5E">
            <w:pPr>
              <w:pStyle w:val="afa"/>
              <w:widowControl w:val="0"/>
              <w:spacing w:line="360" w:lineRule="exact"/>
              <w:jc w:val="center"/>
              <w:rPr>
                <w:rFonts w:ascii="Times New Roman" w:hAnsi="Times New Roman"/>
                <w:sz w:val="20"/>
                <w:szCs w:val="20"/>
              </w:rPr>
            </w:pPr>
            <w:r w:rsidRPr="000F5565">
              <w:rPr>
                <w:rFonts w:ascii="Times New Roman" w:hAnsi="Times New Roman"/>
                <w:b/>
                <w:sz w:val="20"/>
                <w:szCs w:val="20"/>
              </w:rPr>
              <w:t>Мероприятия по стимулированию производителей и потребителей энергетических ресурсов, организаций, осуществляющих передачу</w:t>
            </w:r>
            <w:r w:rsidR="000F0A5E" w:rsidRPr="000F5565">
              <w:rPr>
                <w:rFonts w:ascii="Times New Roman" w:hAnsi="Times New Roman"/>
                <w:b/>
                <w:sz w:val="20"/>
                <w:szCs w:val="20"/>
              </w:rPr>
              <w:t xml:space="preserve"> </w:t>
            </w:r>
            <w:r w:rsidRPr="000F5565">
              <w:rPr>
                <w:rFonts w:ascii="Times New Roman" w:hAnsi="Times New Roman"/>
                <w:b/>
                <w:sz w:val="20"/>
                <w:szCs w:val="20"/>
              </w:rPr>
              <w:t>энергетических ресурсов, проведению мероприятий по энергосбережению, повышению энергетической эффективности и сокращению потерь</w:t>
            </w:r>
          </w:p>
        </w:tc>
      </w:tr>
      <w:tr w:rsidR="00F90006" w:rsidRPr="000F5565" w:rsidTr="00866DD1">
        <w:trPr>
          <w:trHeight w:val="1000"/>
        </w:trPr>
        <w:tc>
          <w:tcPr>
            <w:tcW w:w="662" w:type="dxa"/>
            <w:shd w:val="clear" w:color="auto" w:fill="auto"/>
            <w:vAlign w:val="center"/>
          </w:tcPr>
          <w:p w:rsidR="00F90006" w:rsidRPr="000F5565" w:rsidRDefault="00F90006" w:rsidP="00112656">
            <w:pPr>
              <w:pStyle w:val="afa"/>
              <w:widowControl w:val="0"/>
              <w:spacing w:line="360" w:lineRule="exact"/>
              <w:jc w:val="center"/>
              <w:rPr>
                <w:rFonts w:ascii="Times New Roman" w:hAnsi="Times New Roman"/>
                <w:sz w:val="20"/>
                <w:szCs w:val="20"/>
              </w:rPr>
            </w:pPr>
            <w:r w:rsidRPr="000F5565">
              <w:rPr>
                <w:rFonts w:ascii="Times New Roman" w:hAnsi="Times New Roman"/>
                <w:sz w:val="20"/>
                <w:szCs w:val="20"/>
              </w:rPr>
              <w:t>7.1</w:t>
            </w:r>
          </w:p>
        </w:tc>
        <w:tc>
          <w:tcPr>
            <w:tcW w:w="3313" w:type="dxa"/>
            <w:gridSpan w:val="2"/>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Мероприятия по снижению потерь энергоресурсов и воды</w:t>
            </w:r>
          </w:p>
        </w:tc>
        <w:tc>
          <w:tcPr>
            <w:tcW w:w="1073" w:type="dxa"/>
            <w:gridSpan w:val="2"/>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F90006" w:rsidRPr="000F5565" w:rsidRDefault="00F9000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F90006" w:rsidRPr="000F5565" w:rsidRDefault="00217F56"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F90006" w:rsidRPr="000F5565" w:rsidRDefault="00217F56"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F90006" w:rsidRPr="000F5565" w:rsidRDefault="00F9000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F90006" w:rsidRPr="000F5565" w:rsidRDefault="00F90006" w:rsidP="00480F83">
            <w:pPr>
              <w:pStyle w:val="afa"/>
              <w:widowControl w:val="0"/>
              <w:rPr>
                <w:rFonts w:ascii="Times New Roman" w:hAnsi="Times New Roman"/>
                <w:sz w:val="20"/>
                <w:szCs w:val="20"/>
              </w:rPr>
            </w:pPr>
            <w:r w:rsidRPr="000F5565">
              <w:rPr>
                <w:rFonts w:ascii="Times New Roman" w:hAnsi="Times New Roman"/>
                <w:sz w:val="20"/>
                <w:szCs w:val="20"/>
              </w:rPr>
              <w:t>Ресурсоснабжающая организация МУП «Уинсктеплоэнерго»</w:t>
            </w:r>
          </w:p>
        </w:tc>
      </w:tr>
      <w:tr w:rsidR="00731298" w:rsidRPr="000F5565" w:rsidTr="00866DD1">
        <w:tc>
          <w:tcPr>
            <w:tcW w:w="662" w:type="dxa"/>
            <w:shd w:val="clear" w:color="auto" w:fill="auto"/>
          </w:tcPr>
          <w:p w:rsidR="00731298" w:rsidRPr="000F5565" w:rsidRDefault="00731298" w:rsidP="00112656">
            <w:pPr>
              <w:pStyle w:val="af4"/>
              <w:widowControl w:val="0"/>
              <w:tabs>
                <w:tab w:val="left" w:pos="0"/>
              </w:tabs>
              <w:spacing w:before="0" w:line="360" w:lineRule="exact"/>
              <w:ind w:firstLine="0"/>
              <w:jc w:val="center"/>
              <w:rPr>
                <w:b/>
                <w:sz w:val="20"/>
              </w:rPr>
            </w:pPr>
            <w:r w:rsidRPr="000F5565">
              <w:rPr>
                <w:b/>
                <w:sz w:val="20"/>
                <w:lang w:val="en-US"/>
              </w:rPr>
              <w:t>VIII</w:t>
            </w:r>
            <w:r w:rsidRPr="000F5565">
              <w:rPr>
                <w:b/>
                <w:sz w:val="20"/>
              </w:rPr>
              <w:t>.</w:t>
            </w:r>
          </w:p>
        </w:tc>
        <w:tc>
          <w:tcPr>
            <w:tcW w:w="14047" w:type="dxa"/>
            <w:gridSpan w:val="13"/>
            <w:shd w:val="clear" w:color="auto" w:fill="auto"/>
          </w:tcPr>
          <w:p w:rsidR="00731298" w:rsidRPr="000F5565" w:rsidRDefault="00731298" w:rsidP="00112656">
            <w:pPr>
              <w:pStyle w:val="afa"/>
              <w:widowControl w:val="0"/>
              <w:spacing w:line="360" w:lineRule="exact"/>
              <w:jc w:val="center"/>
              <w:rPr>
                <w:rFonts w:ascii="Times New Roman" w:hAnsi="Times New Roman"/>
                <w:b/>
                <w:sz w:val="20"/>
                <w:szCs w:val="20"/>
              </w:rPr>
            </w:pPr>
            <w:r w:rsidRPr="000F5565">
              <w:rPr>
                <w:rFonts w:ascii="Times New Roman" w:hAnsi="Times New Roman"/>
                <w:b/>
                <w:sz w:val="20"/>
                <w:szCs w:val="20"/>
              </w:rPr>
              <w:t>Мероприятия по информационному обеспечению указанных в пунктах "1" - "7" мероприятий, в том числе информированию потребителей энергетических ресурсов об указанных мероприятиях и о способах энергосбережения и повышения энергоэффективности</w:t>
            </w:r>
          </w:p>
        </w:tc>
      </w:tr>
      <w:tr w:rsidR="00C949D6" w:rsidRPr="000F5565" w:rsidTr="00866DD1">
        <w:tc>
          <w:tcPr>
            <w:tcW w:w="662" w:type="dxa"/>
            <w:shd w:val="clear" w:color="auto" w:fill="auto"/>
            <w:vAlign w:val="center"/>
          </w:tcPr>
          <w:p w:rsidR="00C949D6" w:rsidRPr="000F5565" w:rsidRDefault="00C949D6" w:rsidP="00112656">
            <w:pPr>
              <w:pStyle w:val="afa"/>
              <w:widowControl w:val="0"/>
              <w:spacing w:line="360" w:lineRule="exact"/>
              <w:rPr>
                <w:rFonts w:ascii="Times New Roman" w:hAnsi="Times New Roman"/>
                <w:sz w:val="20"/>
                <w:szCs w:val="20"/>
              </w:rPr>
            </w:pPr>
            <w:r w:rsidRPr="000F5565">
              <w:rPr>
                <w:rFonts w:ascii="Times New Roman" w:hAnsi="Times New Roman"/>
                <w:sz w:val="20"/>
                <w:szCs w:val="20"/>
              </w:rPr>
              <w:t>8.1.</w:t>
            </w:r>
          </w:p>
        </w:tc>
        <w:tc>
          <w:tcPr>
            <w:tcW w:w="3313" w:type="dxa"/>
            <w:gridSpan w:val="2"/>
            <w:shd w:val="clear" w:color="auto" w:fill="auto"/>
            <w:vAlign w:val="center"/>
          </w:tcPr>
          <w:p w:rsidR="00C949D6" w:rsidRPr="000F5565" w:rsidRDefault="00C949D6" w:rsidP="007705AF">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Размещение информации на официальных сайтах органов местного самоуправления в сети «Интернет» и обновлению не реже чем один раз в квартал в соответствии с правилами, утвержденными Правительством Российской Федерации</w:t>
            </w:r>
          </w:p>
        </w:tc>
        <w:tc>
          <w:tcPr>
            <w:tcW w:w="107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Ежеквартально</w:t>
            </w:r>
          </w:p>
        </w:tc>
        <w:tc>
          <w:tcPr>
            <w:tcW w:w="1832" w:type="dxa"/>
            <w:shd w:val="clear" w:color="auto" w:fill="auto"/>
            <w:vAlign w:val="center"/>
          </w:tcPr>
          <w:p w:rsidR="00C949D6" w:rsidRPr="000F5565" w:rsidRDefault="00C949D6" w:rsidP="00C949D6">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 МКУ «Управление по строительству, ЖКХ и содержанию дорог Уинского муниципального округа»</w:t>
            </w:r>
          </w:p>
        </w:tc>
      </w:tr>
      <w:tr w:rsidR="00C949D6" w:rsidRPr="000F5565" w:rsidTr="00866DD1">
        <w:tc>
          <w:tcPr>
            <w:tcW w:w="662" w:type="dxa"/>
            <w:shd w:val="clear" w:color="auto" w:fill="auto"/>
            <w:vAlign w:val="center"/>
          </w:tcPr>
          <w:p w:rsidR="00C949D6" w:rsidRPr="000F5565" w:rsidRDefault="00C949D6" w:rsidP="00112656">
            <w:pPr>
              <w:pStyle w:val="afa"/>
              <w:widowControl w:val="0"/>
              <w:spacing w:line="360" w:lineRule="exact"/>
              <w:rPr>
                <w:rFonts w:ascii="Times New Roman" w:hAnsi="Times New Roman"/>
                <w:sz w:val="20"/>
                <w:szCs w:val="20"/>
              </w:rPr>
            </w:pPr>
            <w:r w:rsidRPr="000F5565">
              <w:rPr>
                <w:rFonts w:ascii="Times New Roman" w:hAnsi="Times New Roman"/>
                <w:sz w:val="20"/>
                <w:szCs w:val="20"/>
              </w:rPr>
              <w:t>8.2</w:t>
            </w:r>
          </w:p>
        </w:tc>
        <w:tc>
          <w:tcPr>
            <w:tcW w:w="331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Размещение информации о требованиях законодательства об энергосбережении и о повышении энергетической эффективности</w:t>
            </w:r>
          </w:p>
        </w:tc>
        <w:tc>
          <w:tcPr>
            <w:tcW w:w="107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C949D6" w:rsidRPr="000F5565" w:rsidRDefault="00C949D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C949D6" w:rsidRPr="000F5565" w:rsidRDefault="00C949D6" w:rsidP="00C949D6">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w:t>
            </w:r>
          </w:p>
        </w:tc>
      </w:tr>
      <w:tr w:rsidR="00C949D6" w:rsidRPr="000F5565" w:rsidTr="00866DD1">
        <w:tc>
          <w:tcPr>
            <w:tcW w:w="662" w:type="dxa"/>
            <w:shd w:val="clear" w:color="auto" w:fill="auto"/>
            <w:vAlign w:val="center"/>
          </w:tcPr>
          <w:p w:rsidR="00C949D6" w:rsidRPr="000F5565" w:rsidRDefault="00C949D6" w:rsidP="00112656">
            <w:pPr>
              <w:pStyle w:val="afa"/>
              <w:widowControl w:val="0"/>
              <w:spacing w:line="360" w:lineRule="exact"/>
              <w:rPr>
                <w:rFonts w:ascii="Times New Roman" w:hAnsi="Times New Roman"/>
                <w:sz w:val="20"/>
                <w:szCs w:val="20"/>
              </w:rPr>
            </w:pPr>
            <w:r w:rsidRPr="000F5565">
              <w:rPr>
                <w:rFonts w:ascii="Times New Roman" w:hAnsi="Times New Roman"/>
                <w:sz w:val="20"/>
                <w:szCs w:val="20"/>
              </w:rPr>
              <w:t>8.3</w:t>
            </w:r>
          </w:p>
        </w:tc>
        <w:tc>
          <w:tcPr>
            <w:tcW w:w="331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Размещение муниципальной программы в области энергосбережения и повышения энергетической на официальном сайте органов власти местного самоуправления в сети Интернет</w:t>
            </w:r>
          </w:p>
        </w:tc>
        <w:tc>
          <w:tcPr>
            <w:tcW w:w="107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C949D6" w:rsidRPr="000F5565" w:rsidRDefault="00C949D6" w:rsidP="005D0D6C">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C949D6" w:rsidRPr="000F5565" w:rsidRDefault="00C949D6" w:rsidP="00C949D6">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w:t>
            </w:r>
          </w:p>
        </w:tc>
      </w:tr>
      <w:tr w:rsidR="00C949D6" w:rsidRPr="000F5565" w:rsidTr="00866DD1">
        <w:tc>
          <w:tcPr>
            <w:tcW w:w="662" w:type="dxa"/>
            <w:shd w:val="clear" w:color="auto" w:fill="auto"/>
            <w:vAlign w:val="center"/>
          </w:tcPr>
          <w:p w:rsidR="00C949D6" w:rsidRPr="000F5565" w:rsidRDefault="00C949D6" w:rsidP="00112656">
            <w:pPr>
              <w:pStyle w:val="afa"/>
              <w:widowControl w:val="0"/>
              <w:spacing w:line="360" w:lineRule="exact"/>
              <w:rPr>
                <w:rFonts w:ascii="Times New Roman" w:hAnsi="Times New Roman"/>
                <w:sz w:val="20"/>
                <w:szCs w:val="20"/>
              </w:rPr>
            </w:pPr>
            <w:r w:rsidRPr="000F5565">
              <w:rPr>
                <w:rFonts w:ascii="Times New Roman" w:hAnsi="Times New Roman"/>
                <w:sz w:val="20"/>
                <w:szCs w:val="20"/>
              </w:rPr>
              <w:t>8.4</w:t>
            </w:r>
          </w:p>
        </w:tc>
        <w:tc>
          <w:tcPr>
            <w:tcW w:w="331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Информирование потребителей о возможности заключения энергосервисных договоров (контрактов) и об особенностях их заключения</w:t>
            </w:r>
          </w:p>
        </w:tc>
        <w:tc>
          <w:tcPr>
            <w:tcW w:w="107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C949D6" w:rsidRPr="000F5565" w:rsidRDefault="00C949D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C949D6" w:rsidRPr="000F5565" w:rsidRDefault="00C949D6" w:rsidP="00C949D6">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w:t>
            </w:r>
          </w:p>
        </w:tc>
      </w:tr>
      <w:tr w:rsidR="00C949D6" w:rsidRPr="000F5565" w:rsidTr="00866DD1">
        <w:tc>
          <w:tcPr>
            <w:tcW w:w="662" w:type="dxa"/>
            <w:shd w:val="clear" w:color="auto" w:fill="auto"/>
            <w:vAlign w:val="center"/>
          </w:tcPr>
          <w:p w:rsidR="00C949D6" w:rsidRPr="000F5565" w:rsidRDefault="00C949D6" w:rsidP="00112656">
            <w:pPr>
              <w:pStyle w:val="afa"/>
              <w:widowControl w:val="0"/>
              <w:spacing w:line="360" w:lineRule="exact"/>
              <w:rPr>
                <w:rFonts w:ascii="Times New Roman" w:hAnsi="Times New Roman"/>
                <w:sz w:val="20"/>
                <w:szCs w:val="20"/>
              </w:rPr>
            </w:pPr>
            <w:r w:rsidRPr="000F5565">
              <w:rPr>
                <w:rFonts w:ascii="Times New Roman" w:hAnsi="Times New Roman"/>
                <w:sz w:val="20"/>
                <w:szCs w:val="20"/>
              </w:rPr>
              <w:t>8.5</w:t>
            </w:r>
          </w:p>
        </w:tc>
        <w:tc>
          <w:tcPr>
            <w:tcW w:w="331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Информирование потребителей о энергетической эффективности бытовых энергопотребляющих устройств и других товаров, в отношении которых в соответствии с законодательством РФ предусмотрено определение классов и энергетической эффективности либо применяется добровольная маркировка энергетической эффективности</w:t>
            </w:r>
          </w:p>
        </w:tc>
        <w:tc>
          <w:tcPr>
            <w:tcW w:w="1073"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42"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984" w:type="dxa"/>
            <w:gridSpan w:val="2"/>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063" w:type="dxa"/>
            <w:shd w:val="clear" w:color="auto" w:fill="auto"/>
            <w:vAlign w:val="center"/>
          </w:tcPr>
          <w:p w:rsidR="00C949D6" w:rsidRPr="000F5565" w:rsidRDefault="00C949D6" w:rsidP="000F0A5E">
            <w:pPr>
              <w:pStyle w:val="afa"/>
              <w:widowControl w:val="0"/>
              <w:spacing w:line="360" w:lineRule="exact"/>
              <w:jc w:val="both"/>
              <w:rPr>
                <w:rFonts w:ascii="Times New Roman" w:hAnsi="Times New Roman"/>
                <w:sz w:val="20"/>
                <w:szCs w:val="20"/>
              </w:rPr>
            </w:pPr>
            <w:r w:rsidRPr="000F5565">
              <w:rPr>
                <w:rFonts w:ascii="Times New Roman" w:hAnsi="Times New Roman"/>
                <w:sz w:val="20"/>
                <w:szCs w:val="20"/>
              </w:rPr>
              <w:t>+</w:t>
            </w:r>
          </w:p>
        </w:tc>
        <w:tc>
          <w:tcPr>
            <w:tcW w:w="1456"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691" w:type="dxa"/>
            <w:shd w:val="clear" w:color="auto" w:fill="auto"/>
            <w:vAlign w:val="center"/>
          </w:tcPr>
          <w:p w:rsidR="00C949D6" w:rsidRPr="000F5565" w:rsidRDefault="00C949D6" w:rsidP="000F0A5E">
            <w:pPr>
              <w:pStyle w:val="afa"/>
              <w:widowControl w:val="0"/>
              <w:spacing w:line="360" w:lineRule="exact"/>
              <w:jc w:val="both"/>
              <w:rPr>
                <w:sz w:val="20"/>
                <w:szCs w:val="20"/>
              </w:rPr>
            </w:pPr>
            <w:r w:rsidRPr="000F5565">
              <w:rPr>
                <w:sz w:val="20"/>
                <w:szCs w:val="20"/>
              </w:rPr>
              <w:t>-</w:t>
            </w:r>
          </w:p>
        </w:tc>
        <w:tc>
          <w:tcPr>
            <w:tcW w:w="1593" w:type="dxa"/>
            <w:shd w:val="clear" w:color="auto" w:fill="auto"/>
            <w:vAlign w:val="center"/>
          </w:tcPr>
          <w:p w:rsidR="00C949D6" w:rsidRPr="000F5565" w:rsidRDefault="00C949D6" w:rsidP="00940AEB">
            <w:pPr>
              <w:pStyle w:val="af4"/>
              <w:widowControl w:val="0"/>
              <w:tabs>
                <w:tab w:val="left" w:pos="0"/>
              </w:tabs>
              <w:spacing w:before="0" w:line="360" w:lineRule="exact"/>
              <w:ind w:firstLine="0"/>
              <w:rPr>
                <w:b/>
                <w:sz w:val="20"/>
              </w:rPr>
            </w:pPr>
            <w:r w:rsidRPr="000F5565">
              <w:rPr>
                <w:b/>
                <w:sz w:val="20"/>
              </w:rPr>
              <w:t>2027-2031</w:t>
            </w:r>
          </w:p>
        </w:tc>
        <w:tc>
          <w:tcPr>
            <w:tcW w:w="1832" w:type="dxa"/>
            <w:shd w:val="clear" w:color="auto" w:fill="auto"/>
            <w:vAlign w:val="center"/>
          </w:tcPr>
          <w:p w:rsidR="00C949D6" w:rsidRPr="000F5565" w:rsidRDefault="00C949D6" w:rsidP="00C949D6">
            <w:pPr>
              <w:pStyle w:val="afa"/>
              <w:widowControl w:val="0"/>
              <w:rPr>
                <w:rFonts w:ascii="Times New Roman" w:hAnsi="Times New Roman"/>
                <w:sz w:val="20"/>
                <w:szCs w:val="20"/>
              </w:rPr>
            </w:pPr>
            <w:r w:rsidRPr="000F5565">
              <w:rPr>
                <w:rFonts w:ascii="Times New Roman" w:hAnsi="Times New Roman"/>
                <w:sz w:val="20"/>
                <w:szCs w:val="20"/>
              </w:rPr>
              <w:t>Администрация Уинского муниципального округа</w:t>
            </w:r>
          </w:p>
        </w:tc>
      </w:tr>
    </w:tbl>
    <w:p w:rsidR="00731298" w:rsidRPr="000F5565" w:rsidRDefault="00731298" w:rsidP="000F0A5E">
      <w:pPr>
        <w:pStyle w:val="af4"/>
        <w:widowControl w:val="0"/>
        <w:tabs>
          <w:tab w:val="left" w:pos="0"/>
        </w:tabs>
        <w:spacing w:before="0" w:line="360" w:lineRule="exact"/>
        <w:ind w:firstLine="0"/>
        <w:jc w:val="center"/>
        <w:rPr>
          <w:b/>
          <w:sz w:val="24"/>
          <w:szCs w:val="24"/>
        </w:rPr>
      </w:pPr>
    </w:p>
    <w:p w:rsidR="00460470" w:rsidRPr="000F5565" w:rsidRDefault="00460470">
      <w:pPr>
        <w:spacing w:after="0" w:line="240" w:lineRule="auto"/>
        <w:rPr>
          <w:rFonts w:ascii="Times New Roman" w:eastAsia="SimSun" w:hAnsi="Times New Roman"/>
          <w:b/>
          <w:sz w:val="28"/>
          <w:szCs w:val="28"/>
        </w:rPr>
      </w:pPr>
      <w:r w:rsidRPr="000F5565">
        <w:rPr>
          <w:b/>
          <w:szCs w:val="28"/>
        </w:rPr>
        <w:br w:type="page"/>
      </w:r>
    </w:p>
    <w:p w:rsidR="00731298" w:rsidRPr="000F5565" w:rsidRDefault="00731298" w:rsidP="000F0A5E">
      <w:pPr>
        <w:pStyle w:val="af4"/>
        <w:widowControl w:val="0"/>
        <w:tabs>
          <w:tab w:val="left" w:pos="0"/>
        </w:tabs>
        <w:spacing w:before="0" w:line="360" w:lineRule="exact"/>
        <w:ind w:firstLine="709"/>
        <w:rPr>
          <w:b/>
          <w:szCs w:val="28"/>
        </w:rPr>
      </w:pPr>
      <w:r w:rsidRPr="000F5565">
        <w:rPr>
          <w:b/>
          <w:szCs w:val="28"/>
        </w:rPr>
        <w:t>5.5. Перечень</w:t>
      </w:r>
      <w:r w:rsidR="00112656" w:rsidRPr="000F5565">
        <w:rPr>
          <w:b/>
          <w:szCs w:val="28"/>
        </w:rPr>
        <w:t xml:space="preserve"> </w:t>
      </w:r>
      <w:r w:rsidRPr="000F5565">
        <w:rPr>
          <w:b/>
          <w:szCs w:val="28"/>
        </w:rPr>
        <w:t>мероприятий</w:t>
      </w:r>
      <w:r w:rsidR="00112656" w:rsidRPr="000F5565">
        <w:rPr>
          <w:b/>
          <w:szCs w:val="28"/>
        </w:rPr>
        <w:t xml:space="preserve"> </w:t>
      </w:r>
      <w:r w:rsidR="00572663" w:rsidRPr="000F5565">
        <w:rPr>
          <w:b/>
          <w:szCs w:val="28"/>
        </w:rPr>
        <w:t>по п</w:t>
      </w:r>
      <w:r w:rsidRPr="000F5565">
        <w:rPr>
          <w:b/>
          <w:szCs w:val="28"/>
        </w:rPr>
        <w:t>рограмме энергосбережения</w:t>
      </w:r>
      <w:r w:rsidR="00112656" w:rsidRPr="000F5565">
        <w:rPr>
          <w:b/>
          <w:szCs w:val="28"/>
        </w:rPr>
        <w:t xml:space="preserve"> </w:t>
      </w:r>
      <w:r w:rsidRPr="000F5565">
        <w:rPr>
          <w:b/>
          <w:szCs w:val="28"/>
        </w:rPr>
        <w:t>и</w:t>
      </w:r>
      <w:r w:rsidR="00112656" w:rsidRPr="000F5565">
        <w:rPr>
          <w:b/>
          <w:szCs w:val="28"/>
        </w:rPr>
        <w:t xml:space="preserve"> </w:t>
      </w:r>
      <w:r w:rsidRPr="000F5565">
        <w:rPr>
          <w:b/>
          <w:szCs w:val="28"/>
        </w:rPr>
        <w:t>повышения</w:t>
      </w:r>
      <w:r w:rsidR="00112656" w:rsidRPr="000F5565">
        <w:rPr>
          <w:b/>
          <w:szCs w:val="28"/>
        </w:rPr>
        <w:t xml:space="preserve"> </w:t>
      </w:r>
      <w:r w:rsidRPr="000F5565">
        <w:rPr>
          <w:b/>
          <w:szCs w:val="28"/>
        </w:rPr>
        <w:t xml:space="preserve">энергетической эффективности на территории </w:t>
      </w:r>
      <w:r w:rsidR="00460470" w:rsidRPr="000F5565">
        <w:rPr>
          <w:b/>
          <w:szCs w:val="28"/>
        </w:rPr>
        <w:t>Уинского</w:t>
      </w:r>
      <w:r w:rsidR="000F0A5E" w:rsidRPr="000F5565">
        <w:rPr>
          <w:b/>
          <w:szCs w:val="28"/>
        </w:rPr>
        <w:t xml:space="preserve"> </w:t>
      </w:r>
      <w:r w:rsidRPr="000F5565">
        <w:rPr>
          <w:b/>
          <w:szCs w:val="28"/>
        </w:rPr>
        <w:t>муниципального округа</w:t>
      </w:r>
      <w:r w:rsidR="00572663" w:rsidRPr="000F5565">
        <w:rPr>
          <w:b/>
          <w:szCs w:val="28"/>
        </w:rPr>
        <w:t>, с указанием ожидаемых результатов</w:t>
      </w:r>
    </w:p>
    <w:p w:rsidR="00460470" w:rsidRPr="000F5565" w:rsidRDefault="00460470" w:rsidP="000F0A5E">
      <w:pPr>
        <w:pStyle w:val="af4"/>
        <w:widowControl w:val="0"/>
        <w:tabs>
          <w:tab w:val="left" w:pos="0"/>
        </w:tabs>
        <w:spacing w:before="0" w:line="360" w:lineRule="exact"/>
        <w:ind w:firstLine="709"/>
        <w:rPr>
          <w:b/>
          <w:szCs w:val="28"/>
        </w:rPr>
      </w:pPr>
    </w:p>
    <w:p w:rsidR="00731298" w:rsidRPr="000F5565" w:rsidRDefault="00731298" w:rsidP="00290B1A">
      <w:pPr>
        <w:pStyle w:val="af4"/>
        <w:widowControl w:val="0"/>
        <w:tabs>
          <w:tab w:val="left" w:pos="0"/>
        </w:tabs>
        <w:spacing w:before="0" w:line="360" w:lineRule="exact"/>
        <w:ind w:firstLine="0"/>
        <w:jc w:val="right"/>
        <w:rPr>
          <w:szCs w:val="28"/>
        </w:rPr>
      </w:pPr>
      <w:r w:rsidRPr="000F5565">
        <w:rPr>
          <w:szCs w:val="28"/>
        </w:rPr>
        <w:t xml:space="preserve">Таблица </w:t>
      </w:r>
      <w:r w:rsidR="00460470" w:rsidRPr="000F5565">
        <w:rPr>
          <w:szCs w:val="28"/>
        </w:rPr>
        <w:t>№</w:t>
      </w:r>
      <w:r w:rsidRPr="000F5565">
        <w:rPr>
          <w:szCs w:val="28"/>
        </w:rPr>
        <w:t>20</w:t>
      </w:r>
      <w:r w:rsidR="00460470" w:rsidRPr="000F5565">
        <w:rPr>
          <w:szCs w:val="28"/>
        </w:rPr>
        <w:t xml:space="preserve"> Перечень мероприятий</w:t>
      </w:r>
    </w:p>
    <w:tbl>
      <w:tblPr>
        <w:tblW w:w="152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696"/>
        <w:gridCol w:w="1701"/>
        <w:gridCol w:w="1134"/>
        <w:gridCol w:w="1134"/>
        <w:gridCol w:w="1134"/>
        <w:gridCol w:w="1130"/>
        <w:gridCol w:w="1541"/>
        <w:gridCol w:w="1110"/>
        <w:gridCol w:w="2126"/>
      </w:tblGrid>
      <w:tr w:rsidR="007E001C" w:rsidRPr="000F5565" w:rsidTr="00B6730E">
        <w:trPr>
          <w:trHeight w:val="682"/>
        </w:trPr>
        <w:tc>
          <w:tcPr>
            <w:tcW w:w="558" w:type="dxa"/>
            <w:vMerge w:val="restart"/>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 п/п</w:t>
            </w:r>
          </w:p>
        </w:tc>
        <w:tc>
          <w:tcPr>
            <w:tcW w:w="3696" w:type="dxa"/>
            <w:vMerge w:val="restart"/>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Наименование мероприятия программы</w:t>
            </w:r>
          </w:p>
        </w:tc>
        <w:tc>
          <w:tcPr>
            <w:tcW w:w="1701" w:type="dxa"/>
            <w:vMerge w:val="restart"/>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Наименование приоритетного направления.</w:t>
            </w:r>
          </w:p>
        </w:tc>
        <w:tc>
          <w:tcPr>
            <w:tcW w:w="2268" w:type="dxa"/>
            <w:gridSpan w:val="2"/>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Финансовое обеспечение реализации мероприятий</w:t>
            </w:r>
          </w:p>
        </w:tc>
        <w:tc>
          <w:tcPr>
            <w:tcW w:w="3805" w:type="dxa"/>
            <w:gridSpan w:val="3"/>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 xml:space="preserve">Экономия топливно-энергетических ресурсов </w:t>
            </w:r>
          </w:p>
        </w:tc>
        <w:tc>
          <w:tcPr>
            <w:tcW w:w="1110" w:type="dxa"/>
            <w:vMerge w:val="restart"/>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Год реализации</w:t>
            </w:r>
          </w:p>
        </w:tc>
        <w:tc>
          <w:tcPr>
            <w:tcW w:w="2126" w:type="dxa"/>
            <w:vMerge w:val="restart"/>
            <w:vAlign w:val="center"/>
            <w:hideMark/>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hAnsi="Times New Roman"/>
                <w:b/>
                <w:sz w:val="18"/>
                <w:szCs w:val="18"/>
              </w:rPr>
              <w:t>Ответственный исполнитель</w:t>
            </w:r>
          </w:p>
        </w:tc>
      </w:tr>
      <w:tr w:rsidR="007E001C" w:rsidRPr="000F5565" w:rsidTr="00B6730E">
        <w:trPr>
          <w:trHeight w:val="407"/>
        </w:trPr>
        <w:tc>
          <w:tcPr>
            <w:tcW w:w="558"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3696"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701"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134" w:type="dxa"/>
            <w:vMerge w:val="restart"/>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источник</w:t>
            </w:r>
          </w:p>
        </w:tc>
        <w:tc>
          <w:tcPr>
            <w:tcW w:w="1134" w:type="dxa"/>
            <w:vMerge w:val="restart"/>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объем тыс. руб.</w:t>
            </w:r>
          </w:p>
        </w:tc>
        <w:tc>
          <w:tcPr>
            <w:tcW w:w="2264" w:type="dxa"/>
            <w:gridSpan w:val="2"/>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в натуральном выражении</w:t>
            </w:r>
          </w:p>
        </w:tc>
        <w:tc>
          <w:tcPr>
            <w:tcW w:w="1541" w:type="dxa"/>
            <w:vMerge w:val="restart"/>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В стоимостном выражении, тыс. руб.</w:t>
            </w:r>
          </w:p>
        </w:tc>
        <w:tc>
          <w:tcPr>
            <w:tcW w:w="1110"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2126" w:type="dxa"/>
            <w:vMerge/>
            <w:vAlign w:val="center"/>
          </w:tcPr>
          <w:p w:rsidR="007E001C" w:rsidRPr="000F5565" w:rsidRDefault="007E001C" w:rsidP="00940AEB">
            <w:pPr>
              <w:widowControl w:val="0"/>
              <w:spacing w:after="0" w:line="240" w:lineRule="auto"/>
              <w:jc w:val="center"/>
              <w:rPr>
                <w:rFonts w:ascii="Times New Roman" w:hAnsi="Times New Roman"/>
                <w:b/>
                <w:sz w:val="18"/>
                <w:szCs w:val="18"/>
              </w:rPr>
            </w:pPr>
          </w:p>
        </w:tc>
      </w:tr>
      <w:tr w:rsidR="007E001C" w:rsidRPr="000F5565" w:rsidTr="00B6730E">
        <w:trPr>
          <w:trHeight w:val="215"/>
        </w:trPr>
        <w:tc>
          <w:tcPr>
            <w:tcW w:w="558"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3696"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701"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134"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134"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134" w:type="dxa"/>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кол-во</w:t>
            </w:r>
          </w:p>
        </w:tc>
        <w:tc>
          <w:tcPr>
            <w:tcW w:w="1130" w:type="dxa"/>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ед. изм.</w:t>
            </w:r>
          </w:p>
        </w:tc>
        <w:tc>
          <w:tcPr>
            <w:tcW w:w="1541"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1110" w:type="dxa"/>
            <w:vMerge/>
            <w:vAlign w:val="center"/>
          </w:tcPr>
          <w:p w:rsidR="007E001C"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p>
        </w:tc>
        <w:tc>
          <w:tcPr>
            <w:tcW w:w="2126" w:type="dxa"/>
            <w:vMerge/>
            <w:vAlign w:val="center"/>
          </w:tcPr>
          <w:p w:rsidR="007E001C" w:rsidRPr="000F5565" w:rsidRDefault="007E001C" w:rsidP="00940AEB">
            <w:pPr>
              <w:widowControl w:val="0"/>
              <w:spacing w:after="0" w:line="240" w:lineRule="auto"/>
              <w:jc w:val="center"/>
              <w:rPr>
                <w:rFonts w:ascii="Times New Roman" w:hAnsi="Times New Roman"/>
                <w:b/>
                <w:sz w:val="18"/>
                <w:szCs w:val="18"/>
              </w:rPr>
            </w:pPr>
          </w:p>
        </w:tc>
      </w:tr>
      <w:tr w:rsidR="00940AEB" w:rsidRPr="000F5565" w:rsidTr="00B6730E">
        <w:trPr>
          <w:trHeight w:val="262"/>
        </w:trPr>
        <w:tc>
          <w:tcPr>
            <w:tcW w:w="558"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1</w:t>
            </w:r>
          </w:p>
        </w:tc>
        <w:tc>
          <w:tcPr>
            <w:tcW w:w="3696"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2</w:t>
            </w:r>
          </w:p>
        </w:tc>
        <w:tc>
          <w:tcPr>
            <w:tcW w:w="1701"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3</w:t>
            </w:r>
          </w:p>
        </w:tc>
        <w:tc>
          <w:tcPr>
            <w:tcW w:w="1134"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4</w:t>
            </w:r>
          </w:p>
        </w:tc>
        <w:tc>
          <w:tcPr>
            <w:tcW w:w="1134"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5</w:t>
            </w:r>
          </w:p>
        </w:tc>
        <w:tc>
          <w:tcPr>
            <w:tcW w:w="1134"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6</w:t>
            </w:r>
          </w:p>
        </w:tc>
        <w:tc>
          <w:tcPr>
            <w:tcW w:w="1130"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7</w:t>
            </w:r>
          </w:p>
        </w:tc>
        <w:tc>
          <w:tcPr>
            <w:tcW w:w="1541"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8</w:t>
            </w:r>
          </w:p>
        </w:tc>
        <w:tc>
          <w:tcPr>
            <w:tcW w:w="1110" w:type="dxa"/>
            <w:vAlign w:val="center"/>
          </w:tcPr>
          <w:p w:rsidR="00940AEB" w:rsidRPr="000F5565" w:rsidRDefault="007E001C" w:rsidP="00940AEB">
            <w:pPr>
              <w:widowControl w:val="0"/>
              <w:spacing w:after="0" w:line="240" w:lineRule="auto"/>
              <w:jc w:val="center"/>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9</w:t>
            </w:r>
          </w:p>
        </w:tc>
        <w:tc>
          <w:tcPr>
            <w:tcW w:w="2126" w:type="dxa"/>
            <w:vAlign w:val="center"/>
          </w:tcPr>
          <w:p w:rsidR="00940AEB" w:rsidRPr="000F5565" w:rsidRDefault="007E001C" w:rsidP="00940AEB">
            <w:pPr>
              <w:widowControl w:val="0"/>
              <w:spacing w:after="0" w:line="240" w:lineRule="auto"/>
              <w:jc w:val="center"/>
              <w:rPr>
                <w:rFonts w:ascii="Times New Roman" w:hAnsi="Times New Roman"/>
                <w:b/>
                <w:sz w:val="18"/>
                <w:szCs w:val="18"/>
              </w:rPr>
            </w:pPr>
            <w:r w:rsidRPr="000F5565">
              <w:rPr>
                <w:rFonts w:ascii="Times New Roman" w:hAnsi="Times New Roman"/>
                <w:b/>
                <w:sz w:val="18"/>
                <w:szCs w:val="18"/>
              </w:rPr>
              <w:t>10</w:t>
            </w:r>
          </w:p>
        </w:tc>
      </w:tr>
      <w:tr w:rsidR="00731298" w:rsidRPr="000F5565" w:rsidTr="00B6730E">
        <w:trPr>
          <w:trHeight w:val="315"/>
        </w:trPr>
        <w:tc>
          <w:tcPr>
            <w:tcW w:w="558" w:type="dxa"/>
            <w:vAlign w:val="center"/>
            <w:hideMark/>
          </w:tcPr>
          <w:p w:rsidR="00731298" w:rsidRPr="000F5565" w:rsidRDefault="00B62BBC" w:rsidP="00940AEB">
            <w:pPr>
              <w:widowControl w:val="0"/>
              <w:spacing w:after="0" w:line="240" w:lineRule="auto"/>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1.</w:t>
            </w:r>
          </w:p>
        </w:tc>
        <w:tc>
          <w:tcPr>
            <w:tcW w:w="14706" w:type="dxa"/>
            <w:gridSpan w:val="9"/>
            <w:vAlign w:val="center"/>
            <w:hideMark/>
          </w:tcPr>
          <w:p w:rsidR="00731298" w:rsidRPr="000F5565" w:rsidRDefault="007E001C" w:rsidP="007E001C">
            <w:pPr>
              <w:widowControl w:val="0"/>
              <w:spacing w:after="0" w:line="240" w:lineRule="auto"/>
              <w:rPr>
                <w:rFonts w:ascii="Times New Roman" w:eastAsia="Calibri" w:hAnsi="Times New Roman"/>
                <w:b/>
                <w:bCs/>
                <w:color w:val="FFFFFF"/>
                <w:sz w:val="18"/>
                <w:szCs w:val="18"/>
                <w:lang w:eastAsia="en-US"/>
              </w:rPr>
            </w:pPr>
            <w:r w:rsidRPr="000F5565">
              <w:rPr>
                <w:rFonts w:ascii="Times New Roman" w:eastAsia="Calibri" w:hAnsi="Times New Roman"/>
                <w:b/>
                <w:bCs/>
                <w:color w:val="000000"/>
                <w:sz w:val="18"/>
                <w:szCs w:val="18"/>
                <w:lang w:eastAsia="en-US"/>
              </w:rPr>
              <w:t>Коммунальная инфраструктура</w:t>
            </w:r>
          </w:p>
        </w:tc>
      </w:tr>
      <w:tr w:rsidR="007E001C" w:rsidRPr="000F5565" w:rsidTr="00B6730E">
        <w:trPr>
          <w:trHeight w:val="480"/>
        </w:trPr>
        <w:tc>
          <w:tcPr>
            <w:tcW w:w="558" w:type="dxa"/>
            <w:vAlign w:val="center"/>
            <w:hideMark/>
          </w:tcPr>
          <w:p w:rsidR="007E001C" w:rsidRPr="000F5565" w:rsidRDefault="007E001C"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1.1.</w:t>
            </w:r>
          </w:p>
        </w:tc>
        <w:tc>
          <w:tcPr>
            <w:tcW w:w="3696" w:type="dxa"/>
            <w:vAlign w:val="center"/>
            <w:hideMark/>
          </w:tcPr>
          <w:p w:rsidR="007E001C" w:rsidRPr="000F5565" w:rsidRDefault="007E001C"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Электроснабжения</w:t>
            </w:r>
          </w:p>
        </w:tc>
        <w:tc>
          <w:tcPr>
            <w:tcW w:w="1701" w:type="dxa"/>
            <w:vAlign w:val="center"/>
          </w:tcPr>
          <w:p w:rsidR="007E001C" w:rsidRPr="000F5565" w:rsidRDefault="007E001C"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hideMark/>
          </w:tcPr>
          <w:p w:rsidR="007E001C" w:rsidRPr="000F5565" w:rsidRDefault="007E001C" w:rsidP="00940AE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 </w:t>
            </w:r>
          </w:p>
        </w:tc>
        <w:tc>
          <w:tcPr>
            <w:tcW w:w="1134" w:type="dxa"/>
            <w:textDirection w:val="btLr"/>
            <w:vAlign w:val="center"/>
          </w:tcPr>
          <w:p w:rsidR="007E001C" w:rsidRPr="000F5565" w:rsidRDefault="007E001C" w:rsidP="00940AEB">
            <w:pPr>
              <w:widowControl w:val="0"/>
              <w:spacing w:after="0" w:line="240" w:lineRule="auto"/>
              <w:jc w:val="center"/>
              <w:rPr>
                <w:rFonts w:ascii="Times New Roman" w:eastAsia="Calibri" w:hAnsi="Times New Roman"/>
                <w:b/>
                <w:bCs/>
                <w:color w:val="000000"/>
                <w:sz w:val="18"/>
                <w:szCs w:val="18"/>
                <w:lang w:eastAsia="en-US"/>
              </w:rPr>
            </w:pPr>
          </w:p>
        </w:tc>
        <w:tc>
          <w:tcPr>
            <w:tcW w:w="1134" w:type="dxa"/>
            <w:textDirection w:val="btLr"/>
            <w:vAlign w:val="center"/>
          </w:tcPr>
          <w:p w:rsidR="007E001C" w:rsidRPr="000F5565" w:rsidRDefault="007E001C" w:rsidP="00940AEB">
            <w:pPr>
              <w:widowControl w:val="0"/>
              <w:spacing w:after="0" w:line="240" w:lineRule="auto"/>
              <w:jc w:val="center"/>
              <w:rPr>
                <w:rFonts w:ascii="Times New Roman" w:eastAsia="Calibri" w:hAnsi="Times New Roman"/>
                <w:color w:val="000000"/>
                <w:sz w:val="18"/>
                <w:szCs w:val="18"/>
                <w:lang w:eastAsia="en-US"/>
              </w:rPr>
            </w:pPr>
          </w:p>
        </w:tc>
        <w:tc>
          <w:tcPr>
            <w:tcW w:w="1130" w:type="dxa"/>
            <w:vAlign w:val="center"/>
            <w:hideMark/>
          </w:tcPr>
          <w:p w:rsidR="007E001C" w:rsidRPr="000F5565" w:rsidRDefault="007E001C"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1541" w:type="dxa"/>
            <w:vAlign w:val="center"/>
            <w:hideMark/>
          </w:tcPr>
          <w:p w:rsidR="007E001C" w:rsidRPr="000F5565" w:rsidRDefault="007E001C"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1110" w:type="dxa"/>
            <w:vAlign w:val="center"/>
            <w:hideMark/>
          </w:tcPr>
          <w:p w:rsidR="007E001C" w:rsidRPr="000F5565" w:rsidRDefault="007E001C"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2126" w:type="dxa"/>
            <w:vAlign w:val="center"/>
            <w:hideMark/>
          </w:tcPr>
          <w:p w:rsidR="007E001C" w:rsidRPr="000F5565" w:rsidRDefault="007E001C"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r>
      <w:tr w:rsidR="00460470" w:rsidRPr="000F5565" w:rsidTr="00B6730E">
        <w:trPr>
          <w:trHeight w:val="480"/>
        </w:trPr>
        <w:tc>
          <w:tcPr>
            <w:tcW w:w="558" w:type="dxa"/>
            <w:vAlign w:val="center"/>
            <w:hideMark/>
          </w:tcPr>
          <w:p w:rsidR="00460470" w:rsidRPr="000F5565" w:rsidRDefault="00460470" w:rsidP="00940AEB">
            <w:pPr>
              <w:widowControl w:val="0"/>
              <w:spacing w:after="0" w:line="240" w:lineRule="auto"/>
              <w:jc w:val="center"/>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1.</w:t>
            </w:r>
          </w:p>
        </w:tc>
        <w:tc>
          <w:tcPr>
            <w:tcW w:w="3696" w:type="dxa"/>
            <w:vAlign w:val="center"/>
            <w:hideMark/>
          </w:tcPr>
          <w:p w:rsidR="00460470" w:rsidRPr="000F5565" w:rsidRDefault="00460470" w:rsidP="000C62BF">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Уличное освещение</w:t>
            </w:r>
          </w:p>
        </w:tc>
        <w:tc>
          <w:tcPr>
            <w:tcW w:w="1701" w:type="dxa"/>
            <w:vAlign w:val="center"/>
            <w:hideMark/>
          </w:tcPr>
          <w:p w:rsidR="00460470" w:rsidRPr="000F5565" w:rsidRDefault="009A7807" w:rsidP="00940AE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w:t>
            </w:r>
          </w:p>
        </w:tc>
        <w:tc>
          <w:tcPr>
            <w:tcW w:w="1134" w:type="dxa"/>
            <w:vAlign w:val="center"/>
            <w:hideMark/>
          </w:tcPr>
          <w:p w:rsidR="00460470" w:rsidRPr="000F5565" w:rsidRDefault="009A7807" w:rsidP="00940AE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w:t>
            </w:r>
          </w:p>
        </w:tc>
        <w:tc>
          <w:tcPr>
            <w:tcW w:w="1134" w:type="dxa"/>
            <w:vAlign w:val="center"/>
            <w:hideMark/>
          </w:tcPr>
          <w:p w:rsidR="00460470" w:rsidRPr="000F5565" w:rsidRDefault="00FA4158" w:rsidP="00940AEB">
            <w:pPr>
              <w:widowControl w:val="0"/>
              <w:spacing w:after="0" w:line="240" w:lineRule="auto"/>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w:t>
            </w:r>
          </w:p>
        </w:tc>
        <w:tc>
          <w:tcPr>
            <w:tcW w:w="1134" w:type="dxa"/>
            <w:vAlign w:val="center"/>
            <w:hideMark/>
          </w:tcPr>
          <w:p w:rsidR="00460470" w:rsidRPr="000F5565" w:rsidRDefault="00FA4158" w:rsidP="00940AEB">
            <w:pPr>
              <w:widowControl w:val="0"/>
              <w:spacing w:after="0" w:line="240" w:lineRule="auto"/>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w:t>
            </w:r>
          </w:p>
        </w:tc>
        <w:tc>
          <w:tcPr>
            <w:tcW w:w="1130" w:type="dxa"/>
            <w:vAlign w:val="center"/>
            <w:hideMark/>
          </w:tcPr>
          <w:p w:rsidR="00460470" w:rsidRPr="000F5565" w:rsidRDefault="00FA4158"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w:t>
            </w:r>
          </w:p>
        </w:tc>
        <w:tc>
          <w:tcPr>
            <w:tcW w:w="1541" w:type="dxa"/>
            <w:vAlign w:val="center"/>
            <w:hideMark/>
          </w:tcPr>
          <w:p w:rsidR="00460470" w:rsidRPr="000F5565" w:rsidRDefault="00FA4158"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w:t>
            </w:r>
          </w:p>
        </w:tc>
        <w:tc>
          <w:tcPr>
            <w:tcW w:w="1110" w:type="dxa"/>
            <w:vAlign w:val="center"/>
            <w:hideMark/>
          </w:tcPr>
          <w:p w:rsidR="00460470" w:rsidRPr="000F5565" w:rsidRDefault="00FA4158"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w:t>
            </w:r>
          </w:p>
        </w:tc>
        <w:tc>
          <w:tcPr>
            <w:tcW w:w="2126" w:type="dxa"/>
            <w:vAlign w:val="center"/>
            <w:hideMark/>
          </w:tcPr>
          <w:p w:rsidR="00460470" w:rsidRPr="000F5565" w:rsidRDefault="00FA4158"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w:t>
            </w:r>
          </w:p>
        </w:tc>
      </w:tr>
      <w:tr w:rsidR="00B6730E" w:rsidRPr="000F5565" w:rsidTr="00B6730E">
        <w:trPr>
          <w:trHeight w:val="3004"/>
        </w:trPr>
        <w:tc>
          <w:tcPr>
            <w:tcW w:w="558" w:type="dxa"/>
            <w:vAlign w:val="center"/>
          </w:tcPr>
          <w:p w:rsidR="00B6730E" w:rsidRPr="000F5565" w:rsidRDefault="00B6730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w:t>
            </w:r>
          </w:p>
        </w:tc>
        <w:tc>
          <w:tcPr>
            <w:tcW w:w="3696" w:type="dxa"/>
            <w:vAlign w:val="center"/>
          </w:tcPr>
          <w:p w:rsidR="00B6730E" w:rsidRPr="000F5565" w:rsidRDefault="00B6730E" w:rsidP="008C5EE6">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84 шт. в с. Аспа</w:t>
            </w:r>
          </w:p>
        </w:tc>
        <w:tc>
          <w:tcPr>
            <w:tcW w:w="1701" w:type="dxa"/>
            <w:vAlign w:val="center"/>
          </w:tcPr>
          <w:p w:rsidR="00B6730E" w:rsidRPr="000F5565" w:rsidRDefault="00B6730E"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6730E" w:rsidRPr="000F5565" w:rsidRDefault="00B6730E"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w:t>
            </w:r>
            <w:r w:rsidR="00B4584E" w:rsidRPr="000F5565">
              <w:rPr>
                <w:rFonts w:ascii="Times New Roman" w:eastAsia="Calibri" w:hAnsi="Times New Roman"/>
                <w:bCs/>
                <w:color w:val="000000"/>
                <w:sz w:val="18"/>
                <w:szCs w:val="18"/>
                <w:lang w:eastAsia="en-US"/>
              </w:rPr>
              <w:t>, Б</w:t>
            </w:r>
            <w:r w:rsidR="002254AB" w:rsidRPr="000F5565">
              <w:rPr>
                <w:rFonts w:ascii="Times New Roman" w:eastAsia="Calibri" w:hAnsi="Times New Roman"/>
                <w:bCs/>
                <w:color w:val="000000"/>
                <w:sz w:val="18"/>
                <w:szCs w:val="18"/>
                <w:lang w:eastAsia="en-US"/>
              </w:rPr>
              <w:t xml:space="preserve">юджет  </w:t>
            </w:r>
            <w:r w:rsidR="00FA0E02" w:rsidRPr="000F5565">
              <w:rPr>
                <w:rFonts w:ascii="Times New Roman" w:eastAsia="Calibri" w:hAnsi="Times New Roman"/>
                <w:bCs/>
                <w:color w:val="000000"/>
                <w:sz w:val="18"/>
                <w:szCs w:val="18"/>
                <w:lang w:eastAsia="en-US"/>
              </w:rPr>
              <w:t>Пермского края</w:t>
            </w:r>
          </w:p>
        </w:tc>
        <w:tc>
          <w:tcPr>
            <w:tcW w:w="1134" w:type="dxa"/>
            <w:vAlign w:val="center"/>
          </w:tcPr>
          <w:p w:rsidR="00B6730E" w:rsidRPr="000F5565" w:rsidRDefault="00B6730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1 021,79</w:t>
            </w:r>
          </w:p>
        </w:tc>
        <w:tc>
          <w:tcPr>
            <w:tcW w:w="1134" w:type="dxa"/>
            <w:vAlign w:val="center"/>
          </w:tcPr>
          <w:p w:rsidR="00B6730E" w:rsidRPr="000F5565" w:rsidRDefault="00B6730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61,82</w:t>
            </w:r>
          </w:p>
        </w:tc>
        <w:tc>
          <w:tcPr>
            <w:tcW w:w="1130" w:type="dxa"/>
            <w:vAlign w:val="center"/>
          </w:tcPr>
          <w:p w:rsidR="00B6730E" w:rsidRPr="000F5565" w:rsidRDefault="00B6730E" w:rsidP="009F3ACD">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6730E" w:rsidRPr="000F5565" w:rsidRDefault="00B6730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603,40</w:t>
            </w:r>
          </w:p>
        </w:tc>
        <w:tc>
          <w:tcPr>
            <w:tcW w:w="1110" w:type="dxa"/>
            <w:vAlign w:val="center"/>
          </w:tcPr>
          <w:p w:rsidR="00B6730E" w:rsidRPr="000F5565" w:rsidRDefault="00B6730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2027-2031</w:t>
            </w:r>
          </w:p>
        </w:tc>
        <w:tc>
          <w:tcPr>
            <w:tcW w:w="2126" w:type="dxa"/>
            <w:vAlign w:val="center"/>
          </w:tcPr>
          <w:p w:rsidR="00B6730E" w:rsidRPr="000F5565" w:rsidRDefault="00B6730E">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3113"/>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-29шт., п. Аспинский</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357,70</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18,59</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181,46</w:t>
            </w:r>
          </w:p>
        </w:tc>
        <w:tc>
          <w:tcPr>
            <w:tcW w:w="1110" w:type="dxa"/>
            <w:vAlign w:val="center"/>
          </w:tcPr>
          <w:p w:rsidR="00B4584E" w:rsidRPr="000F5565" w:rsidRDefault="00B4584E" w:rsidP="004A5A42">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11шт., д. Малая Аспа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141,69</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4,93</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48,10</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2шт., д. Малый Усекай</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25,76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0,90</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8,74</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5</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- 25шт., д. Красногорка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317,79</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12,32</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120,24</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2029-2031</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11шт., д. Митрохи</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134,72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7,39</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72,15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7</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15шт., д. Сосновка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201,13</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3,36</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32,79</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2031</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11шт., д. Курмакаш</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134,72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7,39</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72,15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9</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7шт., д. Большой Ась</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85,73</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4,70</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45,91</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10</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33шт., д. Ломь</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425,06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14,11</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137,73</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2029-2031</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11</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3шт., д. Верх - Тулва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38,64</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1,34</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13,12</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B6730E">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12</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14шт., с. Усановка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180,33</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6,27</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61,21</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100шт., с. Суда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1 196,20</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82,88</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808,91</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2027-2030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14</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43шт., с. Барсаи</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527,26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31,81</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310,45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15</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3шт., д. Луговая</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36,74</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2,02</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19,68</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16</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26шт., с. Воскресенское</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318,42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17,47</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170,53</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17</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34шт., д. Иштеряки</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437,94</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15,23</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148,66</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18</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98шт., с. Чайка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1 212,14</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66,75</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651,50</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2028-2031</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19</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31шт., д. Усть-Телес</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380,29</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22,85</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223,00</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20</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9шт., д. Телес</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115,92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4,03</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39,35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21</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319шт., с. Уинское</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3 500,76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385,06</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3758,15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2026, 2027-2031</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22</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11шт., д. Салаваты</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141,69</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4,93</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48,10</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23</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1шт., д. Екатериновка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11,93</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0,90</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8,74</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24</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2шт., д. Казьмяшка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23,86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1,79</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17,49</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25</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4шт., д. Шамагулы</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47,72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3,58</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34,98</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26</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12шт., д. Кочешовка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143,16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10,75</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104,94</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27</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4шт., п. Иренский</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47,72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3,58</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34,98</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28</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4шт., д. Забродовка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47,72</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3,58</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34,98</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29</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51шт., с. Нижний Сып</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616,68</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39,42</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384,78</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2027-2030</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30</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35шт., с. Верхний Сып</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417,56</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31,36</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306,07</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2028</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31</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6шт., д. Средний Сып</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73,48</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4,03</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39,35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2029</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32</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8шт., д. Чесноковка</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90,37</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8,96</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87,45</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2027</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B4584E" w:rsidRPr="000F5565" w:rsidTr="00C0302D">
        <w:trPr>
          <w:trHeight w:val="480"/>
        </w:trPr>
        <w:tc>
          <w:tcPr>
            <w:tcW w:w="558" w:type="dxa"/>
            <w:vAlign w:val="center"/>
          </w:tcPr>
          <w:p w:rsidR="00B4584E" w:rsidRPr="000F5565" w:rsidRDefault="00B4584E" w:rsidP="00940AEB">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33</w:t>
            </w:r>
          </w:p>
        </w:tc>
        <w:tc>
          <w:tcPr>
            <w:tcW w:w="3696" w:type="dxa"/>
            <w:vAlign w:val="center"/>
          </w:tcPr>
          <w:p w:rsidR="00B4584E" w:rsidRPr="000F5565" w:rsidRDefault="00B4584E" w:rsidP="00AC64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Замена люминесцентных светильников уличного освещения с лампами ДРЛ 250Вт на светодиодные светильники  типа FOS Road C-90 (, 11880Лм, 5000К, защита:IP67) 90Вт – 6шт., д. Малое Рогожниково</w:t>
            </w:r>
          </w:p>
        </w:tc>
        <w:tc>
          <w:tcPr>
            <w:tcW w:w="1701" w:type="dxa"/>
            <w:vAlign w:val="center"/>
          </w:tcPr>
          <w:p w:rsidR="00B4584E" w:rsidRPr="000F5565" w:rsidRDefault="00B4584E" w:rsidP="009B755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Экономия расходов бюджета  на оплату э/э</w:t>
            </w:r>
          </w:p>
        </w:tc>
        <w:tc>
          <w:tcPr>
            <w:tcW w:w="1134" w:type="dxa"/>
            <w:vAlign w:val="center"/>
          </w:tcPr>
          <w:p w:rsidR="00B4584E" w:rsidRPr="000F5565" w:rsidRDefault="00B4584E" w:rsidP="00C0302D">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 Уинского МО, Бюджет  Пермского края</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67,78</w:t>
            </w:r>
          </w:p>
        </w:tc>
        <w:tc>
          <w:tcPr>
            <w:tcW w:w="1134" w:type="dxa"/>
            <w:vAlign w:val="center"/>
          </w:tcPr>
          <w:p w:rsidR="00B4584E" w:rsidRPr="000F5565" w:rsidRDefault="00B4584E"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6,72</w:t>
            </w:r>
          </w:p>
        </w:tc>
        <w:tc>
          <w:tcPr>
            <w:tcW w:w="1130" w:type="dxa"/>
            <w:vAlign w:val="center"/>
          </w:tcPr>
          <w:p w:rsidR="00B4584E" w:rsidRPr="000F5565" w:rsidRDefault="00B4584E" w:rsidP="00816754">
            <w:pPr>
              <w:spacing w:after="0" w:line="240" w:lineRule="auto"/>
              <w:jc w:val="center"/>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тыс. кВт*ч</w:t>
            </w:r>
          </w:p>
        </w:tc>
        <w:tc>
          <w:tcPr>
            <w:tcW w:w="1541" w:type="dxa"/>
            <w:vAlign w:val="center"/>
          </w:tcPr>
          <w:p w:rsidR="00B4584E" w:rsidRPr="000F5565" w:rsidRDefault="00B4584E" w:rsidP="00B6730E">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65,59</w:t>
            </w:r>
          </w:p>
        </w:tc>
        <w:tc>
          <w:tcPr>
            <w:tcW w:w="1110" w:type="dxa"/>
            <w:vAlign w:val="center"/>
          </w:tcPr>
          <w:p w:rsidR="00B4584E" w:rsidRPr="000F5565" w:rsidRDefault="00B4584E" w:rsidP="00940AEB">
            <w:pPr>
              <w:widowControl w:val="0"/>
              <w:spacing w:after="0" w:line="240" w:lineRule="auto"/>
              <w:jc w:val="both"/>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eastAsia="en-US"/>
              </w:rPr>
              <w:t>2027</w:t>
            </w:r>
          </w:p>
        </w:tc>
        <w:tc>
          <w:tcPr>
            <w:tcW w:w="2126" w:type="dxa"/>
            <w:vAlign w:val="center"/>
          </w:tcPr>
          <w:p w:rsidR="00B4584E" w:rsidRPr="000F5565" w:rsidRDefault="00B4584E" w:rsidP="00816754">
            <w:r w:rsidRPr="000F5565">
              <w:rPr>
                <w:rFonts w:ascii="Times New Roman" w:hAnsi="Times New Roman"/>
                <w:sz w:val="20"/>
                <w:szCs w:val="20"/>
              </w:rPr>
              <w:t>МКУ «Управление по строительству, ЖКХ и содержанию дорог Уинского муниципального округа», МКУ «Управление по благоустройству Уинского муниципального округа Пермского края»</w:t>
            </w:r>
          </w:p>
        </w:tc>
      </w:tr>
      <w:tr w:rsidR="009F3ACD" w:rsidRPr="000F5565" w:rsidTr="00B6730E">
        <w:trPr>
          <w:trHeight w:val="480"/>
        </w:trPr>
        <w:tc>
          <w:tcPr>
            <w:tcW w:w="558" w:type="dxa"/>
            <w:vAlign w:val="center"/>
          </w:tcPr>
          <w:p w:rsidR="009F3ACD" w:rsidRPr="000F5565" w:rsidRDefault="009F3ACD" w:rsidP="00940AEB">
            <w:pPr>
              <w:widowControl w:val="0"/>
              <w:spacing w:after="0" w:line="240" w:lineRule="auto"/>
              <w:jc w:val="center"/>
              <w:rPr>
                <w:rFonts w:ascii="Times New Roman" w:eastAsia="Calibri" w:hAnsi="Times New Roman"/>
                <w:bCs/>
                <w:color w:val="000000"/>
                <w:sz w:val="18"/>
                <w:szCs w:val="18"/>
                <w:lang w:eastAsia="en-US"/>
              </w:rPr>
            </w:pPr>
          </w:p>
        </w:tc>
        <w:tc>
          <w:tcPr>
            <w:tcW w:w="6531" w:type="dxa"/>
            <w:gridSpan w:val="3"/>
            <w:vAlign w:val="center"/>
          </w:tcPr>
          <w:p w:rsidR="009F3ACD" w:rsidRPr="000F5565" w:rsidRDefault="009F3ACD" w:rsidP="00940AE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ИТОГО:</w:t>
            </w:r>
          </w:p>
        </w:tc>
        <w:tc>
          <w:tcPr>
            <w:tcW w:w="1134" w:type="dxa"/>
            <w:vAlign w:val="center"/>
          </w:tcPr>
          <w:p w:rsidR="009F3ACD" w:rsidRPr="000F5565" w:rsidRDefault="009F3ACD" w:rsidP="009F3ACD">
            <w:pPr>
              <w:spacing w:after="0" w:line="240" w:lineRule="auto"/>
              <w:jc w:val="center"/>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 xml:space="preserve">12 520,41 </w:t>
            </w:r>
          </w:p>
        </w:tc>
        <w:tc>
          <w:tcPr>
            <w:tcW w:w="1134" w:type="dxa"/>
            <w:vAlign w:val="center"/>
          </w:tcPr>
          <w:p w:rsidR="009F3ACD" w:rsidRPr="000F5565" w:rsidRDefault="009F3ACD" w:rsidP="009F3ACD">
            <w:pPr>
              <w:spacing w:after="0" w:line="240" w:lineRule="auto"/>
              <w:jc w:val="center"/>
              <w:rPr>
                <w:rFonts w:ascii="Times New Roman" w:eastAsia="Calibri" w:hAnsi="Times New Roman"/>
                <w:b/>
                <w:bCs/>
                <w:color w:val="000000"/>
                <w:sz w:val="18"/>
                <w:szCs w:val="18"/>
                <w:lang w:val="en-US" w:eastAsia="en-US"/>
              </w:rPr>
            </w:pPr>
            <w:r w:rsidRPr="000F5565">
              <w:rPr>
                <w:rFonts w:ascii="Times New Roman" w:eastAsia="Calibri" w:hAnsi="Times New Roman"/>
                <w:b/>
                <w:bCs/>
                <w:color w:val="000000"/>
                <w:sz w:val="18"/>
                <w:szCs w:val="18"/>
                <w:lang w:eastAsia="en-US"/>
              </w:rPr>
              <w:t>890,8</w:t>
            </w:r>
            <w:r w:rsidRPr="000F5565">
              <w:rPr>
                <w:rFonts w:ascii="Times New Roman" w:eastAsia="Calibri" w:hAnsi="Times New Roman"/>
                <w:b/>
                <w:bCs/>
                <w:color w:val="000000"/>
                <w:sz w:val="18"/>
                <w:szCs w:val="18"/>
                <w:lang w:val="en-US" w:eastAsia="en-US"/>
              </w:rPr>
              <w:t>5</w:t>
            </w:r>
          </w:p>
        </w:tc>
        <w:tc>
          <w:tcPr>
            <w:tcW w:w="1130" w:type="dxa"/>
            <w:vAlign w:val="center"/>
          </w:tcPr>
          <w:p w:rsidR="009F3ACD" w:rsidRPr="000F5565" w:rsidRDefault="009F3ACD" w:rsidP="009F3ACD">
            <w:pPr>
              <w:spacing w:after="0" w:line="240" w:lineRule="auto"/>
              <w:jc w:val="center"/>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тыс. кВт*ч</w:t>
            </w:r>
          </w:p>
        </w:tc>
        <w:tc>
          <w:tcPr>
            <w:tcW w:w="1541" w:type="dxa"/>
            <w:vAlign w:val="center"/>
          </w:tcPr>
          <w:p w:rsidR="009F3ACD" w:rsidRPr="000F5565" w:rsidRDefault="00B6730E" w:rsidP="00B6730E">
            <w:pPr>
              <w:spacing w:after="0" w:line="240" w:lineRule="auto"/>
              <w:jc w:val="center"/>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 xml:space="preserve">8 694,68 </w:t>
            </w:r>
          </w:p>
        </w:tc>
        <w:tc>
          <w:tcPr>
            <w:tcW w:w="1110" w:type="dxa"/>
            <w:vAlign w:val="center"/>
          </w:tcPr>
          <w:p w:rsidR="009F3ACD" w:rsidRPr="000F5565" w:rsidRDefault="00B6730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val="en-US" w:eastAsia="en-US"/>
              </w:rPr>
              <w:t>2026</w:t>
            </w:r>
            <w:r w:rsidRPr="000F5565">
              <w:rPr>
                <w:rFonts w:ascii="Times New Roman" w:eastAsia="Calibri" w:hAnsi="Times New Roman"/>
                <w:color w:val="000000"/>
                <w:sz w:val="18"/>
                <w:szCs w:val="18"/>
                <w:lang w:eastAsia="en-US"/>
              </w:rPr>
              <w:t xml:space="preserve">, </w:t>
            </w:r>
            <w:r w:rsidR="00A34DF2" w:rsidRPr="000F5565">
              <w:rPr>
                <w:rFonts w:ascii="Times New Roman" w:eastAsia="Calibri" w:hAnsi="Times New Roman"/>
                <w:color w:val="000000"/>
                <w:sz w:val="18"/>
                <w:szCs w:val="18"/>
                <w:lang w:eastAsia="en-US"/>
              </w:rPr>
              <w:t>2027-2031</w:t>
            </w:r>
          </w:p>
        </w:tc>
        <w:tc>
          <w:tcPr>
            <w:tcW w:w="2126" w:type="dxa"/>
            <w:vAlign w:val="center"/>
          </w:tcPr>
          <w:p w:rsidR="009F3ACD" w:rsidRPr="000F5565" w:rsidRDefault="009F3ACD" w:rsidP="00940AEB">
            <w:pPr>
              <w:widowControl w:val="0"/>
              <w:spacing w:after="0" w:line="240" w:lineRule="auto"/>
              <w:jc w:val="both"/>
              <w:rPr>
                <w:rFonts w:ascii="Times New Roman" w:eastAsia="Calibri" w:hAnsi="Times New Roman"/>
                <w:color w:val="000000"/>
                <w:sz w:val="18"/>
                <w:szCs w:val="18"/>
                <w:lang w:eastAsia="en-US"/>
              </w:rPr>
            </w:pPr>
          </w:p>
        </w:tc>
      </w:tr>
      <w:tr w:rsidR="009F3ACD" w:rsidRPr="000F5565" w:rsidTr="00B6730E">
        <w:trPr>
          <w:trHeight w:val="480"/>
        </w:trPr>
        <w:tc>
          <w:tcPr>
            <w:tcW w:w="558" w:type="dxa"/>
            <w:vAlign w:val="center"/>
          </w:tcPr>
          <w:p w:rsidR="009F3ACD" w:rsidRPr="000F5565" w:rsidRDefault="009F3ACD" w:rsidP="00940AEB">
            <w:pPr>
              <w:widowControl w:val="0"/>
              <w:spacing w:after="0" w:line="240" w:lineRule="auto"/>
              <w:rPr>
                <w:rFonts w:ascii="Times New Roman" w:eastAsia="Calibri" w:hAnsi="Times New Roman"/>
                <w:bCs/>
                <w:color w:val="000000"/>
                <w:sz w:val="18"/>
                <w:szCs w:val="18"/>
                <w:lang w:eastAsia="en-US"/>
              </w:rPr>
            </w:pPr>
          </w:p>
        </w:tc>
        <w:tc>
          <w:tcPr>
            <w:tcW w:w="6531" w:type="dxa"/>
            <w:gridSpan w:val="3"/>
            <w:vAlign w:val="center"/>
          </w:tcPr>
          <w:p w:rsidR="009F3ACD" w:rsidRPr="000F5565" w:rsidRDefault="009F3ACD" w:rsidP="00DD4429">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rPr>
              <w:t>* Справочно: в том числе замена  195 светильников в с. Уинское в 2026 году</w:t>
            </w:r>
          </w:p>
        </w:tc>
        <w:tc>
          <w:tcPr>
            <w:tcW w:w="1134" w:type="dxa"/>
            <w:vAlign w:val="center"/>
          </w:tcPr>
          <w:p w:rsidR="009F3ACD" w:rsidRPr="000F5565" w:rsidRDefault="009F3ACD"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2 058,77</w:t>
            </w:r>
          </w:p>
        </w:tc>
        <w:tc>
          <w:tcPr>
            <w:tcW w:w="1134" w:type="dxa"/>
            <w:vAlign w:val="center"/>
          </w:tcPr>
          <w:p w:rsidR="009F3ACD" w:rsidRPr="000F5565" w:rsidRDefault="009F3ACD"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43,68</w:t>
            </w:r>
          </w:p>
        </w:tc>
        <w:tc>
          <w:tcPr>
            <w:tcW w:w="1130" w:type="dxa"/>
            <w:vAlign w:val="center"/>
          </w:tcPr>
          <w:p w:rsidR="009F3ACD" w:rsidRPr="000F5565" w:rsidRDefault="009F3ACD" w:rsidP="009F3ACD">
            <w:pPr>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тыс. кВт*ч</w:t>
            </w:r>
          </w:p>
        </w:tc>
        <w:tc>
          <w:tcPr>
            <w:tcW w:w="1541" w:type="dxa"/>
            <w:vAlign w:val="center"/>
          </w:tcPr>
          <w:p w:rsidR="009F3ACD" w:rsidRPr="000F5565" w:rsidRDefault="00B6730E" w:rsidP="00B6730E">
            <w:pPr>
              <w:spacing w:after="0" w:line="240" w:lineRule="auto"/>
              <w:jc w:val="center"/>
              <w:rPr>
                <w:rFonts w:ascii="Times New Roman" w:eastAsia="Calibri" w:hAnsi="Times New Roman"/>
                <w:bCs/>
                <w:color w:val="000000"/>
                <w:sz w:val="18"/>
                <w:szCs w:val="18"/>
                <w:lang w:val="en-US" w:eastAsia="en-US"/>
              </w:rPr>
            </w:pPr>
            <w:r w:rsidRPr="000F5565">
              <w:rPr>
                <w:rFonts w:ascii="Times New Roman" w:eastAsia="Calibri" w:hAnsi="Times New Roman"/>
                <w:bCs/>
                <w:color w:val="000000"/>
                <w:sz w:val="18"/>
                <w:szCs w:val="18"/>
                <w:lang w:eastAsia="en-US"/>
              </w:rPr>
              <w:t>426,3</w:t>
            </w:r>
            <w:r w:rsidRPr="000F5565">
              <w:rPr>
                <w:rFonts w:ascii="Times New Roman" w:eastAsia="Calibri" w:hAnsi="Times New Roman"/>
                <w:bCs/>
                <w:color w:val="000000"/>
                <w:sz w:val="18"/>
                <w:szCs w:val="18"/>
                <w:lang w:val="en-US" w:eastAsia="en-US"/>
              </w:rPr>
              <w:t>2</w:t>
            </w:r>
          </w:p>
        </w:tc>
        <w:tc>
          <w:tcPr>
            <w:tcW w:w="1110" w:type="dxa"/>
            <w:vAlign w:val="center"/>
          </w:tcPr>
          <w:p w:rsidR="009F3ACD" w:rsidRPr="000F5565" w:rsidRDefault="00B6730E" w:rsidP="00940AEB">
            <w:pPr>
              <w:widowControl w:val="0"/>
              <w:spacing w:after="0" w:line="240" w:lineRule="auto"/>
              <w:jc w:val="both"/>
              <w:rPr>
                <w:rFonts w:ascii="Times New Roman" w:eastAsia="Calibri" w:hAnsi="Times New Roman"/>
                <w:color w:val="000000"/>
                <w:sz w:val="18"/>
                <w:szCs w:val="18"/>
                <w:lang w:val="en-US" w:eastAsia="en-US"/>
              </w:rPr>
            </w:pPr>
            <w:r w:rsidRPr="000F5565">
              <w:rPr>
                <w:rFonts w:ascii="Times New Roman" w:eastAsia="Calibri" w:hAnsi="Times New Roman"/>
                <w:color w:val="000000"/>
                <w:sz w:val="18"/>
                <w:szCs w:val="18"/>
                <w:lang w:val="en-US" w:eastAsia="en-US"/>
              </w:rPr>
              <w:t>2026</w:t>
            </w:r>
          </w:p>
        </w:tc>
        <w:tc>
          <w:tcPr>
            <w:tcW w:w="2126" w:type="dxa"/>
            <w:vAlign w:val="center"/>
          </w:tcPr>
          <w:p w:rsidR="009F3ACD" w:rsidRPr="000F5565" w:rsidRDefault="009F3ACD" w:rsidP="00940AEB">
            <w:pPr>
              <w:widowControl w:val="0"/>
              <w:spacing w:after="0" w:line="240" w:lineRule="auto"/>
              <w:jc w:val="both"/>
              <w:rPr>
                <w:rFonts w:ascii="Times New Roman" w:eastAsia="Calibri" w:hAnsi="Times New Roman"/>
                <w:color w:val="000000"/>
                <w:sz w:val="18"/>
                <w:szCs w:val="18"/>
                <w:lang w:eastAsia="en-US"/>
              </w:rPr>
            </w:pPr>
          </w:p>
        </w:tc>
      </w:tr>
      <w:tr w:rsidR="00B62BBC" w:rsidRPr="000F5565" w:rsidTr="00B6730E">
        <w:trPr>
          <w:trHeight w:val="480"/>
        </w:trPr>
        <w:tc>
          <w:tcPr>
            <w:tcW w:w="558" w:type="dxa"/>
            <w:vAlign w:val="center"/>
          </w:tcPr>
          <w:p w:rsidR="00B62BBC" w:rsidRPr="000F5565" w:rsidRDefault="00B62BBC" w:rsidP="00940AEB">
            <w:pPr>
              <w:widowControl w:val="0"/>
              <w:spacing w:after="0" w:line="240" w:lineRule="auto"/>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1.2.</w:t>
            </w:r>
          </w:p>
        </w:tc>
        <w:tc>
          <w:tcPr>
            <w:tcW w:w="3696" w:type="dxa"/>
            <w:vAlign w:val="center"/>
          </w:tcPr>
          <w:p w:rsidR="00B62BBC" w:rsidRPr="000F5565" w:rsidRDefault="00FA572D"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Теплоснабжение</w:t>
            </w:r>
          </w:p>
        </w:tc>
        <w:tc>
          <w:tcPr>
            <w:tcW w:w="1701" w:type="dxa"/>
            <w:vAlign w:val="center"/>
          </w:tcPr>
          <w:p w:rsidR="00B62BBC" w:rsidRPr="000F5565" w:rsidRDefault="00B62BBC"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B62BBC" w:rsidRPr="000F5565" w:rsidRDefault="00B62BBC" w:rsidP="00940AEB">
            <w:pPr>
              <w:widowControl w:val="0"/>
              <w:spacing w:after="0" w:line="240" w:lineRule="auto"/>
              <w:jc w:val="both"/>
              <w:rPr>
                <w:rFonts w:ascii="Times New Roman" w:eastAsia="Calibri" w:hAnsi="Times New Roman"/>
                <w:bCs/>
                <w:color w:val="000000"/>
                <w:sz w:val="18"/>
                <w:szCs w:val="18"/>
                <w:lang w:eastAsia="en-US"/>
              </w:rPr>
            </w:pPr>
          </w:p>
        </w:tc>
        <w:tc>
          <w:tcPr>
            <w:tcW w:w="1134" w:type="dxa"/>
            <w:vAlign w:val="center"/>
          </w:tcPr>
          <w:p w:rsidR="00B62BBC" w:rsidRPr="000F5565" w:rsidRDefault="00B62BBC"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B62BBC" w:rsidRPr="000F5565" w:rsidRDefault="00B62BBC" w:rsidP="00940AEB">
            <w:pPr>
              <w:widowControl w:val="0"/>
              <w:spacing w:after="0" w:line="240" w:lineRule="auto"/>
              <w:jc w:val="both"/>
              <w:rPr>
                <w:rFonts w:ascii="Times New Roman" w:eastAsia="Calibri" w:hAnsi="Times New Roman"/>
                <w:color w:val="000000"/>
                <w:sz w:val="18"/>
                <w:szCs w:val="18"/>
                <w:lang w:eastAsia="en-US"/>
              </w:rPr>
            </w:pPr>
          </w:p>
        </w:tc>
        <w:tc>
          <w:tcPr>
            <w:tcW w:w="1130" w:type="dxa"/>
            <w:vAlign w:val="center"/>
          </w:tcPr>
          <w:p w:rsidR="00B62BBC" w:rsidRPr="000F5565" w:rsidRDefault="00B62BBC" w:rsidP="00940AEB">
            <w:pPr>
              <w:widowControl w:val="0"/>
              <w:spacing w:after="0" w:line="240" w:lineRule="auto"/>
              <w:jc w:val="both"/>
              <w:rPr>
                <w:rFonts w:ascii="Times New Roman" w:eastAsia="Calibri" w:hAnsi="Times New Roman"/>
                <w:color w:val="000000"/>
                <w:sz w:val="18"/>
                <w:szCs w:val="18"/>
                <w:lang w:eastAsia="en-US"/>
              </w:rPr>
            </w:pPr>
          </w:p>
        </w:tc>
        <w:tc>
          <w:tcPr>
            <w:tcW w:w="1541" w:type="dxa"/>
            <w:vAlign w:val="center"/>
          </w:tcPr>
          <w:p w:rsidR="00B62BBC" w:rsidRPr="000F5565" w:rsidRDefault="00B62BBC"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B62BBC" w:rsidRPr="000F5565" w:rsidRDefault="00B62BBC"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B62BBC" w:rsidRPr="000F5565" w:rsidRDefault="00B62BBC" w:rsidP="00940AEB">
            <w:pPr>
              <w:widowControl w:val="0"/>
              <w:spacing w:after="0" w:line="240" w:lineRule="auto"/>
              <w:jc w:val="both"/>
              <w:rPr>
                <w:rFonts w:ascii="Times New Roman" w:eastAsia="Calibri" w:hAnsi="Times New Roman"/>
                <w:color w:val="000000"/>
                <w:sz w:val="18"/>
                <w:szCs w:val="18"/>
                <w:lang w:eastAsia="en-US"/>
              </w:rPr>
            </w:pPr>
          </w:p>
        </w:tc>
      </w:tr>
      <w:tr w:rsidR="00245C8E" w:rsidRPr="000F5565" w:rsidTr="00B6730E">
        <w:trPr>
          <w:trHeight w:val="480"/>
        </w:trPr>
        <w:tc>
          <w:tcPr>
            <w:tcW w:w="558" w:type="dxa"/>
            <w:vAlign w:val="center"/>
          </w:tcPr>
          <w:p w:rsidR="00245C8E" w:rsidRPr="000F5565" w:rsidRDefault="00245C8E" w:rsidP="00FA572D">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w:t>
            </w:r>
          </w:p>
        </w:tc>
        <w:tc>
          <w:tcPr>
            <w:tcW w:w="3696" w:type="dxa"/>
            <w:vAlign w:val="center"/>
          </w:tcPr>
          <w:p w:rsidR="003848A0" w:rsidRPr="000F5565" w:rsidRDefault="00421E89" w:rsidP="003848A0">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Мероприятия </w:t>
            </w:r>
            <w:r w:rsidR="003848A0" w:rsidRPr="000F5565">
              <w:rPr>
                <w:rFonts w:ascii="Times New Roman" w:eastAsia="Calibri" w:hAnsi="Times New Roman"/>
                <w:bCs/>
                <w:color w:val="000000"/>
                <w:sz w:val="18"/>
                <w:szCs w:val="18"/>
                <w:lang w:eastAsia="en-US"/>
              </w:rPr>
              <w:t>не запланированы</w:t>
            </w:r>
          </w:p>
        </w:tc>
        <w:tc>
          <w:tcPr>
            <w:tcW w:w="1701" w:type="dxa"/>
            <w:vAlign w:val="center"/>
          </w:tcPr>
          <w:p w:rsidR="00245C8E" w:rsidRPr="000F5565" w:rsidRDefault="00245C8E"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Учет и оптимизация расхода тепловой энергии</w:t>
            </w:r>
          </w:p>
        </w:tc>
        <w:tc>
          <w:tcPr>
            <w:tcW w:w="1134" w:type="dxa"/>
            <w:vAlign w:val="center"/>
          </w:tcPr>
          <w:p w:rsidR="00245C8E" w:rsidRPr="000F5565" w:rsidRDefault="00245C8E">
            <w:pPr>
              <w:rPr>
                <w:sz w:val="18"/>
                <w:szCs w:val="18"/>
              </w:rPr>
            </w:pPr>
            <w:r w:rsidRPr="000F5565">
              <w:rPr>
                <w:rFonts w:ascii="Times New Roman" w:eastAsia="Calibri" w:hAnsi="Times New Roman"/>
                <w:bCs/>
                <w:color w:val="000000"/>
                <w:sz w:val="18"/>
                <w:szCs w:val="18"/>
                <w:lang w:eastAsia="en-US"/>
              </w:rPr>
              <w:t>МУП «Уинсктеплоэнерго» </w:t>
            </w: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c>
          <w:tcPr>
            <w:tcW w:w="113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Гкал</w:t>
            </w:r>
          </w:p>
        </w:tc>
        <w:tc>
          <w:tcPr>
            <w:tcW w:w="1541"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245C8E" w:rsidRPr="000F5565" w:rsidRDefault="0002397F" w:rsidP="003848A0">
            <w:pPr>
              <w:spacing w:after="0" w:line="240" w:lineRule="auto"/>
              <w:rPr>
                <w:sz w:val="18"/>
                <w:szCs w:val="18"/>
              </w:rPr>
            </w:pPr>
            <w:r w:rsidRPr="000F5565">
              <w:rPr>
                <w:rFonts w:ascii="Times New Roman" w:hAnsi="Times New Roman"/>
                <w:sz w:val="20"/>
                <w:szCs w:val="20"/>
              </w:rPr>
              <w:t>МКУ «Управление по строительству, ЖКХ и содержанию дорог Уинского муниципального округа»,</w:t>
            </w:r>
            <w:r w:rsidR="003848A0" w:rsidRPr="000F5565">
              <w:rPr>
                <w:rFonts w:ascii="Times New Roman" w:hAnsi="Times New Roman"/>
                <w:sz w:val="20"/>
                <w:szCs w:val="20"/>
              </w:rPr>
              <w:t xml:space="preserve"> </w:t>
            </w:r>
            <w:r w:rsidR="00245C8E" w:rsidRPr="000F5565">
              <w:rPr>
                <w:rFonts w:ascii="Times New Roman" w:eastAsia="Calibri" w:hAnsi="Times New Roman"/>
                <w:bCs/>
                <w:color w:val="000000"/>
                <w:sz w:val="18"/>
                <w:szCs w:val="18"/>
                <w:lang w:eastAsia="en-US"/>
              </w:rPr>
              <w:t>МУП «Уинсктеплоэнерго» </w:t>
            </w:r>
          </w:p>
        </w:tc>
      </w:tr>
      <w:tr w:rsidR="0006371D" w:rsidRPr="000F5565" w:rsidTr="00B6730E">
        <w:trPr>
          <w:trHeight w:val="480"/>
        </w:trPr>
        <w:tc>
          <w:tcPr>
            <w:tcW w:w="558" w:type="dxa"/>
            <w:vAlign w:val="center"/>
          </w:tcPr>
          <w:p w:rsidR="0006371D" w:rsidRPr="000F5565" w:rsidRDefault="0006371D" w:rsidP="00940AEB">
            <w:pPr>
              <w:widowControl w:val="0"/>
              <w:spacing w:after="0" w:line="240" w:lineRule="auto"/>
              <w:rPr>
                <w:rFonts w:ascii="Times New Roman" w:eastAsia="Calibri" w:hAnsi="Times New Roman"/>
                <w:bCs/>
                <w:color w:val="000000"/>
                <w:sz w:val="18"/>
                <w:szCs w:val="18"/>
                <w:lang w:eastAsia="en-US"/>
              </w:rPr>
            </w:pPr>
          </w:p>
        </w:tc>
        <w:tc>
          <w:tcPr>
            <w:tcW w:w="3696" w:type="dxa"/>
            <w:vAlign w:val="center"/>
          </w:tcPr>
          <w:p w:rsidR="0006371D" w:rsidRPr="000F5565" w:rsidRDefault="0006371D" w:rsidP="00B01C1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ИТОГО:</w:t>
            </w:r>
          </w:p>
        </w:tc>
        <w:tc>
          <w:tcPr>
            <w:tcW w:w="1701" w:type="dxa"/>
            <w:vAlign w:val="center"/>
          </w:tcPr>
          <w:p w:rsidR="0006371D" w:rsidRPr="000F5565" w:rsidRDefault="0006371D"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06371D" w:rsidRPr="000F5565" w:rsidRDefault="0006371D" w:rsidP="00940AEB">
            <w:pPr>
              <w:widowControl w:val="0"/>
              <w:spacing w:after="0" w:line="240" w:lineRule="auto"/>
              <w:jc w:val="both"/>
              <w:rPr>
                <w:rFonts w:ascii="Times New Roman" w:eastAsia="Calibri" w:hAnsi="Times New Roman"/>
                <w:bCs/>
                <w:color w:val="000000"/>
                <w:sz w:val="18"/>
                <w:szCs w:val="18"/>
                <w:lang w:eastAsia="en-US"/>
              </w:rPr>
            </w:pPr>
          </w:p>
        </w:tc>
        <w:tc>
          <w:tcPr>
            <w:tcW w:w="1134" w:type="dxa"/>
            <w:vAlign w:val="center"/>
          </w:tcPr>
          <w:p w:rsidR="0006371D" w:rsidRPr="000F5565" w:rsidRDefault="0006371D"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c>
          <w:tcPr>
            <w:tcW w:w="1130"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c>
          <w:tcPr>
            <w:tcW w:w="1541" w:type="dxa"/>
            <w:vAlign w:val="center"/>
          </w:tcPr>
          <w:p w:rsidR="0006371D" w:rsidRPr="000F5565" w:rsidRDefault="0006371D"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r>
      <w:tr w:rsidR="0006371D" w:rsidRPr="000F5565" w:rsidTr="00B6730E">
        <w:trPr>
          <w:trHeight w:val="480"/>
        </w:trPr>
        <w:tc>
          <w:tcPr>
            <w:tcW w:w="558" w:type="dxa"/>
            <w:vAlign w:val="center"/>
          </w:tcPr>
          <w:p w:rsidR="0006371D" w:rsidRPr="000F5565" w:rsidRDefault="0006371D" w:rsidP="00940AEB">
            <w:pPr>
              <w:widowControl w:val="0"/>
              <w:spacing w:after="0" w:line="240" w:lineRule="auto"/>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1.3.</w:t>
            </w:r>
          </w:p>
        </w:tc>
        <w:tc>
          <w:tcPr>
            <w:tcW w:w="3696" w:type="dxa"/>
            <w:vAlign w:val="center"/>
          </w:tcPr>
          <w:p w:rsidR="0006371D" w:rsidRPr="000F5565" w:rsidRDefault="0006371D"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Водоснабжение</w:t>
            </w:r>
          </w:p>
        </w:tc>
        <w:tc>
          <w:tcPr>
            <w:tcW w:w="1701" w:type="dxa"/>
            <w:vAlign w:val="center"/>
          </w:tcPr>
          <w:p w:rsidR="0006371D" w:rsidRPr="000F5565" w:rsidRDefault="0006371D"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06371D" w:rsidRPr="000F5565" w:rsidRDefault="0006371D" w:rsidP="00940AEB">
            <w:pPr>
              <w:widowControl w:val="0"/>
              <w:spacing w:after="0" w:line="240" w:lineRule="auto"/>
              <w:jc w:val="both"/>
              <w:rPr>
                <w:rFonts w:ascii="Times New Roman" w:eastAsia="Calibri" w:hAnsi="Times New Roman"/>
                <w:bCs/>
                <w:color w:val="000000"/>
                <w:sz w:val="18"/>
                <w:szCs w:val="18"/>
                <w:lang w:eastAsia="en-US"/>
              </w:rPr>
            </w:pPr>
          </w:p>
        </w:tc>
        <w:tc>
          <w:tcPr>
            <w:tcW w:w="1134" w:type="dxa"/>
            <w:vAlign w:val="center"/>
          </w:tcPr>
          <w:p w:rsidR="0006371D" w:rsidRPr="000F5565" w:rsidRDefault="0006371D"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c>
          <w:tcPr>
            <w:tcW w:w="1130"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c>
          <w:tcPr>
            <w:tcW w:w="1541" w:type="dxa"/>
            <w:vAlign w:val="center"/>
          </w:tcPr>
          <w:p w:rsidR="0006371D" w:rsidRPr="000F5565" w:rsidRDefault="0006371D"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06371D" w:rsidRPr="000F5565" w:rsidRDefault="0006371D" w:rsidP="00940AEB">
            <w:pPr>
              <w:widowControl w:val="0"/>
              <w:spacing w:after="0" w:line="240" w:lineRule="auto"/>
              <w:jc w:val="both"/>
              <w:rPr>
                <w:rFonts w:ascii="Times New Roman" w:eastAsia="Calibri" w:hAnsi="Times New Roman"/>
                <w:color w:val="000000"/>
                <w:sz w:val="18"/>
                <w:szCs w:val="18"/>
                <w:lang w:eastAsia="en-US"/>
              </w:rPr>
            </w:pPr>
          </w:p>
        </w:tc>
      </w:tr>
      <w:tr w:rsidR="003848A0" w:rsidRPr="000F5565" w:rsidTr="00B6730E">
        <w:trPr>
          <w:trHeight w:val="480"/>
        </w:trPr>
        <w:tc>
          <w:tcPr>
            <w:tcW w:w="558" w:type="dxa"/>
            <w:vAlign w:val="center"/>
            <w:hideMark/>
          </w:tcPr>
          <w:p w:rsidR="003848A0" w:rsidRPr="000F5565" w:rsidRDefault="003848A0" w:rsidP="00FA572D">
            <w:pPr>
              <w:widowControl w:val="0"/>
              <w:spacing w:after="0" w:line="240" w:lineRule="auto"/>
              <w:jc w:val="center"/>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1.</w:t>
            </w:r>
          </w:p>
        </w:tc>
        <w:tc>
          <w:tcPr>
            <w:tcW w:w="3696" w:type="dxa"/>
            <w:vAlign w:val="center"/>
            <w:hideMark/>
          </w:tcPr>
          <w:p w:rsidR="003848A0" w:rsidRPr="000F5565" w:rsidRDefault="003848A0" w:rsidP="008167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Мероприятия не запланированы</w:t>
            </w:r>
          </w:p>
        </w:tc>
        <w:tc>
          <w:tcPr>
            <w:tcW w:w="1701" w:type="dxa"/>
            <w:vAlign w:val="center"/>
            <w:hideMark/>
          </w:tcPr>
          <w:p w:rsidR="003848A0" w:rsidRPr="000F5565" w:rsidRDefault="003848A0"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Экономия электроэнергии и воды (экономия э/э </w:t>
            </w:r>
            <w:r w:rsidRPr="000F5565">
              <w:rPr>
                <w:rFonts w:eastAsia="Calibri" w:cs="Calibri"/>
                <w:bCs/>
                <w:color w:val="000000"/>
                <w:sz w:val="18"/>
                <w:szCs w:val="18"/>
                <w:lang w:eastAsia="en-US"/>
              </w:rPr>
              <w:t>˃</w:t>
            </w:r>
            <w:r w:rsidRPr="000F5565">
              <w:rPr>
                <w:rFonts w:ascii="Times New Roman" w:eastAsia="Calibri" w:hAnsi="Times New Roman"/>
                <w:bCs/>
                <w:color w:val="000000"/>
                <w:sz w:val="18"/>
                <w:szCs w:val="18"/>
                <w:lang w:eastAsia="en-US"/>
              </w:rPr>
              <w:t>30%)</w:t>
            </w:r>
          </w:p>
        </w:tc>
        <w:tc>
          <w:tcPr>
            <w:tcW w:w="1134" w:type="dxa"/>
            <w:vAlign w:val="center"/>
            <w:hideMark/>
          </w:tcPr>
          <w:p w:rsidR="003848A0" w:rsidRPr="000F5565" w:rsidRDefault="003848A0" w:rsidP="003848A0">
            <w:pPr>
              <w:rPr>
                <w:sz w:val="18"/>
                <w:szCs w:val="18"/>
              </w:rPr>
            </w:pPr>
            <w:r w:rsidRPr="000F5565">
              <w:rPr>
                <w:rFonts w:ascii="Times New Roman" w:eastAsia="Calibri" w:hAnsi="Times New Roman"/>
                <w:bCs/>
                <w:color w:val="000000"/>
                <w:sz w:val="18"/>
                <w:szCs w:val="18"/>
                <w:lang w:eastAsia="en-US"/>
              </w:rPr>
              <w:t>МУП «Уинсктеплоэнерго», Бюджет Уинского МО</w:t>
            </w:r>
          </w:p>
        </w:tc>
        <w:tc>
          <w:tcPr>
            <w:tcW w:w="1134" w:type="dxa"/>
            <w:vAlign w:val="center"/>
            <w:hideMark/>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hideMark/>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p>
        </w:tc>
        <w:tc>
          <w:tcPr>
            <w:tcW w:w="1130" w:type="dxa"/>
            <w:vAlign w:val="center"/>
            <w:hideMark/>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тыс.кВт*ч</w:t>
            </w:r>
          </w:p>
        </w:tc>
        <w:tc>
          <w:tcPr>
            <w:tcW w:w="1541" w:type="dxa"/>
            <w:vAlign w:val="center"/>
            <w:hideMark/>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 </w:t>
            </w:r>
          </w:p>
        </w:tc>
        <w:tc>
          <w:tcPr>
            <w:tcW w:w="1110" w:type="dxa"/>
            <w:vAlign w:val="center"/>
            <w:hideMark/>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2126" w:type="dxa"/>
            <w:vAlign w:val="center"/>
            <w:hideMark/>
          </w:tcPr>
          <w:p w:rsidR="003848A0" w:rsidRPr="000F5565" w:rsidRDefault="003848A0" w:rsidP="00816754">
            <w:pPr>
              <w:spacing w:after="0" w:line="240" w:lineRule="auto"/>
              <w:rPr>
                <w:sz w:val="18"/>
                <w:szCs w:val="18"/>
              </w:rPr>
            </w:pPr>
            <w:r w:rsidRPr="000F5565">
              <w:rPr>
                <w:rFonts w:ascii="Times New Roman" w:hAnsi="Times New Roman"/>
                <w:sz w:val="20"/>
                <w:szCs w:val="20"/>
              </w:rPr>
              <w:t xml:space="preserve">МКУ «Управление по строительству, ЖКХ и содержанию дорог Уинского муниципального округа», </w:t>
            </w:r>
            <w:r w:rsidRPr="000F5565">
              <w:rPr>
                <w:rFonts w:ascii="Times New Roman" w:eastAsia="Calibri" w:hAnsi="Times New Roman"/>
                <w:bCs/>
                <w:color w:val="000000"/>
                <w:sz w:val="18"/>
                <w:szCs w:val="18"/>
                <w:lang w:eastAsia="en-US"/>
              </w:rPr>
              <w:t>МУП «Уинсктеплоэнерго» </w:t>
            </w:r>
          </w:p>
        </w:tc>
      </w:tr>
      <w:tr w:rsidR="003848A0" w:rsidRPr="000F5565" w:rsidTr="00B6730E">
        <w:trPr>
          <w:trHeight w:val="765"/>
        </w:trPr>
        <w:tc>
          <w:tcPr>
            <w:tcW w:w="558" w:type="dxa"/>
            <w:vAlign w:val="center"/>
            <w:hideMark/>
          </w:tcPr>
          <w:p w:rsidR="003848A0" w:rsidRPr="000F5565" w:rsidRDefault="003848A0"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w:t>
            </w:r>
          </w:p>
        </w:tc>
        <w:tc>
          <w:tcPr>
            <w:tcW w:w="3696" w:type="dxa"/>
            <w:vAlign w:val="center"/>
          </w:tcPr>
          <w:p w:rsidR="003848A0" w:rsidRPr="000F5565" w:rsidRDefault="003848A0" w:rsidP="00816754">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Мероприятия не запланированы</w:t>
            </w:r>
          </w:p>
        </w:tc>
        <w:tc>
          <w:tcPr>
            <w:tcW w:w="1701" w:type="dxa"/>
            <w:vAlign w:val="center"/>
          </w:tcPr>
          <w:p w:rsidR="003848A0" w:rsidRPr="000F5565" w:rsidRDefault="003848A0"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Учет, контроль и оптимизация расхода воды (экономия минимум 5%)</w:t>
            </w:r>
          </w:p>
        </w:tc>
        <w:tc>
          <w:tcPr>
            <w:tcW w:w="1134" w:type="dxa"/>
            <w:vAlign w:val="center"/>
            <w:hideMark/>
          </w:tcPr>
          <w:p w:rsidR="003848A0" w:rsidRPr="000F5565" w:rsidRDefault="003848A0" w:rsidP="00816754">
            <w:pPr>
              <w:rPr>
                <w:sz w:val="18"/>
                <w:szCs w:val="18"/>
              </w:rPr>
            </w:pPr>
            <w:r w:rsidRPr="000F5565">
              <w:rPr>
                <w:rFonts w:ascii="Times New Roman" w:eastAsia="Calibri" w:hAnsi="Times New Roman"/>
                <w:bCs/>
                <w:color w:val="000000"/>
                <w:sz w:val="18"/>
                <w:szCs w:val="18"/>
                <w:lang w:eastAsia="en-US"/>
              </w:rPr>
              <w:t>МУП «Уинсктеплоэнерго», Бюджет Уинского МО</w:t>
            </w:r>
          </w:p>
        </w:tc>
        <w:tc>
          <w:tcPr>
            <w:tcW w:w="1134" w:type="dxa"/>
            <w:vAlign w:val="center"/>
            <w:hideMark/>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hideMark/>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p>
        </w:tc>
        <w:tc>
          <w:tcPr>
            <w:tcW w:w="1130" w:type="dxa"/>
            <w:vAlign w:val="center"/>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м3</w:t>
            </w:r>
          </w:p>
        </w:tc>
        <w:tc>
          <w:tcPr>
            <w:tcW w:w="1541" w:type="dxa"/>
            <w:vAlign w:val="center"/>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3848A0" w:rsidRPr="000F5565" w:rsidRDefault="003848A0" w:rsidP="00816754">
            <w:pPr>
              <w:spacing w:after="0" w:line="240" w:lineRule="auto"/>
              <w:rPr>
                <w:sz w:val="18"/>
                <w:szCs w:val="18"/>
              </w:rPr>
            </w:pPr>
            <w:r w:rsidRPr="000F5565">
              <w:rPr>
                <w:rFonts w:ascii="Times New Roman" w:hAnsi="Times New Roman"/>
                <w:sz w:val="20"/>
                <w:szCs w:val="20"/>
              </w:rPr>
              <w:t xml:space="preserve">МКУ «Управление по строительству, ЖКХ и содержанию дорог Уинского муниципального округа», </w:t>
            </w:r>
            <w:r w:rsidRPr="000F5565">
              <w:rPr>
                <w:rFonts w:ascii="Times New Roman" w:eastAsia="Calibri" w:hAnsi="Times New Roman"/>
                <w:bCs/>
                <w:color w:val="000000"/>
                <w:sz w:val="18"/>
                <w:szCs w:val="18"/>
                <w:lang w:eastAsia="en-US"/>
              </w:rPr>
              <w:t>МУП «Уинсктеплоэнерго» </w:t>
            </w:r>
          </w:p>
        </w:tc>
      </w:tr>
      <w:tr w:rsidR="00B01C1B" w:rsidRPr="000F5565" w:rsidTr="00B6730E">
        <w:trPr>
          <w:trHeight w:val="540"/>
        </w:trPr>
        <w:tc>
          <w:tcPr>
            <w:tcW w:w="558" w:type="dxa"/>
            <w:vAlign w:val="center"/>
            <w:hideMark/>
          </w:tcPr>
          <w:p w:rsidR="00B01C1B" w:rsidRPr="000F5565" w:rsidRDefault="00B01C1B"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3696" w:type="dxa"/>
            <w:vAlign w:val="center"/>
            <w:hideMark/>
          </w:tcPr>
          <w:p w:rsidR="00B01C1B" w:rsidRPr="000F5565" w:rsidRDefault="00B01C1B" w:rsidP="00B01C1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ИТОГО:</w:t>
            </w:r>
          </w:p>
        </w:tc>
        <w:tc>
          <w:tcPr>
            <w:tcW w:w="1701" w:type="dxa"/>
            <w:vAlign w:val="center"/>
          </w:tcPr>
          <w:p w:rsidR="00B01C1B" w:rsidRPr="000F5565" w:rsidRDefault="00B01C1B" w:rsidP="00B01C1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B01C1B" w:rsidRPr="000F5565" w:rsidRDefault="00B01C1B"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B01C1B" w:rsidRPr="000F5565" w:rsidRDefault="00B01C1B"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B01C1B" w:rsidRPr="000F5565" w:rsidRDefault="00B01C1B" w:rsidP="00B01C1B">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B01C1B" w:rsidRPr="000F5565" w:rsidRDefault="00B01C1B" w:rsidP="00B01C1B">
            <w:pPr>
              <w:widowControl w:val="0"/>
              <w:spacing w:after="0" w:line="240" w:lineRule="auto"/>
              <w:jc w:val="both"/>
              <w:rPr>
                <w:rFonts w:ascii="Times New Roman" w:eastAsia="Calibri" w:hAnsi="Times New Roman"/>
                <w:b/>
                <w:bCs/>
                <w:color w:val="000000"/>
                <w:sz w:val="18"/>
                <w:szCs w:val="18"/>
                <w:lang w:eastAsia="en-US"/>
              </w:rPr>
            </w:pPr>
          </w:p>
        </w:tc>
        <w:tc>
          <w:tcPr>
            <w:tcW w:w="1541" w:type="dxa"/>
            <w:vAlign w:val="center"/>
          </w:tcPr>
          <w:p w:rsidR="00B01C1B" w:rsidRPr="000F5565" w:rsidRDefault="00B01C1B"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hideMark/>
          </w:tcPr>
          <w:p w:rsidR="00B01C1B" w:rsidRPr="000F5565" w:rsidRDefault="00B01C1B"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2126" w:type="dxa"/>
            <w:vAlign w:val="center"/>
            <w:hideMark/>
          </w:tcPr>
          <w:p w:rsidR="00B01C1B" w:rsidRPr="000F5565" w:rsidRDefault="00B01C1B"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r>
      <w:tr w:rsidR="00B01C1B" w:rsidRPr="000F5565" w:rsidTr="00B6730E">
        <w:trPr>
          <w:trHeight w:val="540"/>
        </w:trPr>
        <w:tc>
          <w:tcPr>
            <w:tcW w:w="558" w:type="dxa"/>
            <w:vAlign w:val="center"/>
          </w:tcPr>
          <w:p w:rsidR="00B01C1B" w:rsidRPr="000F5565" w:rsidRDefault="00B01C1B" w:rsidP="00B01C1B">
            <w:pPr>
              <w:widowControl w:val="0"/>
              <w:spacing w:after="0" w:line="240" w:lineRule="auto"/>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2.</w:t>
            </w:r>
          </w:p>
        </w:tc>
        <w:tc>
          <w:tcPr>
            <w:tcW w:w="14706" w:type="dxa"/>
            <w:gridSpan w:val="9"/>
            <w:vAlign w:val="center"/>
          </w:tcPr>
          <w:p w:rsidR="00B01C1B" w:rsidRPr="000F5565" w:rsidRDefault="00B01C1B" w:rsidP="00B01C1B">
            <w:pPr>
              <w:widowControl w:val="0"/>
              <w:spacing w:after="0" w:line="240" w:lineRule="auto"/>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Жилищный сектор</w:t>
            </w:r>
          </w:p>
        </w:tc>
      </w:tr>
      <w:tr w:rsidR="003848A0" w:rsidRPr="000F5565" w:rsidTr="00B6730E">
        <w:trPr>
          <w:trHeight w:val="540"/>
        </w:trPr>
        <w:tc>
          <w:tcPr>
            <w:tcW w:w="558" w:type="dxa"/>
            <w:vAlign w:val="center"/>
          </w:tcPr>
          <w:p w:rsidR="003848A0" w:rsidRPr="000F5565" w:rsidRDefault="003848A0"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1.</w:t>
            </w:r>
          </w:p>
        </w:tc>
        <w:tc>
          <w:tcPr>
            <w:tcW w:w="3696" w:type="dxa"/>
            <w:vAlign w:val="center"/>
          </w:tcPr>
          <w:p w:rsidR="003848A0" w:rsidRPr="000F5565" w:rsidRDefault="003848A0" w:rsidP="003848A0">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Установка/замена общедомовых приборов учета холодной воды в МКД - Мероприятия не запланированы</w:t>
            </w:r>
          </w:p>
        </w:tc>
        <w:tc>
          <w:tcPr>
            <w:tcW w:w="1701" w:type="dxa"/>
            <w:vAlign w:val="center"/>
          </w:tcPr>
          <w:p w:rsidR="003848A0" w:rsidRPr="000F5565" w:rsidRDefault="003848A0"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Закон №261-ФЗ «Об энергосбережении» (экономия воды  </w:t>
            </w:r>
            <w:r w:rsidRPr="000F5565">
              <w:rPr>
                <w:rFonts w:eastAsia="Calibri" w:cs="Calibri"/>
                <w:bCs/>
                <w:color w:val="000000"/>
                <w:sz w:val="18"/>
                <w:szCs w:val="18"/>
                <w:lang w:eastAsia="en-US"/>
              </w:rPr>
              <w:t>˃</w:t>
            </w:r>
            <w:r w:rsidRPr="000F5565">
              <w:rPr>
                <w:rFonts w:ascii="Times New Roman" w:eastAsia="Calibri" w:hAnsi="Times New Roman"/>
                <w:bCs/>
                <w:color w:val="000000"/>
                <w:sz w:val="18"/>
                <w:szCs w:val="18"/>
                <w:lang w:eastAsia="en-US"/>
              </w:rPr>
              <w:t xml:space="preserve"> 20%)</w:t>
            </w:r>
          </w:p>
        </w:tc>
        <w:tc>
          <w:tcPr>
            <w:tcW w:w="1134" w:type="dxa"/>
            <w:vAlign w:val="center"/>
          </w:tcPr>
          <w:p w:rsidR="003848A0" w:rsidRPr="000F5565" w:rsidRDefault="003848A0"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МУП «Уинсктеплоэнерго», жильцы </w:t>
            </w:r>
          </w:p>
        </w:tc>
        <w:tc>
          <w:tcPr>
            <w:tcW w:w="1134" w:type="dxa"/>
            <w:vAlign w:val="center"/>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3848A0" w:rsidRPr="000F5565" w:rsidRDefault="003848A0"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м3</w:t>
            </w:r>
          </w:p>
        </w:tc>
        <w:tc>
          <w:tcPr>
            <w:tcW w:w="1541" w:type="dxa"/>
            <w:vAlign w:val="center"/>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3848A0" w:rsidRPr="000F5565" w:rsidRDefault="003848A0" w:rsidP="00816754">
            <w:pPr>
              <w:spacing w:after="0" w:line="240" w:lineRule="auto"/>
              <w:rPr>
                <w:sz w:val="18"/>
                <w:szCs w:val="18"/>
              </w:rPr>
            </w:pPr>
            <w:r w:rsidRPr="000F5565">
              <w:rPr>
                <w:rFonts w:ascii="Times New Roman" w:hAnsi="Times New Roman"/>
                <w:sz w:val="20"/>
                <w:szCs w:val="20"/>
              </w:rPr>
              <w:t xml:space="preserve">МКУ «Управление по строительству, ЖКХ и содержанию дорог Уинского муниципального округа», </w:t>
            </w:r>
            <w:r w:rsidRPr="000F5565">
              <w:rPr>
                <w:rFonts w:ascii="Times New Roman" w:eastAsia="Calibri" w:hAnsi="Times New Roman"/>
                <w:bCs/>
                <w:color w:val="000000"/>
                <w:sz w:val="18"/>
                <w:szCs w:val="18"/>
                <w:lang w:eastAsia="en-US"/>
              </w:rPr>
              <w:t>МУП «Уинсктеплоэнерго» </w:t>
            </w:r>
          </w:p>
        </w:tc>
      </w:tr>
      <w:tr w:rsidR="003848A0" w:rsidRPr="000F5565" w:rsidTr="00B6730E">
        <w:trPr>
          <w:trHeight w:val="540"/>
        </w:trPr>
        <w:tc>
          <w:tcPr>
            <w:tcW w:w="558" w:type="dxa"/>
            <w:vAlign w:val="center"/>
          </w:tcPr>
          <w:p w:rsidR="003848A0" w:rsidRPr="000F5565" w:rsidRDefault="003848A0"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w:t>
            </w:r>
          </w:p>
        </w:tc>
        <w:tc>
          <w:tcPr>
            <w:tcW w:w="3696" w:type="dxa"/>
            <w:vAlign w:val="center"/>
          </w:tcPr>
          <w:p w:rsidR="003848A0" w:rsidRPr="000F5565" w:rsidRDefault="003848A0" w:rsidP="003848A0">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Установка/замена общедомовых приборов учета тепловой энергии в МКД - Мероприятия не запланированы </w:t>
            </w:r>
          </w:p>
        </w:tc>
        <w:tc>
          <w:tcPr>
            <w:tcW w:w="1701" w:type="dxa"/>
            <w:vAlign w:val="center"/>
          </w:tcPr>
          <w:p w:rsidR="003848A0" w:rsidRPr="000F5565" w:rsidRDefault="003848A0"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Закон №261-ФЗ «Об энергосбережении», учет, контроль,  выявление проблем в МКД, экономия тепловой энергии </w:t>
            </w:r>
          </w:p>
        </w:tc>
        <w:tc>
          <w:tcPr>
            <w:tcW w:w="1134" w:type="dxa"/>
            <w:vAlign w:val="center"/>
          </w:tcPr>
          <w:p w:rsidR="003848A0" w:rsidRPr="000F5565" w:rsidRDefault="003848A0"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МУП «Уинсктеплоэнерго», жильцы </w:t>
            </w:r>
          </w:p>
        </w:tc>
        <w:tc>
          <w:tcPr>
            <w:tcW w:w="1134" w:type="dxa"/>
            <w:vAlign w:val="center"/>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3848A0" w:rsidRPr="000F5565" w:rsidRDefault="003848A0"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Гкал</w:t>
            </w:r>
          </w:p>
        </w:tc>
        <w:tc>
          <w:tcPr>
            <w:tcW w:w="1541" w:type="dxa"/>
            <w:vAlign w:val="center"/>
          </w:tcPr>
          <w:p w:rsidR="003848A0" w:rsidRPr="000F5565" w:rsidRDefault="003848A0"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3848A0" w:rsidRPr="000F5565" w:rsidRDefault="003848A0"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3848A0" w:rsidRPr="000F5565" w:rsidRDefault="003848A0" w:rsidP="00815478">
            <w:pPr>
              <w:widowControl w:val="0"/>
              <w:spacing w:after="0" w:line="240" w:lineRule="auto"/>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МКУ «Управление по строительству, ЖКХ и содержанию дорог Уинского муниципального округа», МУП «Уинсктеплоэнерго» </w:t>
            </w:r>
          </w:p>
        </w:tc>
      </w:tr>
      <w:tr w:rsidR="00245C8E" w:rsidRPr="000F5565" w:rsidTr="00B6730E">
        <w:trPr>
          <w:trHeight w:val="540"/>
        </w:trPr>
        <w:tc>
          <w:tcPr>
            <w:tcW w:w="558" w:type="dxa"/>
            <w:vAlign w:val="center"/>
          </w:tcPr>
          <w:p w:rsidR="00245C8E" w:rsidRPr="000F5565" w:rsidRDefault="00245C8E" w:rsidP="00940AEB">
            <w:pPr>
              <w:widowControl w:val="0"/>
              <w:spacing w:after="0" w:line="240" w:lineRule="auto"/>
              <w:jc w:val="center"/>
              <w:rPr>
                <w:rFonts w:ascii="Times New Roman" w:eastAsia="Calibri" w:hAnsi="Times New Roman"/>
                <w:color w:val="000000"/>
                <w:sz w:val="18"/>
                <w:szCs w:val="18"/>
                <w:lang w:eastAsia="en-US"/>
              </w:rPr>
            </w:pPr>
          </w:p>
        </w:tc>
        <w:tc>
          <w:tcPr>
            <w:tcW w:w="3696" w:type="dxa"/>
            <w:vAlign w:val="center"/>
          </w:tcPr>
          <w:p w:rsidR="00245C8E" w:rsidRPr="000F5565" w:rsidRDefault="00245C8E" w:rsidP="005A2752">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ИТОГО:</w:t>
            </w:r>
          </w:p>
        </w:tc>
        <w:tc>
          <w:tcPr>
            <w:tcW w:w="1701" w:type="dxa"/>
            <w:vAlign w:val="center"/>
          </w:tcPr>
          <w:p w:rsidR="00245C8E" w:rsidRPr="000F5565" w:rsidRDefault="00245C8E" w:rsidP="00B01C1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c>
          <w:tcPr>
            <w:tcW w:w="1541"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r>
      <w:tr w:rsidR="00245C8E" w:rsidRPr="000F5565" w:rsidTr="00B6730E">
        <w:trPr>
          <w:trHeight w:val="540"/>
        </w:trPr>
        <w:tc>
          <w:tcPr>
            <w:tcW w:w="558" w:type="dxa"/>
            <w:vAlign w:val="center"/>
          </w:tcPr>
          <w:p w:rsidR="00245C8E" w:rsidRPr="000F5565" w:rsidRDefault="00245C8E" w:rsidP="00245C8E">
            <w:pPr>
              <w:widowControl w:val="0"/>
              <w:spacing w:after="0" w:line="240" w:lineRule="auto"/>
              <w:rPr>
                <w:rFonts w:ascii="Times New Roman" w:eastAsia="Calibri" w:hAnsi="Times New Roman"/>
                <w:b/>
                <w:color w:val="000000"/>
                <w:sz w:val="18"/>
                <w:szCs w:val="18"/>
                <w:lang w:eastAsia="en-US"/>
              </w:rPr>
            </w:pPr>
            <w:r w:rsidRPr="000F5565">
              <w:rPr>
                <w:rFonts w:ascii="Times New Roman" w:eastAsia="Calibri" w:hAnsi="Times New Roman"/>
                <w:b/>
                <w:color w:val="000000"/>
                <w:sz w:val="18"/>
                <w:szCs w:val="18"/>
                <w:lang w:eastAsia="en-US"/>
              </w:rPr>
              <w:t>3.</w:t>
            </w:r>
          </w:p>
        </w:tc>
        <w:tc>
          <w:tcPr>
            <w:tcW w:w="14706" w:type="dxa"/>
            <w:gridSpan w:val="9"/>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b/>
                <w:bCs/>
                <w:color w:val="000000"/>
                <w:sz w:val="18"/>
                <w:szCs w:val="18"/>
                <w:lang w:eastAsia="en-US"/>
              </w:rPr>
              <w:t>Бюджетный сектор</w:t>
            </w:r>
          </w:p>
        </w:tc>
      </w:tr>
      <w:tr w:rsidR="00245C8E" w:rsidRPr="000F5565" w:rsidTr="00B6730E">
        <w:trPr>
          <w:trHeight w:val="540"/>
        </w:trPr>
        <w:tc>
          <w:tcPr>
            <w:tcW w:w="558" w:type="dxa"/>
            <w:vAlign w:val="center"/>
          </w:tcPr>
          <w:p w:rsidR="00245C8E" w:rsidRPr="000F5565" w:rsidRDefault="00245C8E"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1.</w:t>
            </w:r>
          </w:p>
        </w:tc>
        <w:tc>
          <w:tcPr>
            <w:tcW w:w="3696" w:type="dxa"/>
            <w:vAlign w:val="center"/>
          </w:tcPr>
          <w:p w:rsidR="00245C8E" w:rsidRPr="000F5565" w:rsidRDefault="00245C8E" w:rsidP="00245C8E">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Разработка программ энергосбережения и повышения энергетической эффективности муниципальных бюджетных учреждений на 2027-2031 гг. (39  объектов). Установка целевых показателей энергосбережения в соответствии с требованиями закона №261-ФЗ</w:t>
            </w:r>
          </w:p>
        </w:tc>
        <w:tc>
          <w:tcPr>
            <w:tcW w:w="1701" w:type="dxa"/>
            <w:vAlign w:val="center"/>
          </w:tcPr>
          <w:p w:rsidR="00245C8E" w:rsidRPr="000F5565" w:rsidRDefault="00245C8E"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Повышение энергетической эффективности бюджетных муниципальных объектов</w:t>
            </w: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Бюджетные учреждения, МО</w:t>
            </w: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40х39=1 560</w:t>
            </w:r>
          </w:p>
        </w:tc>
        <w:tc>
          <w:tcPr>
            <w:tcW w:w="1134" w:type="dxa"/>
            <w:vAlign w:val="center"/>
          </w:tcPr>
          <w:p w:rsidR="00245C8E" w:rsidRPr="000F5565" w:rsidRDefault="00245C8E" w:rsidP="005A2752">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w:t>
            </w:r>
          </w:p>
        </w:tc>
        <w:tc>
          <w:tcPr>
            <w:tcW w:w="113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w:t>
            </w:r>
          </w:p>
        </w:tc>
        <w:tc>
          <w:tcPr>
            <w:tcW w:w="1541" w:type="dxa"/>
            <w:vAlign w:val="center"/>
          </w:tcPr>
          <w:p w:rsidR="00245C8E" w:rsidRPr="000F5565" w:rsidRDefault="00245C8E"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Согласно целевых показателей</w:t>
            </w:r>
          </w:p>
        </w:tc>
        <w:tc>
          <w:tcPr>
            <w:tcW w:w="111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2027-2028</w:t>
            </w:r>
          </w:p>
        </w:tc>
        <w:tc>
          <w:tcPr>
            <w:tcW w:w="2126" w:type="dxa"/>
            <w:vAlign w:val="center"/>
          </w:tcPr>
          <w:p w:rsidR="00245C8E" w:rsidRPr="000F5565" w:rsidRDefault="00815478" w:rsidP="00815478">
            <w:pPr>
              <w:widowControl w:val="0"/>
              <w:spacing w:after="0" w:line="240" w:lineRule="auto"/>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Руководители бюджетных учреждений, МКУ «Управление по строительству, ЖКХ и содержанию дорог Уинского муниципального округа»</w:t>
            </w:r>
          </w:p>
        </w:tc>
      </w:tr>
      <w:tr w:rsidR="00CB36CC" w:rsidRPr="000F5565" w:rsidTr="00B6730E">
        <w:trPr>
          <w:trHeight w:val="540"/>
        </w:trPr>
        <w:tc>
          <w:tcPr>
            <w:tcW w:w="558" w:type="dxa"/>
            <w:vAlign w:val="center"/>
          </w:tcPr>
          <w:p w:rsidR="00CB36CC" w:rsidRPr="000F5565" w:rsidRDefault="00CB36CC"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2</w:t>
            </w:r>
          </w:p>
        </w:tc>
        <w:tc>
          <w:tcPr>
            <w:tcW w:w="3696" w:type="dxa"/>
            <w:vAlign w:val="center"/>
          </w:tcPr>
          <w:p w:rsidR="00CB36CC" w:rsidRPr="000F5565" w:rsidRDefault="00CB36CC"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Проведение промывки системы отопления перед отопительным сезоном.</w:t>
            </w:r>
          </w:p>
        </w:tc>
        <w:tc>
          <w:tcPr>
            <w:tcW w:w="1701" w:type="dxa"/>
            <w:vAlign w:val="center"/>
          </w:tcPr>
          <w:p w:rsidR="00CB36CC" w:rsidRPr="000F5565" w:rsidRDefault="00CB36CC" w:rsidP="00B01C1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Повышение энергетической эффективности бюджетных муниципальных объектов</w:t>
            </w:r>
          </w:p>
        </w:tc>
        <w:tc>
          <w:tcPr>
            <w:tcW w:w="1134" w:type="dxa"/>
            <w:vAlign w:val="center"/>
          </w:tcPr>
          <w:p w:rsidR="00CB36CC" w:rsidRPr="000F5565" w:rsidRDefault="00CB36CC"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Бюджетные учреждения</w:t>
            </w:r>
          </w:p>
        </w:tc>
        <w:tc>
          <w:tcPr>
            <w:tcW w:w="1134" w:type="dxa"/>
            <w:vAlign w:val="center"/>
          </w:tcPr>
          <w:p w:rsidR="00CB36CC" w:rsidRPr="000F5565" w:rsidRDefault="00CB36CC" w:rsidP="00940AEB">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25*39=975</w:t>
            </w:r>
          </w:p>
        </w:tc>
        <w:tc>
          <w:tcPr>
            <w:tcW w:w="1134" w:type="dxa"/>
            <w:vAlign w:val="center"/>
          </w:tcPr>
          <w:p w:rsidR="00CB36CC" w:rsidRPr="000F5565" w:rsidRDefault="00CB36CC"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CB36CC" w:rsidRPr="000F5565" w:rsidRDefault="00CB36CC" w:rsidP="005A2752">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Гкал</w:t>
            </w:r>
          </w:p>
        </w:tc>
        <w:tc>
          <w:tcPr>
            <w:tcW w:w="1541" w:type="dxa"/>
            <w:vAlign w:val="center"/>
          </w:tcPr>
          <w:p w:rsidR="00CB36CC" w:rsidRPr="000F5565" w:rsidRDefault="00CB36CC"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CB36CC" w:rsidRPr="000F5565" w:rsidRDefault="00CB36CC" w:rsidP="00940AEB">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Ежегодно до начала отопительного периода</w:t>
            </w:r>
          </w:p>
        </w:tc>
        <w:tc>
          <w:tcPr>
            <w:tcW w:w="2126" w:type="dxa"/>
            <w:vAlign w:val="center"/>
          </w:tcPr>
          <w:p w:rsidR="00CB36CC" w:rsidRPr="000F5565" w:rsidRDefault="00815478" w:rsidP="00427193">
            <w:pPr>
              <w:widowControl w:val="0"/>
              <w:spacing w:after="0" w:line="240" w:lineRule="auto"/>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МУП «Уинсктеплоэнерго», </w:t>
            </w:r>
          </w:p>
        </w:tc>
      </w:tr>
      <w:tr w:rsidR="00E43B89" w:rsidRPr="000F5565" w:rsidTr="00B6730E">
        <w:trPr>
          <w:trHeight w:val="540"/>
        </w:trPr>
        <w:tc>
          <w:tcPr>
            <w:tcW w:w="558" w:type="dxa"/>
            <w:vAlign w:val="center"/>
          </w:tcPr>
          <w:p w:rsidR="00E43B89" w:rsidRPr="000F5565" w:rsidRDefault="00E43B89"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3.</w:t>
            </w:r>
          </w:p>
        </w:tc>
        <w:tc>
          <w:tcPr>
            <w:tcW w:w="3696" w:type="dxa"/>
            <w:vAlign w:val="center"/>
          </w:tcPr>
          <w:p w:rsidR="00E43B89" w:rsidRPr="000F5565" w:rsidRDefault="00E43B89" w:rsidP="00E43B89">
            <w:pPr>
              <w:widowControl w:val="0"/>
              <w:spacing w:after="0" w:line="240" w:lineRule="auto"/>
              <w:jc w:val="both"/>
              <w:rPr>
                <w:rFonts w:ascii="Times New Roman" w:eastAsia="Calibri" w:hAnsi="Times New Roman"/>
                <w:bCs/>
                <w:sz w:val="18"/>
                <w:szCs w:val="18"/>
                <w:lang w:eastAsia="en-US"/>
              </w:rPr>
            </w:pPr>
            <w:r w:rsidRPr="000F5565">
              <w:rPr>
                <w:rFonts w:ascii="Times New Roman" w:eastAsia="Calibri" w:hAnsi="Times New Roman"/>
                <w:bCs/>
                <w:sz w:val="18"/>
                <w:szCs w:val="18"/>
                <w:lang w:eastAsia="en-US"/>
              </w:rPr>
              <w:t xml:space="preserve">Установка/замена общедомовых приборов учета холодной воды в бюджетных организациях: </w:t>
            </w:r>
            <w:r w:rsidR="00815478" w:rsidRPr="000F5565">
              <w:rPr>
                <w:rFonts w:ascii="Times New Roman" w:eastAsia="Calibri" w:hAnsi="Times New Roman"/>
                <w:bCs/>
                <w:sz w:val="18"/>
                <w:szCs w:val="18"/>
                <w:lang w:eastAsia="en-US"/>
              </w:rPr>
              <w:t>- Мероприятия не запланированы</w:t>
            </w:r>
          </w:p>
        </w:tc>
        <w:tc>
          <w:tcPr>
            <w:tcW w:w="1701" w:type="dxa"/>
            <w:vAlign w:val="center"/>
          </w:tcPr>
          <w:p w:rsidR="00E43B89" w:rsidRPr="000F5565" w:rsidRDefault="00E43B89" w:rsidP="00E43B89">
            <w:pPr>
              <w:widowControl w:val="0"/>
              <w:spacing w:after="0" w:line="240" w:lineRule="auto"/>
              <w:jc w:val="both"/>
              <w:rPr>
                <w:rFonts w:ascii="Times New Roman" w:eastAsia="Calibri" w:hAnsi="Times New Roman"/>
                <w:bCs/>
                <w:sz w:val="18"/>
                <w:szCs w:val="18"/>
                <w:lang w:eastAsia="en-US"/>
              </w:rPr>
            </w:pPr>
            <w:r w:rsidRPr="000F5565">
              <w:rPr>
                <w:rFonts w:ascii="Times New Roman" w:eastAsia="Calibri" w:hAnsi="Times New Roman"/>
                <w:bCs/>
                <w:sz w:val="18"/>
                <w:szCs w:val="18"/>
                <w:lang w:eastAsia="en-US"/>
              </w:rPr>
              <w:t xml:space="preserve">Закон №261-ФЗ «Об энергосбережении» </w:t>
            </w:r>
          </w:p>
        </w:tc>
        <w:tc>
          <w:tcPr>
            <w:tcW w:w="1134" w:type="dxa"/>
            <w:vAlign w:val="center"/>
          </w:tcPr>
          <w:p w:rsidR="00E43B89" w:rsidRPr="000F5565" w:rsidRDefault="00E43B89" w:rsidP="00E43B89">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МУП «Уинсктеплоэнерго», бюджетные организации </w:t>
            </w:r>
          </w:p>
        </w:tc>
        <w:tc>
          <w:tcPr>
            <w:tcW w:w="1134" w:type="dxa"/>
            <w:vAlign w:val="center"/>
          </w:tcPr>
          <w:p w:rsidR="00E43B89" w:rsidRPr="000F5565" w:rsidRDefault="00E43B89" w:rsidP="005A2752">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E43B89" w:rsidRPr="000F5565" w:rsidRDefault="00E43B89"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E43B89" w:rsidRPr="000F5565" w:rsidRDefault="00E43B89" w:rsidP="005A2752">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м3</w:t>
            </w:r>
          </w:p>
        </w:tc>
        <w:tc>
          <w:tcPr>
            <w:tcW w:w="1541" w:type="dxa"/>
            <w:vAlign w:val="center"/>
          </w:tcPr>
          <w:p w:rsidR="00E43B89" w:rsidRPr="000F5565" w:rsidRDefault="00E43B89" w:rsidP="005A2752">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E43B89" w:rsidRPr="000F5565" w:rsidRDefault="00E43B89" w:rsidP="005A2752">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E43B89" w:rsidRPr="000F5565" w:rsidRDefault="00E43B89" w:rsidP="005A2752">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МУП «Уинсктеплоэнерго», бюджетные организации </w:t>
            </w:r>
          </w:p>
        </w:tc>
      </w:tr>
      <w:tr w:rsidR="00AC6333" w:rsidRPr="000F5565" w:rsidTr="00B6730E">
        <w:trPr>
          <w:trHeight w:val="540"/>
        </w:trPr>
        <w:tc>
          <w:tcPr>
            <w:tcW w:w="558" w:type="dxa"/>
            <w:vAlign w:val="center"/>
          </w:tcPr>
          <w:p w:rsidR="00AC6333" w:rsidRPr="000F5565" w:rsidRDefault="00AC6333"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4.</w:t>
            </w:r>
          </w:p>
        </w:tc>
        <w:tc>
          <w:tcPr>
            <w:tcW w:w="3696" w:type="dxa"/>
            <w:vAlign w:val="center"/>
          </w:tcPr>
          <w:p w:rsidR="00AC6333" w:rsidRPr="000F5565" w:rsidRDefault="00AC6333" w:rsidP="00815478">
            <w:pPr>
              <w:widowControl w:val="0"/>
              <w:spacing w:after="0" w:line="240" w:lineRule="auto"/>
              <w:jc w:val="both"/>
              <w:rPr>
                <w:rFonts w:ascii="Times New Roman" w:eastAsia="Calibri" w:hAnsi="Times New Roman"/>
                <w:bCs/>
                <w:sz w:val="18"/>
                <w:szCs w:val="18"/>
                <w:lang w:eastAsia="en-US"/>
              </w:rPr>
            </w:pPr>
            <w:r w:rsidRPr="000F5565">
              <w:rPr>
                <w:rFonts w:ascii="Times New Roman" w:eastAsia="Calibri" w:hAnsi="Times New Roman"/>
                <w:bCs/>
                <w:sz w:val="18"/>
                <w:szCs w:val="18"/>
                <w:lang w:eastAsia="en-US"/>
              </w:rPr>
              <w:t>Установка/замена общедомовых приборов учета тепловой энергии в бюджетных учреждениях</w:t>
            </w:r>
            <w:r w:rsidR="00815478" w:rsidRPr="000F5565">
              <w:rPr>
                <w:rFonts w:ascii="Times New Roman" w:eastAsia="Calibri" w:hAnsi="Times New Roman"/>
                <w:bCs/>
                <w:sz w:val="18"/>
                <w:szCs w:val="18"/>
                <w:lang w:eastAsia="en-US"/>
              </w:rPr>
              <w:t xml:space="preserve"> - Мероприятия не запланированы</w:t>
            </w:r>
          </w:p>
        </w:tc>
        <w:tc>
          <w:tcPr>
            <w:tcW w:w="1701" w:type="dxa"/>
            <w:vAlign w:val="center"/>
          </w:tcPr>
          <w:p w:rsidR="00AC6333" w:rsidRPr="000F5565" w:rsidRDefault="00AC6333" w:rsidP="00AC6333">
            <w:pPr>
              <w:widowControl w:val="0"/>
              <w:spacing w:after="0" w:line="240" w:lineRule="auto"/>
              <w:jc w:val="both"/>
              <w:rPr>
                <w:rFonts w:ascii="Times New Roman" w:eastAsia="Calibri" w:hAnsi="Times New Roman"/>
                <w:bCs/>
                <w:sz w:val="18"/>
                <w:szCs w:val="18"/>
                <w:lang w:eastAsia="en-US"/>
              </w:rPr>
            </w:pPr>
            <w:r w:rsidRPr="000F5565">
              <w:rPr>
                <w:rFonts w:ascii="Times New Roman" w:eastAsia="Calibri" w:hAnsi="Times New Roman"/>
                <w:bCs/>
                <w:sz w:val="18"/>
                <w:szCs w:val="18"/>
                <w:lang w:eastAsia="en-US"/>
              </w:rPr>
              <w:t xml:space="preserve">Закон №261-ФЗ «Об энергосбережении», учет, контроль,  выявление проблем в учреждениях, экономия тепловой энергии </w:t>
            </w:r>
          </w:p>
        </w:tc>
        <w:tc>
          <w:tcPr>
            <w:tcW w:w="1134" w:type="dxa"/>
            <w:vAlign w:val="center"/>
          </w:tcPr>
          <w:p w:rsidR="00AC6333" w:rsidRPr="000F5565" w:rsidRDefault="00AC6333" w:rsidP="005A2752">
            <w:pPr>
              <w:widowControl w:val="0"/>
              <w:spacing w:after="0" w:line="240" w:lineRule="auto"/>
              <w:jc w:val="both"/>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МУП «Уинсктеплоэнерго», бюджетные организации</w:t>
            </w:r>
            <w:r w:rsidR="00466D59" w:rsidRPr="000F5565">
              <w:rPr>
                <w:rFonts w:ascii="Times New Roman" w:eastAsia="Calibri" w:hAnsi="Times New Roman"/>
                <w:bCs/>
                <w:color w:val="000000"/>
                <w:sz w:val="18"/>
                <w:szCs w:val="18"/>
                <w:lang w:eastAsia="en-US"/>
              </w:rPr>
              <w:t>, администрация Уинского муниципального округа</w:t>
            </w:r>
          </w:p>
        </w:tc>
        <w:tc>
          <w:tcPr>
            <w:tcW w:w="1134" w:type="dxa"/>
            <w:vAlign w:val="center"/>
          </w:tcPr>
          <w:p w:rsidR="00AC6333" w:rsidRPr="000F5565" w:rsidRDefault="00AC6333" w:rsidP="005A2752">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AC6333" w:rsidRPr="000F5565" w:rsidRDefault="00AC6333"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AC6333" w:rsidRPr="000F5565" w:rsidRDefault="00AC6333" w:rsidP="005A2752">
            <w:pPr>
              <w:widowControl w:val="0"/>
              <w:spacing w:after="0" w:line="240" w:lineRule="auto"/>
              <w:jc w:val="both"/>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Гкал</w:t>
            </w:r>
          </w:p>
        </w:tc>
        <w:tc>
          <w:tcPr>
            <w:tcW w:w="1541" w:type="dxa"/>
            <w:vAlign w:val="center"/>
          </w:tcPr>
          <w:p w:rsidR="00AC6333" w:rsidRPr="000F5565" w:rsidRDefault="00AC6333" w:rsidP="005A2752">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AC6333" w:rsidRPr="000F5565" w:rsidRDefault="00AC6333" w:rsidP="005A2752">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AC6333" w:rsidRPr="000F5565" w:rsidRDefault="00466D59" w:rsidP="00427193">
            <w:pPr>
              <w:widowControl w:val="0"/>
              <w:spacing w:after="0" w:line="240" w:lineRule="auto"/>
              <w:rPr>
                <w:rFonts w:ascii="Times New Roman" w:eastAsia="Calibri" w:hAnsi="Times New Roman"/>
                <w:bCs/>
                <w:color w:val="000000"/>
                <w:sz w:val="18"/>
                <w:szCs w:val="18"/>
                <w:lang w:eastAsia="en-US"/>
              </w:rPr>
            </w:pPr>
            <w:r w:rsidRPr="000F5565">
              <w:rPr>
                <w:rFonts w:ascii="Times New Roman" w:eastAsia="Calibri" w:hAnsi="Times New Roman"/>
                <w:bCs/>
                <w:color w:val="000000"/>
                <w:sz w:val="18"/>
                <w:szCs w:val="18"/>
                <w:lang w:eastAsia="en-US"/>
              </w:rPr>
              <w:t xml:space="preserve">МУП «Уинсктеплоэнерго», </w:t>
            </w:r>
            <w:r w:rsidR="00815478" w:rsidRPr="000F5565">
              <w:rPr>
                <w:rFonts w:ascii="Times New Roman" w:eastAsia="Calibri" w:hAnsi="Times New Roman"/>
                <w:bCs/>
                <w:color w:val="000000"/>
                <w:sz w:val="18"/>
                <w:szCs w:val="18"/>
                <w:lang w:eastAsia="en-US"/>
              </w:rPr>
              <w:t>Б</w:t>
            </w:r>
            <w:r w:rsidR="00427193" w:rsidRPr="000F5565">
              <w:rPr>
                <w:rFonts w:ascii="Times New Roman" w:eastAsia="Calibri" w:hAnsi="Times New Roman"/>
                <w:bCs/>
                <w:color w:val="000000"/>
                <w:sz w:val="18"/>
                <w:szCs w:val="18"/>
                <w:lang w:eastAsia="en-US"/>
              </w:rPr>
              <w:t>юджетные организации</w:t>
            </w:r>
          </w:p>
        </w:tc>
      </w:tr>
      <w:tr w:rsidR="00245C8E" w:rsidRPr="000F5565" w:rsidTr="00B6730E">
        <w:trPr>
          <w:trHeight w:val="540"/>
        </w:trPr>
        <w:tc>
          <w:tcPr>
            <w:tcW w:w="558" w:type="dxa"/>
            <w:vAlign w:val="center"/>
          </w:tcPr>
          <w:p w:rsidR="00245C8E" w:rsidRPr="000F5565" w:rsidRDefault="00245C8E" w:rsidP="00940AEB">
            <w:pPr>
              <w:widowControl w:val="0"/>
              <w:spacing w:after="0" w:line="240" w:lineRule="auto"/>
              <w:jc w:val="center"/>
              <w:rPr>
                <w:rFonts w:ascii="Times New Roman" w:eastAsia="Calibri" w:hAnsi="Times New Roman"/>
                <w:color w:val="000000"/>
                <w:sz w:val="18"/>
                <w:szCs w:val="18"/>
                <w:lang w:eastAsia="en-US"/>
              </w:rPr>
            </w:pPr>
          </w:p>
        </w:tc>
        <w:tc>
          <w:tcPr>
            <w:tcW w:w="3696" w:type="dxa"/>
            <w:vAlign w:val="center"/>
          </w:tcPr>
          <w:p w:rsidR="00245C8E" w:rsidRPr="000F5565" w:rsidRDefault="007C7EAC" w:rsidP="00B01C1B">
            <w:pPr>
              <w:widowControl w:val="0"/>
              <w:spacing w:after="0" w:line="240" w:lineRule="auto"/>
              <w:jc w:val="both"/>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ИТОГО:</w:t>
            </w:r>
          </w:p>
        </w:tc>
        <w:tc>
          <w:tcPr>
            <w:tcW w:w="1701" w:type="dxa"/>
            <w:vAlign w:val="center"/>
          </w:tcPr>
          <w:p w:rsidR="00245C8E" w:rsidRPr="000F5565" w:rsidRDefault="00245C8E" w:rsidP="00B01C1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5A2752">
            <w:pPr>
              <w:widowControl w:val="0"/>
              <w:spacing w:after="0" w:line="240" w:lineRule="auto"/>
              <w:jc w:val="both"/>
              <w:rPr>
                <w:rFonts w:ascii="Times New Roman" w:eastAsia="Calibri" w:hAnsi="Times New Roman"/>
                <w:b/>
                <w:bCs/>
                <w:color w:val="000000"/>
                <w:sz w:val="18"/>
                <w:szCs w:val="18"/>
                <w:lang w:eastAsia="en-US"/>
              </w:rPr>
            </w:pPr>
          </w:p>
        </w:tc>
        <w:tc>
          <w:tcPr>
            <w:tcW w:w="1134" w:type="dxa"/>
            <w:vAlign w:val="center"/>
          </w:tcPr>
          <w:p w:rsidR="00245C8E" w:rsidRPr="000F5565" w:rsidRDefault="00245C8E" w:rsidP="005A2752">
            <w:pPr>
              <w:widowControl w:val="0"/>
              <w:spacing w:after="0" w:line="240" w:lineRule="auto"/>
              <w:jc w:val="both"/>
              <w:rPr>
                <w:rFonts w:ascii="Times New Roman" w:eastAsia="Calibri" w:hAnsi="Times New Roman"/>
                <w:b/>
                <w:bCs/>
                <w:color w:val="000000"/>
                <w:sz w:val="18"/>
                <w:szCs w:val="18"/>
                <w:lang w:eastAsia="en-US"/>
              </w:rPr>
            </w:pPr>
          </w:p>
        </w:tc>
        <w:tc>
          <w:tcPr>
            <w:tcW w:w="113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c>
          <w:tcPr>
            <w:tcW w:w="1541" w:type="dxa"/>
            <w:vAlign w:val="center"/>
          </w:tcPr>
          <w:p w:rsidR="00245C8E" w:rsidRPr="000F5565" w:rsidRDefault="00245C8E" w:rsidP="00940AEB">
            <w:pPr>
              <w:widowControl w:val="0"/>
              <w:spacing w:after="0" w:line="240" w:lineRule="auto"/>
              <w:jc w:val="both"/>
              <w:rPr>
                <w:rFonts w:ascii="Times New Roman" w:eastAsia="Calibri" w:hAnsi="Times New Roman"/>
                <w:b/>
                <w:bCs/>
                <w:color w:val="000000"/>
                <w:sz w:val="18"/>
                <w:szCs w:val="18"/>
                <w:lang w:eastAsia="en-US"/>
              </w:rPr>
            </w:pPr>
          </w:p>
        </w:tc>
        <w:tc>
          <w:tcPr>
            <w:tcW w:w="1110"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c>
          <w:tcPr>
            <w:tcW w:w="2126" w:type="dxa"/>
            <w:vAlign w:val="center"/>
          </w:tcPr>
          <w:p w:rsidR="00245C8E" w:rsidRPr="000F5565" w:rsidRDefault="00245C8E" w:rsidP="00940AEB">
            <w:pPr>
              <w:widowControl w:val="0"/>
              <w:spacing w:after="0" w:line="240" w:lineRule="auto"/>
              <w:jc w:val="both"/>
              <w:rPr>
                <w:rFonts w:ascii="Times New Roman" w:eastAsia="Calibri" w:hAnsi="Times New Roman"/>
                <w:color w:val="000000"/>
                <w:sz w:val="18"/>
                <w:szCs w:val="18"/>
                <w:lang w:eastAsia="en-US"/>
              </w:rPr>
            </w:pPr>
          </w:p>
        </w:tc>
      </w:tr>
      <w:tr w:rsidR="00B01C1B" w:rsidRPr="000F5565" w:rsidTr="00B6730E">
        <w:trPr>
          <w:trHeight w:val="531"/>
        </w:trPr>
        <w:tc>
          <w:tcPr>
            <w:tcW w:w="558" w:type="dxa"/>
            <w:vAlign w:val="center"/>
            <w:hideMark/>
          </w:tcPr>
          <w:p w:rsidR="00B01C1B" w:rsidRPr="000F5565" w:rsidRDefault="00B01C1B" w:rsidP="00940AEB">
            <w:pPr>
              <w:widowControl w:val="0"/>
              <w:spacing w:after="0" w:line="240" w:lineRule="auto"/>
              <w:jc w:val="center"/>
              <w:rPr>
                <w:rFonts w:ascii="Times New Roman" w:eastAsia="Calibri" w:hAnsi="Times New Roman"/>
                <w:b/>
                <w:bCs/>
                <w:color w:val="000000"/>
                <w:sz w:val="18"/>
                <w:szCs w:val="18"/>
                <w:lang w:eastAsia="en-US"/>
              </w:rPr>
            </w:pPr>
          </w:p>
        </w:tc>
        <w:tc>
          <w:tcPr>
            <w:tcW w:w="3696" w:type="dxa"/>
            <w:vAlign w:val="center"/>
            <w:hideMark/>
          </w:tcPr>
          <w:p w:rsidR="00B01C1B" w:rsidRPr="000F5565" w:rsidRDefault="006D1DD3" w:rsidP="00940AEB">
            <w:pPr>
              <w:widowControl w:val="0"/>
              <w:spacing w:after="0" w:line="240" w:lineRule="auto"/>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Всего по мероприятиям 2027-2031 гг.:</w:t>
            </w:r>
          </w:p>
        </w:tc>
        <w:tc>
          <w:tcPr>
            <w:tcW w:w="1701" w:type="dxa"/>
            <w:vAlign w:val="center"/>
            <w:hideMark/>
          </w:tcPr>
          <w:p w:rsidR="00B01C1B" w:rsidRPr="000F5565" w:rsidRDefault="00B01C1B" w:rsidP="00940AEB">
            <w:pPr>
              <w:widowControl w:val="0"/>
              <w:spacing w:after="0" w:line="240" w:lineRule="auto"/>
              <w:jc w:val="center"/>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 </w:t>
            </w:r>
          </w:p>
        </w:tc>
        <w:tc>
          <w:tcPr>
            <w:tcW w:w="1134" w:type="dxa"/>
            <w:vAlign w:val="center"/>
            <w:hideMark/>
          </w:tcPr>
          <w:p w:rsidR="00B01C1B" w:rsidRPr="000F5565" w:rsidRDefault="00B01C1B" w:rsidP="00940AEB">
            <w:pPr>
              <w:widowControl w:val="0"/>
              <w:spacing w:after="0" w:line="240" w:lineRule="auto"/>
              <w:jc w:val="center"/>
              <w:rPr>
                <w:rFonts w:ascii="Times New Roman" w:eastAsia="Calibri" w:hAnsi="Times New Roman"/>
                <w:b/>
                <w:bCs/>
                <w:color w:val="000000"/>
                <w:sz w:val="18"/>
                <w:szCs w:val="18"/>
                <w:lang w:eastAsia="en-US"/>
              </w:rPr>
            </w:pPr>
            <w:r w:rsidRPr="000F5565">
              <w:rPr>
                <w:rFonts w:ascii="Times New Roman" w:eastAsia="Calibri" w:hAnsi="Times New Roman"/>
                <w:b/>
                <w:bCs/>
                <w:color w:val="000000"/>
                <w:sz w:val="18"/>
                <w:szCs w:val="18"/>
                <w:lang w:eastAsia="en-US"/>
              </w:rPr>
              <w:t> </w:t>
            </w:r>
          </w:p>
        </w:tc>
        <w:tc>
          <w:tcPr>
            <w:tcW w:w="1134" w:type="dxa"/>
            <w:vAlign w:val="center"/>
            <w:hideMark/>
          </w:tcPr>
          <w:p w:rsidR="00B01C1B" w:rsidRPr="000F5565" w:rsidRDefault="00B01C1B" w:rsidP="00940AEB">
            <w:pPr>
              <w:widowControl w:val="0"/>
              <w:spacing w:after="0" w:line="240" w:lineRule="auto"/>
              <w:jc w:val="center"/>
              <w:rPr>
                <w:rFonts w:ascii="Times New Roman" w:eastAsia="Calibri" w:hAnsi="Times New Roman"/>
                <w:color w:val="000000"/>
                <w:sz w:val="18"/>
                <w:szCs w:val="18"/>
                <w:lang w:eastAsia="en-US"/>
              </w:rPr>
            </w:pPr>
          </w:p>
        </w:tc>
        <w:tc>
          <w:tcPr>
            <w:tcW w:w="1134" w:type="dxa"/>
            <w:vAlign w:val="center"/>
            <w:hideMark/>
          </w:tcPr>
          <w:p w:rsidR="00B01C1B" w:rsidRPr="000F5565" w:rsidRDefault="00B01C1B"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1130" w:type="dxa"/>
            <w:vAlign w:val="center"/>
            <w:hideMark/>
          </w:tcPr>
          <w:p w:rsidR="00B01C1B" w:rsidRPr="000F5565" w:rsidRDefault="00B01C1B"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1541" w:type="dxa"/>
            <w:vAlign w:val="center"/>
            <w:hideMark/>
          </w:tcPr>
          <w:p w:rsidR="00B01C1B" w:rsidRPr="000F5565" w:rsidRDefault="00B01C1B" w:rsidP="00940AEB">
            <w:pPr>
              <w:widowControl w:val="0"/>
              <w:spacing w:after="0" w:line="240" w:lineRule="auto"/>
              <w:jc w:val="center"/>
              <w:rPr>
                <w:rFonts w:ascii="Times New Roman" w:eastAsia="Calibri" w:hAnsi="Times New Roman"/>
                <w:b/>
                <w:bCs/>
                <w:color w:val="000000"/>
                <w:sz w:val="18"/>
                <w:szCs w:val="18"/>
                <w:lang w:eastAsia="en-US"/>
              </w:rPr>
            </w:pPr>
          </w:p>
        </w:tc>
        <w:tc>
          <w:tcPr>
            <w:tcW w:w="1110" w:type="dxa"/>
            <w:vAlign w:val="center"/>
            <w:hideMark/>
          </w:tcPr>
          <w:p w:rsidR="00B01C1B" w:rsidRPr="000F5565" w:rsidRDefault="00B01C1B" w:rsidP="00940AEB">
            <w:pPr>
              <w:widowControl w:val="0"/>
              <w:spacing w:after="0" w:line="240" w:lineRule="auto"/>
              <w:jc w:val="center"/>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c>
          <w:tcPr>
            <w:tcW w:w="2126" w:type="dxa"/>
            <w:vAlign w:val="center"/>
            <w:hideMark/>
          </w:tcPr>
          <w:p w:rsidR="00B01C1B" w:rsidRPr="000F5565" w:rsidRDefault="00B01C1B" w:rsidP="00940AEB">
            <w:pPr>
              <w:widowControl w:val="0"/>
              <w:spacing w:after="0" w:line="240" w:lineRule="auto"/>
              <w:rPr>
                <w:rFonts w:ascii="Times New Roman" w:eastAsia="Calibri" w:hAnsi="Times New Roman"/>
                <w:color w:val="000000"/>
                <w:sz w:val="18"/>
                <w:szCs w:val="18"/>
                <w:lang w:eastAsia="en-US"/>
              </w:rPr>
            </w:pPr>
            <w:r w:rsidRPr="000F5565">
              <w:rPr>
                <w:rFonts w:ascii="Times New Roman" w:eastAsia="Calibri" w:hAnsi="Times New Roman"/>
                <w:color w:val="000000"/>
                <w:sz w:val="18"/>
                <w:szCs w:val="18"/>
                <w:lang w:eastAsia="en-US"/>
              </w:rPr>
              <w:t> </w:t>
            </w:r>
          </w:p>
        </w:tc>
      </w:tr>
    </w:tbl>
    <w:p w:rsidR="00831982" w:rsidRPr="000F5565" w:rsidRDefault="00831982" w:rsidP="00831982">
      <w:pPr>
        <w:pStyle w:val="af4"/>
        <w:widowControl w:val="0"/>
        <w:tabs>
          <w:tab w:val="left" w:pos="0"/>
        </w:tabs>
        <w:spacing w:before="0" w:line="280" w:lineRule="exact"/>
        <w:ind w:firstLine="0"/>
        <w:jc w:val="left"/>
        <w:rPr>
          <w:szCs w:val="28"/>
        </w:rPr>
      </w:pPr>
    </w:p>
    <w:p w:rsidR="00731298" w:rsidRPr="000F5565" w:rsidRDefault="00731298" w:rsidP="00831982">
      <w:pPr>
        <w:pStyle w:val="af4"/>
        <w:widowControl w:val="0"/>
        <w:tabs>
          <w:tab w:val="left" w:pos="0"/>
        </w:tabs>
        <w:spacing w:before="0" w:line="280" w:lineRule="exact"/>
        <w:ind w:firstLine="709"/>
        <w:jc w:val="left"/>
        <w:rPr>
          <w:sz w:val="24"/>
          <w:szCs w:val="24"/>
        </w:rPr>
      </w:pPr>
    </w:p>
    <w:p w:rsidR="00731298" w:rsidRPr="000F5565" w:rsidRDefault="00731298" w:rsidP="00731298">
      <w:pPr>
        <w:pStyle w:val="af4"/>
        <w:tabs>
          <w:tab w:val="left" w:pos="0"/>
        </w:tabs>
        <w:spacing w:before="0" w:line="360" w:lineRule="auto"/>
        <w:ind w:firstLine="0"/>
        <w:jc w:val="right"/>
        <w:rPr>
          <w:sz w:val="24"/>
          <w:szCs w:val="24"/>
        </w:rPr>
        <w:sectPr w:rsidR="00731298" w:rsidRPr="000F5565" w:rsidSect="00B26AF3">
          <w:pgSz w:w="16838" w:h="11906" w:orient="landscape"/>
          <w:pgMar w:top="1701" w:right="1134" w:bottom="1134" w:left="1134" w:header="709" w:footer="0" w:gutter="0"/>
          <w:cols w:space="708"/>
          <w:titlePg/>
          <w:docGrid w:linePitch="360"/>
        </w:sectPr>
      </w:pPr>
    </w:p>
    <w:p w:rsidR="00731298" w:rsidRPr="000F5565" w:rsidRDefault="00731298" w:rsidP="00831982">
      <w:pPr>
        <w:pStyle w:val="af4"/>
        <w:widowControl w:val="0"/>
        <w:tabs>
          <w:tab w:val="left" w:pos="0"/>
        </w:tabs>
        <w:suppressAutoHyphens/>
        <w:spacing w:line="360" w:lineRule="exact"/>
        <w:ind w:firstLine="709"/>
        <w:contextualSpacing/>
        <w:rPr>
          <w:szCs w:val="28"/>
        </w:rPr>
      </w:pPr>
      <w:r w:rsidRPr="000F5565">
        <w:rPr>
          <w:szCs w:val="28"/>
        </w:rPr>
        <w:t xml:space="preserve">Программа </w:t>
      </w:r>
      <w:r w:rsidR="00954A00" w:rsidRPr="000F5565">
        <w:rPr>
          <w:szCs w:val="28"/>
        </w:rPr>
        <w:t>«</w:t>
      </w:r>
      <w:r w:rsidRPr="000F5565">
        <w:rPr>
          <w:szCs w:val="28"/>
        </w:rPr>
        <w:t xml:space="preserve">Энергосбережение и повышение энергетической эффективности </w:t>
      </w:r>
      <w:r w:rsidR="007426A6" w:rsidRPr="000F5565">
        <w:rPr>
          <w:szCs w:val="28"/>
        </w:rPr>
        <w:t>Уинского</w:t>
      </w:r>
      <w:r w:rsidR="00831982" w:rsidRPr="000F5565">
        <w:rPr>
          <w:szCs w:val="28"/>
        </w:rPr>
        <w:t xml:space="preserve"> </w:t>
      </w:r>
      <w:r w:rsidRPr="000F5565">
        <w:rPr>
          <w:szCs w:val="28"/>
        </w:rPr>
        <w:t>муниципального округа Пермского края на 202</w:t>
      </w:r>
      <w:r w:rsidR="007426A6" w:rsidRPr="000F5565">
        <w:rPr>
          <w:szCs w:val="28"/>
        </w:rPr>
        <w:t>7</w:t>
      </w:r>
      <w:r w:rsidRPr="000F5565">
        <w:rPr>
          <w:szCs w:val="28"/>
        </w:rPr>
        <w:t>-20</w:t>
      </w:r>
      <w:r w:rsidR="007426A6" w:rsidRPr="000F5565">
        <w:rPr>
          <w:szCs w:val="28"/>
        </w:rPr>
        <w:t>3</w:t>
      </w:r>
      <w:r w:rsidR="00F90006" w:rsidRPr="000F5565">
        <w:rPr>
          <w:szCs w:val="28"/>
        </w:rPr>
        <w:t>1</w:t>
      </w:r>
      <w:r w:rsidR="00831982" w:rsidRPr="000F5565">
        <w:rPr>
          <w:szCs w:val="28"/>
        </w:rPr>
        <w:t xml:space="preserve"> </w:t>
      </w:r>
      <w:r w:rsidR="00954A00" w:rsidRPr="000F5565">
        <w:rPr>
          <w:szCs w:val="28"/>
        </w:rPr>
        <w:t>годы»</w:t>
      </w:r>
      <w:r w:rsidRPr="000F5565">
        <w:rPr>
          <w:szCs w:val="28"/>
        </w:rPr>
        <w:t xml:space="preserve"> включает следующие основные направления:</w:t>
      </w:r>
    </w:p>
    <w:p w:rsidR="00731298" w:rsidRPr="000F5565" w:rsidRDefault="00731298" w:rsidP="00831982">
      <w:pPr>
        <w:pStyle w:val="af4"/>
        <w:widowControl w:val="0"/>
        <w:tabs>
          <w:tab w:val="left" w:pos="0"/>
        </w:tabs>
        <w:suppressAutoHyphens/>
        <w:spacing w:before="0" w:line="360" w:lineRule="exact"/>
        <w:ind w:firstLine="709"/>
        <w:contextualSpacing/>
        <w:rPr>
          <w:szCs w:val="28"/>
        </w:rPr>
      </w:pPr>
      <w:r w:rsidRPr="000F5565">
        <w:rPr>
          <w:szCs w:val="28"/>
        </w:rPr>
        <w:t>1) выполнение предприятиями коммунального комплекса мероприятий по энергосбережению. Выполнение предприятиями ЖКХ мероприятий по снижению и повышению эффективности потребления ТЭР, снижению удельных расходов потребления ТЭР на единицу выработанной продукции в рамках утвержденных тарифов. Выполнение мероприятий по модернизации (реконструкции) объектов, внедрению энергоэффективных технических решений.</w:t>
      </w:r>
    </w:p>
    <w:p w:rsidR="00731298" w:rsidRPr="000F5565" w:rsidRDefault="00731298" w:rsidP="00831982">
      <w:pPr>
        <w:pStyle w:val="af4"/>
        <w:widowControl w:val="0"/>
        <w:tabs>
          <w:tab w:val="left" w:pos="0"/>
        </w:tabs>
        <w:suppressAutoHyphens/>
        <w:spacing w:before="0" w:line="360" w:lineRule="exact"/>
        <w:ind w:firstLine="709"/>
        <w:contextualSpacing/>
        <w:rPr>
          <w:szCs w:val="28"/>
        </w:rPr>
      </w:pPr>
      <w:r w:rsidRPr="000F5565">
        <w:rPr>
          <w:szCs w:val="28"/>
        </w:rPr>
        <w:t>2) выполнение муниципальными</w:t>
      </w:r>
      <w:r w:rsidR="00112656" w:rsidRPr="000F5565">
        <w:rPr>
          <w:szCs w:val="28"/>
        </w:rPr>
        <w:t xml:space="preserve">  </w:t>
      </w:r>
      <w:r w:rsidRPr="000F5565">
        <w:rPr>
          <w:szCs w:val="28"/>
        </w:rPr>
        <w:t>учреждениями мероприятий по энергосбережению.</w:t>
      </w:r>
    </w:p>
    <w:p w:rsidR="00731298" w:rsidRPr="000F5565" w:rsidRDefault="00731298" w:rsidP="00831982">
      <w:pPr>
        <w:pStyle w:val="af4"/>
        <w:widowControl w:val="0"/>
        <w:tabs>
          <w:tab w:val="left" w:pos="0"/>
        </w:tabs>
        <w:suppressAutoHyphens/>
        <w:spacing w:before="0" w:line="360" w:lineRule="exact"/>
        <w:ind w:firstLine="709"/>
        <w:contextualSpacing/>
        <w:rPr>
          <w:szCs w:val="28"/>
        </w:rPr>
      </w:pPr>
      <w:r w:rsidRPr="000F5565">
        <w:rPr>
          <w:szCs w:val="28"/>
        </w:rPr>
        <w:t>3) выполнение мероприятий по энергосбережению в жилищной сфере.</w:t>
      </w:r>
    </w:p>
    <w:p w:rsidR="00731298" w:rsidRPr="000F5565" w:rsidRDefault="00731298" w:rsidP="00831982">
      <w:pPr>
        <w:pStyle w:val="af4"/>
        <w:widowControl w:val="0"/>
        <w:tabs>
          <w:tab w:val="clear" w:pos="1701"/>
          <w:tab w:val="left" w:pos="0"/>
        </w:tabs>
        <w:suppressAutoHyphens/>
        <w:spacing w:before="0" w:line="360" w:lineRule="exact"/>
        <w:ind w:firstLine="709"/>
        <w:contextualSpacing/>
        <w:rPr>
          <w:szCs w:val="28"/>
        </w:rPr>
      </w:pPr>
      <w:r w:rsidRPr="000F5565">
        <w:rPr>
          <w:szCs w:val="28"/>
        </w:rPr>
        <w:t>Перечень целевых показателей</w:t>
      </w:r>
      <w:r w:rsidR="00831982" w:rsidRPr="000F5565">
        <w:rPr>
          <w:szCs w:val="28"/>
        </w:rPr>
        <w:t xml:space="preserve"> </w:t>
      </w:r>
      <w:r w:rsidRPr="000F5565">
        <w:rPr>
          <w:szCs w:val="28"/>
        </w:rPr>
        <w:t>муниципальной программы приведен в табл</w:t>
      </w:r>
      <w:r w:rsidR="00747E4C" w:rsidRPr="000F5565">
        <w:rPr>
          <w:szCs w:val="28"/>
        </w:rPr>
        <w:t>ице №21</w:t>
      </w:r>
      <w:r w:rsidRPr="000F5565">
        <w:rPr>
          <w:szCs w:val="28"/>
        </w:rPr>
        <w:t>.</w:t>
      </w:r>
    </w:p>
    <w:p w:rsidR="00731298" w:rsidRPr="000F5565" w:rsidRDefault="00731298" w:rsidP="001B7E0E">
      <w:pPr>
        <w:pStyle w:val="af4"/>
        <w:widowControl w:val="0"/>
        <w:tabs>
          <w:tab w:val="clear" w:pos="1701"/>
          <w:tab w:val="left" w:pos="0"/>
        </w:tabs>
        <w:suppressAutoHyphens/>
        <w:spacing w:before="0" w:line="360" w:lineRule="exact"/>
        <w:ind w:firstLine="709"/>
        <w:contextualSpacing/>
        <w:rPr>
          <w:szCs w:val="28"/>
        </w:rPr>
      </w:pPr>
      <w:r w:rsidRPr="000F5565">
        <w:rPr>
          <w:szCs w:val="28"/>
        </w:rPr>
        <w:t xml:space="preserve">Расчет целевых показателей в области энергосбережения и повышения энергоэффективности в жилищно-коммунальном секторе и социальной сфере для </w:t>
      </w:r>
      <w:r w:rsidR="00747E4C" w:rsidRPr="000F5565">
        <w:rPr>
          <w:szCs w:val="28"/>
        </w:rPr>
        <w:t>Уинского</w:t>
      </w:r>
      <w:r w:rsidR="00831982" w:rsidRPr="000F5565">
        <w:rPr>
          <w:szCs w:val="28"/>
        </w:rPr>
        <w:t xml:space="preserve"> </w:t>
      </w:r>
      <w:r w:rsidRPr="000F5565">
        <w:rPr>
          <w:szCs w:val="28"/>
        </w:rPr>
        <w:t>муниципального округа выполнен на основании Приказа МЭР РФ от 15.07.2020 №</w:t>
      </w:r>
      <w:r w:rsidR="00831982" w:rsidRPr="000F5565">
        <w:rPr>
          <w:szCs w:val="28"/>
        </w:rPr>
        <w:t xml:space="preserve"> </w:t>
      </w:r>
      <w:r w:rsidRPr="000F5565">
        <w:rPr>
          <w:szCs w:val="28"/>
        </w:rPr>
        <w:t>425</w:t>
      </w:r>
      <w:r w:rsidR="009152BB" w:rsidRPr="000F5565">
        <w:rPr>
          <w:szCs w:val="28"/>
        </w:rPr>
        <w:t xml:space="preserve"> и</w:t>
      </w:r>
      <w:r w:rsidRPr="000F5565">
        <w:rPr>
          <w:szCs w:val="28"/>
        </w:rPr>
        <w:t xml:space="preserve"> Приказа Минстроя РФ от 06.06.2016</w:t>
      </w:r>
      <w:r w:rsidR="002137D7" w:rsidRPr="000F5565">
        <w:rPr>
          <w:szCs w:val="28"/>
        </w:rPr>
        <w:t xml:space="preserve"> </w:t>
      </w:r>
      <w:r w:rsidRPr="000F5565">
        <w:rPr>
          <w:szCs w:val="28"/>
        </w:rPr>
        <w:t>№</w:t>
      </w:r>
      <w:r w:rsidR="00831982" w:rsidRPr="000F5565">
        <w:rPr>
          <w:szCs w:val="28"/>
        </w:rPr>
        <w:t xml:space="preserve"> </w:t>
      </w:r>
      <w:r w:rsidRPr="000F5565">
        <w:rPr>
          <w:szCs w:val="28"/>
        </w:rPr>
        <w:t>399/пр.</w:t>
      </w:r>
    </w:p>
    <w:p w:rsidR="00731298" w:rsidRPr="000F5565" w:rsidRDefault="00731298" w:rsidP="00831982">
      <w:pPr>
        <w:pStyle w:val="af4"/>
        <w:widowControl w:val="0"/>
        <w:tabs>
          <w:tab w:val="clear" w:pos="1701"/>
          <w:tab w:val="left" w:pos="0"/>
        </w:tabs>
        <w:suppressAutoHyphens/>
        <w:spacing w:before="0" w:line="360" w:lineRule="exact"/>
        <w:ind w:firstLine="709"/>
        <w:contextualSpacing/>
        <w:jc w:val="left"/>
        <w:rPr>
          <w:szCs w:val="28"/>
        </w:rPr>
      </w:pPr>
    </w:p>
    <w:p w:rsidR="00731298" w:rsidRPr="000F5565" w:rsidRDefault="00731298" w:rsidP="00572663">
      <w:pPr>
        <w:pStyle w:val="2"/>
        <w:keepNext w:val="0"/>
        <w:widowControl w:val="0"/>
        <w:numPr>
          <w:ilvl w:val="1"/>
          <w:numId w:val="0"/>
        </w:numPr>
        <w:tabs>
          <w:tab w:val="num" w:pos="0"/>
        </w:tabs>
        <w:suppressAutoHyphens/>
        <w:spacing w:before="0" w:after="0" w:line="360" w:lineRule="exact"/>
        <w:ind w:firstLine="709"/>
        <w:contextualSpacing/>
        <w:jc w:val="center"/>
        <w:rPr>
          <w:rFonts w:ascii="Times New Roman" w:eastAsia="SimSun" w:hAnsi="Times New Roman"/>
          <w:bCs w:val="0"/>
          <w:i w:val="0"/>
          <w:iCs w:val="0"/>
        </w:rPr>
      </w:pPr>
      <w:bookmarkStart w:id="7" w:name="_Toc195260522"/>
      <w:r w:rsidRPr="000F5565">
        <w:rPr>
          <w:rFonts w:ascii="Times New Roman" w:eastAsia="SimSun" w:hAnsi="Times New Roman"/>
          <w:bCs w:val="0"/>
          <w:i w:val="0"/>
          <w:iCs w:val="0"/>
        </w:rPr>
        <w:t>6. Целевые показатели в области энергосбережения и повышения энергетической эффективности, достижение которых обеспечивается в результате реализации муниципальной программы</w:t>
      </w:r>
      <w:bookmarkEnd w:id="7"/>
    </w:p>
    <w:p w:rsidR="002137D7" w:rsidRPr="000F5565" w:rsidRDefault="002137D7" w:rsidP="002137D7">
      <w:pPr>
        <w:spacing w:after="0" w:line="360" w:lineRule="exact"/>
        <w:rPr>
          <w:rFonts w:eastAsia="SimSun"/>
        </w:rPr>
      </w:pPr>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8" w:name="_Toc195260523"/>
      <w:r w:rsidRPr="000F5565">
        <w:rPr>
          <w:rFonts w:ascii="Times New Roman" w:eastAsia="SimSun" w:hAnsi="Times New Roman"/>
          <w:b w:val="0"/>
          <w:bCs w:val="0"/>
          <w:i w:val="0"/>
          <w:iCs w:val="0"/>
        </w:rPr>
        <w:t>Целевые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показатели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области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энергосбережения</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повышения</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энергетической</w:t>
      </w:r>
      <w:bookmarkEnd w:id="8"/>
      <w:r w:rsidR="002137D7" w:rsidRPr="000F5565">
        <w:rPr>
          <w:rFonts w:ascii="Times New Roman" w:eastAsia="SimSun" w:hAnsi="Times New Roman"/>
          <w:b w:val="0"/>
          <w:bCs w:val="0"/>
          <w:i w:val="0"/>
          <w:iCs w:val="0"/>
        </w:rPr>
        <w:t xml:space="preserve"> </w:t>
      </w:r>
      <w:bookmarkStart w:id="9" w:name="_Toc195260524"/>
      <w:r w:rsidRPr="000F5565">
        <w:rPr>
          <w:rFonts w:ascii="Times New Roman" w:eastAsia="SimSun" w:hAnsi="Times New Roman"/>
          <w:b w:val="0"/>
          <w:bCs w:val="0"/>
          <w:i w:val="0"/>
          <w:iCs w:val="0"/>
        </w:rPr>
        <w:t>эффективности (далее - целевые показатели), содержащиеся в муниципальной программе</w:t>
      </w:r>
      <w:bookmarkEnd w:id="9"/>
      <w:r w:rsidR="002137D7" w:rsidRPr="000F5565">
        <w:rPr>
          <w:rFonts w:ascii="Times New Roman" w:eastAsia="SimSun" w:hAnsi="Times New Roman"/>
          <w:b w:val="0"/>
          <w:bCs w:val="0"/>
          <w:i w:val="0"/>
          <w:iCs w:val="0"/>
        </w:rPr>
        <w:t xml:space="preserve"> </w:t>
      </w:r>
      <w:bookmarkStart w:id="10" w:name="_Toc195260525"/>
      <w:r w:rsidRPr="000F5565">
        <w:rPr>
          <w:rFonts w:ascii="Times New Roman" w:eastAsia="SimSun" w:hAnsi="Times New Roman"/>
          <w:b w:val="0"/>
          <w:bCs w:val="0"/>
          <w:i w:val="0"/>
          <w:iCs w:val="0"/>
        </w:rPr>
        <w:t>соответствуют целям развития энергосбережения и повышения энергетической эффективности</w:t>
      </w:r>
      <w:r w:rsidR="002137D7" w:rsidRPr="000F5565">
        <w:rPr>
          <w:rFonts w:ascii="Times New Roman" w:eastAsia="SimSun" w:hAnsi="Times New Roman"/>
          <w:b w:val="0"/>
          <w:bCs w:val="0"/>
          <w:i w:val="0"/>
          <w:iCs w:val="0"/>
        </w:rPr>
        <w:t>,</w:t>
      </w:r>
      <w:r w:rsidRPr="000F5565">
        <w:rPr>
          <w:rFonts w:ascii="Times New Roman" w:eastAsia="SimSun" w:hAnsi="Times New Roman"/>
          <w:b w:val="0"/>
          <w:bCs w:val="0"/>
          <w:i w:val="0"/>
          <w:iCs w:val="0"/>
        </w:rPr>
        <w:t xml:space="preserve"> обеспечивают возможность оценки экономического эффекта от реализации муниципальной программы.</w:t>
      </w:r>
      <w:bookmarkEnd w:id="10"/>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1" w:name="_Toc195260526"/>
      <w:r w:rsidRPr="000F5565">
        <w:rPr>
          <w:rFonts w:ascii="Times New Roman" w:eastAsia="SimSun" w:hAnsi="Times New Roman"/>
          <w:b w:val="0"/>
          <w:bCs w:val="0"/>
          <w:i w:val="0"/>
          <w:iCs w:val="0"/>
        </w:rPr>
        <w:t>Значения целевых показателей отражают:</w:t>
      </w:r>
      <w:bookmarkEnd w:id="11"/>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2" w:name="_Toc195260527"/>
      <w:r w:rsidRPr="000F5565">
        <w:rPr>
          <w:rFonts w:ascii="Times New Roman" w:eastAsia="SimSun" w:hAnsi="Times New Roman"/>
          <w:b w:val="0"/>
          <w:bCs w:val="0"/>
          <w:i w:val="0"/>
          <w:iCs w:val="0"/>
        </w:rPr>
        <w:t>а) повышение эффективности использования энергетических ресурсов в жилищном фонде;</w:t>
      </w:r>
      <w:bookmarkEnd w:id="12"/>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3" w:name="_Toc195260528"/>
      <w:r w:rsidRPr="000F5565">
        <w:rPr>
          <w:rFonts w:ascii="Times New Roman" w:eastAsia="SimSun" w:hAnsi="Times New Roman"/>
          <w:b w:val="0"/>
          <w:bCs w:val="0"/>
          <w:i w:val="0"/>
          <w:iCs w:val="0"/>
        </w:rPr>
        <w:t>б) повышение эффективности использования энергетических ресурсов в системах коммунальной инфраструктуры;</w:t>
      </w:r>
      <w:bookmarkEnd w:id="13"/>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4" w:name="_Toc195260529"/>
      <w:r w:rsidRPr="000F5565">
        <w:rPr>
          <w:rFonts w:ascii="Times New Roman" w:eastAsia="SimSun" w:hAnsi="Times New Roman"/>
          <w:b w:val="0"/>
          <w:bCs w:val="0"/>
          <w:i w:val="0"/>
          <w:iCs w:val="0"/>
        </w:rPr>
        <w:t>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сокращение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потерь</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энергетических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ресурсов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при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их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передаче,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том</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числе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 системах коммунальной инфраструктуры;</w:t>
      </w:r>
      <w:bookmarkEnd w:id="14"/>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5" w:name="_Toc195260530"/>
      <w:r w:rsidRPr="000F5565">
        <w:rPr>
          <w:rFonts w:ascii="Times New Roman" w:eastAsia="SimSun" w:hAnsi="Times New Roman"/>
          <w:b w:val="0"/>
          <w:bCs w:val="0"/>
          <w:i w:val="0"/>
          <w:iCs w:val="0"/>
        </w:rPr>
        <w:t>г) повышение уровня оснащенности приборами учета используемых энергетических ресурсов;</w:t>
      </w:r>
      <w:bookmarkEnd w:id="15"/>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6" w:name="_Toc195260531"/>
      <w:r w:rsidRPr="000F5565">
        <w:rPr>
          <w:rFonts w:ascii="Times New Roman" w:eastAsia="SimSun" w:hAnsi="Times New Roman"/>
          <w:b w:val="0"/>
          <w:bCs w:val="0"/>
          <w:i w:val="0"/>
          <w:iCs w:val="0"/>
        </w:rPr>
        <w:t>д) увеличение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bookmarkEnd w:id="16"/>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7" w:name="_Toc195260532"/>
      <w:r w:rsidRPr="000F5565">
        <w:rPr>
          <w:rFonts w:ascii="Times New Roman" w:eastAsia="SimSun" w:hAnsi="Times New Roman"/>
          <w:b w:val="0"/>
          <w:bCs w:val="0"/>
          <w:i w:val="0"/>
          <w:iCs w:val="0"/>
        </w:rPr>
        <w:t>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увеличение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количества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высокоэкономичных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части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использования</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моторного топлива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электрической</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энергии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транспортных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средств,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транспортных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средств, оборудованных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электродвигателями,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транспортных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средств,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относящихся</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к</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объектам, имеющим высокий класс энергетической эффективности;</w:t>
      </w:r>
      <w:bookmarkEnd w:id="17"/>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8" w:name="_Toc195260533"/>
      <w:r w:rsidRPr="000F5565">
        <w:rPr>
          <w:rFonts w:ascii="Times New Roman" w:eastAsia="SimSun" w:hAnsi="Times New Roman"/>
          <w:b w:val="0"/>
          <w:bCs w:val="0"/>
          <w:i w:val="0"/>
          <w:iCs w:val="0"/>
        </w:rPr>
        <w:t>ж)</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сокращение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расходов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бюджетов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на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обеспечение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энергетическими</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ресурсами муниципальных учреждений, органов местного самоуправления, а также расходов бюджетов</w:t>
      </w:r>
      <w:bookmarkEnd w:id="18"/>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19" w:name="_Toc195260534"/>
      <w:r w:rsidRPr="000F5565">
        <w:rPr>
          <w:rFonts w:ascii="Times New Roman" w:eastAsia="SimSun" w:hAnsi="Times New Roman"/>
          <w:b w:val="0"/>
          <w:bCs w:val="0"/>
          <w:i w:val="0"/>
          <w:iCs w:val="0"/>
        </w:rPr>
        <w:t>на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предоставление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субсидий</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организациям</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коммунального</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комплекса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на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приобретение топлива, субсидий гражданам на внесение платы за коммунальные услуги с учетом изменений объема использования энергетических ресурсов в указанных сферах;</w:t>
      </w:r>
      <w:bookmarkEnd w:id="19"/>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0" w:name="_Toc195260535"/>
      <w:r w:rsidRPr="000F5565">
        <w:rPr>
          <w:rFonts w:ascii="Times New Roman" w:eastAsia="SimSun" w:hAnsi="Times New Roman"/>
          <w:b w:val="0"/>
          <w:bCs w:val="0"/>
          <w:i w:val="0"/>
          <w:iCs w:val="0"/>
        </w:rPr>
        <w:t>з)</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увеличение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объема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внебюджетных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средств,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используемых</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на</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финансирование мероприятий.</w:t>
      </w:r>
      <w:bookmarkEnd w:id="20"/>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1" w:name="_Toc195260536"/>
      <w:r w:rsidRPr="000F5565">
        <w:rPr>
          <w:rFonts w:ascii="Times New Roman" w:eastAsia="SimSun" w:hAnsi="Times New Roman"/>
          <w:b w:val="0"/>
          <w:bCs w:val="0"/>
          <w:i w:val="0"/>
          <w:iCs w:val="0"/>
        </w:rPr>
        <w:t>Для расчета значений целевых показателей в области энергосбережения и повышения энергетической эффективности используется:</w:t>
      </w:r>
      <w:bookmarkEnd w:id="21"/>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2" w:name="_Toc195260537"/>
      <w:r w:rsidRPr="000F5565">
        <w:rPr>
          <w:rFonts w:ascii="Times New Roman" w:eastAsia="SimSun" w:hAnsi="Times New Roman"/>
          <w:b w:val="0"/>
          <w:bCs w:val="0"/>
          <w:i w:val="0"/>
          <w:iCs w:val="0"/>
        </w:rPr>
        <w:t>- официальная статистическая информация;</w:t>
      </w:r>
      <w:bookmarkEnd w:id="22"/>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3" w:name="_Toc195260538"/>
      <w:r w:rsidRPr="000F5565">
        <w:rPr>
          <w:rFonts w:ascii="Times New Roman" w:eastAsia="SimSun" w:hAnsi="Times New Roman"/>
          <w:b w:val="0"/>
          <w:bCs w:val="0"/>
          <w:i w:val="0"/>
          <w:iCs w:val="0"/>
        </w:rPr>
        <w:t>- топливно-энергетические балансы субъектов Российской Федерации (муниципальных образований);</w:t>
      </w:r>
      <w:bookmarkEnd w:id="23"/>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4" w:name="_Toc195260539"/>
      <w:r w:rsidRPr="000F5565">
        <w:rPr>
          <w:rFonts w:ascii="Times New Roman" w:eastAsia="SimSun" w:hAnsi="Times New Roman"/>
          <w:b w:val="0"/>
          <w:bCs w:val="0"/>
          <w:i w:val="0"/>
          <w:iCs w:val="0"/>
        </w:rPr>
        <w:t>- программы социально-экономического развития субъектов Российской Федерации (муниципальных образований);</w:t>
      </w:r>
      <w:bookmarkEnd w:id="24"/>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5" w:name="_Toc195260540"/>
      <w:r w:rsidRPr="000F5565">
        <w:rPr>
          <w:rFonts w:ascii="Times New Roman" w:eastAsia="SimSun" w:hAnsi="Times New Roman"/>
          <w:b w:val="0"/>
          <w:bCs w:val="0"/>
          <w:i w:val="0"/>
          <w:iCs w:val="0"/>
        </w:rPr>
        <w:t>- сведения о наличии возобновляемых источников энергетических ресурсов, а также местных видов топлива на территории субъектов Российской Федерации (муниципальных</w:t>
      </w:r>
      <w:bookmarkStart w:id="26" w:name="_Toc195260541"/>
      <w:bookmarkEnd w:id="25"/>
      <w:r w:rsidR="00831982"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образований);</w:t>
      </w:r>
      <w:bookmarkEnd w:id="26"/>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7" w:name="_Toc195260542"/>
      <w:r w:rsidRPr="000F5565">
        <w:rPr>
          <w:rFonts w:ascii="Times New Roman" w:eastAsia="SimSun" w:hAnsi="Times New Roman"/>
          <w:b w:val="0"/>
          <w:bCs w:val="0"/>
          <w:i w:val="0"/>
          <w:iCs w:val="0"/>
        </w:rPr>
        <w:t>- сведения о состоянии инженерной инфраструктуры, в том числе тепло-, электро-, газо-, водоснабжения на территории субъектов Российской Федерации (муниципальных образований);</w:t>
      </w:r>
      <w:bookmarkEnd w:id="27"/>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8" w:name="_Toc195260543"/>
      <w:r w:rsidRPr="000F5565">
        <w:rPr>
          <w:rFonts w:ascii="Times New Roman" w:eastAsia="SimSun" w:hAnsi="Times New Roman"/>
          <w:b w:val="0"/>
          <w:bCs w:val="0"/>
          <w:i w:val="0"/>
          <w:iCs w:val="0"/>
        </w:rPr>
        <w:t>- сведения,</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представленные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в</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Государственной</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информационной</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системе</w:t>
      </w:r>
      <w:r w:rsidR="00C90BB9" w:rsidRPr="000F5565">
        <w:rPr>
          <w:rFonts w:ascii="Times New Roman" w:eastAsia="SimSun" w:hAnsi="Times New Roman"/>
          <w:b w:val="0"/>
          <w:bCs w:val="0"/>
          <w:i w:val="0"/>
          <w:iCs w:val="0"/>
        </w:rPr>
        <w:t xml:space="preserve"> </w:t>
      </w:r>
      <w:r w:rsidRPr="000F5565">
        <w:rPr>
          <w:rFonts w:ascii="Times New Roman" w:eastAsia="SimSun" w:hAnsi="Times New Roman"/>
          <w:b w:val="0"/>
          <w:bCs w:val="0"/>
          <w:i w:val="0"/>
          <w:iCs w:val="0"/>
        </w:rPr>
        <w:t>жилищно-коммунального хозяйства «ГИС ЖКХ»;</w:t>
      </w:r>
      <w:bookmarkEnd w:id="28"/>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rFonts w:ascii="Times New Roman" w:eastAsia="SimSun" w:hAnsi="Times New Roman"/>
          <w:b w:val="0"/>
          <w:bCs w:val="0"/>
          <w:i w:val="0"/>
          <w:iCs w:val="0"/>
        </w:rPr>
      </w:pPr>
      <w:bookmarkStart w:id="29" w:name="_Toc195260544"/>
      <w:r w:rsidRPr="000F5565">
        <w:rPr>
          <w:rFonts w:ascii="Times New Roman" w:eastAsia="SimSun" w:hAnsi="Times New Roman"/>
          <w:b w:val="0"/>
          <w:bCs w:val="0"/>
          <w:i w:val="0"/>
          <w:iCs w:val="0"/>
        </w:rPr>
        <w:t>- сведения, представленные в Государственной информационной системе в области энергосбережения и повышения энергосбережения «ГИС Энергоэффективность» (декларации о потреблении энергетических ресурсов);</w:t>
      </w:r>
      <w:bookmarkEnd w:id="29"/>
    </w:p>
    <w:p w:rsidR="00731298" w:rsidRPr="000F5565" w:rsidRDefault="00731298" w:rsidP="00831982">
      <w:pPr>
        <w:pStyle w:val="2"/>
        <w:keepNext w:val="0"/>
        <w:widowControl w:val="0"/>
        <w:numPr>
          <w:ilvl w:val="1"/>
          <w:numId w:val="0"/>
        </w:numPr>
        <w:tabs>
          <w:tab w:val="num" w:pos="0"/>
        </w:tabs>
        <w:suppressAutoHyphens/>
        <w:spacing w:before="0" w:after="0" w:line="360" w:lineRule="exact"/>
        <w:ind w:firstLine="709"/>
        <w:contextualSpacing/>
        <w:jc w:val="both"/>
        <w:rPr>
          <w:sz w:val="24"/>
          <w:szCs w:val="24"/>
        </w:rPr>
        <w:sectPr w:rsidR="00731298" w:rsidRPr="000F5565" w:rsidSect="00B26AF3">
          <w:pgSz w:w="11906" w:h="16838"/>
          <w:pgMar w:top="1701" w:right="1134" w:bottom="1134" w:left="1134" w:header="709" w:footer="0" w:gutter="0"/>
          <w:cols w:space="708"/>
          <w:titlePg/>
          <w:docGrid w:linePitch="360"/>
        </w:sectPr>
      </w:pPr>
      <w:bookmarkStart w:id="30" w:name="_Toc195260545"/>
      <w:r w:rsidRPr="000F5565">
        <w:rPr>
          <w:rFonts w:ascii="Times New Roman" w:eastAsia="SimSun" w:hAnsi="Times New Roman"/>
          <w:b w:val="0"/>
          <w:bCs w:val="0"/>
          <w:i w:val="0"/>
          <w:iCs w:val="0"/>
        </w:rPr>
        <w:t>- сведения о показаниях приборов учета.</w:t>
      </w:r>
      <w:bookmarkEnd w:id="30"/>
      <w:r w:rsidRPr="000F5565">
        <w:rPr>
          <w:rFonts w:ascii="Times New Roman" w:eastAsia="SimSun" w:hAnsi="Times New Roman"/>
          <w:b w:val="0"/>
          <w:bCs w:val="0"/>
          <w:i w:val="0"/>
          <w:iCs w:val="0"/>
        </w:rPr>
        <w:cr/>
      </w:r>
    </w:p>
    <w:p w:rsidR="00731298" w:rsidRPr="000F5565" w:rsidRDefault="00731298" w:rsidP="0078146E">
      <w:pPr>
        <w:pStyle w:val="2"/>
        <w:keepNext w:val="0"/>
        <w:widowControl w:val="0"/>
        <w:numPr>
          <w:ilvl w:val="1"/>
          <w:numId w:val="0"/>
        </w:numPr>
        <w:tabs>
          <w:tab w:val="num" w:pos="0"/>
        </w:tabs>
        <w:spacing w:after="0" w:line="360" w:lineRule="exact"/>
        <w:ind w:firstLine="709"/>
        <w:jc w:val="both"/>
        <w:rPr>
          <w:rFonts w:ascii="Times New Roman" w:hAnsi="Times New Roman"/>
          <w:i w:val="0"/>
        </w:rPr>
      </w:pPr>
      <w:r w:rsidRPr="000F5565">
        <w:rPr>
          <w:rFonts w:ascii="Times New Roman" w:hAnsi="Times New Roman"/>
          <w:i w:val="0"/>
        </w:rPr>
        <w:t>7. Сведения о целевых показателях</w:t>
      </w:r>
      <w:r w:rsidR="00831982" w:rsidRPr="000F5565">
        <w:rPr>
          <w:rFonts w:ascii="Times New Roman" w:hAnsi="Times New Roman"/>
          <w:i w:val="0"/>
        </w:rPr>
        <w:t xml:space="preserve"> </w:t>
      </w:r>
      <w:r w:rsidRPr="000F5565">
        <w:rPr>
          <w:rFonts w:ascii="Times New Roman" w:hAnsi="Times New Roman"/>
          <w:i w:val="0"/>
        </w:rPr>
        <w:t>программы энергосбережения и повышения энергетической эффективности</w:t>
      </w:r>
      <w:r w:rsidR="00831982" w:rsidRPr="000F5565">
        <w:rPr>
          <w:rFonts w:ascii="Times New Roman" w:hAnsi="Times New Roman"/>
          <w:i w:val="0"/>
        </w:rPr>
        <w:t xml:space="preserve"> </w:t>
      </w:r>
      <w:r w:rsidR="00747E4C" w:rsidRPr="000F5565">
        <w:rPr>
          <w:rFonts w:ascii="Times New Roman" w:hAnsi="Times New Roman"/>
          <w:i w:val="0"/>
        </w:rPr>
        <w:t>Уинского</w:t>
      </w:r>
      <w:r w:rsidR="00831982" w:rsidRPr="000F5565">
        <w:rPr>
          <w:rFonts w:ascii="Times New Roman" w:hAnsi="Times New Roman"/>
          <w:i w:val="0"/>
        </w:rPr>
        <w:t xml:space="preserve"> </w:t>
      </w:r>
      <w:r w:rsidRPr="000F5565">
        <w:rPr>
          <w:rFonts w:ascii="Times New Roman" w:hAnsi="Times New Roman"/>
          <w:i w:val="0"/>
        </w:rPr>
        <w:t>муниципального округа</w:t>
      </w:r>
    </w:p>
    <w:p w:rsidR="00731298" w:rsidRPr="000F5565" w:rsidRDefault="00731298" w:rsidP="00831982">
      <w:pPr>
        <w:pStyle w:val="2"/>
        <w:keepNext w:val="0"/>
        <w:widowControl w:val="0"/>
        <w:numPr>
          <w:ilvl w:val="1"/>
          <w:numId w:val="0"/>
        </w:numPr>
        <w:tabs>
          <w:tab w:val="num" w:pos="0"/>
        </w:tabs>
        <w:spacing w:after="0" w:line="360" w:lineRule="exact"/>
        <w:jc w:val="right"/>
        <w:rPr>
          <w:rFonts w:ascii="Times New Roman" w:hAnsi="Times New Roman"/>
          <w:b w:val="0"/>
          <w:i w:val="0"/>
        </w:rPr>
      </w:pPr>
      <w:r w:rsidRPr="000F5565">
        <w:rPr>
          <w:rFonts w:ascii="Times New Roman" w:hAnsi="Times New Roman"/>
          <w:b w:val="0"/>
          <w:i w:val="0"/>
        </w:rPr>
        <w:t xml:space="preserve">Таблица </w:t>
      </w:r>
      <w:r w:rsidR="00747E4C" w:rsidRPr="000F5565">
        <w:rPr>
          <w:rFonts w:ascii="Times New Roman" w:hAnsi="Times New Roman"/>
          <w:b w:val="0"/>
          <w:i w:val="0"/>
        </w:rPr>
        <w:t xml:space="preserve">№ </w:t>
      </w:r>
      <w:r w:rsidRPr="000F5565">
        <w:rPr>
          <w:rFonts w:ascii="Times New Roman" w:hAnsi="Times New Roman"/>
          <w:b w:val="0"/>
          <w:i w:val="0"/>
        </w:rPr>
        <w:t>21</w:t>
      </w:r>
      <w:r w:rsidR="00747E4C" w:rsidRPr="000F5565">
        <w:rPr>
          <w:rFonts w:ascii="Times New Roman" w:hAnsi="Times New Roman"/>
          <w:b w:val="0"/>
          <w:i w:val="0"/>
        </w:rPr>
        <w:t xml:space="preserve"> Целевые показатели</w:t>
      </w:r>
    </w:p>
    <w:tbl>
      <w:tblPr>
        <w:tblW w:w="147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5305"/>
        <w:gridCol w:w="1400"/>
        <w:gridCol w:w="941"/>
        <w:gridCol w:w="946"/>
        <w:gridCol w:w="946"/>
        <w:gridCol w:w="946"/>
        <w:gridCol w:w="1001"/>
        <w:gridCol w:w="2630"/>
      </w:tblGrid>
      <w:tr w:rsidR="00731298" w:rsidRPr="000F5565" w:rsidTr="00E436D1">
        <w:trPr>
          <w:trHeight w:val="255"/>
        </w:trPr>
        <w:tc>
          <w:tcPr>
            <w:tcW w:w="610"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п/п</w:t>
            </w:r>
          </w:p>
        </w:tc>
        <w:tc>
          <w:tcPr>
            <w:tcW w:w="5305"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Наименование</w:t>
            </w:r>
          </w:p>
        </w:tc>
        <w:tc>
          <w:tcPr>
            <w:tcW w:w="1400"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Ед. изм.</w:t>
            </w:r>
          </w:p>
        </w:tc>
        <w:tc>
          <w:tcPr>
            <w:tcW w:w="4780" w:type="dxa"/>
            <w:gridSpan w:val="5"/>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Плановые значения целевых показателей программы</w:t>
            </w:r>
          </w:p>
        </w:tc>
        <w:tc>
          <w:tcPr>
            <w:tcW w:w="2630"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Примечание</w:t>
            </w:r>
          </w:p>
        </w:tc>
      </w:tr>
      <w:tr w:rsidR="00731298" w:rsidRPr="000F5565" w:rsidTr="00E436D1">
        <w:trPr>
          <w:trHeight w:val="255"/>
        </w:trPr>
        <w:tc>
          <w:tcPr>
            <w:tcW w:w="610" w:type="dxa"/>
            <w:vMerge/>
            <w:vAlign w:val="center"/>
            <w:hideMark/>
          </w:tcPr>
          <w:p w:rsidR="00731298" w:rsidRPr="000F5565" w:rsidRDefault="00731298" w:rsidP="00831982">
            <w:pPr>
              <w:widowControl w:val="0"/>
              <w:spacing w:after="0" w:line="360" w:lineRule="exact"/>
              <w:rPr>
                <w:rFonts w:ascii="Times New Roman" w:hAnsi="Times New Roman"/>
                <w:color w:val="000000"/>
                <w:sz w:val="20"/>
                <w:szCs w:val="20"/>
              </w:rPr>
            </w:pPr>
          </w:p>
        </w:tc>
        <w:tc>
          <w:tcPr>
            <w:tcW w:w="5305" w:type="dxa"/>
            <w:vMerge/>
            <w:vAlign w:val="center"/>
            <w:hideMark/>
          </w:tcPr>
          <w:p w:rsidR="00731298" w:rsidRPr="000F5565" w:rsidRDefault="00731298" w:rsidP="00831982">
            <w:pPr>
              <w:widowControl w:val="0"/>
              <w:spacing w:after="0" w:line="360" w:lineRule="exact"/>
              <w:rPr>
                <w:rFonts w:ascii="Times New Roman" w:hAnsi="Times New Roman"/>
                <w:color w:val="000000"/>
                <w:sz w:val="20"/>
                <w:szCs w:val="20"/>
              </w:rPr>
            </w:pPr>
          </w:p>
        </w:tc>
        <w:tc>
          <w:tcPr>
            <w:tcW w:w="1400" w:type="dxa"/>
            <w:vMerge/>
            <w:vAlign w:val="center"/>
            <w:hideMark/>
          </w:tcPr>
          <w:p w:rsidR="00731298" w:rsidRPr="000F5565" w:rsidRDefault="00731298" w:rsidP="00831982">
            <w:pPr>
              <w:widowControl w:val="0"/>
              <w:spacing w:after="0" w:line="360" w:lineRule="exact"/>
              <w:rPr>
                <w:rFonts w:ascii="Times New Roman" w:hAnsi="Times New Roman"/>
                <w:color w:val="000000"/>
                <w:sz w:val="20"/>
                <w:szCs w:val="20"/>
              </w:rPr>
            </w:pPr>
          </w:p>
        </w:tc>
        <w:tc>
          <w:tcPr>
            <w:tcW w:w="941" w:type="dxa"/>
            <w:shd w:val="clear" w:color="auto" w:fill="auto"/>
            <w:vAlign w:val="center"/>
            <w:hideMark/>
          </w:tcPr>
          <w:p w:rsidR="00731298" w:rsidRPr="000F5565" w:rsidRDefault="00731298" w:rsidP="001A0CF1">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202</w:t>
            </w:r>
            <w:r w:rsidR="001A0CF1" w:rsidRPr="000F5565">
              <w:rPr>
                <w:rFonts w:ascii="Times New Roman" w:hAnsi="Times New Roman"/>
                <w:b/>
                <w:color w:val="000000"/>
                <w:sz w:val="20"/>
                <w:szCs w:val="20"/>
              </w:rPr>
              <w:t>7</w:t>
            </w:r>
            <w:r w:rsidRPr="000F5565">
              <w:rPr>
                <w:rFonts w:ascii="Times New Roman" w:hAnsi="Times New Roman"/>
                <w:b/>
                <w:color w:val="000000"/>
                <w:sz w:val="20"/>
                <w:szCs w:val="20"/>
              </w:rPr>
              <w:t xml:space="preserve"> г.</w:t>
            </w:r>
          </w:p>
        </w:tc>
        <w:tc>
          <w:tcPr>
            <w:tcW w:w="946" w:type="dxa"/>
            <w:shd w:val="clear" w:color="auto" w:fill="auto"/>
            <w:vAlign w:val="center"/>
            <w:hideMark/>
          </w:tcPr>
          <w:p w:rsidR="00731298" w:rsidRPr="000F5565" w:rsidRDefault="00731298" w:rsidP="001A0CF1">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202</w:t>
            </w:r>
            <w:r w:rsidR="001A0CF1" w:rsidRPr="000F5565">
              <w:rPr>
                <w:rFonts w:ascii="Times New Roman" w:hAnsi="Times New Roman"/>
                <w:b/>
                <w:color w:val="000000"/>
                <w:sz w:val="20"/>
                <w:szCs w:val="20"/>
              </w:rPr>
              <w:t>8</w:t>
            </w:r>
            <w:r w:rsidRPr="000F5565">
              <w:rPr>
                <w:rFonts w:ascii="Times New Roman" w:hAnsi="Times New Roman"/>
                <w:b/>
                <w:color w:val="000000"/>
                <w:sz w:val="20"/>
                <w:szCs w:val="20"/>
              </w:rPr>
              <w:t xml:space="preserve"> г.</w:t>
            </w:r>
          </w:p>
        </w:tc>
        <w:tc>
          <w:tcPr>
            <w:tcW w:w="946" w:type="dxa"/>
            <w:shd w:val="clear" w:color="auto" w:fill="auto"/>
            <w:vAlign w:val="center"/>
          </w:tcPr>
          <w:p w:rsidR="00731298" w:rsidRPr="000F5565" w:rsidRDefault="00731298" w:rsidP="001A0CF1">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202</w:t>
            </w:r>
            <w:r w:rsidR="001A0CF1" w:rsidRPr="000F5565">
              <w:rPr>
                <w:rFonts w:ascii="Times New Roman" w:hAnsi="Times New Roman"/>
                <w:b/>
                <w:color w:val="000000"/>
                <w:sz w:val="20"/>
                <w:szCs w:val="20"/>
              </w:rPr>
              <w:t>9</w:t>
            </w:r>
            <w:r w:rsidRPr="000F5565">
              <w:rPr>
                <w:rFonts w:ascii="Times New Roman" w:hAnsi="Times New Roman"/>
                <w:b/>
                <w:color w:val="000000"/>
                <w:sz w:val="20"/>
                <w:szCs w:val="20"/>
              </w:rPr>
              <w:t xml:space="preserve"> г.</w:t>
            </w:r>
          </w:p>
        </w:tc>
        <w:tc>
          <w:tcPr>
            <w:tcW w:w="946" w:type="dxa"/>
            <w:shd w:val="clear" w:color="auto" w:fill="auto"/>
            <w:vAlign w:val="center"/>
          </w:tcPr>
          <w:p w:rsidR="00731298" w:rsidRPr="000F5565" w:rsidRDefault="00731298" w:rsidP="001A0CF1">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20</w:t>
            </w:r>
            <w:r w:rsidR="001A0CF1" w:rsidRPr="000F5565">
              <w:rPr>
                <w:rFonts w:ascii="Times New Roman" w:hAnsi="Times New Roman"/>
                <w:b/>
                <w:color w:val="000000"/>
                <w:sz w:val="20"/>
                <w:szCs w:val="20"/>
              </w:rPr>
              <w:t>30</w:t>
            </w:r>
            <w:r w:rsidRPr="000F5565">
              <w:rPr>
                <w:rFonts w:ascii="Times New Roman" w:hAnsi="Times New Roman"/>
                <w:b/>
                <w:color w:val="000000"/>
                <w:sz w:val="20"/>
                <w:szCs w:val="20"/>
              </w:rPr>
              <w:t xml:space="preserve"> г.</w:t>
            </w:r>
          </w:p>
        </w:tc>
        <w:tc>
          <w:tcPr>
            <w:tcW w:w="1001" w:type="dxa"/>
            <w:shd w:val="clear" w:color="auto" w:fill="auto"/>
            <w:vAlign w:val="center"/>
          </w:tcPr>
          <w:p w:rsidR="00731298" w:rsidRPr="000F5565" w:rsidRDefault="00731298" w:rsidP="001A0CF1">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203</w:t>
            </w:r>
            <w:r w:rsidR="001A0CF1" w:rsidRPr="000F5565">
              <w:rPr>
                <w:rFonts w:ascii="Times New Roman" w:hAnsi="Times New Roman"/>
                <w:b/>
                <w:color w:val="000000"/>
                <w:sz w:val="20"/>
                <w:szCs w:val="20"/>
              </w:rPr>
              <w:t>1</w:t>
            </w:r>
            <w:r w:rsidRPr="000F5565">
              <w:rPr>
                <w:rFonts w:ascii="Times New Roman" w:hAnsi="Times New Roman"/>
                <w:b/>
                <w:color w:val="000000"/>
                <w:sz w:val="20"/>
                <w:szCs w:val="20"/>
              </w:rPr>
              <w:t xml:space="preserve"> г.</w:t>
            </w:r>
          </w:p>
        </w:tc>
        <w:tc>
          <w:tcPr>
            <w:tcW w:w="2630" w:type="dxa"/>
            <w:vMerge/>
            <w:vAlign w:val="center"/>
            <w:hideMark/>
          </w:tcPr>
          <w:p w:rsidR="00731298" w:rsidRPr="000F5565" w:rsidRDefault="00731298" w:rsidP="00831982">
            <w:pPr>
              <w:widowControl w:val="0"/>
              <w:spacing w:after="0" w:line="360" w:lineRule="exact"/>
              <w:rPr>
                <w:rFonts w:ascii="Times New Roman" w:hAnsi="Times New Roman"/>
                <w:color w:val="000000"/>
                <w:sz w:val="20"/>
                <w:szCs w:val="20"/>
              </w:rPr>
            </w:pPr>
          </w:p>
        </w:tc>
      </w:tr>
      <w:tr w:rsidR="00731298" w:rsidRPr="000F5565" w:rsidTr="00E436D1">
        <w:trPr>
          <w:trHeight w:val="420"/>
        </w:trPr>
        <w:tc>
          <w:tcPr>
            <w:tcW w:w="610" w:type="dxa"/>
            <w:vMerge/>
            <w:vAlign w:val="center"/>
            <w:hideMark/>
          </w:tcPr>
          <w:p w:rsidR="00731298" w:rsidRPr="000F5565" w:rsidRDefault="00731298" w:rsidP="00831982">
            <w:pPr>
              <w:widowControl w:val="0"/>
              <w:spacing w:after="0" w:line="360" w:lineRule="exact"/>
              <w:rPr>
                <w:rFonts w:ascii="Times New Roman" w:hAnsi="Times New Roman"/>
                <w:color w:val="000000"/>
                <w:sz w:val="20"/>
                <w:szCs w:val="20"/>
              </w:rPr>
            </w:pPr>
          </w:p>
        </w:tc>
        <w:tc>
          <w:tcPr>
            <w:tcW w:w="14115" w:type="dxa"/>
            <w:gridSpan w:val="8"/>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Общие целевые показатели в области энергосбережения и повышения энергетической эффективности</w:t>
            </w:r>
          </w:p>
        </w:tc>
      </w:tr>
      <w:tr w:rsidR="00731298" w:rsidRPr="000F5565" w:rsidTr="00E436D1">
        <w:trPr>
          <w:trHeight w:val="1005"/>
        </w:trPr>
        <w:tc>
          <w:tcPr>
            <w:tcW w:w="610"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5305" w:type="dxa"/>
            <w:shd w:val="clear" w:color="auto" w:fill="auto"/>
            <w:vAlign w:val="center"/>
            <w:hideMark/>
          </w:tcPr>
          <w:p w:rsidR="00731298" w:rsidRPr="000F5565" w:rsidRDefault="00831982" w:rsidP="0078146E">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Д</w:t>
            </w:r>
            <w:r w:rsidR="00731298" w:rsidRPr="000F5565">
              <w:rPr>
                <w:rFonts w:ascii="Times New Roman" w:hAnsi="Times New Roman"/>
                <w:color w:val="000000"/>
                <w:sz w:val="20"/>
                <w:szCs w:val="20"/>
              </w:rPr>
              <w:t xml:space="preserve">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78146E" w:rsidRPr="000F5565">
              <w:rPr>
                <w:rFonts w:ascii="Times New Roman" w:hAnsi="Times New Roman"/>
                <w:color w:val="000000"/>
                <w:sz w:val="20"/>
                <w:szCs w:val="20"/>
              </w:rPr>
              <w:t>муниципального</w:t>
            </w:r>
            <w:r w:rsidR="00731298" w:rsidRPr="000F5565">
              <w:rPr>
                <w:rFonts w:ascii="Times New Roman" w:hAnsi="Times New Roman"/>
                <w:color w:val="000000"/>
                <w:sz w:val="20"/>
                <w:szCs w:val="20"/>
              </w:rPr>
              <w:t xml:space="preserve"> округа</w:t>
            </w:r>
          </w:p>
        </w:tc>
        <w:tc>
          <w:tcPr>
            <w:tcW w:w="1400"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w:t>
            </w:r>
          </w:p>
        </w:tc>
        <w:tc>
          <w:tcPr>
            <w:tcW w:w="941"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946"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946"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946"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1001"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2630"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Муниципальный (государственный) сектор и жилищный фонд</w:t>
            </w:r>
          </w:p>
        </w:tc>
      </w:tr>
      <w:tr w:rsidR="008B281B" w:rsidRPr="000F5565" w:rsidTr="00E436D1">
        <w:trPr>
          <w:trHeight w:val="750"/>
        </w:trPr>
        <w:tc>
          <w:tcPr>
            <w:tcW w:w="610" w:type="dxa"/>
            <w:shd w:val="clear" w:color="auto" w:fill="auto"/>
            <w:vAlign w:val="center"/>
            <w:hideMark/>
          </w:tcPr>
          <w:p w:rsidR="008B281B" w:rsidRPr="000F5565" w:rsidRDefault="008B281B"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5305" w:type="dxa"/>
            <w:shd w:val="clear" w:color="auto" w:fill="auto"/>
            <w:vAlign w:val="center"/>
          </w:tcPr>
          <w:p w:rsidR="008B281B" w:rsidRPr="000F5565" w:rsidRDefault="008B281B" w:rsidP="008B281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Доля объема тепловой энергии, расчеты за которую осуществляются с использованием приборов учета, в общем объеме потребляемой (используемой) тепловой энергии на территории муниципального округа</w:t>
            </w:r>
          </w:p>
        </w:tc>
        <w:tc>
          <w:tcPr>
            <w:tcW w:w="1400" w:type="dxa"/>
            <w:shd w:val="clear" w:color="auto" w:fill="auto"/>
            <w:vAlign w:val="center"/>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w:t>
            </w:r>
          </w:p>
        </w:tc>
        <w:tc>
          <w:tcPr>
            <w:tcW w:w="941" w:type="dxa"/>
            <w:shd w:val="clear" w:color="auto" w:fill="auto"/>
            <w:vAlign w:val="center"/>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30</w:t>
            </w:r>
          </w:p>
        </w:tc>
        <w:tc>
          <w:tcPr>
            <w:tcW w:w="946" w:type="dxa"/>
            <w:shd w:val="clear" w:color="auto" w:fill="auto"/>
            <w:vAlign w:val="center"/>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50</w:t>
            </w:r>
          </w:p>
        </w:tc>
        <w:tc>
          <w:tcPr>
            <w:tcW w:w="946" w:type="dxa"/>
            <w:shd w:val="clear" w:color="auto" w:fill="auto"/>
            <w:vAlign w:val="center"/>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70</w:t>
            </w:r>
          </w:p>
        </w:tc>
        <w:tc>
          <w:tcPr>
            <w:tcW w:w="946" w:type="dxa"/>
            <w:shd w:val="clear" w:color="auto" w:fill="auto"/>
            <w:vAlign w:val="center"/>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90</w:t>
            </w:r>
          </w:p>
        </w:tc>
        <w:tc>
          <w:tcPr>
            <w:tcW w:w="1001" w:type="dxa"/>
            <w:shd w:val="clear" w:color="auto" w:fill="auto"/>
            <w:vAlign w:val="center"/>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2630" w:type="dxa"/>
            <w:shd w:val="clear" w:color="auto" w:fill="auto"/>
            <w:vAlign w:val="center"/>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Жилищный фонд системы централизованного теплоснабжения и прочие</w:t>
            </w:r>
          </w:p>
        </w:tc>
      </w:tr>
      <w:tr w:rsidR="008B281B" w:rsidRPr="000F5565" w:rsidTr="00E436D1">
        <w:trPr>
          <w:trHeight w:val="1305"/>
        </w:trPr>
        <w:tc>
          <w:tcPr>
            <w:tcW w:w="610" w:type="dxa"/>
            <w:shd w:val="clear" w:color="auto" w:fill="auto"/>
            <w:vAlign w:val="center"/>
            <w:hideMark/>
          </w:tcPr>
          <w:p w:rsidR="008B281B" w:rsidRPr="000F5565" w:rsidRDefault="008B281B"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5305"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округа</w:t>
            </w:r>
          </w:p>
        </w:tc>
        <w:tc>
          <w:tcPr>
            <w:tcW w:w="1400"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w:t>
            </w:r>
          </w:p>
        </w:tc>
        <w:tc>
          <w:tcPr>
            <w:tcW w:w="941"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50</w:t>
            </w:r>
          </w:p>
        </w:tc>
        <w:tc>
          <w:tcPr>
            <w:tcW w:w="946"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60</w:t>
            </w:r>
          </w:p>
        </w:tc>
        <w:tc>
          <w:tcPr>
            <w:tcW w:w="946"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70</w:t>
            </w:r>
          </w:p>
        </w:tc>
        <w:tc>
          <w:tcPr>
            <w:tcW w:w="946"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80</w:t>
            </w:r>
          </w:p>
        </w:tc>
        <w:tc>
          <w:tcPr>
            <w:tcW w:w="1001"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100</w:t>
            </w:r>
          </w:p>
        </w:tc>
        <w:tc>
          <w:tcPr>
            <w:tcW w:w="2630" w:type="dxa"/>
            <w:shd w:val="clear" w:color="auto" w:fill="auto"/>
            <w:vAlign w:val="center"/>
            <w:hideMark/>
          </w:tcPr>
          <w:p w:rsidR="008B281B" w:rsidRPr="000F5565" w:rsidRDefault="008B281B" w:rsidP="005A27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Жилищный фонд системы централизованного водоснабжения и прочие</w:t>
            </w:r>
          </w:p>
        </w:tc>
      </w:tr>
      <w:tr w:rsidR="008B281B" w:rsidRPr="000F5565" w:rsidTr="00E436D1">
        <w:trPr>
          <w:trHeight w:val="420"/>
        </w:trPr>
        <w:tc>
          <w:tcPr>
            <w:tcW w:w="610" w:type="dxa"/>
            <w:shd w:val="clear" w:color="auto" w:fill="auto"/>
            <w:vAlign w:val="center"/>
            <w:hideMark/>
          </w:tcPr>
          <w:p w:rsidR="008B281B" w:rsidRPr="000F5565" w:rsidRDefault="008B281B"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14115" w:type="dxa"/>
            <w:gridSpan w:val="8"/>
            <w:shd w:val="clear" w:color="auto" w:fill="auto"/>
            <w:vAlign w:val="center"/>
            <w:hideMark/>
          </w:tcPr>
          <w:p w:rsidR="008B281B" w:rsidRPr="000F5565" w:rsidRDefault="008B281B"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Целевые показатели в области энергосбережения и повышения энергетической эффективности в жилищно-коммунальном секторе</w:t>
            </w:r>
          </w:p>
        </w:tc>
      </w:tr>
      <w:tr w:rsidR="00C1186A" w:rsidRPr="000F5565" w:rsidTr="00C1186A">
        <w:trPr>
          <w:trHeight w:val="780"/>
        </w:trPr>
        <w:tc>
          <w:tcPr>
            <w:tcW w:w="610" w:type="dxa"/>
            <w:shd w:val="clear" w:color="auto" w:fill="auto"/>
            <w:vAlign w:val="center"/>
            <w:hideMark/>
          </w:tcPr>
          <w:p w:rsidR="00C1186A" w:rsidRPr="000F5565" w:rsidRDefault="00C1186A"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5305" w:type="dxa"/>
            <w:shd w:val="clear" w:color="auto" w:fill="auto"/>
            <w:vAlign w:val="center"/>
            <w:hideMark/>
          </w:tcPr>
          <w:p w:rsidR="00C1186A" w:rsidRPr="000F5565" w:rsidRDefault="00C1186A"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электрической энергии для органов местного самоуправления и муниципальных учреждений (административные здания), в расчете на 1 кв. метр общей площади</w:t>
            </w:r>
          </w:p>
        </w:tc>
        <w:tc>
          <w:tcPr>
            <w:tcW w:w="1400" w:type="dxa"/>
            <w:shd w:val="clear" w:color="auto" w:fill="auto"/>
            <w:vAlign w:val="center"/>
            <w:hideMark/>
          </w:tcPr>
          <w:p w:rsidR="00C1186A" w:rsidRPr="000F5565" w:rsidRDefault="00C1186A" w:rsidP="0078146E">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 /м</w:t>
            </w:r>
            <w:r w:rsidRPr="000F5565">
              <w:rPr>
                <w:rFonts w:ascii="Times New Roman" w:hAnsi="Times New Roman"/>
                <w:color w:val="000000"/>
                <w:sz w:val="20"/>
                <w:szCs w:val="20"/>
                <w:vertAlign w:val="superscript"/>
              </w:rPr>
              <w:t>2</w:t>
            </w:r>
          </w:p>
        </w:tc>
        <w:tc>
          <w:tcPr>
            <w:tcW w:w="941" w:type="dxa"/>
            <w:shd w:val="clear" w:color="auto" w:fill="auto"/>
            <w:vAlign w:val="center"/>
            <w:hideMark/>
          </w:tcPr>
          <w:p w:rsidR="00C1186A" w:rsidRPr="000F5565" w:rsidRDefault="00C1186A" w:rsidP="00C1186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17,44</w:t>
            </w:r>
          </w:p>
        </w:tc>
        <w:tc>
          <w:tcPr>
            <w:tcW w:w="946" w:type="dxa"/>
            <w:shd w:val="clear" w:color="auto" w:fill="auto"/>
            <w:vAlign w:val="center"/>
            <w:hideMark/>
          </w:tcPr>
          <w:p w:rsidR="00C1186A" w:rsidRPr="000F5565" w:rsidRDefault="00C1186A" w:rsidP="00C1186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17,39</w:t>
            </w:r>
          </w:p>
        </w:tc>
        <w:tc>
          <w:tcPr>
            <w:tcW w:w="946" w:type="dxa"/>
            <w:shd w:val="clear" w:color="auto" w:fill="auto"/>
            <w:vAlign w:val="center"/>
            <w:hideMark/>
          </w:tcPr>
          <w:p w:rsidR="00C1186A" w:rsidRPr="000F5565" w:rsidRDefault="00C1186A" w:rsidP="00C1186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17,34</w:t>
            </w:r>
          </w:p>
        </w:tc>
        <w:tc>
          <w:tcPr>
            <w:tcW w:w="946" w:type="dxa"/>
            <w:shd w:val="clear" w:color="auto" w:fill="auto"/>
            <w:vAlign w:val="center"/>
            <w:hideMark/>
          </w:tcPr>
          <w:p w:rsidR="00C1186A" w:rsidRPr="000F5565" w:rsidRDefault="00C1186A" w:rsidP="00C1186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17,29</w:t>
            </w:r>
          </w:p>
        </w:tc>
        <w:tc>
          <w:tcPr>
            <w:tcW w:w="1001" w:type="dxa"/>
            <w:shd w:val="clear" w:color="auto" w:fill="auto"/>
            <w:vAlign w:val="center"/>
            <w:hideMark/>
          </w:tcPr>
          <w:p w:rsidR="00C1186A" w:rsidRPr="000F5565" w:rsidRDefault="00C1186A" w:rsidP="00C1186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17,24</w:t>
            </w:r>
          </w:p>
        </w:tc>
        <w:tc>
          <w:tcPr>
            <w:tcW w:w="2630" w:type="dxa"/>
            <w:shd w:val="clear" w:color="auto" w:fill="auto"/>
            <w:vAlign w:val="center"/>
            <w:hideMark/>
          </w:tcPr>
          <w:p w:rsidR="00C1186A" w:rsidRPr="000F5565" w:rsidRDefault="00C1186A"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6A4B70" w:rsidRPr="000F5565" w:rsidTr="00E436D1">
        <w:trPr>
          <w:trHeight w:val="750"/>
        </w:trPr>
        <w:tc>
          <w:tcPr>
            <w:tcW w:w="610" w:type="dxa"/>
            <w:shd w:val="clear" w:color="auto" w:fill="auto"/>
            <w:vAlign w:val="center"/>
            <w:hideMark/>
          </w:tcPr>
          <w:p w:rsidR="006A4B70" w:rsidRPr="000F5565" w:rsidRDefault="006A4B70"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5305" w:type="dxa"/>
            <w:shd w:val="clear" w:color="auto" w:fill="auto"/>
            <w:vAlign w:val="center"/>
            <w:hideMark/>
          </w:tcPr>
          <w:p w:rsidR="006A4B70" w:rsidRPr="000F5565" w:rsidRDefault="006A4B70"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тепловой энергии для органов местного самоуправления и муниципальных учреждений (административные здания), в расчете на 1 кв. метр общей площади</w:t>
            </w:r>
          </w:p>
        </w:tc>
        <w:tc>
          <w:tcPr>
            <w:tcW w:w="1400" w:type="dxa"/>
            <w:shd w:val="clear" w:color="auto" w:fill="auto"/>
            <w:vAlign w:val="center"/>
            <w:hideMark/>
          </w:tcPr>
          <w:p w:rsidR="006A4B70" w:rsidRPr="000F5565" w:rsidRDefault="006A4B70" w:rsidP="0035467F">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Вт*ч/(м2*°С* сутки)</w:t>
            </w:r>
          </w:p>
        </w:tc>
        <w:tc>
          <w:tcPr>
            <w:tcW w:w="941" w:type="dxa"/>
            <w:shd w:val="clear" w:color="auto" w:fill="auto"/>
            <w:vAlign w:val="center"/>
          </w:tcPr>
          <w:p w:rsidR="006A4B70" w:rsidRPr="000F5565" w:rsidRDefault="006A4B70" w:rsidP="006A4B7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146,57</w:t>
            </w:r>
          </w:p>
        </w:tc>
        <w:tc>
          <w:tcPr>
            <w:tcW w:w="946" w:type="dxa"/>
            <w:shd w:val="clear" w:color="auto" w:fill="auto"/>
            <w:vAlign w:val="center"/>
          </w:tcPr>
          <w:p w:rsidR="006A4B70" w:rsidRPr="000F5565" w:rsidRDefault="006A4B70" w:rsidP="006A4B7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138,77</w:t>
            </w:r>
          </w:p>
        </w:tc>
        <w:tc>
          <w:tcPr>
            <w:tcW w:w="946" w:type="dxa"/>
            <w:shd w:val="clear" w:color="auto" w:fill="auto"/>
            <w:vAlign w:val="center"/>
          </w:tcPr>
          <w:p w:rsidR="006A4B70" w:rsidRPr="000F5565" w:rsidRDefault="006A4B70" w:rsidP="006A4B7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130,97</w:t>
            </w:r>
          </w:p>
        </w:tc>
        <w:tc>
          <w:tcPr>
            <w:tcW w:w="946" w:type="dxa"/>
            <w:shd w:val="clear" w:color="auto" w:fill="auto"/>
            <w:vAlign w:val="center"/>
          </w:tcPr>
          <w:p w:rsidR="006A4B70" w:rsidRPr="000F5565" w:rsidRDefault="006A4B70" w:rsidP="006A4B7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123,17</w:t>
            </w:r>
          </w:p>
        </w:tc>
        <w:tc>
          <w:tcPr>
            <w:tcW w:w="1001" w:type="dxa"/>
            <w:shd w:val="clear" w:color="auto" w:fill="auto"/>
            <w:vAlign w:val="center"/>
          </w:tcPr>
          <w:p w:rsidR="006A4B70" w:rsidRPr="000F5565" w:rsidRDefault="006A4B70" w:rsidP="006A4B7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115,37</w:t>
            </w:r>
          </w:p>
        </w:tc>
        <w:tc>
          <w:tcPr>
            <w:tcW w:w="2630" w:type="dxa"/>
            <w:shd w:val="clear" w:color="auto" w:fill="auto"/>
            <w:vAlign w:val="center"/>
          </w:tcPr>
          <w:p w:rsidR="006A4B70" w:rsidRPr="000F5565" w:rsidRDefault="006A4B70"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E436D1" w:rsidRPr="000F5565" w:rsidTr="00E436D1">
        <w:trPr>
          <w:trHeight w:val="765"/>
        </w:trPr>
        <w:tc>
          <w:tcPr>
            <w:tcW w:w="610" w:type="dxa"/>
            <w:shd w:val="clear" w:color="auto" w:fill="auto"/>
            <w:vAlign w:val="center"/>
            <w:hideMark/>
          </w:tcPr>
          <w:p w:rsidR="00E436D1" w:rsidRPr="000F5565" w:rsidRDefault="00E436D1"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5305" w:type="dxa"/>
            <w:shd w:val="clear" w:color="auto" w:fill="auto"/>
            <w:vAlign w:val="center"/>
            <w:hideMark/>
          </w:tcPr>
          <w:p w:rsidR="00E436D1" w:rsidRPr="000F5565" w:rsidRDefault="00E436D1"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холодной воды на снабжение органов местного самоуправления и муниципальных учреждений (административные здания), (в расчете на 1 человека)</w:t>
            </w:r>
          </w:p>
        </w:tc>
        <w:tc>
          <w:tcPr>
            <w:tcW w:w="1400" w:type="dxa"/>
            <w:shd w:val="clear" w:color="auto" w:fill="auto"/>
            <w:vAlign w:val="center"/>
            <w:hideMark/>
          </w:tcPr>
          <w:p w:rsidR="00E436D1" w:rsidRPr="000F5565" w:rsidRDefault="00E436D1" w:rsidP="0078146E">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куб.м /чел.</w:t>
            </w:r>
          </w:p>
        </w:tc>
        <w:tc>
          <w:tcPr>
            <w:tcW w:w="941" w:type="dxa"/>
            <w:shd w:val="clear" w:color="auto" w:fill="auto"/>
            <w:vAlign w:val="center"/>
          </w:tcPr>
          <w:p w:rsidR="00E436D1" w:rsidRPr="000F5565" w:rsidRDefault="00E436D1" w:rsidP="00E436D1">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16,22</w:t>
            </w:r>
          </w:p>
        </w:tc>
        <w:tc>
          <w:tcPr>
            <w:tcW w:w="946" w:type="dxa"/>
            <w:shd w:val="clear" w:color="auto" w:fill="auto"/>
            <w:vAlign w:val="center"/>
          </w:tcPr>
          <w:p w:rsidR="00E436D1" w:rsidRPr="000F5565" w:rsidRDefault="00E436D1" w:rsidP="00E436D1">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15,55</w:t>
            </w:r>
          </w:p>
        </w:tc>
        <w:tc>
          <w:tcPr>
            <w:tcW w:w="946" w:type="dxa"/>
            <w:shd w:val="clear" w:color="auto" w:fill="auto"/>
            <w:vAlign w:val="center"/>
          </w:tcPr>
          <w:p w:rsidR="00E436D1" w:rsidRPr="000F5565" w:rsidRDefault="00E436D1" w:rsidP="00E436D1">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14,88</w:t>
            </w:r>
          </w:p>
        </w:tc>
        <w:tc>
          <w:tcPr>
            <w:tcW w:w="946" w:type="dxa"/>
            <w:shd w:val="clear" w:color="auto" w:fill="auto"/>
            <w:vAlign w:val="center"/>
          </w:tcPr>
          <w:p w:rsidR="00E436D1" w:rsidRPr="000F5565" w:rsidRDefault="00E436D1" w:rsidP="00E436D1">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14,21</w:t>
            </w:r>
          </w:p>
        </w:tc>
        <w:tc>
          <w:tcPr>
            <w:tcW w:w="1001" w:type="dxa"/>
            <w:shd w:val="clear" w:color="auto" w:fill="auto"/>
            <w:vAlign w:val="center"/>
          </w:tcPr>
          <w:p w:rsidR="00E436D1" w:rsidRPr="000F5565" w:rsidRDefault="00E436D1" w:rsidP="00E436D1">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13,54</w:t>
            </w:r>
          </w:p>
        </w:tc>
        <w:tc>
          <w:tcPr>
            <w:tcW w:w="2630" w:type="dxa"/>
            <w:shd w:val="clear" w:color="auto" w:fill="auto"/>
            <w:vAlign w:val="center"/>
          </w:tcPr>
          <w:p w:rsidR="00E436D1" w:rsidRPr="000F5565" w:rsidRDefault="00E436D1"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441E2F" w:rsidRPr="000F5565" w:rsidTr="00E436D1">
        <w:trPr>
          <w:trHeight w:val="555"/>
        </w:trPr>
        <w:tc>
          <w:tcPr>
            <w:tcW w:w="610" w:type="dxa"/>
            <w:shd w:val="clear" w:color="auto" w:fill="auto"/>
            <w:vAlign w:val="center"/>
            <w:hideMark/>
          </w:tcPr>
          <w:p w:rsidR="00441E2F" w:rsidRPr="000F5565" w:rsidRDefault="00441E2F"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4</w:t>
            </w:r>
          </w:p>
        </w:tc>
        <w:tc>
          <w:tcPr>
            <w:tcW w:w="5305" w:type="dxa"/>
            <w:shd w:val="clear" w:color="auto" w:fill="auto"/>
            <w:vAlign w:val="center"/>
            <w:hideMark/>
          </w:tcPr>
          <w:p w:rsidR="00441E2F" w:rsidRPr="000F5565" w:rsidRDefault="00441E2F"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тепловой энергии для жилищного сектора, (в расчете на 1 кв. метр общей площади) для 2-х этажных ж/д</w:t>
            </w:r>
          </w:p>
        </w:tc>
        <w:tc>
          <w:tcPr>
            <w:tcW w:w="1400" w:type="dxa"/>
            <w:shd w:val="clear" w:color="auto" w:fill="auto"/>
            <w:vAlign w:val="center"/>
            <w:hideMark/>
          </w:tcPr>
          <w:p w:rsidR="00441E2F" w:rsidRPr="000F5565" w:rsidRDefault="00441E2F"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Гкал /м</w:t>
            </w:r>
            <w:r w:rsidRPr="000F5565">
              <w:rPr>
                <w:rFonts w:ascii="Times New Roman" w:hAnsi="Times New Roman"/>
                <w:color w:val="000000"/>
                <w:sz w:val="20"/>
                <w:szCs w:val="20"/>
                <w:vertAlign w:val="superscript"/>
              </w:rPr>
              <w:t>2</w:t>
            </w:r>
          </w:p>
        </w:tc>
        <w:tc>
          <w:tcPr>
            <w:tcW w:w="941"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0,1718</w:t>
            </w:r>
          </w:p>
        </w:tc>
        <w:tc>
          <w:tcPr>
            <w:tcW w:w="946"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0,144</w:t>
            </w:r>
          </w:p>
        </w:tc>
        <w:tc>
          <w:tcPr>
            <w:tcW w:w="946"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0,1162</w:t>
            </w:r>
          </w:p>
        </w:tc>
        <w:tc>
          <w:tcPr>
            <w:tcW w:w="946"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0,0884</w:t>
            </w:r>
          </w:p>
        </w:tc>
        <w:tc>
          <w:tcPr>
            <w:tcW w:w="1001"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0,0606</w:t>
            </w:r>
          </w:p>
        </w:tc>
        <w:tc>
          <w:tcPr>
            <w:tcW w:w="2630"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 xml:space="preserve">Приказ Министерства тарифного регулирования и энергетики Пермского края от 30.09.2024 № 46-02-04-64 </w:t>
            </w:r>
          </w:p>
        </w:tc>
      </w:tr>
      <w:tr w:rsidR="00441E2F" w:rsidRPr="000F5565" w:rsidTr="00E436D1">
        <w:trPr>
          <w:trHeight w:val="555"/>
        </w:trPr>
        <w:tc>
          <w:tcPr>
            <w:tcW w:w="610" w:type="dxa"/>
            <w:shd w:val="clear" w:color="auto" w:fill="auto"/>
            <w:vAlign w:val="center"/>
            <w:hideMark/>
          </w:tcPr>
          <w:p w:rsidR="00441E2F" w:rsidRPr="000F5565" w:rsidRDefault="00441E2F"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5305" w:type="dxa"/>
            <w:shd w:val="clear" w:color="auto" w:fill="auto"/>
            <w:vAlign w:val="center"/>
            <w:hideMark/>
          </w:tcPr>
          <w:p w:rsidR="00441E2F" w:rsidRPr="000F5565" w:rsidRDefault="00441E2F" w:rsidP="0078146E">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холодной воды для жилищного сектора, (в расчете на 1 жителя) в год</w:t>
            </w:r>
          </w:p>
        </w:tc>
        <w:tc>
          <w:tcPr>
            <w:tcW w:w="1400" w:type="dxa"/>
            <w:shd w:val="clear" w:color="auto" w:fill="auto"/>
            <w:vAlign w:val="center"/>
            <w:hideMark/>
          </w:tcPr>
          <w:p w:rsidR="00441E2F" w:rsidRPr="000F5565" w:rsidRDefault="00441E2F" w:rsidP="0078146E">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куб.м /чел.</w:t>
            </w:r>
          </w:p>
        </w:tc>
        <w:tc>
          <w:tcPr>
            <w:tcW w:w="941"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7,456</w:t>
            </w:r>
          </w:p>
        </w:tc>
        <w:tc>
          <w:tcPr>
            <w:tcW w:w="946"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7,456</w:t>
            </w:r>
          </w:p>
        </w:tc>
        <w:tc>
          <w:tcPr>
            <w:tcW w:w="946"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7,456</w:t>
            </w:r>
          </w:p>
        </w:tc>
        <w:tc>
          <w:tcPr>
            <w:tcW w:w="946"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7,456</w:t>
            </w:r>
          </w:p>
        </w:tc>
        <w:tc>
          <w:tcPr>
            <w:tcW w:w="1001"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7,456</w:t>
            </w:r>
          </w:p>
        </w:tc>
        <w:tc>
          <w:tcPr>
            <w:tcW w:w="2630" w:type="dxa"/>
            <w:shd w:val="clear" w:color="auto" w:fill="auto"/>
            <w:vAlign w:val="center"/>
            <w:hideMark/>
          </w:tcPr>
          <w:p w:rsidR="00441E2F" w:rsidRPr="000F5565" w:rsidRDefault="00441E2F"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Министерства по тарифам Пермского края от 05.09.2025 №46-03-27-2</w:t>
            </w:r>
          </w:p>
        </w:tc>
      </w:tr>
      <w:tr w:rsidR="008B281B" w:rsidRPr="000F5565" w:rsidTr="00E436D1">
        <w:trPr>
          <w:trHeight w:val="555"/>
        </w:trPr>
        <w:tc>
          <w:tcPr>
            <w:tcW w:w="610" w:type="dxa"/>
            <w:shd w:val="clear" w:color="auto" w:fill="auto"/>
            <w:vAlign w:val="center"/>
            <w:hideMark/>
          </w:tcPr>
          <w:p w:rsidR="008B281B" w:rsidRPr="000F5565" w:rsidRDefault="008B281B"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5305" w:type="dxa"/>
            <w:shd w:val="clear" w:color="auto" w:fill="auto"/>
            <w:vAlign w:val="center"/>
            <w:hideMark/>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электрической энергии на ОДН для жилищного сектора, в расчете на 1 кв. метр общей площади</w:t>
            </w:r>
          </w:p>
        </w:tc>
        <w:tc>
          <w:tcPr>
            <w:tcW w:w="1400" w:type="dxa"/>
            <w:shd w:val="clear" w:color="auto" w:fill="auto"/>
            <w:vAlign w:val="center"/>
            <w:hideMark/>
          </w:tcPr>
          <w:p w:rsidR="008B281B" w:rsidRPr="000F5565" w:rsidRDefault="008B281B" w:rsidP="008D6EED">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 /м</w:t>
            </w:r>
            <w:r w:rsidRPr="000F5565">
              <w:rPr>
                <w:rFonts w:ascii="Times New Roman" w:hAnsi="Times New Roman"/>
                <w:color w:val="000000"/>
                <w:sz w:val="20"/>
                <w:szCs w:val="20"/>
                <w:vertAlign w:val="superscript"/>
              </w:rPr>
              <w:t>2</w:t>
            </w:r>
          </w:p>
        </w:tc>
        <w:tc>
          <w:tcPr>
            <w:tcW w:w="941" w:type="dxa"/>
            <w:shd w:val="clear" w:color="auto" w:fill="auto"/>
            <w:vAlign w:val="center"/>
            <w:hideMark/>
          </w:tcPr>
          <w:p w:rsidR="008B281B" w:rsidRPr="000F5565" w:rsidRDefault="00556AD3"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w:t>
            </w:r>
          </w:p>
        </w:tc>
        <w:tc>
          <w:tcPr>
            <w:tcW w:w="946" w:type="dxa"/>
            <w:shd w:val="clear" w:color="auto" w:fill="auto"/>
            <w:vAlign w:val="center"/>
            <w:hideMark/>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w:t>
            </w:r>
          </w:p>
        </w:tc>
        <w:tc>
          <w:tcPr>
            <w:tcW w:w="946" w:type="dxa"/>
            <w:shd w:val="clear" w:color="auto" w:fill="auto"/>
            <w:vAlign w:val="center"/>
            <w:hideMark/>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w:t>
            </w:r>
          </w:p>
        </w:tc>
        <w:tc>
          <w:tcPr>
            <w:tcW w:w="946" w:type="dxa"/>
            <w:shd w:val="clear" w:color="auto" w:fill="auto"/>
            <w:vAlign w:val="center"/>
            <w:hideMark/>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w:t>
            </w:r>
          </w:p>
        </w:tc>
        <w:tc>
          <w:tcPr>
            <w:tcW w:w="1001" w:type="dxa"/>
            <w:shd w:val="clear" w:color="auto" w:fill="auto"/>
            <w:vAlign w:val="center"/>
            <w:hideMark/>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7</w:t>
            </w:r>
          </w:p>
        </w:tc>
        <w:tc>
          <w:tcPr>
            <w:tcW w:w="2630" w:type="dxa"/>
            <w:shd w:val="clear" w:color="auto" w:fill="auto"/>
            <w:vAlign w:val="center"/>
            <w:hideMark/>
          </w:tcPr>
          <w:p w:rsidR="008B281B" w:rsidRPr="000F5565" w:rsidRDefault="008B28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Расход на общедомовые нужды для многоквартирных домов</w:t>
            </w:r>
          </w:p>
        </w:tc>
      </w:tr>
      <w:tr w:rsidR="008B281B" w:rsidRPr="000F5565" w:rsidTr="00E436D1">
        <w:trPr>
          <w:trHeight w:val="540"/>
        </w:trPr>
        <w:tc>
          <w:tcPr>
            <w:tcW w:w="610" w:type="dxa"/>
            <w:shd w:val="clear" w:color="auto" w:fill="auto"/>
            <w:vAlign w:val="center"/>
            <w:hideMark/>
          </w:tcPr>
          <w:p w:rsidR="008B281B" w:rsidRPr="000F5565" w:rsidRDefault="008B281B"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14115" w:type="dxa"/>
            <w:gridSpan w:val="8"/>
            <w:shd w:val="clear" w:color="auto" w:fill="auto"/>
            <w:vAlign w:val="center"/>
            <w:hideMark/>
          </w:tcPr>
          <w:p w:rsidR="008B281B" w:rsidRPr="000F5565" w:rsidRDefault="008B281B"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Целевые показатели в области энергосбережения и повышения энергетической эффективности в государственных (муниципальных) учреждениях, находящихся в ведении органов местного самоуправления</w:t>
            </w:r>
          </w:p>
        </w:tc>
      </w:tr>
      <w:tr w:rsidR="005F5052" w:rsidRPr="000F5565" w:rsidTr="005F5052">
        <w:trPr>
          <w:trHeight w:val="675"/>
        </w:trPr>
        <w:tc>
          <w:tcPr>
            <w:tcW w:w="610" w:type="dxa"/>
            <w:shd w:val="clear" w:color="auto" w:fill="auto"/>
            <w:vAlign w:val="center"/>
            <w:hideMark/>
          </w:tcPr>
          <w:p w:rsidR="005F5052" w:rsidRPr="000F5565" w:rsidRDefault="005F5052" w:rsidP="00831982">
            <w:pPr>
              <w:widowControl w:val="0"/>
              <w:spacing w:after="0" w:line="360" w:lineRule="exact"/>
              <w:jc w:val="right"/>
              <w:rPr>
                <w:rFonts w:ascii="Times New Roman" w:hAnsi="Times New Roman"/>
                <w:color w:val="000000"/>
                <w:sz w:val="20"/>
                <w:szCs w:val="20"/>
              </w:rPr>
            </w:pPr>
            <w:r w:rsidRPr="000F5565">
              <w:rPr>
                <w:rFonts w:ascii="Times New Roman" w:hAnsi="Times New Roman"/>
                <w:color w:val="000000"/>
                <w:sz w:val="20"/>
                <w:szCs w:val="20"/>
              </w:rPr>
              <w:t>1</w:t>
            </w:r>
          </w:p>
        </w:tc>
        <w:tc>
          <w:tcPr>
            <w:tcW w:w="5305" w:type="dxa"/>
            <w:shd w:val="clear" w:color="auto" w:fill="auto"/>
            <w:vAlign w:val="center"/>
            <w:hideMark/>
          </w:tcPr>
          <w:p w:rsidR="005F5052" w:rsidRPr="000F5565" w:rsidRDefault="005F5052"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 xml:space="preserve">Удельный  расход  тепловой  энергии  зданиями  и  помещениями  учебно-воспитательного назначения </w:t>
            </w:r>
          </w:p>
        </w:tc>
        <w:tc>
          <w:tcPr>
            <w:tcW w:w="1400" w:type="dxa"/>
            <w:shd w:val="clear" w:color="auto" w:fill="auto"/>
            <w:vAlign w:val="center"/>
            <w:hideMark/>
          </w:tcPr>
          <w:p w:rsidR="005F5052" w:rsidRPr="000F5565" w:rsidRDefault="005F5052"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Вт*ч/(м2*°С* сутки)</w:t>
            </w:r>
          </w:p>
        </w:tc>
        <w:tc>
          <w:tcPr>
            <w:tcW w:w="941" w:type="dxa"/>
            <w:shd w:val="clear" w:color="auto" w:fill="auto"/>
            <w:vAlign w:val="center"/>
            <w:hideMark/>
          </w:tcPr>
          <w:p w:rsidR="005F5052" w:rsidRPr="000F5565" w:rsidRDefault="005F5052" w:rsidP="005F50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101,59</w:t>
            </w:r>
          </w:p>
        </w:tc>
        <w:tc>
          <w:tcPr>
            <w:tcW w:w="946" w:type="dxa"/>
            <w:shd w:val="clear" w:color="auto" w:fill="auto"/>
            <w:vAlign w:val="center"/>
            <w:hideMark/>
          </w:tcPr>
          <w:p w:rsidR="005F5052" w:rsidRPr="000F5565" w:rsidRDefault="005F5052" w:rsidP="005F50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98,55</w:t>
            </w:r>
          </w:p>
        </w:tc>
        <w:tc>
          <w:tcPr>
            <w:tcW w:w="946" w:type="dxa"/>
            <w:shd w:val="clear" w:color="auto" w:fill="auto"/>
            <w:vAlign w:val="center"/>
            <w:hideMark/>
          </w:tcPr>
          <w:p w:rsidR="005F5052" w:rsidRPr="000F5565" w:rsidRDefault="005F5052" w:rsidP="005F50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95,51</w:t>
            </w:r>
          </w:p>
        </w:tc>
        <w:tc>
          <w:tcPr>
            <w:tcW w:w="946" w:type="dxa"/>
            <w:shd w:val="clear" w:color="auto" w:fill="auto"/>
            <w:vAlign w:val="center"/>
            <w:hideMark/>
          </w:tcPr>
          <w:p w:rsidR="005F5052" w:rsidRPr="000F5565" w:rsidRDefault="005F5052" w:rsidP="005F50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92,47</w:t>
            </w:r>
          </w:p>
        </w:tc>
        <w:tc>
          <w:tcPr>
            <w:tcW w:w="1001" w:type="dxa"/>
            <w:shd w:val="clear" w:color="auto" w:fill="auto"/>
            <w:vAlign w:val="center"/>
            <w:hideMark/>
          </w:tcPr>
          <w:p w:rsidR="005F5052" w:rsidRPr="000F5565" w:rsidRDefault="005F5052" w:rsidP="005F505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89,43</w:t>
            </w:r>
          </w:p>
        </w:tc>
        <w:tc>
          <w:tcPr>
            <w:tcW w:w="2630" w:type="dxa"/>
            <w:shd w:val="clear" w:color="auto" w:fill="auto"/>
            <w:vAlign w:val="center"/>
            <w:hideMark/>
          </w:tcPr>
          <w:p w:rsidR="005F5052" w:rsidRPr="000F5565" w:rsidRDefault="005F5052"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9D10D0" w:rsidRPr="000F5565" w:rsidTr="009D10D0">
        <w:trPr>
          <w:trHeight w:val="675"/>
        </w:trPr>
        <w:tc>
          <w:tcPr>
            <w:tcW w:w="610" w:type="dxa"/>
            <w:shd w:val="clear" w:color="auto" w:fill="auto"/>
            <w:vAlign w:val="center"/>
            <w:hideMark/>
          </w:tcPr>
          <w:p w:rsidR="009D10D0" w:rsidRPr="000F5565" w:rsidRDefault="009D10D0" w:rsidP="00831982">
            <w:pPr>
              <w:widowControl w:val="0"/>
              <w:spacing w:after="0" w:line="360" w:lineRule="exact"/>
              <w:jc w:val="right"/>
              <w:rPr>
                <w:rFonts w:ascii="Times New Roman" w:hAnsi="Times New Roman"/>
                <w:color w:val="000000"/>
                <w:sz w:val="20"/>
                <w:szCs w:val="20"/>
              </w:rPr>
            </w:pPr>
            <w:r w:rsidRPr="000F5565">
              <w:rPr>
                <w:rFonts w:ascii="Times New Roman" w:hAnsi="Times New Roman"/>
                <w:color w:val="000000"/>
                <w:sz w:val="20"/>
                <w:szCs w:val="20"/>
              </w:rPr>
              <w:t>2</w:t>
            </w:r>
          </w:p>
        </w:tc>
        <w:tc>
          <w:tcPr>
            <w:tcW w:w="5305" w:type="dxa"/>
            <w:shd w:val="clear" w:color="auto" w:fill="auto"/>
            <w:vAlign w:val="center"/>
            <w:hideMark/>
          </w:tcPr>
          <w:p w:rsidR="009D10D0" w:rsidRPr="000F5565" w:rsidRDefault="009D10D0"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 xml:space="preserve">Удельный расход электрической энергии зданиями и  помещениями  учебно-воспитательного назначения </w:t>
            </w:r>
          </w:p>
        </w:tc>
        <w:tc>
          <w:tcPr>
            <w:tcW w:w="1400" w:type="dxa"/>
            <w:shd w:val="clear" w:color="auto" w:fill="auto"/>
            <w:vAlign w:val="center"/>
            <w:hideMark/>
          </w:tcPr>
          <w:p w:rsidR="009D10D0" w:rsidRPr="000F5565" w:rsidRDefault="009D10D0" w:rsidP="008D6EED">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 /м</w:t>
            </w:r>
            <w:r w:rsidRPr="000F5565">
              <w:rPr>
                <w:rFonts w:ascii="Times New Roman" w:hAnsi="Times New Roman"/>
                <w:color w:val="000000"/>
                <w:sz w:val="20"/>
                <w:szCs w:val="20"/>
                <w:vertAlign w:val="superscript"/>
              </w:rPr>
              <w:t>2</w:t>
            </w:r>
          </w:p>
        </w:tc>
        <w:tc>
          <w:tcPr>
            <w:tcW w:w="941" w:type="dxa"/>
            <w:shd w:val="clear" w:color="auto" w:fill="auto"/>
            <w:vAlign w:val="center"/>
            <w:hideMark/>
          </w:tcPr>
          <w:p w:rsidR="009D10D0" w:rsidRPr="000F5565" w:rsidRDefault="009D10D0" w:rsidP="009D10D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20,39</w:t>
            </w:r>
          </w:p>
        </w:tc>
        <w:tc>
          <w:tcPr>
            <w:tcW w:w="946" w:type="dxa"/>
            <w:shd w:val="clear" w:color="auto" w:fill="auto"/>
            <w:vAlign w:val="center"/>
            <w:hideMark/>
          </w:tcPr>
          <w:p w:rsidR="009D10D0" w:rsidRPr="000F5565" w:rsidRDefault="009D10D0" w:rsidP="009D10D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20,03</w:t>
            </w:r>
          </w:p>
        </w:tc>
        <w:tc>
          <w:tcPr>
            <w:tcW w:w="946" w:type="dxa"/>
            <w:shd w:val="clear" w:color="auto" w:fill="auto"/>
            <w:vAlign w:val="center"/>
            <w:hideMark/>
          </w:tcPr>
          <w:p w:rsidR="009D10D0" w:rsidRPr="000F5565" w:rsidRDefault="009D10D0" w:rsidP="009D10D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19,67</w:t>
            </w:r>
          </w:p>
        </w:tc>
        <w:tc>
          <w:tcPr>
            <w:tcW w:w="946" w:type="dxa"/>
            <w:shd w:val="clear" w:color="auto" w:fill="auto"/>
            <w:vAlign w:val="center"/>
            <w:hideMark/>
          </w:tcPr>
          <w:p w:rsidR="009D10D0" w:rsidRPr="000F5565" w:rsidRDefault="009D10D0" w:rsidP="009D10D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19,31</w:t>
            </w:r>
          </w:p>
        </w:tc>
        <w:tc>
          <w:tcPr>
            <w:tcW w:w="1001" w:type="dxa"/>
            <w:shd w:val="clear" w:color="auto" w:fill="auto"/>
            <w:vAlign w:val="center"/>
            <w:hideMark/>
          </w:tcPr>
          <w:p w:rsidR="009D10D0" w:rsidRPr="000F5565" w:rsidRDefault="009D10D0" w:rsidP="009D10D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18,95</w:t>
            </w:r>
          </w:p>
        </w:tc>
        <w:tc>
          <w:tcPr>
            <w:tcW w:w="2630" w:type="dxa"/>
            <w:shd w:val="clear" w:color="auto" w:fill="auto"/>
            <w:vAlign w:val="center"/>
            <w:hideMark/>
          </w:tcPr>
          <w:p w:rsidR="009D10D0" w:rsidRPr="000F5565" w:rsidRDefault="009D10D0"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C95C0A" w:rsidRPr="000F5565" w:rsidTr="00C95C0A">
        <w:trPr>
          <w:trHeight w:val="675"/>
        </w:trPr>
        <w:tc>
          <w:tcPr>
            <w:tcW w:w="610" w:type="dxa"/>
            <w:shd w:val="clear" w:color="auto" w:fill="auto"/>
            <w:vAlign w:val="center"/>
            <w:hideMark/>
          </w:tcPr>
          <w:p w:rsidR="00C95C0A" w:rsidRPr="000F5565" w:rsidRDefault="00C95C0A" w:rsidP="00831982">
            <w:pPr>
              <w:widowControl w:val="0"/>
              <w:spacing w:after="0" w:line="360" w:lineRule="exact"/>
              <w:jc w:val="right"/>
              <w:rPr>
                <w:rFonts w:ascii="Times New Roman" w:hAnsi="Times New Roman"/>
                <w:color w:val="000000"/>
                <w:sz w:val="20"/>
                <w:szCs w:val="20"/>
              </w:rPr>
            </w:pPr>
            <w:r w:rsidRPr="000F5565">
              <w:rPr>
                <w:rFonts w:ascii="Times New Roman" w:hAnsi="Times New Roman"/>
                <w:color w:val="000000"/>
                <w:sz w:val="20"/>
                <w:szCs w:val="20"/>
              </w:rPr>
              <w:t>3</w:t>
            </w:r>
          </w:p>
        </w:tc>
        <w:tc>
          <w:tcPr>
            <w:tcW w:w="5305" w:type="dxa"/>
            <w:shd w:val="clear" w:color="auto" w:fill="auto"/>
            <w:vAlign w:val="center"/>
            <w:hideMark/>
          </w:tcPr>
          <w:p w:rsidR="00C95C0A" w:rsidRPr="000F5565" w:rsidRDefault="00C95C0A"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тепловой энергии зданиями  и  помещениями  здравоохранения и социального обслуживания населения</w:t>
            </w:r>
          </w:p>
        </w:tc>
        <w:tc>
          <w:tcPr>
            <w:tcW w:w="1400" w:type="dxa"/>
            <w:shd w:val="clear" w:color="auto" w:fill="auto"/>
            <w:vAlign w:val="center"/>
            <w:hideMark/>
          </w:tcPr>
          <w:p w:rsidR="00C95C0A" w:rsidRPr="000F5565" w:rsidRDefault="00C95C0A"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Вт*ч/(м2*°С* сутки)</w:t>
            </w:r>
          </w:p>
        </w:tc>
        <w:tc>
          <w:tcPr>
            <w:tcW w:w="941" w:type="dxa"/>
            <w:shd w:val="clear" w:color="auto" w:fill="auto"/>
            <w:vAlign w:val="center"/>
            <w:hideMark/>
          </w:tcPr>
          <w:p w:rsidR="00C95C0A" w:rsidRPr="000F5565" w:rsidRDefault="00C95C0A" w:rsidP="00C95C0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44,51</w:t>
            </w:r>
          </w:p>
        </w:tc>
        <w:tc>
          <w:tcPr>
            <w:tcW w:w="946" w:type="dxa"/>
            <w:shd w:val="clear" w:color="auto" w:fill="auto"/>
            <w:vAlign w:val="center"/>
            <w:hideMark/>
          </w:tcPr>
          <w:p w:rsidR="00C95C0A" w:rsidRPr="000F5565" w:rsidRDefault="00C95C0A" w:rsidP="00C95C0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44,49</w:t>
            </w:r>
          </w:p>
        </w:tc>
        <w:tc>
          <w:tcPr>
            <w:tcW w:w="946" w:type="dxa"/>
            <w:shd w:val="clear" w:color="auto" w:fill="auto"/>
            <w:vAlign w:val="center"/>
            <w:hideMark/>
          </w:tcPr>
          <w:p w:rsidR="00C95C0A" w:rsidRPr="000F5565" w:rsidRDefault="00C95C0A" w:rsidP="00C95C0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44,47</w:t>
            </w:r>
          </w:p>
        </w:tc>
        <w:tc>
          <w:tcPr>
            <w:tcW w:w="946" w:type="dxa"/>
            <w:shd w:val="clear" w:color="auto" w:fill="auto"/>
            <w:vAlign w:val="center"/>
            <w:hideMark/>
          </w:tcPr>
          <w:p w:rsidR="00C95C0A" w:rsidRPr="000F5565" w:rsidRDefault="00C95C0A" w:rsidP="00C95C0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44,45</w:t>
            </w:r>
          </w:p>
        </w:tc>
        <w:tc>
          <w:tcPr>
            <w:tcW w:w="1001" w:type="dxa"/>
            <w:shd w:val="clear" w:color="auto" w:fill="auto"/>
            <w:vAlign w:val="center"/>
            <w:hideMark/>
          </w:tcPr>
          <w:p w:rsidR="00C95C0A" w:rsidRPr="000F5565" w:rsidRDefault="00C95C0A" w:rsidP="00C95C0A">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44,43</w:t>
            </w:r>
          </w:p>
        </w:tc>
        <w:tc>
          <w:tcPr>
            <w:tcW w:w="2630" w:type="dxa"/>
            <w:shd w:val="clear" w:color="auto" w:fill="auto"/>
            <w:vAlign w:val="center"/>
            <w:hideMark/>
          </w:tcPr>
          <w:p w:rsidR="00C95C0A" w:rsidRPr="000F5565" w:rsidRDefault="00C95C0A"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284F1B" w:rsidRPr="000F5565" w:rsidTr="00284F1B">
        <w:trPr>
          <w:trHeight w:val="675"/>
        </w:trPr>
        <w:tc>
          <w:tcPr>
            <w:tcW w:w="610" w:type="dxa"/>
            <w:shd w:val="clear" w:color="auto" w:fill="auto"/>
            <w:vAlign w:val="center"/>
            <w:hideMark/>
          </w:tcPr>
          <w:p w:rsidR="00284F1B" w:rsidRPr="000F5565" w:rsidRDefault="00284F1B" w:rsidP="00831982">
            <w:pPr>
              <w:widowControl w:val="0"/>
              <w:spacing w:after="0" w:line="360" w:lineRule="exact"/>
              <w:jc w:val="right"/>
              <w:rPr>
                <w:rFonts w:ascii="Times New Roman" w:hAnsi="Times New Roman"/>
                <w:color w:val="000000"/>
                <w:sz w:val="20"/>
                <w:szCs w:val="20"/>
              </w:rPr>
            </w:pPr>
            <w:r w:rsidRPr="000F5565">
              <w:rPr>
                <w:rFonts w:ascii="Times New Roman" w:hAnsi="Times New Roman"/>
                <w:color w:val="000000"/>
                <w:sz w:val="20"/>
                <w:szCs w:val="20"/>
              </w:rPr>
              <w:t>4</w:t>
            </w:r>
          </w:p>
        </w:tc>
        <w:tc>
          <w:tcPr>
            <w:tcW w:w="5305" w:type="dxa"/>
            <w:shd w:val="clear" w:color="auto" w:fill="auto"/>
            <w:vAlign w:val="center"/>
            <w:hideMark/>
          </w:tcPr>
          <w:p w:rsidR="00284F1B" w:rsidRPr="000F5565" w:rsidRDefault="00284F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электрической энергии зданиями и помещениями здравоохранения и социального обслуживания населения</w:t>
            </w:r>
          </w:p>
        </w:tc>
        <w:tc>
          <w:tcPr>
            <w:tcW w:w="1400" w:type="dxa"/>
            <w:shd w:val="clear" w:color="auto" w:fill="auto"/>
            <w:vAlign w:val="center"/>
            <w:hideMark/>
          </w:tcPr>
          <w:p w:rsidR="00284F1B" w:rsidRPr="000F5565" w:rsidRDefault="00284F1B" w:rsidP="008D6EED">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 /м</w:t>
            </w:r>
            <w:r w:rsidRPr="000F5565">
              <w:rPr>
                <w:rFonts w:ascii="Times New Roman" w:hAnsi="Times New Roman"/>
                <w:color w:val="000000"/>
                <w:sz w:val="20"/>
                <w:szCs w:val="20"/>
                <w:vertAlign w:val="superscript"/>
              </w:rPr>
              <w:t>2</w:t>
            </w:r>
          </w:p>
        </w:tc>
        <w:tc>
          <w:tcPr>
            <w:tcW w:w="941" w:type="dxa"/>
            <w:shd w:val="clear" w:color="auto" w:fill="auto"/>
            <w:vAlign w:val="center"/>
            <w:hideMark/>
          </w:tcPr>
          <w:p w:rsidR="00284F1B" w:rsidRPr="000F5565" w:rsidRDefault="00284F1B" w:rsidP="00284F1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46,07</w:t>
            </w:r>
          </w:p>
        </w:tc>
        <w:tc>
          <w:tcPr>
            <w:tcW w:w="946" w:type="dxa"/>
            <w:shd w:val="clear" w:color="auto" w:fill="auto"/>
            <w:vAlign w:val="center"/>
            <w:hideMark/>
          </w:tcPr>
          <w:p w:rsidR="00284F1B" w:rsidRPr="000F5565" w:rsidRDefault="00284F1B" w:rsidP="00284F1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40,82</w:t>
            </w:r>
          </w:p>
        </w:tc>
        <w:tc>
          <w:tcPr>
            <w:tcW w:w="946" w:type="dxa"/>
            <w:shd w:val="clear" w:color="auto" w:fill="auto"/>
            <w:vAlign w:val="center"/>
            <w:hideMark/>
          </w:tcPr>
          <w:p w:rsidR="00284F1B" w:rsidRPr="000F5565" w:rsidRDefault="00284F1B" w:rsidP="00284F1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35,57</w:t>
            </w:r>
          </w:p>
        </w:tc>
        <w:tc>
          <w:tcPr>
            <w:tcW w:w="946" w:type="dxa"/>
            <w:shd w:val="clear" w:color="auto" w:fill="auto"/>
            <w:vAlign w:val="center"/>
            <w:hideMark/>
          </w:tcPr>
          <w:p w:rsidR="00284F1B" w:rsidRPr="000F5565" w:rsidRDefault="00284F1B" w:rsidP="00284F1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30,32</w:t>
            </w:r>
          </w:p>
        </w:tc>
        <w:tc>
          <w:tcPr>
            <w:tcW w:w="1001" w:type="dxa"/>
            <w:shd w:val="clear" w:color="auto" w:fill="auto"/>
            <w:vAlign w:val="center"/>
            <w:hideMark/>
          </w:tcPr>
          <w:p w:rsidR="00284F1B" w:rsidRPr="000F5565" w:rsidRDefault="00284F1B" w:rsidP="00284F1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25,07</w:t>
            </w:r>
          </w:p>
        </w:tc>
        <w:tc>
          <w:tcPr>
            <w:tcW w:w="2630" w:type="dxa"/>
            <w:shd w:val="clear" w:color="auto" w:fill="auto"/>
            <w:vAlign w:val="center"/>
            <w:hideMark/>
          </w:tcPr>
          <w:p w:rsidR="00284F1B" w:rsidRPr="000F5565" w:rsidRDefault="00284F1B"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395F10" w:rsidRPr="000F5565" w:rsidTr="00395F10">
        <w:trPr>
          <w:trHeight w:val="600"/>
        </w:trPr>
        <w:tc>
          <w:tcPr>
            <w:tcW w:w="610" w:type="dxa"/>
            <w:shd w:val="clear" w:color="auto" w:fill="auto"/>
            <w:vAlign w:val="center"/>
            <w:hideMark/>
          </w:tcPr>
          <w:p w:rsidR="00395F10" w:rsidRPr="000F5565" w:rsidRDefault="00395F10" w:rsidP="00831982">
            <w:pPr>
              <w:widowControl w:val="0"/>
              <w:spacing w:after="0" w:line="360" w:lineRule="exact"/>
              <w:jc w:val="right"/>
              <w:rPr>
                <w:rFonts w:ascii="Times New Roman" w:hAnsi="Times New Roman"/>
                <w:color w:val="000000"/>
                <w:sz w:val="20"/>
                <w:szCs w:val="20"/>
              </w:rPr>
            </w:pPr>
            <w:r w:rsidRPr="000F5565">
              <w:rPr>
                <w:rFonts w:ascii="Times New Roman" w:hAnsi="Times New Roman"/>
                <w:color w:val="000000"/>
                <w:sz w:val="20"/>
                <w:szCs w:val="20"/>
              </w:rPr>
              <w:t>5</w:t>
            </w:r>
          </w:p>
        </w:tc>
        <w:tc>
          <w:tcPr>
            <w:tcW w:w="5305" w:type="dxa"/>
            <w:shd w:val="clear" w:color="auto" w:fill="auto"/>
            <w:vAlign w:val="center"/>
            <w:hideMark/>
          </w:tcPr>
          <w:p w:rsidR="00395F10" w:rsidRPr="000F5565" w:rsidRDefault="00395F10"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холодной воды зданиями  и  помещениями учебно-воспитательного назначения, (в расчете на 1 чел.) в год</w:t>
            </w:r>
          </w:p>
        </w:tc>
        <w:tc>
          <w:tcPr>
            <w:tcW w:w="1400" w:type="dxa"/>
            <w:shd w:val="clear" w:color="auto" w:fill="auto"/>
            <w:vAlign w:val="center"/>
            <w:hideMark/>
          </w:tcPr>
          <w:p w:rsidR="00395F10" w:rsidRPr="000F5565" w:rsidRDefault="00395F10" w:rsidP="008D6EED">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куб.м /чел.</w:t>
            </w:r>
          </w:p>
        </w:tc>
        <w:tc>
          <w:tcPr>
            <w:tcW w:w="941" w:type="dxa"/>
            <w:shd w:val="clear" w:color="auto" w:fill="auto"/>
            <w:vAlign w:val="center"/>
            <w:hideMark/>
          </w:tcPr>
          <w:p w:rsidR="00395F10" w:rsidRPr="000F5565" w:rsidRDefault="00395F10" w:rsidP="00395F1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50,55</w:t>
            </w:r>
          </w:p>
        </w:tc>
        <w:tc>
          <w:tcPr>
            <w:tcW w:w="946" w:type="dxa"/>
            <w:shd w:val="clear" w:color="auto" w:fill="auto"/>
            <w:vAlign w:val="center"/>
            <w:hideMark/>
          </w:tcPr>
          <w:p w:rsidR="00395F10" w:rsidRPr="000F5565" w:rsidRDefault="00395F10" w:rsidP="00395F1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50,38</w:t>
            </w:r>
          </w:p>
        </w:tc>
        <w:tc>
          <w:tcPr>
            <w:tcW w:w="946" w:type="dxa"/>
            <w:shd w:val="clear" w:color="auto" w:fill="auto"/>
            <w:vAlign w:val="center"/>
            <w:hideMark/>
          </w:tcPr>
          <w:p w:rsidR="00395F10" w:rsidRPr="000F5565" w:rsidRDefault="00395F10" w:rsidP="00395F1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50,21</w:t>
            </w:r>
          </w:p>
        </w:tc>
        <w:tc>
          <w:tcPr>
            <w:tcW w:w="946" w:type="dxa"/>
            <w:shd w:val="clear" w:color="auto" w:fill="auto"/>
            <w:vAlign w:val="center"/>
            <w:hideMark/>
          </w:tcPr>
          <w:p w:rsidR="00395F10" w:rsidRPr="000F5565" w:rsidRDefault="00395F10" w:rsidP="00395F1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50,04</w:t>
            </w:r>
          </w:p>
        </w:tc>
        <w:tc>
          <w:tcPr>
            <w:tcW w:w="1001" w:type="dxa"/>
            <w:shd w:val="clear" w:color="auto" w:fill="auto"/>
            <w:vAlign w:val="center"/>
            <w:hideMark/>
          </w:tcPr>
          <w:p w:rsidR="00395F10" w:rsidRPr="000F5565" w:rsidRDefault="00395F10" w:rsidP="00395F10">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49,87</w:t>
            </w:r>
          </w:p>
        </w:tc>
        <w:tc>
          <w:tcPr>
            <w:tcW w:w="2630" w:type="dxa"/>
            <w:shd w:val="clear" w:color="auto" w:fill="auto"/>
            <w:vAlign w:val="center"/>
            <w:hideMark/>
          </w:tcPr>
          <w:p w:rsidR="00395F10" w:rsidRPr="000F5565" w:rsidRDefault="00395F10"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E376E5" w:rsidRPr="000F5565" w:rsidTr="00E436D1">
        <w:trPr>
          <w:trHeight w:val="735"/>
        </w:trPr>
        <w:tc>
          <w:tcPr>
            <w:tcW w:w="610" w:type="dxa"/>
            <w:shd w:val="clear" w:color="auto" w:fill="auto"/>
            <w:vAlign w:val="center"/>
            <w:hideMark/>
          </w:tcPr>
          <w:p w:rsidR="00E376E5" w:rsidRPr="000F5565" w:rsidRDefault="00E376E5" w:rsidP="00831982">
            <w:pPr>
              <w:widowControl w:val="0"/>
              <w:spacing w:after="0" w:line="360" w:lineRule="exact"/>
              <w:jc w:val="right"/>
              <w:rPr>
                <w:rFonts w:ascii="Times New Roman" w:hAnsi="Times New Roman"/>
                <w:color w:val="000000"/>
                <w:sz w:val="20"/>
                <w:szCs w:val="20"/>
              </w:rPr>
            </w:pPr>
            <w:r w:rsidRPr="000F5565">
              <w:rPr>
                <w:rFonts w:ascii="Times New Roman" w:hAnsi="Times New Roman"/>
                <w:color w:val="000000"/>
                <w:sz w:val="20"/>
                <w:szCs w:val="20"/>
              </w:rPr>
              <w:t>6</w:t>
            </w:r>
          </w:p>
        </w:tc>
        <w:tc>
          <w:tcPr>
            <w:tcW w:w="5305" w:type="dxa"/>
            <w:shd w:val="clear" w:color="auto" w:fill="auto"/>
            <w:vAlign w:val="center"/>
            <w:hideMark/>
          </w:tcPr>
          <w:p w:rsidR="00E376E5" w:rsidRPr="000F5565" w:rsidRDefault="00E376E5"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холодной воды зданиями  и  помещениями здравоохранения и социального обслуживания населения, (в расчете на 1 чел.) в год</w:t>
            </w:r>
          </w:p>
        </w:tc>
        <w:tc>
          <w:tcPr>
            <w:tcW w:w="1400" w:type="dxa"/>
            <w:shd w:val="clear" w:color="auto" w:fill="auto"/>
            <w:vAlign w:val="center"/>
            <w:hideMark/>
          </w:tcPr>
          <w:p w:rsidR="00E376E5" w:rsidRPr="000F5565" w:rsidRDefault="00E376E5" w:rsidP="008D6EED">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куб.м /чел.</w:t>
            </w:r>
          </w:p>
        </w:tc>
        <w:tc>
          <w:tcPr>
            <w:tcW w:w="941" w:type="dxa"/>
            <w:shd w:val="clear" w:color="auto" w:fill="auto"/>
            <w:vAlign w:val="center"/>
            <w:hideMark/>
          </w:tcPr>
          <w:p w:rsidR="00E376E5" w:rsidRPr="000F5565" w:rsidRDefault="00E376E5"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1,37</w:t>
            </w:r>
          </w:p>
        </w:tc>
        <w:tc>
          <w:tcPr>
            <w:tcW w:w="946" w:type="dxa"/>
            <w:shd w:val="clear" w:color="auto" w:fill="auto"/>
            <w:vAlign w:val="center"/>
            <w:hideMark/>
          </w:tcPr>
          <w:p w:rsidR="00E376E5" w:rsidRPr="000F5565" w:rsidRDefault="00E376E5"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1,37</w:t>
            </w:r>
          </w:p>
        </w:tc>
        <w:tc>
          <w:tcPr>
            <w:tcW w:w="946" w:type="dxa"/>
            <w:shd w:val="clear" w:color="auto" w:fill="auto"/>
            <w:vAlign w:val="center"/>
            <w:hideMark/>
          </w:tcPr>
          <w:p w:rsidR="00E376E5" w:rsidRPr="000F5565" w:rsidRDefault="00E376E5"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1,37</w:t>
            </w:r>
          </w:p>
        </w:tc>
        <w:tc>
          <w:tcPr>
            <w:tcW w:w="946" w:type="dxa"/>
            <w:shd w:val="clear" w:color="auto" w:fill="auto"/>
            <w:vAlign w:val="center"/>
            <w:hideMark/>
          </w:tcPr>
          <w:p w:rsidR="00E376E5" w:rsidRPr="000F5565" w:rsidRDefault="00E376E5"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1,37</w:t>
            </w:r>
          </w:p>
        </w:tc>
        <w:tc>
          <w:tcPr>
            <w:tcW w:w="1001" w:type="dxa"/>
            <w:shd w:val="clear" w:color="auto" w:fill="auto"/>
            <w:vAlign w:val="center"/>
            <w:hideMark/>
          </w:tcPr>
          <w:p w:rsidR="00E376E5" w:rsidRPr="000F5565" w:rsidRDefault="00E376E5"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1,37</w:t>
            </w:r>
          </w:p>
        </w:tc>
        <w:tc>
          <w:tcPr>
            <w:tcW w:w="2630" w:type="dxa"/>
            <w:shd w:val="clear" w:color="auto" w:fill="auto"/>
            <w:vAlign w:val="center"/>
            <w:hideMark/>
          </w:tcPr>
          <w:p w:rsidR="00E376E5" w:rsidRPr="000F5565" w:rsidRDefault="00E376E5"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Приказ МЭР РФ № 425</w:t>
            </w:r>
          </w:p>
        </w:tc>
      </w:tr>
      <w:tr w:rsidR="008B281B" w:rsidRPr="000F5565" w:rsidTr="00E436D1">
        <w:trPr>
          <w:trHeight w:val="255"/>
        </w:trPr>
        <w:tc>
          <w:tcPr>
            <w:tcW w:w="610" w:type="dxa"/>
            <w:shd w:val="clear" w:color="auto" w:fill="auto"/>
            <w:vAlign w:val="center"/>
            <w:hideMark/>
          </w:tcPr>
          <w:p w:rsidR="008B281B" w:rsidRPr="000F5565" w:rsidRDefault="008B281B"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14115" w:type="dxa"/>
            <w:gridSpan w:val="8"/>
            <w:shd w:val="clear" w:color="auto" w:fill="auto"/>
            <w:vAlign w:val="center"/>
            <w:hideMark/>
          </w:tcPr>
          <w:p w:rsidR="008B281B" w:rsidRPr="000F5565" w:rsidRDefault="008B281B"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Целевые показатели в области энергосбережения и повышения энергетической эффективности в системах коммунальной инфраструктуры</w:t>
            </w:r>
          </w:p>
        </w:tc>
      </w:tr>
      <w:tr w:rsidR="00AD0107" w:rsidRPr="000F5565" w:rsidTr="00E436D1">
        <w:trPr>
          <w:trHeight w:val="894"/>
        </w:trPr>
        <w:tc>
          <w:tcPr>
            <w:tcW w:w="610" w:type="dxa"/>
            <w:shd w:val="clear" w:color="auto" w:fill="auto"/>
            <w:vAlign w:val="center"/>
            <w:hideMark/>
          </w:tcPr>
          <w:p w:rsidR="00AD0107" w:rsidRPr="000F5565" w:rsidRDefault="00AD0107"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5305" w:type="dxa"/>
            <w:shd w:val="clear" w:color="auto" w:fill="auto"/>
            <w:vAlign w:val="center"/>
            <w:hideMark/>
          </w:tcPr>
          <w:p w:rsidR="00AD0107" w:rsidRPr="000F5565" w:rsidRDefault="00AD0107"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электрической энергии, используемой для передачи (транспортировки) воды в системах водоснабжения (на 1 куб. метр);</w:t>
            </w:r>
          </w:p>
        </w:tc>
        <w:tc>
          <w:tcPr>
            <w:tcW w:w="1400" w:type="dxa"/>
            <w:shd w:val="clear" w:color="auto" w:fill="auto"/>
            <w:vAlign w:val="center"/>
            <w:hideMark/>
          </w:tcPr>
          <w:p w:rsidR="00AD0107" w:rsidRPr="000F5565" w:rsidRDefault="00AD0107" w:rsidP="005123F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 /м</w:t>
            </w:r>
            <w:r w:rsidRPr="000F5565">
              <w:rPr>
                <w:rFonts w:ascii="Times New Roman" w:hAnsi="Times New Roman"/>
                <w:color w:val="000000"/>
                <w:sz w:val="20"/>
                <w:szCs w:val="20"/>
                <w:vertAlign w:val="superscript"/>
              </w:rPr>
              <w:t>3</w:t>
            </w:r>
          </w:p>
        </w:tc>
        <w:tc>
          <w:tcPr>
            <w:tcW w:w="941" w:type="dxa"/>
            <w:shd w:val="clear" w:color="auto" w:fill="auto"/>
            <w:vAlign w:val="center"/>
            <w:hideMark/>
          </w:tcPr>
          <w:p w:rsidR="00AD0107" w:rsidRPr="000F5565" w:rsidRDefault="00AD0107"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hideMark/>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hideMark/>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hideMark/>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1001" w:type="dxa"/>
            <w:shd w:val="clear" w:color="auto" w:fill="auto"/>
            <w:vAlign w:val="center"/>
            <w:hideMark/>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2630" w:type="dxa"/>
            <w:shd w:val="clear" w:color="auto" w:fill="auto"/>
            <w:vAlign w:val="center"/>
            <w:hideMark/>
          </w:tcPr>
          <w:p w:rsidR="00AD0107" w:rsidRPr="000F5565" w:rsidRDefault="00AD0107"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Методические рекомендации по определению потребности в электрической энергии на технологические нужды в сфере водоснабжения. Москва.2007 г.</w:t>
            </w:r>
          </w:p>
        </w:tc>
      </w:tr>
      <w:tr w:rsidR="00AD0107" w:rsidRPr="000F5565" w:rsidTr="00E436D1">
        <w:trPr>
          <w:trHeight w:val="538"/>
        </w:trPr>
        <w:tc>
          <w:tcPr>
            <w:tcW w:w="610" w:type="dxa"/>
            <w:shd w:val="clear" w:color="auto" w:fill="auto"/>
            <w:vAlign w:val="center"/>
          </w:tcPr>
          <w:p w:rsidR="00AD0107" w:rsidRPr="000F5565" w:rsidRDefault="00AD0107"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5305" w:type="dxa"/>
            <w:shd w:val="clear" w:color="auto" w:fill="auto"/>
            <w:vAlign w:val="center"/>
          </w:tcPr>
          <w:p w:rsidR="00AD0107" w:rsidRPr="000F5565" w:rsidRDefault="00AD0107"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электрической энергии, используемой для выработки и передачи тепловой энергии теплоисточниками</w:t>
            </w:r>
          </w:p>
        </w:tc>
        <w:tc>
          <w:tcPr>
            <w:tcW w:w="1400" w:type="dxa"/>
            <w:shd w:val="clear" w:color="auto" w:fill="auto"/>
            <w:vAlign w:val="center"/>
          </w:tcPr>
          <w:p w:rsidR="00AD0107" w:rsidRPr="000F5565" w:rsidRDefault="00AD0107"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кВт∙ч/Гкал</w:t>
            </w:r>
          </w:p>
        </w:tc>
        <w:tc>
          <w:tcPr>
            <w:tcW w:w="941" w:type="dxa"/>
            <w:shd w:val="clear" w:color="auto" w:fill="auto"/>
            <w:vAlign w:val="center"/>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1001" w:type="dxa"/>
            <w:shd w:val="clear" w:color="auto" w:fill="auto"/>
            <w:vAlign w:val="center"/>
          </w:tcPr>
          <w:p w:rsidR="00AD0107" w:rsidRPr="000F5565" w:rsidRDefault="00AD0107"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2630" w:type="dxa"/>
            <w:shd w:val="clear" w:color="auto" w:fill="auto"/>
            <w:vAlign w:val="center"/>
          </w:tcPr>
          <w:p w:rsidR="00AD0107" w:rsidRPr="000F5565" w:rsidRDefault="00AD0107"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Методические рекомендации по определению потребности в электрической и тепловой энергии</w:t>
            </w:r>
          </w:p>
        </w:tc>
      </w:tr>
      <w:tr w:rsidR="00261B64" w:rsidRPr="000F5565" w:rsidTr="00E436D1">
        <w:trPr>
          <w:trHeight w:val="795"/>
        </w:trPr>
        <w:tc>
          <w:tcPr>
            <w:tcW w:w="610" w:type="dxa"/>
            <w:shd w:val="clear" w:color="auto" w:fill="auto"/>
            <w:vAlign w:val="center"/>
            <w:hideMark/>
          </w:tcPr>
          <w:p w:rsidR="00261B64" w:rsidRPr="000F5565" w:rsidRDefault="00261B64"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5305" w:type="dxa"/>
            <w:shd w:val="clear" w:color="auto" w:fill="auto"/>
            <w:vAlign w:val="center"/>
            <w:hideMark/>
          </w:tcPr>
          <w:p w:rsidR="00261B64" w:rsidRPr="000F5565" w:rsidRDefault="00261B64"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400" w:type="dxa"/>
            <w:shd w:val="clear" w:color="auto" w:fill="auto"/>
            <w:vAlign w:val="center"/>
            <w:hideMark/>
          </w:tcPr>
          <w:p w:rsidR="00261B64" w:rsidRPr="000F5565" w:rsidRDefault="00261B64" w:rsidP="005123FB">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кВт/ч /м</w:t>
            </w:r>
            <w:r w:rsidRPr="000F5565">
              <w:rPr>
                <w:rFonts w:ascii="Times New Roman" w:hAnsi="Times New Roman"/>
                <w:color w:val="000000"/>
                <w:sz w:val="20"/>
                <w:szCs w:val="20"/>
                <w:vertAlign w:val="superscript"/>
              </w:rPr>
              <w:t>2</w:t>
            </w:r>
          </w:p>
        </w:tc>
        <w:tc>
          <w:tcPr>
            <w:tcW w:w="941" w:type="dxa"/>
            <w:shd w:val="clear" w:color="auto" w:fill="auto"/>
            <w:vAlign w:val="center"/>
            <w:hideMark/>
          </w:tcPr>
          <w:p w:rsidR="00261B64" w:rsidRPr="000F5565" w:rsidRDefault="00261B64"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hideMark/>
          </w:tcPr>
          <w:p w:rsidR="00261B64" w:rsidRPr="000F5565" w:rsidRDefault="00261B64"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hideMark/>
          </w:tcPr>
          <w:p w:rsidR="00261B64" w:rsidRPr="000F5565" w:rsidRDefault="00261B64"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946" w:type="dxa"/>
            <w:shd w:val="clear" w:color="auto" w:fill="auto"/>
            <w:vAlign w:val="center"/>
            <w:hideMark/>
          </w:tcPr>
          <w:p w:rsidR="00261B64" w:rsidRPr="000F5565" w:rsidRDefault="00261B64"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1001" w:type="dxa"/>
            <w:shd w:val="clear" w:color="auto" w:fill="auto"/>
            <w:vAlign w:val="center"/>
            <w:hideMark/>
          </w:tcPr>
          <w:p w:rsidR="00261B64" w:rsidRPr="000F5565" w:rsidRDefault="00261B64" w:rsidP="00065FB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н-д</w:t>
            </w:r>
          </w:p>
        </w:tc>
        <w:tc>
          <w:tcPr>
            <w:tcW w:w="2630" w:type="dxa"/>
            <w:shd w:val="clear" w:color="auto" w:fill="auto"/>
            <w:vAlign w:val="center"/>
            <w:hideMark/>
          </w:tcPr>
          <w:p w:rsidR="00261B64" w:rsidRPr="000F5565" w:rsidRDefault="00261B64"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 xml:space="preserve">Приказ Минэнерго РФ </w:t>
            </w:r>
            <w:r w:rsidRPr="000F5565">
              <w:rPr>
                <w:rFonts w:ascii="Times New Roman" w:hAnsi="Times New Roman"/>
                <w:color w:val="000000"/>
                <w:sz w:val="20"/>
                <w:szCs w:val="20"/>
              </w:rPr>
              <w:br/>
              <w:t>№ 399 от 30.06.2014</w:t>
            </w:r>
          </w:p>
        </w:tc>
      </w:tr>
      <w:bookmarkEnd w:id="2"/>
    </w:tbl>
    <w:p w:rsidR="00831982" w:rsidRPr="000F5565" w:rsidRDefault="00831982" w:rsidP="00731298">
      <w:pPr>
        <w:autoSpaceDE w:val="0"/>
        <w:autoSpaceDN w:val="0"/>
        <w:adjustRightInd w:val="0"/>
        <w:spacing w:after="0" w:line="240" w:lineRule="auto"/>
        <w:jc w:val="center"/>
        <w:outlineLvl w:val="2"/>
        <w:rPr>
          <w:rFonts w:ascii="Times New Roman" w:hAnsi="Times New Roman"/>
          <w:b/>
          <w:sz w:val="28"/>
          <w:szCs w:val="28"/>
        </w:rPr>
      </w:pPr>
    </w:p>
    <w:p w:rsidR="00E84CCC" w:rsidRPr="000F5565" w:rsidRDefault="00E84CCC">
      <w:pPr>
        <w:spacing w:after="0" w:line="240" w:lineRule="auto"/>
        <w:rPr>
          <w:rFonts w:ascii="Times New Roman" w:hAnsi="Times New Roman"/>
          <w:b/>
          <w:sz w:val="28"/>
          <w:szCs w:val="28"/>
        </w:rPr>
      </w:pPr>
      <w:r w:rsidRPr="000F5565">
        <w:rPr>
          <w:rFonts w:ascii="Times New Roman" w:hAnsi="Times New Roman"/>
          <w:b/>
          <w:sz w:val="28"/>
          <w:szCs w:val="28"/>
        </w:rPr>
        <w:br w:type="page"/>
      </w:r>
    </w:p>
    <w:p w:rsidR="00731298" w:rsidRPr="000F5565" w:rsidRDefault="00731298" w:rsidP="00831982">
      <w:pPr>
        <w:autoSpaceDE w:val="0"/>
        <w:autoSpaceDN w:val="0"/>
        <w:adjustRightInd w:val="0"/>
        <w:spacing w:after="0" w:line="240" w:lineRule="auto"/>
        <w:ind w:firstLine="709"/>
        <w:jc w:val="both"/>
        <w:outlineLvl w:val="2"/>
        <w:rPr>
          <w:rFonts w:ascii="Times New Roman" w:hAnsi="Times New Roman"/>
          <w:b/>
          <w:sz w:val="28"/>
          <w:szCs w:val="28"/>
        </w:rPr>
      </w:pPr>
      <w:r w:rsidRPr="000F5565">
        <w:rPr>
          <w:rFonts w:ascii="Times New Roman" w:hAnsi="Times New Roman"/>
          <w:b/>
          <w:sz w:val="28"/>
          <w:szCs w:val="28"/>
        </w:rPr>
        <w:t>8. Информация об источниках финансирования мероприятий с указанием отдельно</w:t>
      </w:r>
      <w:r w:rsidR="00831982" w:rsidRPr="000F5565">
        <w:rPr>
          <w:rFonts w:ascii="Times New Roman" w:hAnsi="Times New Roman"/>
          <w:b/>
          <w:sz w:val="28"/>
          <w:szCs w:val="28"/>
        </w:rPr>
        <w:t xml:space="preserve"> </w:t>
      </w:r>
      <w:r w:rsidRPr="000F5565">
        <w:rPr>
          <w:rFonts w:ascii="Times New Roman" w:hAnsi="Times New Roman"/>
          <w:b/>
          <w:sz w:val="28"/>
          <w:szCs w:val="28"/>
        </w:rPr>
        <w:t>бюджетных</w:t>
      </w:r>
      <w:r w:rsidR="00112656" w:rsidRPr="000F5565">
        <w:rPr>
          <w:rFonts w:ascii="Times New Roman" w:hAnsi="Times New Roman"/>
          <w:b/>
          <w:sz w:val="28"/>
          <w:szCs w:val="28"/>
        </w:rPr>
        <w:t xml:space="preserve"> </w:t>
      </w:r>
      <w:r w:rsidRPr="000F5565">
        <w:rPr>
          <w:rFonts w:ascii="Times New Roman" w:hAnsi="Times New Roman"/>
          <w:b/>
          <w:sz w:val="28"/>
          <w:szCs w:val="28"/>
        </w:rPr>
        <w:t>(при</w:t>
      </w:r>
      <w:r w:rsidR="00112656" w:rsidRPr="000F5565">
        <w:rPr>
          <w:rFonts w:ascii="Times New Roman" w:hAnsi="Times New Roman"/>
          <w:b/>
          <w:sz w:val="28"/>
          <w:szCs w:val="28"/>
        </w:rPr>
        <w:t xml:space="preserve"> </w:t>
      </w:r>
      <w:r w:rsidRPr="000F5565">
        <w:rPr>
          <w:rFonts w:ascii="Times New Roman" w:hAnsi="Times New Roman"/>
          <w:b/>
          <w:sz w:val="28"/>
          <w:szCs w:val="28"/>
        </w:rPr>
        <w:t>их</w:t>
      </w:r>
      <w:r w:rsidR="00112656" w:rsidRPr="000F5565">
        <w:rPr>
          <w:rFonts w:ascii="Times New Roman" w:hAnsi="Times New Roman"/>
          <w:b/>
          <w:sz w:val="28"/>
          <w:szCs w:val="28"/>
        </w:rPr>
        <w:t xml:space="preserve"> </w:t>
      </w:r>
      <w:r w:rsidRPr="000F5565">
        <w:rPr>
          <w:rFonts w:ascii="Times New Roman" w:hAnsi="Times New Roman"/>
          <w:b/>
          <w:sz w:val="28"/>
          <w:szCs w:val="28"/>
        </w:rPr>
        <w:t>наличии)</w:t>
      </w:r>
      <w:r w:rsidR="00112656" w:rsidRPr="000F5565">
        <w:rPr>
          <w:rFonts w:ascii="Times New Roman" w:hAnsi="Times New Roman"/>
          <w:b/>
          <w:sz w:val="28"/>
          <w:szCs w:val="28"/>
        </w:rPr>
        <w:t xml:space="preserve"> </w:t>
      </w:r>
      <w:r w:rsidRPr="000F5565">
        <w:rPr>
          <w:rFonts w:ascii="Times New Roman" w:hAnsi="Times New Roman"/>
          <w:b/>
          <w:sz w:val="28"/>
          <w:szCs w:val="28"/>
        </w:rPr>
        <w:t>и</w:t>
      </w:r>
      <w:r w:rsidR="00112656" w:rsidRPr="000F5565">
        <w:rPr>
          <w:rFonts w:ascii="Times New Roman" w:hAnsi="Times New Roman"/>
          <w:b/>
          <w:sz w:val="28"/>
          <w:szCs w:val="28"/>
        </w:rPr>
        <w:t xml:space="preserve"> </w:t>
      </w:r>
      <w:r w:rsidRPr="000F5565">
        <w:rPr>
          <w:rFonts w:ascii="Times New Roman" w:hAnsi="Times New Roman"/>
          <w:b/>
          <w:sz w:val="28"/>
          <w:szCs w:val="28"/>
        </w:rPr>
        <w:t>внебюджетных</w:t>
      </w:r>
      <w:r w:rsidR="00112656" w:rsidRPr="000F5565">
        <w:rPr>
          <w:rFonts w:ascii="Times New Roman" w:hAnsi="Times New Roman"/>
          <w:b/>
          <w:sz w:val="28"/>
          <w:szCs w:val="28"/>
        </w:rPr>
        <w:t xml:space="preserve"> </w:t>
      </w:r>
      <w:r w:rsidRPr="000F5565">
        <w:rPr>
          <w:rFonts w:ascii="Times New Roman" w:hAnsi="Times New Roman"/>
          <w:b/>
          <w:sz w:val="28"/>
          <w:szCs w:val="28"/>
        </w:rPr>
        <w:t>(при</w:t>
      </w:r>
      <w:r w:rsidR="00112656" w:rsidRPr="000F5565">
        <w:rPr>
          <w:rFonts w:ascii="Times New Roman" w:hAnsi="Times New Roman"/>
          <w:b/>
          <w:sz w:val="28"/>
          <w:szCs w:val="28"/>
        </w:rPr>
        <w:t xml:space="preserve"> </w:t>
      </w:r>
      <w:r w:rsidRPr="000F5565">
        <w:rPr>
          <w:rFonts w:ascii="Times New Roman" w:hAnsi="Times New Roman"/>
          <w:b/>
          <w:sz w:val="28"/>
          <w:szCs w:val="28"/>
        </w:rPr>
        <w:t>их</w:t>
      </w:r>
      <w:r w:rsidR="00112656" w:rsidRPr="000F5565">
        <w:rPr>
          <w:rFonts w:ascii="Times New Roman" w:hAnsi="Times New Roman"/>
          <w:b/>
          <w:sz w:val="28"/>
          <w:szCs w:val="28"/>
        </w:rPr>
        <w:t xml:space="preserve"> </w:t>
      </w:r>
      <w:r w:rsidRPr="000F5565">
        <w:rPr>
          <w:rFonts w:ascii="Times New Roman" w:hAnsi="Times New Roman"/>
          <w:b/>
          <w:sz w:val="28"/>
          <w:szCs w:val="28"/>
        </w:rPr>
        <w:t>наличии)</w:t>
      </w:r>
      <w:r w:rsidR="00112656" w:rsidRPr="000F5565">
        <w:rPr>
          <w:rFonts w:ascii="Times New Roman" w:hAnsi="Times New Roman"/>
          <w:b/>
          <w:sz w:val="28"/>
          <w:szCs w:val="28"/>
        </w:rPr>
        <w:t xml:space="preserve"> </w:t>
      </w:r>
      <w:r w:rsidRPr="000F5565">
        <w:rPr>
          <w:rFonts w:ascii="Times New Roman" w:hAnsi="Times New Roman"/>
          <w:b/>
          <w:sz w:val="28"/>
          <w:szCs w:val="28"/>
        </w:rPr>
        <w:t>источников фи</w:t>
      </w:r>
      <w:r w:rsidR="00831982" w:rsidRPr="000F5565">
        <w:rPr>
          <w:rFonts w:ascii="Times New Roman" w:hAnsi="Times New Roman"/>
          <w:b/>
          <w:sz w:val="28"/>
          <w:szCs w:val="28"/>
        </w:rPr>
        <w:t>нансирования таких мероприятий</w:t>
      </w:r>
    </w:p>
    <w:p w:rsidR="00831982" w:rsidRPr="000F5565" w:rsidRDefault="00831982" w:rsidP="00831982">
      <w:pPr>
        <w:autoSpaceDE w:val="0"/>
        <w:autoSpaceDN w:val="0"/>
        <w:adjustRightInd w:val="0"/>
        <w:spacing w:after="0" w:line="240" w:lineRule="auto"/>
        <w:ind w:firstLine="709"/>
        <w:jc w:val="both"/>
        <w:outlineLvl w:val="2"/>
        <w:rPr>
          <w:rFonts w:ascii="Times New Roman" w:hAnsi="Times New Roman"/>
          <w:b/>
          <w:sz w:val="28"/>
          <w:szCs w:val="28"/>
        </w:rPr>
      </w:pPr>
    </w:p>
    <w:p w:rsidR="00731298" w:rsidRPr="000F5565" w:rsidRDefault="00731298" w:rsidP="00731298">
      <w:pPr>
        <w:widowControl w:val="0"/>
        <w:autoSpaceDE w:val="0"/>
        <w:autoSpaceDN w:val="0"/>
        <w:adjustRightInd w:val="0"/>
        <w:spacing w:after="0" w:line="240" w:lineRule="auto"/>
        <w:jc w:val="center"/>
        <w:outlineLvl w:val="2"/>
        <w:rPr>
          <w:rFonts w:ascii="Times New Roman" w:hAnsi="Times New Roman"/>
          <w:b/>
          <w:bCs/>
          <w:sz w:val="28"/>
          <w:szCs w:val="28"/>
        </w:rPr>
      </w:pPr>
      <w:r w:rsidRPr="000F5565">
        <w:rPr>
          <w:rFonts w:ascii="Times New Roman" w:hAnsi="Times New Roman"/>
          <w:b/>
          <w:bCs/>
          <w:sz w:val="28"/>
          <w:szCs w:val="28"/>
        </w:rPr>
        <w:t>Финансовое обеспечение муниципальной программы</w:t>
      </w:r>
      <w:r w:rsidR="00831982" w:rsidRPr="000F5565">
        <w:rPr>
          <w:rFonts w:ascii="Times New Roman" w:hAnsi="Times New Roman"/>
          <w:b/>
          <w:bCs/>
          <w:sz w:val="28"/>
          <w:szCs w:val="28"/>
        </w:rPr>
        <w:t xml:space="preserve"> </w:t>
      </w:r>
      <w:r w:rsidR="00B92B61" w:rsidRPr="000F5565">
        <w:rPr>
          <w:rFonts w:ascii="Times New Roman" w:hAnsi="Times New Roman"/>
          <w:b/>
          <w:bCs/>
          <w:sz w:val="28"/>
          <w:szCs w:val="28"/>
        </w:rPr>
        <w:t>Уинского</w:t>
      </w:r>
      <w:r w:rsidR="00831982" w:rsidRPr="000F5565">
        <w:rPr>
          <w:rFonts w:ascii="Times New Roman" w:hAnsi="Times New Roman"/>
          <w:b/>
          <w:bCs/>
          <w:sz w:val="28"/>
          <w:szCs w:val="28"/>
        </w:rPr>
        <w:t xml:space="preserve"> </w:t>
      </w:r>
      <w:r w:rsidRPr="000F5565">
        <w:rPr>
          <w:rFonts w:ascii="Times New Roman" w:hAnsi="Times New Roman"/>
          <w:b/>
          <w:bCs/>
          <w:sz w:val="28"/>
          <w:szCs w:val="28"/>
        </w:rPr>
        <w:t>муниципального округа</w:t>
      </w:r>
    </w:p>
    <w:p w:rsidR="00831982" w:rsidRPr="000F5565" w:rsidRDefault="00831982" w:rsidP="00731298">
      <w:pPr>
        <w:widowControl w:val="0"/>
        <w:autoSpaceDE w:val="0"/>
        <w:autoSpaceDN w:val="0"/>
        <w:adjustRightInd w:val="0"/>
        <w:spacing w:after="0" w:line="240" w:lineRule="auto"/>
        <w:jc w:val="center"/>
        <w:outlineLvl w:val="2"/>
        <w:rPr>
          <w:rFonts w:ascii="Times New Roman" w:hAnsi="Times New Roman"/>
          <w:b/>
          <w:bCs/>
          <w:sz w:val="28"/>
          <w:szCs w:val="28"/>
        </w:rPr>
      </w:pPr>
    </w:p>
    <w:p w:rsidR="00731298" w:rsidRPr="000F5565" w:rsidRDefault="00731298" w:rsidP="00731298">
      <w:pPr>
        <w:autoSpaceDE w:val="0"/>
        <w:autoSpaceDN w:val="0"/>
        <w:adjustRightInd w:val="0"/>
        <w:spacing w:after="0" w:line="240" w:lineRule="auto"/>
        <w:jc w:val="right"/>
        <w:outlineLvl w:val="2"/>
        <w:rPr>
          <w:rFonts w:ascii="Times New Roman" w:hAnsi="Times New Roman"/>
          <w:sz w:val="28"/>
          <w:szCs w:val="28"/>
        </w:rPr>
      </w:pPr>
      <w:r w:rsidRPr="000F5565">
        <w:rPr>
          <w:rFonts w:ascii="Times New Roman" w:hAnsi="Times New Roman"/>
          <w:sz w:val="28"/>
          <w:szCs w:val="28"/>
        </w:rPr>
        <w:t>Таблица № 22</w:t>
      </w:r>
      <w:r w:rsidR="00B92B61" w:rsidRPr="000F5565">
        <w:rPr>
          <w:rFonts w:ascii="Times New Roman" w:hAnsi="Times New Roman"/>
          <w:sz w:val="28"/>
          <w:szCs w:val="28"/>
        </w:rPr>
        <w:t xml:space="preserve"> Финансовое обеспечение</w:t>
      </w: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5152"/>
        <w:gridCol w:w="1843"/>
        <w:gridCol w:w="992"/>
        <w:gridCol w:w="1134"/>
        <w:gridCol w:w="1276"/>
        <w:gridCol w:w="1134"/>
        <w:gridCol w:w="1134"/>
        <w:gridCol w:w="1276"/>
      </w:tblGrid>
      <w:tr w:rsidR="00731298" w:rsidRPr="000F5565" w:rsidTr="00831982">
        <w:trPr>
          <w:trHeight w:val="585"/>
        </w:trPr>
        <w:tc>
          <w:tcPr>
            <w:tcW w:w="533"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 п/п</w:t>
            </w:r>
          </w:p>
        </w:tc>
        <w:tc>
          <w:tcPr>
            <w:tcW w:w="5152"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 xml:space="preserve">Наименование мероприятий муниципальной программы </w:t>
            </w:r>
          </w:p>
        </w:tc>
        <w:tc>
          <w:tcPr>
            <w:tcW w:w="1843" w:type="dxa"/>
            <w:vMerge w:val="restart"/>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Источник финансирования</w:t>
            </w:r>
          </w:p>
        </w:tc>
        <w:tc>
          <w:tcPr>
            <w:tcW w:w="6946" w:type="dxa"/>
            <w:gridSpan w:val="6"/>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Объем финансового обеспечения по годам реализации, тыс. руб.</w:t>
            </w:r>
          </w:p>
        </w:tc>
      </w:tr>
      <w:tr w:rsidR="00731298" w:rsidRPr="000F5565" w:rsidTr="00831982">
        <w:trPr>
          <w:trHeight w:val="465"/>
        </w:trPr>
        <w:tc>
          <w:tcPr>
            <w:tcW w:w="533" w:type="dxa"/>
            <w:vMerge/>
            <w:vAlign w:val="center"/>
            <w:hideMark/>
          </w:tcPr>
          <w:p w:rsidR="00731298" w:rsidRPr="000F5565" w:rsidRDefault="00731298" w:rsidP="00831982">
            <w:pPr>
              <w:widowControl w:val="0"/>
              <w:spacing w:after="0" w:line="360" w:lineRule="exact"/>
              <w:rPr>
                <w:rFonts w:ascii="Times New Roman" w:hAnsi="Times New Roman"/>
                <w:b/>
                <w:bCs/>
                <w:color w:val="000000"/>
                <w:sz w:val="20"/>
                <w:szCs w:val="20"/>
              </w:rPr>
            </w:pPr>
          </w:p>
        </w:tc>
        <w:tc>
          <w:tcPr>
            <w:tcW w:w="5152" w:type="dxa"/>
            <w:vMerge/>
            <w:vAlign w:val="center"/>
            <w:hideMark/>
          </w:tcPr>
          <w:p w:rsidR="00731298" w:rsidRPr="000F5565" w:rsidRDefault="00731298" w:rsidP="00831982">
            <w:pPr>
              <w:widowControl w:val="0"/>
              <w:spacing w:after="0" w:line="360" w:lineRule="exact"/>
              <w:rPr>
                <w:rFonts w:ascii="Times New Roman" w:hAnsi="Times New Roman"/>
                <w:b/>
                <w:bCs/>
                <w:color w:val="000000"/>
                <w:sz w:val="20"/>
                <w:szCs w:val="20"/>
              </w:rPr>
            </w:pPr>
          </w:p>
        </w:tc>
        <w:tc>
          <w:tcPr>
            <w:tcW w:w="1843" w:type="dxa"/>
            <w:vMerge/>
            <w:vAlign w:val="center"/>
            <w:hideMark/>
          </w:tcPr>
          <w:p w:rsidR="00731298" w:rsidRPr="000F5565" w:rsidRDefault="00731298" w:rsidP="00831982">
            <w:pPr>
              <w:widowControl w:val="0"/>
              <w:spacing w:after="0" w:line="360" w:lineRule="exact"/>
              <w:rPr>
                <w:rFonts w:ascii="Times New Roman" w:hAnsi="Times New Roman"/>
                <w:b/>
                <w:bCs/>
                <w:color w:val="000000"/>
                <w:sz w:val="20"/>
                <w:szCs w:val="20"/>
              </w:rPr>
            </w:pPr>
          </w:p>
        </w:tc>
        <w:tc>
          <w:tcPr>
            <w:tcW w:w="992" w:type="dxa"/>
            <w:shd w:val="clear" w:color="auto" w:fill="auto"/>
            <w:vAlign w:val="center"/>
            <w:hideMark/>
          </w:tcPr>
          <w:p w:rsidR="00731298" w:rsidRPr="000F5565" w:rsidRDefault="00B92B61"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2027</w:t>
            </w:r>
            <w:r w:rsidR="00731298" w:rsidRPr="000F5565">
              <w:rPr>
                <w:rFonts w:ascii="Times New Roman" w:hAnsi="Times New Roman"/>
                <w:b/>
                <w:bCs/>
                <w:color w:val="000000"/>
                <w:sz w:val="20"/>
                <w:szCs w:val="20"/>
              </w:rPr>
              <w:t xml:space="preserve"> г.</w:t>
            </w:r>
          </w:p>
        </w:tc>
        <w:tc>
          <w:tcPr>
            <w:tcW w:w="1134" w:type="dxa"/>
            <w:shd w:val="clear" w:color="auto" w:fill="auto"/>
            <w:vAlign w:val="center"/>
            <w:hideMark/>
          </w:tcPr>
          <w:p w:rsidR="00731298" w:rsidRPr="000F5565" w:rsidRDefault="00731298" w:rsidP="00B92B61">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202</w:t>
            </w:r>
            <w:r w:rsidR="00B92B61" w:rsidRPr="000F5565">
              <w:rPr>
                <w:rFonts w:ascii="Times New Roman" w:hAnsi="Times New Roman"/>
                <w:b/>
                <w:bCs/>
                <w:color w:val="000000"/>
                <w:sz w:val="20"/>
                <w:szCs w:val="20"/>
              </w:rPr>
              <w:t>8</w:t>
            </w:r>
            <w:r w:rsidRPr="000F5565">
              <w:rPr>
                <w:rFonts w:ascii="Times New Roman" w:hAnsi="Times New Roman"/>
                <w:b/>
                <w:bCs/>
                <w:color w:val="000000"/>
                <w:sz w:val="20"/>
                <w:szCs w:val="20"/>
              </w:rPr>
              <w:t xml:space="preserve"> г.</w:t>
            </w:r>
          </w:p>
        </w:tc>
        <w:tc>
          <w:tcPr>
            <w:tcW w:w="1276" w:type="dxa"/>
            <w:shd w:val="clear" w:color="auto" w:fill="auto"/>
            <w:vAlign w:val="center"/>
            <w:hideMark/>
          </w:tcPr>
          <w:p w:rsidR="00731298" w:rsidRPr="000F5565" w:rsidRDefault="00B92B61"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2029</w:t>
            </w:r>
            <w:r w:rsidR="00731298" w:rsidRPr="000F5565">
              <w:rPr>
                <w:rFonts w:ascii="Times New Roman" w:hAnsi="Times New Roman"/>
                <w:b/>
                <w:bCs/>
                <w:color w:val="000000"/>
                <w:sz w:val="20"/>
                <w:szCs w:val="20"/>
              </w:rPr>
              <w:t xml:space="preserve"> г.</w:t>
            </w:r>
          </w:p>
        </w:tc>
        <w:tc>
          <w:tcPr>
            <w:tcW w:w="1134" w:type="dxa"/>
            <w:shd w:val="clear" w:color="auto" w:fill="auto"/>
            <w:vAlign w:val="center"/>
            <w:hideMark/>
          </w:tcPr>
          <w:p w:rsidR="00731298" w:rsidRPr="000F5565" w:rsidRDefault="00731298" w:rsidP="00B92B61">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20</w:t>
            </w:r>
            <w:r w:rsidR="00B92B61" w:rsidRPr="000F5565">
              <w:rPr>
                <w:rFonts w:ascii="Times New Roman" w:hAnsi="Times New Roman"/>
                <w:b/>
                <w:bCs/>
                <w:color w:val="000000"/>
                <w:sz w:val="20"/>
                <w:szCs w:val="20"/>
              </w:rPr>
              <w:t>30</w:t>
            </w:r>
            <w:r w:rsidRPr="000F5565">
              <w:rPr>
                <w:rFonts w:ascii="Times New Roman" w:hAnsi="Times New Roman"/>
                <w:b/>
                <w:bCs/>
                <w:color w:val="000000"/>
                <w:sz w:val="20"/>
                <w:szCs w:val="20"/>
              </w:rPr>
              <w:t xml:space="preserve"> г.</w:t>
            </w:r>
          </w:p>
        </w:tc>
        <w:tc>
          <w:tcPr>
            <w:tcW w:w="1134" w:type="dxa"/>
            <w:shd w:val="clear" w:color="auto" w:fill="auto"/>
            <w:vAlign w:val="center"/>
            <w:hideMark/>
          </w:tcPr>
          <w:p w:rsidR="00731298" w:rsidRPr="000F5565" w:rsidRDefault="00731298" w:rsidP="00B92B61">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203</w:t>
            </w:r>
            <w:r w:rsidR="00B92B61" w:rsidRPr="000F5565">
              <w:rPr>
                <w:rFonts w:ascii="Times New Roman" w:hAnsi="Times New Roman"/>
                <w:b/>
                <w:bCs/>
                <w:color w:val="000000"/>
                <w:sz w:val="20"/>
                <w:szCs w:val="20"/>
              </w:rPr>
              <w:t>1</w:t>
            </w:r>
            <w:r w:rsidRPr="000F5565">
              <w:rPr>
                <w:rFonts w:ascii="Times New Roman" w:hAnsi="Times New Roman"/>
                <w:b/>
                <w:bCs/>
                <w:color w:val="000000"/>
                <w:sz w:val="20"/>
                <w:szCs w:val="20"/>
              </w:rPr>
              <w:t xml:space="preserve"> г.</w:t>
            </w:r>
          </w:p>
        </w:tc>
        <w:tc>
          <w:tcPr>
            <w:tcW w:w="1276" w:type="dxa"/>
            <w:shd w:val="clear" w:color="auto" w:fill="auto"/>
            <w:noWrap/>
            <w:vAlign w:val="center"/>
            <w:hideMark/>
          </w:tcPr>
          <w:p w:rsidR="00731298" w:rsidRPr="000F5565" w:rsidRDefault="00731298" w:rsidP="00831982">
            <w:pPr>
              <w:widowControl w:val="0"/>
              <w:spacing w:after="0" w:line="360" w:lineRule="exact"/>
              <w:jc w:val="center"/>
              <w:rPr>
                <w:rFonts w:ascii="Times New Roman" w:hAnsi="Times New Roman"/>
                <w:b/>
                <w:bCs/>
                <w:color w:val="000000"/>
                <w:sz w:val="20"/>
                <w:szCs w:val="20"/>
              </w:rPr>
            </w:pPr>
            <w:r w:rsidRPr="000F5565">
              <w:rPr>
                <w:rFonts w:ascii="Times New Roman" w:hAnsi="Times New Roman"/>
                <w:b/>
                <w:bCs/>
                <w:color w:val="000000"/>
                <w:sz w:val="20"/>
                <w:szCs w:val="20"/>
              </w:rPr>
              <w:t>Всего</w:t>
            </w:r>
          </w:p>
        </w:tc>
      </w:tr>
      <w:tr w:rsidR="00731298" w:rsidRPr="000F5565" w:rsidTr="00831982">
        <w:trPr>
          <w:trHeight w:val="255"/>
        </w:trPr>
        <w:tc>
          <w:tcPr>
            <w:tcW w:w="533" w:type="dxa"/>
            <w:shd w:val="clear" w:color="auto" w:fill="auto"/>
            <w:vAlign w:val="center"/>
            <w:hideMark/>
          </w:tcPr>
          <w:p w:rsidR="00731298" w:rsidRPr="000F5565" w:rsidRDefault="00731298"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5152"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w:t>
            </w:r>
          </w:p>
        </w:tc>
        <w:tc>
          <w:tcPr>
            <w:tcW w:w="1843"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p>
        </w:tc>
        <w:tc>
          <w:tcPr>
            <w:tcW w:w="992"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3</w:t>
            </w:r>
          </w:p>
        </w:tc>
        <w:tc>
          <w:tcPr>
            <w:tcW w:w="1134"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4</w:t>
            </w:r>
          </w:p>
        </w:tc>
        <w:tc>
          <w:tcPr>
            <w:tcW w:w="1276"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5</w:t>
            </w:r>
          </w:p>
        </w:tc>
        <w:tc>
          <w:tcPr>
            <w:tcW w:w="1134"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6</w:t>
            </w:r>
          </w:p>
        </w:tc>
        <w:tc>
          <w:tcPr>
            <w:tcW w:w="1134"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7</w:t>
            </w:r>
          </w:p>
        </w:tc>
        <w:tc>
          <w:tcPr>
            <w:tcW w:w="1276" w:type="dxa"/>
            <w:shd w:val="clear" w:color="auto" w:fill="auto"/>
            <w:vAlign w:val="center"/>
            <w:hideMark/>
          </w:tcPr>
          <w:p w:rsidR="00731298" w:rsidRPr="000F5565" w:rsidRDefault="00731298"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8</w:t>
            </w:r>
          </w:p>
        </w:tc>
      </w:tr>
      <w:tr w:rsidR="007575BD" w:rsidRPr="000F5565" w:rsidTr="007575BD">
        <w:trPr>
          <w:trHeight w:val="255"/>
        </w:trPr>
        <w:tc>
          <w:tcPr>
            <w:tcW w:w="533" w:type="dxa"/>
            <w:shd w:val="clear" w:color="auto" w:fill="auto"/>
            <w:vAlign w:val="center"/>
            <w:hideMark/>
          </w:tcPr>
          <w:p w:rsidR="007575BD" w:rsidRPr="000F5565" w:rsidRDefault="007575BD"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I.</w:t>
            </w:r>
          </w:p>
        </w:tc>
        <w:tc>
          <w:tcPr>
            <w:tcW w:w="5152" w:type="dxa"/>
            <w:shd w:val="clear" w:color="auto" w:fill="auto"/>
            <w:vAlign w:val="center"/>
            <w:hideMark/>
          </w:tcPr>
          <w:p w:rsidR="007575BD" w:rsidRPr="000F5565" w:rsidRDefault="007575BD" w:rsidP="00831982">
            <w:pPr>
              <w:widowControl w:val="0"/>
              <w:spacing w:after="0" w:line="360" w:lineRule="exact"/>
              <w:jc w:val="both"/>
              <w:rPr>
                <w:rFonts w:ascii="Times New Roman" w:hAnsi="Times New Roman"/>
                <w:b/>
                <w:bCs/>
                <w:color w:val="000000"/>
                <w:sz w:val="20"/>
                <w:szCs w:val="20"/>
              </w:rPr>
            </w:pPr>
            <w:r w:rsidRPr="000F5565">
              <w:rPr>
                <w:rFonts w:ascii="Times New Roman" w:hAnsi="Times New Roman"/>
                <w:b/>
                <w:bCs/>
                <w:color w:val="000000"/>
                <w:sz w:val="20"/>
                <w:szCs w:val="20"/>
              </w:rPr>
              <w:t>Коммунальная сфера</w:t>
            </w:r>
          </w:p>
        </w:tc>
        <w:tc>
          <w:tcPr>
            <w:tcW w:w="1843" w:type="dxa"/>
            <w:shd w:val="clear" w:color="auto" w:fill="auto"/>
            <w:vAlign w:val="center"/>
            <w:hideMark/>
          </w:tcPr>
          <w:p w:rsidR="007575BD" w:rsidRPr="000F5565" w:rsidRDefault="007575BD" w:rsidP="00B4584E">
            <w:pPr>
              <w:widowControl w:val="0"/>
              <w:spacing w:after="0" w:line="240" w:lineRule="auto"/>
              <w:rPr>
                <w:rFonts w:ascii="Times New Roman" w:hAnsi="Times New Roman"/>
                <w:color w:val="000000"/>
                <w:sz w:val="20"/>
                <w:szCs w:val="20"/>
              </w:rPr>
            </w:pPr>
            <w:r w:rsidRPr="000F5565">
              <w:rPr>
                <w:rFonts w:ascii="Times New Roman" w:hAnsi="Times New Roman"/>
                <w:color w:val="000000"/>
                <w:sz w:val="20"/>
                <w:szCs w:val="20"/>
              </w:rPr>
              <w:t>Бюджет Уинского МО, Бюджет Пермского края</w:t>
            </w:r>
          </w:p>
        </w:tc>
        <w:tc>
          <w:tcPr>
            <w:tcW w:w="992" w:type="dxa"/>
            <w:shd w:val="clear" w:color="auto" w:fill="auto"/>
            <w:vAlign w:val="center"/>
            <w:hideMark/>
          </w:tcPr>
          <w:p w:rsidR="007575BD" w:rsidRPr="000F5565" w:rsidRDefault="007575BD" w:rsidP="007575BD">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2 202,89</w:t>
            </w:r>
          </w:p>
        </w:tc>
        <w:tc>
          <w:tcPr>
            <w:tcW w:w="1134" w:type="dxa"/>
            <w:shd w:val="clear" w:color="auto" w:fill="auto"/>
            <w:vAlign w:val="center"/>
            <w:hideMark/>
          </w:tcPr>
          <w:p w:rsidR="007575BD" w:rsidRPr="000F5565" w:rsidRDefault="007575BD" w:rsidP="007575BD">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2 326,42</w:t>
            </w:r>
          </w:p>
        </w:tc>
        <w:tc>
          <w:tcPr>
            <w:tcW w:w="1276" w:type="dxa"/>
            <w:shd w:val="clear" w:color="auto" w:fill="auto"/>
            <w:vAlign w:val="center"/>
            <w:hideMark/>
          </w:tcPr>
          <w:p w:rsidR="007575BD" w:rsidRPr="000F5565" w:rsidRDefault="007575BD" w:rsidP="007575BD">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2 388,18</w:t>
            </w:r>
          </w:p>
        </w:tc>
        <w:tc>
          <w:tcPr>
            <w:tcW w:w="1134" w:type="dxa"/>
            <w:shd w:val="clear" w:color="auto" w:fill="auto"/>
            <w:vAlign w:val="center"/>
            <w:hideMark/>
          </w:tcPr>
          <w:p w:rsidR="007575BD" w:rsidRPr="000F5565" w:rsidRDefault="007575BD" w:rsidP="007575BD">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2 511,71</w:t>
            </w:r>
          </w:p>
        </w:tc>
        <w:tc>
          <w:tcPr>
            <w:tcW w:w="1134" w:type="dxa"/>
            <w:shd w:val="clear" w:color="auto" w:fill="auto"/>
            <w:vAlign w:val="center"/>
            <w:hideMark/>
          </w:tcPr>
          <w:p w:rsidR="007575BD" w:rsidRPr="000F5565" w:rsidRDefault="007575BD" w:rsidP="007575BD">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1 032,45</w:t>
            </w:r>
          </w:p>
        </w:tc>
        <w:tc>
          <w:tcPr>
            <w:tcW w:w="1276" w:type="dxa"/>
            <w:shd w:val="clear" w:color="auto" w:fill="auto"/>
            <w:vAlign w:val="center"/>
            <w:hideMark/>
          </w:tcPr>
          <w:p w:rsidR="007575BD" w:rsidRPr="000F5565" w:rsidRDefault="007575BD" w:rsidP="007575BD">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10 461,65</w:t>
            </w:r>
          </w:p>
        </w:tc>
      </w:tr>
      <w:tr w:rsidR="00731298" w:rsidRPr="000F5565" w:rsidTr="00831982">
        <w:trPr>
          <w:trHeight w:val="255"/>
        </w:trPr>
        <w:tc>
          <w:tcPr>
            <w:tcW w:w="533" w:type="dxa"/>
            <w:shd w:val="clear" w:color="auto" w:fill="auto"/>
            <w:vAlign w:val="center"/>
            <w:hideMark/>
          </w:tcPr>
          <w:p w:rsidR="00731298" w:rsidRPr="000F5565" w:rsidRDefault="00731298" w:rsidP="00831982">
            <w:pPr>
              <w:widowControl w:val="0"/>
              <w:spacing w:after="0" w:line="360" w:lineRule="exact"/>
              <w:rPr>
                <w:rFonts w:ascii="Times New Roman" w:hAnsi="Times New Roman"/>
                <w:b/>
                <w:bCs/>
                <w:color w:val="000000"/>
                <w:sz w:val="20"/>
                <w:szCs w:val="20"/>
              </w:rPr>
            </w:pPr>
            <w:r w:rsidRPr="000F5565">
              <w:rPr>
                <w:rFonts w:ascii="Times New Roman" w:hAnsi="Times New Roman"/>
                <w:b/>
                <w:bCs/>
                <w:color w:val="000000"/>
                <w:sz w:val="20"/>
                <w:szCs w:val="20"/>
              </w:rPr>
              <w:t>II.</w:t>
            </w:r>
          </w:p>
        </w:tc>
        <w:tc>
          <w:tcPr>
            <w:tcW w:w="5152" w:type="dxa"/>
            <w:shd w:val="clear" w:color="auto" w:fill="auto"/>
            <w:vAlign w:val="center"/>
            <w:hideMark/>
          </w:tcPr>
          <w:p w:rsidR="00731298" w:rsidRPr="000F5565" w:rsidRDefault="00731298" w:rsidP="00831982">
            <w:pPr>
              <w:widowControl w:val="0"/>
              <w:spacing w:after="0" w:line="360" w:lineRule="exact"/>
              <w:jc w:val="both"/>
              <w:rPr>
                <w:rFonts w:ascii="Times New Roman" w:hAnsi="Times New Roman"/>
                <w:b/>
                <w:bCs/>
                <w:color w:val="000000"/>
                <w:sz w:val="20"/>
                <w:szCs w:val="20"/>
              </w:rPr>
            </w:pPr>
            <w:r w:rsidRPr="000F5565">
              <w:rPr>
                <w:rFonts w:ascii="Times New Roman" w:hAnsi="Times New Roman"/>
                <w:b/>
                <w:bCs/>
                <w:color w:val="000000"/>
                <w:sz w:val="20"/>
                <w:szCs w:val="20"/>
              </w:rPr>
              <w:t>Жилищная сфера</w:t>
            </w:r>
          </w:p>
        </w:tc>
        <w:tc>
          <w:tcPr>
            <w:tcW w:w="1843" w:type="dxa"/>
            <w:shd w:val="clear" w:color="auto" w:fill="auto"/>
            <w:vAlign w:val="center"/>
            <w:hideMark/>
          </w:tcPr>
          <w:p w:rsidR="00731298" w:rsidRPr="000F5565" w:rsidRDefault="00731298" w:rsidP="00B4584E">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992" w:type="dxa"/>
            <w:shd w:val="clear" w:color="auto" w:fill="auto"/>
            <w:vAlign w:val="center"/>
            <w:hideMark/>
          </w:tcPr>
          <w:p w:rsidR="00731298" w:rsidRPr="000F5565" w:rsidRDefault="00731298"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731298" w:rsidRPr="000F5565" w:rsidRDefault="00731298"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hideMark/>
          </w:tcPr>
          <w:p w:rsidR="00731298" w:rsidRPr="000F5565" w:rsidRDefault="00731298"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731298" w:rsidRPr="000F5565" w:rsidRDefault="00731298"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731298" w:rsidRPr="000F5565" w:rsidRDefault="00731298"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hideMark/>
          </w:tcPr>
          <w:p w:rsidR="00731298" w:rsidRPr="000F5565" w:rsidRDefault="00731298" w:rsidP="007652B9">
            <w:pPr>
              <w:widowControl w:val="0"/>
              <w:spacing w:after="0" w:line="360" w:lineRule="exact"/>
              <w:jc w:val="center"/>
              <w:rPr>
                <w:rFonts w:ascii="Times New Roman" w:hAnsi="Times New Roman"/>
                <w:b/>
                <w:color w:val="000000"/>
                <w:sz w:val="20"/>
                <w:szCs w:val="20"/>
              </w:rPr>
            </w:pPr>
          </w:p>
        </w:tc>
      </w:tr>
      <w:tr w:rsidR="00B4584E" w:rsidRPr="000F5565" w:rsidTr="00122535">
        <w:trPr>
          <w:trHeight w:val="255"/>
        </w:trPr>
        <w:tc>
          <w:tcPr>
            <w:tcW w:w="533" w:type="dxa"/>
            <w:shd w:val="clear" w:color="auto" w:fill="auto"/>
            <w:vAlign w:val="center"/>
            <w:hideMark/>
          </w:tcPr>
          <w:p w:rsidR="00B4584E" w:rsidRPr="000F5565" w:rsidRDefault="00B4584E" w:rsidP="00831982">
            <w:pPr>
              <w:widowControl w:val="0"/>
              <w:spacing w:after="0" w:line="360" w:lineRule="exact"/>
              <w:rPr>
                <w:rFonts w:ascii="Times New Roman" w:hAnsi="Times New Roman"/>
                <w:b/>
                <w:bCs/>
                <w:color w:val="000000"/>
                <w:sz w:val="20"/>
                <w:szCs w:val="20"/>
              </w:rPr>
            </w:pPr>
            <w:r w:rsidRPr="000F5565">
              <w:rPr>
                <w:rFonts w:ascii="Times New Roman" w:hAnsi="Times New Roman"/>
                <w:b/>
                <w:bCs/>
                <w:color w:val="000000"/>
                <w:sz w:val="20"/>
                <w:szCs w:val="20"/>
              </w:rPr>
              <w:t>III.</w:t>
            </w:r>
          </w:p>
        </w:tc>
        <w:tc>
          <w:tcPr>
            <w:tcW w:w="5152" w:type="dxa"/>
            <w:shd w:val="clear" w:color="auto" w:fill="auto"/>
            <w:vAlign w:val="center"/>
            <w:hideMark/>
          </w:tcPr>
          <w:p w:rsidR="00B4584E" w:rsidRPr="000F5565" w:rsidRDefault="00B4584E" w:rsidP="00831982">
            <w:pPr>
              <w:widowControl w:val="0"/>
              <w:spacing w:after="0" w:line="360" w:lineRule="exact"/>
              <w:jc w:val="both"/>
              <w:rPr>
                <w:rFonts w:ascii="Times New Roman" w:hAnsi="Times New Roman"/>
                <w:b/>
                <w:bCs/>
                <w:color w:val="000000"/>
                <w:sz w:val="20"/>
                <w:szCs w:val="20"/>
              </w:rPr>
            </w:pPr>
            <w:r w:rsidRPr="000F5565">
              <w:rPr>
                <w:rFonts w:ascii="Times New Roman" w:hAnsi="Times New Roman"/>
                <w:b/>
                <w:bCs/>
                <w:color w:val="000000"/>
                <w:sz w:val="20"/>
                <w:szCs w:val="20"/>
              </w:rPr>
              <w:t>Бюджетная сфера</w:t>
            </w:r>
          </w:p>
        </w:tc>
        <w:tc>
          <w:tcPr>
            <w:tcW w:w="1843" w:type="dxa"/>
            <w:shd w:val="clear" w:color="auto" w:fill="auto"/>
            <w:vAlign w:val="center"/>
            <w:hideMark/>
          </w:tcPr>
          <w:p w:rsidR="00B4584E" w:rsidRPr="000F5565" w:rsidRDefault="00B4584E" w:rsidP="00B4584E">
            <w:pPr>
              <w:widowControl w:val="0"/>
              <w:spacing w:after="0" w:line="240" w:lineRule="auto"/>
              <w:rPr>
                <w:rFonts w:ascii="Times New Roman" w:hAnsi="Times New Roman"/>
                <w:color w:val="000000"/>
                <w:sz w:val="20"/>
                <w:szCs w:val="20"/>
              </w:rPr>
            </w:pPr>
            <w:r w:rsidRPr="000F5565">
              <w:rPr>
                <w:rFonts w:ascii="Times New Roman" w:hAnsi="Times New Roman"/>
                <w:color w:val="000000"/>
                <w:sz w:val="20"/>
                <w:szCs w:val="20"/>
              </w:rPr>
              <w:t>Бюджет Уинского МО, Бюджет Пермского края</w:t>
            </w:r>
          </w:p>
        </w:tc>
        <w:tc>
          <w:tcPr>
            <w:tcW w:w="992" w:type="dxa"/>
            <w:shd w:val="clear" w:color="auto" w:fill="auto"/>
            <w:vAlign w:val="center"/>
            <w:hideMark/>
          </w:tcPr>
          <w:p w:rsidR="00B4584E" w:rsidRPr="000F5565" w:rsidRDefault="00B4584E" w:rsidP="007652B9">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r w:rsidR="0041239B" w:rsidRPr="000F5565">
              <w:rPr>
                <w:rFonts w:ascii="Times New Roman" w:hAnsi="Times New Roman"/>
                <w:color w:val="000000"/>
                <w:sz w:val="20"/>
                <w:szCs w:val="20"/>
              </w:rPr>
              <w:t> </w:t>
            </w:r>
            <w:r w:rsidRPr="000F5565">
              <w:rPr>
                <w:rFonts w:ascii="Times New Roman" w:hAnsi="Times New Roman"/>
                <w:color w:val="000000"/>
                <w:sz w:val="20"/>
                <w:szCs w:val="20"/>
              </w:rPr>
              <w:t>305</w:t>
            </w:r>
            <w:r w:rsidR="0041239B" w:rsidRPr="000F5565">
              <w:rPr>
                <w:rFonts w:ascii="Times New Roman" w:hAnsi="Times New Roman"/>
                <w:color w:val="000000"/>
                <w:sz w:val="20"/>
                <w:szCs w:val="20"/>
              </w:rPr>
              <w:t>,00</w:t>
            </w:r>
          </w:p>
        </w:tc>
        <w:tc>
          <w:tcPr>
            <w:tcW w:w="1134" w:type="dxa"/>
            <w:shd w:val="clear" w:color="auto" w:fill="auto"/>
            <w:vAlign w:val="center"/>
            <w:hideMark/>
          </w:tcPr>
          <w:p w:rsidR="00B4584E" w:rsidRPr="000F5565" w:rsidRDefault="00B4584E" w:rsidP="007652B9">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r w:rsidR="0041239B" w:rsidRPr="000F5565">
              <w:rPr>
                <w:rFonts w:ascii="Times New Roman" w:hAnsi="Times New Roman"/>
                <w:color w:val="000000"/>
                <w:sz w:val="20"/>
                <w:szCs w:val="20"/>
              </w:rPr>
              <w:t> </w:t>
            </w:r>
            <w:r w:rsidRPr="000F5565">
              <w:rPr>
                <w:rFonts w:ascii="Times New Roman" w:hAnsi="Times New Roman"/>
                <w:color w:val="000000"/>
                <w:sz w:val="20"/>
                <w:szCs w:val="20"/>
              </w:rPr>
              <w:t>305</w:t>
            </w:r>
            <w:r w:rsidR="0041239B" w:rsidRPr="000F5565">
              <w:rPr>
                <w:rFonts w:ascii="Times New Roman" w:hAnsi="Times New Roman"/>
                <w:color w:val="000000"/>
                <w:sz w:val="20"/>
                <w:szCs w:val="20"/>
              </w:rPr>
              <w:t>,00</w:t>
            </w:r>
          </w:p>
        </w:tc>
        <w:tc>
          <w:tcPr>
            <w:tcW w:w="1276" w:type="dxa"/>
            <w:shd w:val="clear" w:color="auto" w:fill="auto"/>
            <w:vAlign w:val="center"/>
            <w:hideMark/>
          </w:tcPr>
          <w:p w:rsidR="00B4584E" w:rsidRPr="000F5565" w:rsidRDefault="00B4584E" w:rsidP="007652B9">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r w:rsidR="0041239B" w:rsidRPr="000F5565">
              <w:rPr>
                <w:rFonts w:ascii="Times New Roman" w:hAnsi="Times New Roman"/>
                <w:color w:val="000000"/>
                <w:sz w:val="20"/>
                <w:szCs w:val="20"/>
              </w:rPr>
              <w:t> </w:t>
            </w:r>
            <w:r w:rsidRPr="000F5565">
              <w:rPr>
                <w:rFonts w:ascii="Times New Roman" w:hAnsi="Times New Roman"/>
                <w:color w:val="000000"/>
                <w:sz w:val="20"/>
                <w:szCs w:val="20"/>
              </w:rPr>
              <w:t>025</w:t>
            </w:r>
            <w:r w:rsidR="0041239B" w:rsidRPr="000F5565">
              <w:rPr>
                <w:rFonts w:ascii="Times New Roman" w:hAnsi="Times New Roman"/>
                <w:color w:val="000000"/>
                <w:sz w:val="20"/>
                <w:szCs w:val="20"/>
              </w:rPr>
              <w:t>,00</w:t>
            </w:r>
          </w:p>
        </w:tc>
        <w:tc>
          <w:tcPr>
            <w:tcW w:w="1134" w:type="dxa"/>
            <w:shd w:val="clear" w:color="auto" w:fill="auto"/>
            <w:vAlign w:val="center"/>
            <w:hideMark/>
          </w:tcPr>
          <w:p w:rsidR="00B4584E" w:rsidRPr="000F5565" w:rsidRDefault="00B4584E" w:rsidP="007652B9">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r w:rsidR="0041239B" w:rsidRPr="000F5565">
              <w:rPr>
                <w:rFonts w:ascii="Times New Roman" w:hAnsi="Times New Roman"/>
                <w:color w:val="000000"/>
                <w:sz w:val="20"/>
                <w:szCs w:val="20"/>
              </w:rPr>
              <w:t> </w:t>
            </w:r>
            <w:r w:rsidRPr="000F5565">
              <w:rPr>
                <w:rFonts w:ascii="Times New Roman" w:hAnsi="Times New Roman"/>
                <w:color w:val="000000"/>
                <w:sz w:val="20"/>
                <w:szCs w:val="20"/>
              </w:rPr>
              <w:t>025</w:t>
            </w:r>
            <w:r w:rsidR="0041239B" w:rsidRPr="000F5565">
              <w:rPr>
                <w:rFonts w:ascii="Times New Roman" w:hAnsi="Times New Roman"/>
                <w:color w:val="000000"/>
                <w:sz w:val="20"/>
                <w:szCs w:val="20"/>
              </w:rPr>
              <w:t>,00</w:t>
            </w:r>
          </w:p>
        </w:tc>
        <w:tc>
          <w:tcPr>
            <w:tcW w:w="1134" w:type="dxa"/>
            <w:shd w:val="clear" w:color="auto" w:fill="auto"/>
            <w:vAlign w:val="center"/>
            <w:hideMark/>
          </w:tcPr>
          <w:p w:rsidR="00B4584E" w:rsidRPr="000F5565" w:rsidRDefault="00B4584E" w:rsidP="007652B9">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2</w:t>
            </w:r>
            <w:r w:rsidR="0041239B" w:rsidRPr="000F5565">
              <w:rPr>
                <w:rFonts w:ascii="Times New Roman" w:hAnsi="Times New Roman"/>
                <w:color w:val="000000"/>
                <w:sz w:val="20"/>
                <w:szCs w:val="20"/>
              </w:rPr>
              <w:t> </w:t>
            </w:r>
            <w:r w:rsidRPr="000F5565">
              <w:rPr>
                <w:rFonts w:ascii="Times New Roman" w:hAnsi="Times New Roman"/>
                <w:color w:val="000000"/>
                <w:sz w:val="20"/>
                <w:szCs w:val="20"/>
              </w:rPr>
              <w:t>025</w:t>
            </w:r>
            <w:r w:rsidR="0041239B" w:rsidRPr="000F5565">
              <w:rPr>
                <w:rFonts w:ascii="Times New Roman" w:hAnsi="Times New Roman"/>
                <w:color w:val="000000"/>
                <w:sz w:val="20"/>
                <w:szCs w:val="20"/>
              </w:rPr>
              <w:t>,00</w:t>
            </w:r>
          </w:p>
        </w:tc>
        <w:tc>
          <w:tcPr>
            <w:tcW w:w="1276" w:type="dxa"/>
            <w:shd w:val="clear" w:color="auto" w:fill="auto"/>
            <w:vAlign w:val="center"/>
          </w:tcPr>
          <w:p w:rsidR="00B4584E" w:rsidRPr="000F5565" w:rsidRDefault="00B4584E" w:rsidP="007652B9">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10 685,00</w:t>
            </w:r>
          </w:p>
        </w:tc>
      </w:tr>
      <w:tr w:rsidR="00875744" w:rsidRPr="000F5565" w:rsidTr="00A71E10">
        <w:trPr>
          <w:trHeight w:val="285"/>
        </w:trPr>
        <w:tc>
          <w:tcPr>
            <w:tcW w:w="533" w:type="dxa"/>
            <w:shd w:val="clear" w:color="auto" w:fill="auto"/>
            <w:vAlign w:val="center"/>
            <w:hideMark/>
          </w:tcPr>
          <w:p w:rsidR="00875744" w:rsidRPr="000F5565" w:rsidRDefault="00875744"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5152" w:type="dxa"/>
            <w:shd w:val="clear" w:color="auto" w:fill="auto"/>
            <w:vAlign w:val="center"/>
            <w:hideMark/>
          </w:tcPr>
          <w:p w:rsidR="00875744" w:rsidRPr="000F5565" w:rsidRDefault="00875744" w:rsidP="00831982">
            <w:pPr>
              <w:widowControl w:val="0"/>
              <w:spacing w:after="0" w:line="360" w:lineRule="exact"/>
              <w:jc w:val="both"/>
              <w:rPr>
                <w:rFonts w:ascii="Times New Roman" w:hAnsi="Times New Roman"/>
                <w:b/>
                <w:bCs/>
                <w:color w:val="000000"/>
                <w:sz w:val="20"/>
                <w:szCs w:val="20"/>
              </w:rPr>
            </w:pPr>
            <w:r w:rsidRPr="000F5565">
              <w:rPr>
                <w:rFonts w:ascii="Times New Roman" w:hAnsi="Times New Roman"/>
                <w:b/>
                <w:bCs/>
                <w:color w:val="000000"/>
                <w:sz w:val="20"/>
                <w:szCs w:val="20"/>
              </w:rPr>
              <w:t>Всего по программе</w:t>
            </w:r>
          </w:p>
        </w:tc>
        <w:tc>
          <w:tcPr>
            <w:tcW w:w="1843" w:type="dxa"/>
            <w:shd w:val="clear" w:color="auto" w:fill="auto"/>
            <w:vAlign w:val="center"/>
            <w:hideMark/>
          </w:tcPr>
          <w:p w:rsidR="00875744" w:rsidRPr="000F5565" w:rsidRDefault="00875744" w:rsidP="00831982">
            <w:pPr>
              <w:widowControl w:val="0"/>
              <w:spacing w:after="0" w:line="360" w:lineRule="exact"/>
              <w:jc w:val="both"/>
              <w:rPr>
                <w:rFonts w:ascii="Times New Roman" w:hAnsi="Times New Roman"/>
                <w:b/>
                <w:bCs/>
                <w:color w:val="000000"/>
                <w:sz w:val="20"/>
                <w:szCs w:val="20"/>
              </w:rPr>
            </w:pPr>
            <w:r w:rsidRPr="000F5565">
              <w:rPr>
                <w:rFonts w:ascii="Times New Roman" w:hAnsi="Times New Roman"/>
                <w:b/>
                <w:bCs/>
                <w:color w:val="000000"/>
                <w:sz w:val="20"/>
                <w:szCs w:val="20"/>
              </w:rPr>
              <w:t> </w:t>
            </w:r>
          </w:p>
        </w:tc>
        <w:tc>
          <w:tcPr>
            <w:tcW w:w="992" w:type="dxa"/>
            <w:shd w:val="clear" w:color="auto" w:fill="auto"/>
            <w:vAlign w:val="center"/>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tcPr>
          <w:p w:rsidR="00875744" w:rsidRPr="000F5565" w:rsidRDefault="00122535" w:rsidP="007575BD">
            <w:pPr>
              <w:widowControl w:val="0"/>
              <w:spacing w:after="0" w:line="360" w:lineRule="exact"/>
              <w:jc w:val="center"/>
              <w:rPr>
                <w:rFonts w:ascii="Times New Roman" w:hAnsi="Times New Roman"/>
                <w:b/>
                <w:color w:val="000000"/>
                <w:sz w:val="20"/>
                <w:szCs w:val="20"/>
              </w:rPr>
            </w:pPr>
            <w:r w:rsidRPr="000F5565">
              <w:rPr>
                <w:rFonts w:ascii="Times New Roman" w:hAnsi="Times New Roman"/>
                <w:b/>
                <w:color w:val="000000"/>
                <w:sz w:val="20"/>
                <w:szCs w:val="20"/>
              </w:rPr>
              <w:t>21</w:t>
            </w:r>
            <w:r w:rsidR="0055038F" w:rsidRPr="000F5565">
              <w:rPr>
                <w:rFonts w:ascii="Times New Roman" w:hAnsi="Times New Roman"/>
                <w:b/>
                <w:color w:val="000000"/>
                <w:sz w:val="20"/>
                <w:szCs w:val="20"/>
              </w:rPr>
              <w:t> </w:t>
            </w:r>
            <w:r w:rsidRPr="000F5565">
              <w:rPr>
                <w:rFonts w:ascii="Times New Roman" w:hAnsi="Times New Roman"/>
                <w:b/>
                <w:color w:val="000000"/>
                <w:sz w:val="20"/>
                <w:szCs w:val="20"/>
              </w:rPr>
              <w:t>146,6</w:t>
            </w:r>
            <w:r w:rsidR="007575BD" w:rsidRPr="000F5565">
              <w:rPr>
                <w:rFonts w:ascii="Times New Roman" w:hAnsi="Times New Roman"/>
                <w:b/>
                <w:color w:val="000000"/>
                <w:sz w:val="20"/>
                <w:szCs w:val="20"/>
              </w:rPr>
              <w:t>5</w:t>
            </w:r>
          </w:p>
        </w:tc>
      </w:tr>
      <w:tr w:rsidR="00875744" w:rsidRPr="000F5565" w:rsidTr="00831982">
        <w:trPr>
          <w:trHeight w:val="255"/>
        </w:trPr>
        <w:tc>
          <w:tcPr>
            <w:tcW w:w="533" w:type="dxa"/>
            <w:shd w:val="clear" w:color="auto" w:fill="auto"/>
            <w:vAlign w:val="center"/>
            <w:hideMark/>
          </w:tcPr>
          <w:p w:rsidR="00875744" w:rsidRPr="000F5565" w:rsidRDefault="00875744"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5152" w:type="dxa"/>
            <w:shd w:val="clear" w:color="auto" w:fill="auto"/>
            <w:vAlign w:val="center"/>
            <w:hideMark/>
          </w:tcPr>
          <w:p w:rsidR="00875744" w:rsidRPr="000F5565" w:rsidRDefault="00875744"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Бюджет МО</w:t>
            </w:r>
            <w:r w:rsidR="00603B45" w:rsidRPr="000F5565">
              <w:rPr>
                <w:rFonts w:ascii="Times New Roman" w:hAnsi="Times New Roman"/>
                <w:color w:val="000000"/>
                <w:sz w:val="20"/>
                <w:szCs w:val="20"/>
              </w:rPr>
              <w:t>, Бюджет Пермского края</w:t>
            </w:r>
          </w:p>
        </w:tc>
        <w:tc>
          <w:tcPr>
            <w:tcW w:w="1843" w:type="dxa"/>
            <w:shd w:val="clear" w:color="auto" w:fill="auto"/>
            <w:vAlign w:val="center"/>
            <w:hideMark/>
          </w:tcPr>
          <w:p w:rsidR="00875744" w:rsidRPr="000F5565" w:rsidRDefault="00603B45" w:rsidP="00122535">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21</w:t>
            </w:r>
            <w:r w:rsidR="00E84CCC" w:rsidRPr="000F5565">
              <w:rPr>
                <w:rFonts w:ascii="Times New Roman" w:hAnsi="Times New Roman"/>
                <w:color w:val="000000"/>
                <w:sz w:val="20"/>
                <w:szCs w:val="20"/>
              </w:rPr>
              <w:t> 146,64</w:t>
            </w:r>
          </w:p>
        </w:tc>
        <w:tc>
          <w:tcPr>
            <w:tcW w:w="992" w:type="dxa"/>
            <w:shd w:val="clear" w:color="auto" w:fill="auto"/>
            <w:vAlign w:val="center"/>
            <w:hideMark/>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hideMark/>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875744" w:rsidRPr="000F5565" w:rsidRDefault="00875744"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hideMark/>
          </w:tcPr>
          <w:p w:rsidR="00875744" w:rsidRPr="000F5565" w:rsidRDefault="00875744" w:rsidP="007652B9">
            <w:pPr>
              <w:widowControl w:val="0"/>
              <w:spacing w:after="0" w:line="360" w:lineRule="exact"/>
              <w:jc w:val="center"/>
              <w:rPr>
                <w:rFonts w:ascii="Times New Roman" w:hAnsi="Times New Roman"/>
                <w:color w:val="000000"/>
                <w:sz w:val="20"/>
                <w:szCs w:val="20"/>
              </w:rPr>
            </w:pPr>
          </w:p>
        </w:tc>
      </w:tr>
      <w:tr w:rsidR="00122535" w:rsidRPr="000F5565" w:rsidTr="00E84CCC">
        <w:trPr>
          <w:trHeight w:val="255"/>
        </w:trPr>
        <w:tc>
          <w:tcPr>
            <w:tcW w:w="533" w:type="dxa"/>
            <w:shd w:val="clear" w:color="auto" w:fill="auto"/>
            <w:vAlign w:val="center"/>
            <w:hideMark/>
          </w:tcPr>
          <w:p w:rsidR="00122535" w:rsidRPr="000F5565" w:rsidRDefault="00122535"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5152" w:type="dxa"/>
            <w:shd w:val="clear" w:color="auto" w:fill="auto"/>
            <w:vAlign w:val="center"/>
            <w:hideMark/>
          </w:tcPr>
          <w:p w:rsidR="00122535" w:rsidRPr="000F5565" w:rsidRDefault="00122535" w:rsidP="00831982">
            <w:pPr>
              <w:widowControl w:val="0"/>
              <w:spacing w:after="0" w:line="360" w:lineRule="exact"/>
              <w:jc w:val="both"/>
              <w:rPr>
                <w:rFonts w:ascii="Times New Roman" w:hAnsi="Times New Roman"/>
                <w:color w:val="000000"/>
                <w:sz w:val="20"/>
                <w:szCs w:val="20"/>
              </w:rPr>
            </w:pPr>
            <w:r w:rsidRPr="000F5565">
              <w:rPr>
                <w:rFonts w:ascii="Times New Roman" w:hAnsi="Times New Roman"/>
                <w:color w:val="000000"/>
                <w:sz w:val="20"/>
                <w:szCs w:val="20"/>
              </w:rPr>
              <w:t>Бюджет МО, РСО, МБУ</w:t>
            </w:r>
          </w:p>
        </w:tc>
        <w:tc>
          <w:tcPr>
            <w:tcW w:w="1843" w:type="dxa"/>
            <w:shd w:val="clear" w:color="auto" w:fill="auto"/>
            <w:vAlign w:val="center"/>
          </w:tcPr>
          <w:p w:rsidR="00122535" w:rsidRPr="000F5565" w:rsidRDefault="00122535" w:rsidP="00122535">
            <w:pPr>
              <w:widowControl w:val="0"/>
              <w:spacing w:after="0" w:line="360" w:lineRule="exact"/>
              <w:rPr>
                <w:rFonts w:ascii="Times New Roman" w:hAnsi="Times New Roman"/>
                <w:color w:val="000000"/>
                <w:sz w:val="20"/>
                <w:szCs w:val="20"/>
              </w:rPr>
            </w:pPr>
          </w:p>
        </w:tc>
        <w:tc>
          <w:tcPr>
            <w:tcW w:w="992" w:type="dxa"/>
            <w:shd w:val="clear" w:color="auto" w:fill="auto"/>
            <w:vAlign w:val="center"/>
            <w:hideMark/>
          </w:tcPr>
          <w:p w:rsidR="00122535" w:rsidRPr="000F5565" w:rsidRDefault="00122535"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122535" w:rsidRPr="000F5565" w:rsidRDefault="00122535"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hideMark/>
          </w:tcPr>
          <w:p w:rsidR="00122535" w:rsidRPr="000F5565" w:rsidRDefault="00122535"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122535" w:rsidRPr="000F5565" w:rsidRDefault="00122535" w:rsidP="007652B9">
            <w:pPr>
              <w:widowControl w:val="0"/>
              <w:spacing w:after="0" w:line="360" w:lineRule="exact"/>
              <w:jc w:val="center"/>
              <w:rPr>
                <w:rFonts w:ascii="Times New Roman" w:hAnsi="Times New Roman"/>
                <w:color w:val="000000"/>
                <w:sz w:val="20"/>
                <w:szCs w:val="20"/>
              </w:rPr>
            </w:pPr>
          </w:p>
        </w:tc>
        <w:tc>
          <w:tcPr>
            <w:tcW w:w="1134" w:type="dxa"/>
            <w:shd w:val="clear" w:color="auto" w:fill="auto"/>
            <w:vAlign w:val="center"/>
            <w:hideMark/>
          </w:tcPr>
          <w:p w:rsidR="00122535" w:rsidRPr="000F5565" w:rsidRDefault="00122535" w:rsidP="007652B9">
            <w:pPr>
              <w:widowControl w:val="0"/>
              <w:spacing w:after="0" w:line="360" w:lineRule="exact"/>
              <w:jc w:val="center"/>
              <w:rPr>
                <w:rFonts w:ascii="Times New Roman" w:hAnsi="Times New Roman"/>
                <w:color w:val="000000"/>
                <w:sz w:val="20"/>
                <w:szCs w:val="20"/>
              </w:rPr>
            </w:pPr>
          </w:p>
        </w:tc>
        <w:tc>
          <w:tcPr>
            <w:tcW w:w="1276" w:type="dxa"/>
            <w:shd w:val="clear" w:color="auto" w:fill="auto"/>
            <w:vAlign w:val="center"/>
            <w:hideMark/>
          </w:tcPr>
          <w:p w:rsidR="00122535" w:rsidRPr="000F5565" w:rsidRDefault="00122535" w:rsidP="007652B9">
            <w:pPr>
              <w:widowControl w:val="0"/>
              <w:spacing w:after="0" w:line="360" w:lineRule="exact"/>
              <w:jc w:val="center"/>
              <w:rPr>
                <w:rFonts w:ascii="Times New Roman" w:hAnsi="Times New Roman"/>
                <w:color w:val="000000"/>
                <w:sz w:val="20"/>
                <w:szCs w:val="20"/>
              </w:rPr>
            </w:pPr>
          </w:p>
        </w:tc>
      </w:tr>
      <w:tr w:rsidR="00122535" w:rsidRPr="000F5565" w:rsidTr="00831982">
        <w:trPr>
          <w:trHeight w:val="255"/>
        </w:trPr>
        <w:tc>
          <w:tcPr>
            <w:tcW w:w="533" w:type="dxa"/>
            <w:shd w:val="clear" w:color="auto" w:fill="auto"/>
            <w:vAlign w:val="center"/>
            <w:hideMark/>
          </w:tcPr>
          <w:p w:rsidR="00122535" w:rsidRPr="000F5565" w:rsidRDefault="00122535"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 </w:t>
            </w:r>
          </w:p>
        </w:tc>
        <w:tc>
          <w:tcPr>
            <w:tcW w:w="5152" w:type="dxa"/>
            <w:shd w:val="clear" w:color="auto" w:fill="auto"/>
            <w:vAlign w:val="center"/>
            <w:hideMark/>
          </w:tcPr>
          <w:p w:rsidR="00122535" w:rsidRPr="000F5565" w:rsidRDefault="00122535" w:rsidP="00831982">
            <w:pPr>
              <w:widowControl w:val="0"/>
              <w:spacing w:after="0" w:line="360" w:lineRule="exact"/>
              <w:rPr>
                <w:rFonts w:ascii="Times New Roman" w:hAnsi="Times New Roman"/>
                <w:color w:val="000000"/>
                <w:sz w:val="20"/>
                <w:szCs w:val="20"/>
              </w:rPr>
            </w:pPr>
            <w:r w:rsidRPr="000F5565">
              <w:rPr>
                <w:rFonts w:ascii="Times New Roman" w:hAnsi="Times New Roman"/>
                <w:color w:val="000000"/>
                <w:sz w:val="20"/>
                <w:szCs w:val="20"/>
              </w:rPr>
              <w:t>Внебюджетные источники</w:t>
            </w:r>
          </w:p>
        </w:tc>
        <w:tc>
          <w:tcPr>
            <w:tcW w:w="1843" w:type="dxa"/>
            <w:shd w:val="clear" w:color="auto" w:fill="auto"/>
            <w:vAlign w:val="center"/>
            <w:hideMark/>
          </w:tcPr>
          <w:p w:rsidR="00122535" w:rsidRPr="000F5565" w:rsidRDefault="00122535" w:rsidP="005D0D6C">
            <w:pPr>
              <w:widowControl w:val="0"/>
              <w:spacing w:after="0" w:line="360" w:lineRule="exact"/>
              <w:jc w:val="both"/>
              <w:rPr>
                <w:rFonts w:ascii="Times New Roman" w:hAnsi="Times New Roman"/>
                <w:color w:val="000000"/>
                <w:sz w:val="20"/>
                <w:szCs w:val="20"/>
              </w:rPr>
            </w:pPr>
          </w:p>
        </w:tc>
        <w:tc>
          <w:tcPr>
            <w:tcW w:w="992" w:type="dxa"/>
            <w:shd w:val="clear" w:color="auto" w:fill="auto"/>
            <w:vAlign w:val="center"/>
            <w:hideMark/>
          </w:tcPr>
          <w:p w:rsidR="00122535" w:rsidRPr="000F5565" w:rsidRDefault="00122535"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w:t>
            </w:r>
          </w:p>
        </w:tc>
        <w:tc>
          <w:tcPr>
            <w:tcW w:w="1134" w:type="dxa"/>
            <w:shd w:val="clear" w:color="auto" w:fill="auto"/>
            <w:vAlign w:val="center"/>
            <w:hideMark/>
          </w:tcPr>
          <w:p w:rsidR="00122535" w:rsidRPr="000F5565" w:rsidRDefault="00122535"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w:t>
            </w:r>
          </w:p>
        </w:tc>
        <w:tc>
          <w:tcPr>
            <w:tcW w:w="1276" w:type="dxa"/>
            <w:shd w:val="clear" w:color="auto" w:fill="auto"/>
            <w:vAlign w:val="center"/>
            <w:hideMark/>
          </w:tcPr>
          <w:p w:rsidR="00122535" w:rsidRPr="000F5565" w:rsidRDefault="00122535"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w:t>
            </w:r>
          </w:p>
        </w:tc>
        <w:tc>
          <w:tcPr>
            <w:tcW w:w="1134" w:type="dxa"/>
            <w:shd w:val="clear" w:color="auto" w:fill="auto"/>
            <w:vAlign w:val="center"/>
            <w:hideMark/>
          </w:tcPr>
          <w:p w:rsidR="00122535" w:rsidRPr="000F5565" w:rsidRDefault="00122535"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w:t>
            </w:r>
          </w:p>
        </w:tc>
        <w:tc>
          <w:tcPr>
            <w:tcW w:w="1134" w:type="dxa"/>
            <w:shd w:val="clear" w:color="auto" w:fill="auto"/>
            <w:vAlign w:val="center"/>
            <w:hideMark/>
          </w:tcPr>
          <w:p w:rsidR="00122535" w:rsidRPr="000F5565" w:rsidRDefault="00122535"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w:t>
            </w:r>
          </w:p>
        </w:tc>
        <w:tc>
          <w:tcPr>
            <w:tcW w:w="1276" w:type="dxa"/>
            <w:shd w:val="clear" w:color="auto" w:fill="auto"/>
            <w:vAlign w:val="center"/>
            <w:hideMark/>
          </w:tcPr>
          <w:p w:rsidR="00122535" w:rsidRPr="000F5565" w:rsidRDefault="00122535" w:rsidP="00831982">
            <w:pPr>
              <w:widowControl w:val="0"/>
              <w:spacing w:after="0" w:line="360" w:lineRule="exact"/>
              <w:jc w:val="center"/>
              <w:rPr>
                <w:rFonts w:ascii="Times New Roman" w:hAnsi="Times New Roman"/>
                <w:color w:val="000000"/>
                <w:sz w:val="20"/>
                <w:szCs w:val="20"/>
              </w:rPr>
            </w:pPr>
            <w:r w:rsidRPr="000F5565">
              <w:rPr>
                <w:rFonts w:ascii="Times New Roman" w:hAnsi="Times New Roman"/>
                <w:color w:val="000000"/>
                <w:sz w:val="20"/>
                <w:szCs w:val="20"/>
              </w:rPr>
              <w:t> </w:t>
            </w:r>
          </w:p>
        </w:tc>
      </w:tr>
    </w:tbl>
    <w:p w:rsidR="00731298" w:rsidRPr="000F5565" w:rsidRDefault="00731298" w:rsidP="00731298">
      <w:pPr>
        <w:autoSpaceDE w:val="0"/>
        <w:autoSpaceDN w:val="0"/>
        <w:adjustRightInd w:val="0"/>
        <w:spacing w:after="0" w:line="240" w:lineRule="auto"/>
        <w:jc w:val="center"/>
        <w:rPr>
          <w:rFonts w:ascii="Times New Roman" w:hAnsi="Times New Roman"/>
          <w:bCs/>
          <w:sz w:val="24"/>
          <w:szCs w:val="24"/>
        </w:rPr>
        <w:sectPr w:rsidR="00731298" w:rsidRPr="000F5565" w:rsidSect="00B26AF3">
          <w:pgSz w:w="16838" w:h="11906" w:orient="landscape"/>
          <w:pgMar w:top="1701" w:right="1134" w:bottom="1134" w:left="1134" w:header="709" w:footer="709" w:gutter="0"/>
          <w:cols w:space="708"/>
          <w:docGrid w:linePitch="360"/>
        </w:sectPr>
      </w:pPr>
    </w:p>
    <w:p w:rsidR="00731298" w:rsidRPr="000F5565" w:rsidRDefault="00731298" w:rsidP="00D7046B">
      <w:pPr>
        <w:pStyle w:val="afa"/>
        <w:widowControl w:val="0"/>
        <w:spacing w:line="360" w:lineRule="exact"/>
        <w:ind w:firstLine="709"/>
        <w:jc w:val="both"/>
        <w:rPr>
          <w:rFonts w:ascii="Times New Roman" w:hAnsi="Times New Roman"/>
          <w:b/>
          <w:sz w:val="28"/>
          <w:szCs w:val="28"/>
        </w:rPr>
      </w:pPr>
      <w:r w:rsidRPr="000F5565">
        <w:rPr>
          <w:rFonts w:ascii="Times New Roman" w:hAnsi="Times New Roman"/>
          <w:b/>
          <w:sz w:val="28"/>
          <w:szCs w:val="28"/>
        </w:rPr>
        <w:t>9. Оценка эффективности реализации муниципальной программы</w:t>
      </w:r>
      <w:r w:rsidR="00E332C5" w:rsidRPr="000F5565">
        <w:rPr>
          <w:rFonts w:ascii="Times New Roman" w:hAnsi="Times New Roman"/>
          <w:b/>
          <w:sz w:val="28"/>
          <w:szCs w:val="28"/>
        </w:rPr>
        <w:t xml:space="preserve"> </w:t>
      </w:r>
      <w:r w:rsidRPr="000F5565">
        <w:rPr>
          <w:rFonts w:ascii="Times New Roman" w:hAnsi="Times New Roman"/>
          <w:b/>
          <w:sz w:val="28"/>
          <w:szCs w:val="28"/>
        </w:rPr>
        <w:t xml:space="preserve">«Энергосбережение и повышение энергетической эффективности» </w:t>
      </w:r>
      <w:r w:rsidR="007665F7" w:rsidRPr="000F5565">
        <w:rPr>
          <w:rFonts w:ascii="Times New Roman" w:hAnsi="Times New Roman"/>
          <w:b/>
          <w:sz w:val="28"/>
          <w:szCs w:val="28"/>
        </w:rPr>
        <w:t>Уинского</w:t>
      </w:r>
      <w:r w:rsidR="00E332C5" w:rsidRPr="000F5565">
        <w:rPr>
          <w:rFonts w:ascii="Times New Roman" w:hAnsi="Times New Roman"/>
          <w:b/>
          <w:sz w:val="28"/>
          <w:szCs w:val="28"/>
        </w:rPr>
        <w:t xml:space="preserve"> </w:t>
      </w:r>
      <w:r w:rsidRPr="000F5565">
        <w:rPr>
          <w:rFonts w:ascii="Times New Roman" w:hAnsi="Times New Roman"/>
          <w:b/>
          <w:sz w:val="28"/>
          <w:szCs w:val="28"/>
        </w:rPr>
        <w:t>муниципального округа на 202</w:t>
      </w:r>
      <w:r w:rsidR="007665F7" w:rsidRPr="000F5565">
        <w:rPr>
          <w:rFonts w:ascii="Times New Roman" w:hAnsi="Times New Roman"/>
          <w:b/>
          <w:sz w:val="28"/>
          <w:szCs w:val="28"/>
        </w:rPr>
        <w:t>7</w:t>
      </w:r>
      <w:r w:rsidRPr="000F5565">
        <w:rPr>
          <w:rFonts w:ascii="Times New Roman" w:hAnsi="Times New Roman"/>
          <w:b/>
          <w:sz w:val="28"/>
          <w:szCs w:val="28"/>
        </w:rPr>
        <w:t>-203</w:t>
      </w:r>
      <w:r w:rsidR="007665F7" w:rsidRPr="000F5565">
        <w:rPr>
          <w:rFonts w:ascii="Times New Roman" w:hAnsi="Times New Roman"/>
          <w:b/>
          <w:sz w:val="28"/>
          <w:szCs w:val="28"/>
        </w:rPr>
        <w:t>1</w:t>
      </w:r>
      <w:r w:rsidRPr="000F5565">
        <w:rPr>
          <w:rFonts w:ascii="Times New Roman" w:hAnsi="Times New Roman"/>
          <w:b/>
          <w:sz w:val="28"/>
          <w:szCs w:val="28"/>
        </w:rPr>
        <w:t xml:space="preserve"> годы»</w:t>
      </w:r>
    </w:p>
    <w:p w:rsidR="00731298" w:rsidRPr="000F5565" w:rsidRDefault="00731298" w:rsidP="00E332C5">
      <w:pPr>
        <w:pStyle w:val="afa"/>
        <w:widowControl w:val="0"/>
        <w:spacing w:line="360" w:lineRule="exact"/>
        <w:ind w:firstLine="709"/>
        <w:jc w:val="both"/>
        <w:rPr>
          <w:rFonts w:ascii="Times New Roman" w:hAnsi="Times New Roman"/>
          <w:b/>
          <w:sz w:val="28"/>
          <w:szCs w:val="28"/>
        </w:rPr>
      </w:pP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Методика оценки планируемой эффективности муниципальной программы в области энергосбережения и повышение энергетической эффективности в</w:t>
      </w:r>
      <w:r w:rsidR="00E332C5" w:rsidRPr="000F5565">
        <w:rPr>
          <w:rFonts w:ascii="Times New Roman" w:hAnsi="Times New Roman"/>
          <w:sz w:val="28"/>
          <w:szCs w:val="28"/>
        </w:rPr>
        <w:t xml:space="preserve"> </w:t>
      </w:r>
      <w:r w:rsidR="00A86030" w:rsidRPr="000F5565">
        <w:rPr>
          <w:rFonts w:ascii="Times New Roman" w:hAnsi="Times New Roman"/>
          <w:sz w:val="28"/>
          <w:szCs w:val="28"/>
        </w:rPr>
        <w:t>Уинском</w:t>
      </w:r>
      <w:r w:rsidR="00E332C5" w:rsidRPr="000F5565">
        <w:rPr>
          <w:rFonts w:ascii="Times New Roman" w:hAnsi="Times New Roman"/>
          <w:sz w:val="28"/>
          <w:szCs w:val="28"/>
        </w:rPr>
        <w:t xml:space="preserve"> </w:t>
      </w:r>
      <w:r w:rsidRPr="000F5565">
        <w:rPr>
          <w:rFonts w:ascii="Times New Roman" w:hAnsi="Times New Roman"/>
          <w:sz w:val="28"/>
          <w:szCs w:val="28"/>
        </w:rPr>
        <w:t>муниципальном округе на 202</w:t>
      </w:r>
      <w:r w:rsidR="007665F7" w:rsidRPr="000F5565">
        <w:rPr>
          <w:rFonts w:ascii="Times New Roman" w:hAnsi="Times New Roman"/>
          <w:sz w:val="28"/>
          <w:szCs w:val="28"/>
        </w:rPr>
        <w:t>7</w:t>
      </w:r>
      <w:r w:rsidRPr="000F5565">
        <w:rPr>
          <w:rFonts w:ascii="Times New Roman" w:hAnsi="Times New Roman"/>
          <w:sz w:val="28"/>
          <w:szCs w:val="28"/>
        </w:rPr>
        <w:t>-203</w:t>
      </w:r>
      <w:r w:rsidR="007665F7" w:rsidRPr="000F5565">
        <w:rPr>
          <w:rFonts w:ascii="Times New Roman" w:hAnsi="Times New Roman"/>
          <w:sz w:val="28"/>
          <w:szCs w:val="28"/>
        </w:rPr>
        <w:t>1</w:t>
      </w:r>
      <w:r w:rsidRPr="000F5565">
        <w:rPr>
          <w:rFonts w:ascii="Times New Roman" w:hAnsi="Times New Roman"/>
          <w:sz w:val="28"/>
          <w:szCs w:val="28"/>
        </w:rPr>
        <w:t xml:space="preserve"> годы и на перспективу (далее – Программа) предназначена для оценки эффективности реализации Программы, определения планируемого вклада результатов Программы в социально-экономическое развитие муниципального образования, обоснования соответствия целей и задач Программы требованиям федерального законодательства. Оценка эффективности реализации Программы проводится ежегодно по окончании отчетного периода. Отчетный период определяется порядком бюджетного планирования. Программа носит долгосрочный адресно-целевой характер.</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Для оценки планируемой эффективности Программы применяются следующие критерии:</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соответствие Программы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соответствие показателей Программы требованиям постановления Правительства Российской Федерации от 11.02.2021 № 161 «Об утверждении требований</w:t>
      </w:r>
      <w:r w:rsidRPr="000F5565">
        <w:rPr>
          <w:rFonts w:ascii="Times New Roman" w:hAnsi="Times New Roman"/>
          <w:sz w:val="28"/>
          <w:szCs w:val="28"/>
        </w:rPr>
        <w:t xml:space="preserve"> </w:t>
      </w:r>
      <w:r w:rsidR="00731298" w:rsidRPr="000F5565">
        <w:rPr>
          <w:rFonts w:ascii="Times New Roman" w:hAnsi="Times New Roman"/>
          <w:sz w:val="28"/>
          <w:szCs w:val="28"/>
        </w:rPr>
        <w:t>к региональным и муниципальным программам в области</w:t>
      </w:r>
      <w:r w:rsidRPr="000F5565">
        <w:rPr>
          <w:rFonts w:ascii="Times New Roman" w:hAnsi="Times New Roman"/>
          <w:sz w:val="28"/>
          <w:szCs w:val="28"/>
        </w:rPr>
        <w:t xml:space="preserve"> </w:t>
      </w:r>
      <w:r w:rsidR="00731298" w:rsidRPr="000F5565">
        <w:rPr>
          <w:rFonts w:ascii="Times New Roman" w:hAnsi="Times New Roman"/>
          <w:sz w:val="28"/>
          <w:szCs w:val="28"/>
        </w:rPr>
        <w:t>энергосбережения и повышения энергетической эффективности</w:t>
      </w:r>
      <w:r w:rsidRPr="000F5565">
        <w:rPr>
          <w:rFonts w:ascii="Times New Roman" w:hAnsi="Times New Roman"/>
          <w:sz w:val="28"/>
          <w:szCs w:val="28"/>
        </w:rPr>
        <w:t xml:space="preserve"> </w:t>
      </w:r>
      <w:r w:rsidR="00731298" w:rsidRPr="000F5565">
        <w:rPr>
          <w:rFonts w:ascii="Times New Roman" w:hAnsi="Times New Roman"/>
          <w:sz w:val="28"/>
          <w:szCs w:val="28"/>
        </w:rPr>
        <w:t>и о признании утратившими силу некоторых актов</w:t>
      </w:r>
      <w:r w:rsidR="00731298" w:rsidRPr="000F5565">
        <w:rPr>
          <w:sz w:val="28"/>
          <w:szCs w:val="28"/>
        </w:rPr>
        <w:t xml:space="preserve"> П</w:t>
      </w:r>
      <w:r w:rsidR="00731298" w:rsidRPr="000F5565">
        <w:rPr>
          <w:rFonts w:ascii="Times New Roman" w:hAnsi="Times New Roman"/>
          <w:sz w:val="28"/>
          <w:szCs w:val="28"/>
        </w:rPr>
        <w:t xml:space="preserve">равительства </w:t>
      </w:r>
      <w:r w:rsidR="00731298" w:rsidRPr="000F5565">
        <w:rPr>
          <w:sz w:val="28"/>
          <w:szCs w:val="28"/>
        </w:rPr>
        <w:t>Р</w:t>
      </w:r>
      <w:r w:rsidR="00731298" w:rsidRPr="000F5565">
        <w:rPr>
          <w:rFonts w:ascii="Times New Roman" w:hAnsi="Times New Roman"/>
          <w:sz w:val="28"/>
          <w:szCs w:val="28"/>
        </w:rPr>
        <w:t xml:space="preserve">оссийской </w:t>
      </w:r>
      <w:r w:rsidR="00731298" w:rsidRPr="000F5565">
        <w:rPr>
          <w:sz w:val="28"/>
          <w:szCs w:val="28"/>
        </w:rPr>
        <w:t>Ф</w:t>
      </w:r>
      <w:r w:rsidR="00731298" w:rsidRPr="000F5565">
        <w:rPr>
          <w:rFonts w:ascii="Times New Roman" w:hAnsi="Times New Roman"/>
          <w:sz w:val="28"/>
          <w:szCs w:val="28"/>
        </w:rPr>
        <w:t>едерации и отдельных</w:t>
      </w:r>
      <w:r w:rsidRPr="000F5565">
        <w:rPr>
          <w:rFonts w:ascii="Times New Roman" w:hAnsi="Times New Roman"/>
          <w:sz w:val="28"/>
          <w:szCs w:val="28"/>
        </w:rPr>
        <w:t xml:space="preserve"> </w:t>
      </w:r>
      <w:r w:rsidR="00731298" w:rsidRPr="000F5565">
        <w:rPr>
          <w:rFonts w:ascii="Times New Roman" w:hAnsi="Times New Roman"/>
          <w:sz w:val="28"/>
          <w:szCs w:val="28"/>
        </w:rPr>
        <w:t xml:space="preserve">положений некоторых актов </w:t>
      </w:r>
      <w:r w:rsidR="00731298" w:rsidRPr="000F5565">
        <w:rPr>
          <w:sz w:val="28"/>
          <w:szCs w:val="28"/>
        </w:rPr>
        <w:t>П</w:t>
      </w:r>
      <w:r w:rsidR="00731298" w:rsidRPr="000F5565">
        <w:rPr>
          <w:rFonts w:ascii="Times New Roman" w:hAnsi="Times New Roman"/>
          <w:sz w:val="28"/>
          <w:szCs w:val="28"/>
        </w:rPr>
        <w:t>равительства</w:t>
      </w:r>
      <w:r w:rsidR="00731298" w:rsidRPr="000F5565">
        <w:rPr>
          <w:sz w:val="28"/>
          <w:szCs w:val="28"/>
        </w:rPr>
        <w:t xml:space="preserve"> Р</w:t>
      </w:r>
      <w:r w:rsidR="00731298" w:rsidRPr="000F5565">
        <w:rPr>
          <w:rFonts w:ascii="Times New Roman" w:hAnsi="Times New Roman"/>
          <w:sz w:val="28"/>
          <w:szCs w:val="28"/>
        </w:rPr>
        <w:t xml:space="preserve">оссийской </w:t>
      </w:r>
      <w:r w:rsidR="00731298" w:rsidRPr="000F5565">
        <w:rPr>
          <w:sz w:val="28"/>
          <w:szCs w:val="28"/>
        </w:rPr>
        <w:t>Ф</w:t>
      </w:r>
      <w:r w:rsidR="00731298" w:rsidRPr="000F5565">
        <w:rPr>
          <w:rFonts w:ascii="Times New Roman" w:hAnsi="Times New Roman"/>
          <w:sz w:val="28"/>
          <w:szCs w:val="28"/>
        </w:rPr>
        <w:t>едерации</w:t>
      </w:r>
      <w:r w:rsidR="00731298" w:rsidRPr="000F5565">
        <w:rPr>
          <w:sz w:val="28"/>
          <w:szCs w:val="28"/>
        </w:rPr>
        <w:t>»</w:t>
      </w:r>
      <w:r w:rsidR="00731298" w:rsidRPr="000F5565">
        <w:rPr>
          <w:rFonts w:ascii="Times New Roman" w:hAnsi="Times New Roman"/>
          <w:sz w:val="28"/>
          <w:szCs w:val="28"/>
        </w:rPr>
        <w:t>;</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соответствие Программы требованиям</w:t>
      </w:r>
      <w:r w:rsidR="00731298" w:rsidRPr="000F5565">
        <w:rPr>
          <w:rFonts w:ascii="Times New Roman" w:eastAsia="SimSun" w:hAnsi="Times New Roman"/>
          <w:sz w:val="28"/>
          <w:szCs w:val="28"/>
        </w:rPr>
        <w:t>Приказа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r w:rsidR="00731298" w:rsidRPr="000F5565">
        <w:rPr>
          <w:sz w:val="28"/>
          <w:szCs w:val="28"/>
        </w:rPr>
        <w:t>.</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уровень финансового обеспечения Программы и его структурные параметры.</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Обязательным условием оценки планируемой эффективности Программы является достижение целевых показателей в области энергосбережения и повышения энергетической эффективности в отчетном году и успешное выполнение запланированных на период ее реализации программных мероприятий.</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Для оценки эффективности реализации Программы применяются следующие критерии:</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уровень достижения целевых показателей в области энергосбережения и повышения энергетической эффективности в отчетном периоде с обоснованием отклонений;</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уровень реализации потенциала энергетической эффективности в отчетном периоде;</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критерии экономической эффективности, которые включают оценку вклада Программы в экономическое развитие муниципального образования, а также оценку эффективности использования топливно-энергетических ресурсов на всех стадиях производства, распределения и сбыта энергии, ее конечного потребления по секторам экономики;</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критерии бюджетной эффективности, которые учитывают сопоставление затрат бюджета муниципального образования на реализацию программных мероприятий, а также сокращение расходов бюджетов всех уровней на обеспечение энергоресурсами подведомственных учреждений, рост доли объемов товаров и услуг, закупаемых для муниципальных нужд в соответствии с требованиями энергетической эффективности. Бюджетная эффективность Программы оценивается по соотношению достигнутых результатов к объему финансирования на реализацию мероприятий Программы;</w:t>
      </w:r>
    </w:p>
    <w:p w:rsidR="00731298" w:rsidRPr="000F5565" w:rsidRDefault="00E332C5"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 xml:space="preserve">- </w:t>
      </w:r>
      <w:r w:rsidR="00731298" w:rsidRPr="000F5565">
        <w:rPr>
          <w:rFonts w:ascii="Times New Roman" w:hAnsi="Times New Roman"/>
          <w:sz w:val="28"/>
          <w:szCs w:val="28"/>
        </w:rPr>
        <w:t>критерии социальной эффективности Программы, которые учитывают вклад реализации Программы в снижение объема расходов граждан и подведомственных учреждений на обеспечение энергоресурсами в общем объеме расходов, а также в оптимизацию тарифов.</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Оценка эффективности Программы заключается в сравнении фактически достигнутых результатов за отчетный период с утвержденными значениями целевых показателей.</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Эффективность реализации Программы оценивается как степень фактического достижения целевых показателей по формуле:</w:t>
      </w:r>
    </w:p>
    <w:p w:rsidR="00731298" w:rsidRPr="000F5565" w:rsidRDefault="00731298" w:rsidP="00E332C5">
      <w:pPr>
        <w:pStyle w:val="afa"/>
        <w:widowControl w:val="0"/>
        <w:spacing w:line="360" w:lineRule="exact"/>
        <w:ind w:firstLine="709"/>
        <w:jc w:val="center"/>
        <w:rPr>
          <w:rFonts w:ascii="Times New Roman" w:hAnsi="Times New Roman"/>
          <w:sz w:val="28"/>
          <w:szCs w:val="28"/>
        </w:rPr>
      </w:pPr>
      <w:r w:rsidRPr="000F5565">
        <w:rPr>
          <w:rFonts w:ascii="Times New Roman" w:hAnsi="Times New Roman"/>
          <w:sz w:val="28"/>
          <w:szCs w:val="28"/>
        </w:rPr>
        <w:t>E = ∑( Iф/Iн )/n,</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где:</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Е - эффективность реализации Программы (процентов);</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Iф</w:t>
      </w:r>
      <w:r w:rsidR="00112656" w:rsidRPr="000F5565">
        <w:rPr>
          <w:rFonts w:ascii="Times New Roman" w:hAnsi="Times New Roman"/>
          <w:sz w:val="28"/>
          <w:szCs w:val="28"/>
        </w:rPr>
        <w:t xml:space="preserve"> </w:t>
      </w:r>
      <w:r w:rsidRPr="000F5565">
        <w:rPr>
          <w:rFonts w:ascii="Times New Roman" w:hAnsi="Times New Roman"/>
          <w:sz w:val="28"/>
          <w:szCs w:val="28"/>
        </w:rPr>
        <w:t>- фактическое значение индикатора, утвержденное Программой;</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Iн - нормативное значение индикатора, утвержденное Программой;</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n - количество индикаторов Программы.</w:t>
      </w:r>
    </w:p>
    <w:p w:rsidR="00731298" w:rsidRPr="000F5565" w:rsidRDefault="00731298" w:rsidP="00E332C5">
      <w:pPr>
        <w:pStyle w:val="afa"/>
        <w:widowControl w:val="0"/>
        <w:spacing w:line="360" w:lineRule="exact"/>
        <w:ind w:firstLine="709"/>
        <w:jc w:val="both"/>
        <w:rPr>
          <w:rFonts w:ascii="Times New Roman" w:hAnsi="Times New Roman"/>
          <w:sz w:val="28"/>
          <w:szCs w:val="28"/>
        </w:rPr>
      </w:pPr>
      <w:r w:rsidRPr="000F5565">
        <w:rPr>
          <w:rFonts w:ascii="Times New Roman" w:hAnsi="Times New Roman"/>
          <w:sz w:val="28"/>
          <w:szCs w:val="28"/>
        </w:rPr>
        <w:t>Экономическая эффективность мероприятий определяется исходя из годовой экономии всех видов энергоресурсов, полученной от реализации мероприятий Программы, и средней стоимости каждого типа ресурса. Для наиболее корректной оценки потоков денежных средств по годам с учетом инфляционных процессов необходимо применить методику дисконтирования (r = 7,5%), приведя к базовому периоду.</w:t>
      </w:r>
    </w:p>
    <w:p w:rsidR="00731298" w:rsidRPr="000F5565" w:rsidRDefault="00731298" w:rsidP="00E332C5">
      <w:pPr>
        <w:pStyle w:val="afa"/>
        <w:spacing w:line="360" w:lineRule="auto"/>
        <w:ind w:firstLine="709"/>
        <w:rPr>
          <w:rFonts w:ascii="Times New Roman" w:hAnsi="Times New Roman"/>
          <w:b/>
        </w:rPr>
      </w:pPr>
    </w:p>
    <w:p w:rsidR="00731298" w:rsidRPr="000F5565" w:rsidRDefault="00731298" w:rsidP="00731298">
      <w:pPr>
        <w:pStyle w:val="afa"/>
        <w:spacing w:line="360" w:lineRule="auto"/>
        <w:rPr>
          <w:rFonts w:ascii="Times New Roman" w:hAnsi="Times New Roman"/>
          <w:b/>
        </w:rPr>
      </w:pPr>
    </w:p>
    <w:p w:rsidR="00731298" w:rsidRPr="000F5565" w:rsidRDefault="00731298" w:rsidP="00731298">
      <w:pPr>
        <w:pStyle w:val="afa"/>
        <w:spacing w:line="360" w:lineRule="auto"/>
        <w:rPr>
          <w:rFonts w:ascii="Times New Roman" w:hAnsi="Times New Roman"/>
        </w:rPr>
        <w:sectPr w:rsidR="00731298" w:rsidRPr="000F5565" w:rsidSect="00B26AF3">
          <w:pgSz w:w="11906" w:h="16838"/>
          <w:pgMar w:top="1134" w:right="1134" w:bottom="1134" w:left="1701" w:header="709" w:footer="709" w:gutter="0"/>
          <w:cols w:space="708"/>
          <w:docGrid w:linePitch="360"/>
        </w:sectPr>
      </w:pPr>
    </w:p>
    <w:p w:rsidR="00731298" w:rsidRPr="000F5565" w:rsidRDefault="00731298" w:rsidP="001C6F16">
      <w:pPr>
        <w:pStyle w:val="afa"/>
        <w:spacing w:line="240" w:lineRule="exact"/>
        <w:jc w:val="right"/>
        <w:rPr>
          <w:rFonts w:ascii="Times New Roman" w:hAnsi="Times New Roman"/>
          <w:bCs/>
          <w:sz w:val="28"/>
          <w:szCs w:val="28"/>
        </w:rPr>
      </w:pPr>
      <w:r w:rsidRPr="000F5565">
        <w:rPr>
          <w:rFonts w:ascii="Times New Roman" w:hAnsi="Times New Roman"/>
          <w:bCs/>
          <w:sz w:val="28"/>
          <w:szCs w:val="28"/>
        </w:rPr>
        <w:t>Приложение 1</w:t>
      </w:r>
    </w:p>
    <w:p w:rsidR="00E332C5" w:rsidRPr="000F5565" w:rsidRDefault="00E332C5" w:rsidP="001C6F16">
      <w:pPr>
        <w:pStyle w:val="afa"/>
        <w:spacing w:line="240" w:lineRule="exact"/>
        <w:jc w:val="right"/>
        <w:rPr>
          <w:rFonts w:ascii="Times New Roman" w:hAnsi="Times New Roman"/>
          <w:bCs/>
          <w:sz w:val="28"/>
          <w:szCs w:val="28"/>
        </w:rPr>
      </w:pPr>
    </w:p>
    <w:p w:rsidR="001C6F16" w:rsidRPr="000F5565" w:rsidRDefault="001C6F16" w:rsidP="001C6F16">
      <w:pPr>
        <w:pStyle w:val="afa"/>
        <w:spacing w:line="240" w:lineRule="exact"/>
        <w:jc w:val="center"/>
        <w:rPr>
          <w:rFonts w:ascii="Times New Roman" w:hAnsi="Times New Roman"/>
          <w:b/>
          <w:bCs/>
          <w:sz w:val="28"/>
          <w:szCs w:val="28"/>
        </w:rPr>
      </w:pPr>
      <w:r w:rsidRPr="000F5565">
        <w:rPr>
          <w:rFonts w:ascii="Times New Roman" w:hAnsi="Times New Roman"/>
          <w:b/>
          <w:bCs/>
          <w:sz w:val="28"/>
          <w:szCs w:val="28"/>
        </w:rPr>
        <w:t>Отчет</w:t>
      </w:r>
    </w:p>
    <w:p w:rsidR="001C6F16" w:rsidRPr="000F5565" w:rsidRDefault="001C6F16" w:rsidP="001C6F16">
      <w:pPr>
        <w:pStyle w:val="afa"/>
        <w:spacing w:line="120" w:lineRule="exact"/>
        <w:jc w:val="center"/>
        <w:rPr>
          <w:rFonts w:ascii="Times New Roman" w:hAnsi="Times New Roman"/>
          <w:b/>
          <w:bCs/>
          <w:sz w:val="28"/>
          <w:szCs w:val="28"/>
        </w:rPr>
      </w:pPr>
    </w:p>
    <w:p w:rsidR="00E332C5" w:rsidRPr="000F5565" w:rsidRDefault="00E332C5" w:rsidP="001C6F16">
      <w:pPr>
        <w:pStyle w:val="afa"/>
        <w:spacing w:line="240" w:lineRule="exact"/>
        <w:jc w:val="center"/>
        <w:rPr>
          <w:rFonts w:ascii="Times New Roman" w:hAnsi="Times New Roman"/>
          <w:b/>
          <w:bCs/>
          <w:sz w:val="28"/>
          <w:szCs w:val="28"/>
        </w:rPr>
      </w:pPr>
      <w:r w:rsidRPr="000F5565">
        <w:rPr>
          <w:rFonts w:ascii="Times New Roman" w:hAnsi="Times New Roman"/>
          <w:b/>
          <w:bCs/>
          <w:sz w:val="28"/>
          <w:szCs w:val="28"/>
        </w:rPr>
        <w:t>о реализации мероприятий муниципальной программы</w:t>
      </w:r>
      <w:r w:rsidR="00EE2C84" w:rsidRPr="000F5565">
        <w:rPr>
          <w:rFonts w:ascii="Times New Roman" w:hAnsi="Times New Roman"/>
          <w:b/>
          <w:bCs/>
          <w:sz w:val="28"/>
          <w:szCs w:val="28"/>
        </w:rPr>
        <w:t xml:space="preserve"> </w:t>
      </w:r>
      <w:r w:rsidRPr="000F5565">
        <w:rPr>
          <w:rFonts w:ascii="Times New Roman" w:hAnsi="Times New Roman"/>
          <w:b/>
          <w:bCs/>
          <w:sz w:val="28"/>
          <w:szCs w:val="28"/>
        </w:rPr>
        <w:t>«</w:t>
      </w:r>
      <w:r w:rsidRPr="000F5565">
        <w:rPr>
          <w:rFonts w:ascii="Times New Roman" w:hAnsi="Times New Roman"/>
          <w:b/>
          <w:sz w:val="28"/>
          <w:szCs w:val="28"/>
        </w:rPr>
        <w:t xml:space="preserve">Энергосбережение и повышение энергетической эффективности» в </w:t>
      </w:r>
      <w:r w:rsidR="007024B6" w:rsidRPr="000F5565">
        <w:rPr>
          <w:rFonts w:ascii="Times New Roman" w:hAnsi="Times New Roman"/>
          <w:b/>
          <w:sz w:val="28"/>
          <w:szCs w:val="28"/>
        </w:rPr>
        <w:t>Уинском</w:t>
      </w:r>
      <w:r w:rsidRPr="000F5565">
        <w:rPr>
          <w:rFonts w:ascii="Times New Roman" w:hAnsi="Times New Roman"/>
          <w:b/>
          <w:sz w:val="28"/>
          <w:szCs w:val="28"/>
        </w:rPr>
        <w:t xml:space="preserve"> муниципальном округе за 202</w:t>
      </w:r>
      <w:r w:rsidR="007024B6" w:rsidRPr="000F5565">
        <w:rPr>
          <w:rFonts w:ascii="Times New Roman" w:hAnsi="Times New Roman"/>
          <w:b/>
          <w:sz w:val="28"/>
          <w:szCs w:val="28"/>
        </w:rPr>
        <w:t>7</w:t>
      </w:r>
      <w:r w:rsidRPr="000F5565">
        <w:rPr>
          <w:rFonts w:ascii="Times New Roman" w:hAnsi="Times New Roman"/>
          <w:b/>
          <w:sz w:val="28"/>
          <w:szCs w:val="28"/>
        </w:rPr>
        <w:t>-203</w:t>
      </w:r>
      <w:r w:rsidR="007024B6" w:rsidRPr="000F5565">
        <w:rPr>
          <w:rFonts w:ascii="Times New Roman" w:hAnsi="Times New Roman"/>
          <w:b/>
          <w:sz w:val="28"/>
          <w:szCs w:val="28"/>
        </w:rPr>
        <w:t>1</w:t>
      </w:r>
      <w:r w:rsidRPr="000F5565">
        <w:rPr>
          <w:rFonts w:ascii="Times New Roman" w:hAnsi="Times New Roman"/>
          <w:b/>
          <w:sz w:val="28"/>
          <w:szCs w:val="28"/>
        </w:rPr>
        <w:t xml:space="preserve"> годы</w:t>
      </w:r>
      <w:r w:rsidRPr="000F5565">
        <w:rPr>
          <w:rFonts w:ascii="Times New Roman" w:hAnsi="Times New Roman"/>
          <w:b/>
          <w:bCs/>
          <w:sz w:val="28"/>
          <w:szCs w:val="28"/>
        </w:rPr>
        <w:t>»</w:t>
      </w:r>
    </w:p>
    <w:p w:rsidR="00E332C5" w:rsidRPr="000F5565" w:rsidRDefault="00E332C5" w:rsidP="00E332C5">
      <w:pPr>
        <w:pStyle w:val="afa"/>
        <w:jc w:val="center"/>
        <w:rPr>
          <w:rFonts w:ascii="Times New Roman" w:hAnsi="Times New Roman"/>
          <w:bCs/>
          <w:sz w:val="28"/>
          <w:szCs w:val="28"/>
        </w:rPr>
      </w:pPr>
      <w:r w:rsidRPr="000F5565">
        <w:rPr>
          <w:rFonts w:ascii="Times New Roman" w:hAnsi="Times New Roman"/>
          <w:bCs/>
          <w:sz w:val="28"/>
          <w:szCs w:val="28"/>
        </w:rPr>
        <w:t>____________________________________________________________________________________________________</w:t>
      </w:r>
    </w:p>
    <w:p w:rsidR="00E332C5" w:rsidRPr="000F5565" w:rsidRDefault="00E332C5" w:rsidP="00E332C5">
      <w:pPr>
        <w:pStyle w:val="afa"/>
        <w:jc w:val="center"/>
        <w:rPr>
          <w:rFonts w:ascii="Times New Roman" w:hAnsi="Times New Roman"/>
          <w:bCs/>
          <w:sz w:val="24"/>
          <w:szCs w:val="24"/>
        </w:rPr>
      </w:pPr>
      <w:r w:rsidRPr="000F5565">
        <w:rPr>
          <w:rFonts w:ascii="Times New Roman" w:hAnsi="Times New Roman"/>
          <w:sz w:val="24"/>
          <w:szCs w:val="24"/>
        </w:rPr>
        <w:t>(наименование программы)</w:t>
      </w:r>
    </w:p>
    <w:p w:rsidR="00E332C5" w:rsidRPr="000F5565" w:rsidRDefault="00E332C5" w:rsidP="00E332C5">
      <w:pPr>
        <w:pStyle w:val="afa"/>
        <w:jc w:val="center"/>
        <w:rPr>
          <w:rFonts w:ascii="Times New Roman" w:hAnsi="Times New Roman"/>
          <w:bCs/>
          <w:sz w:val="28"/>
          <w:szCs w:val="28"/>
        </w:rPr>
      </w:pPr>
      <w:r w:rsidRPr="000F5565">
        <w:rPr>
          <w:rFonts w:ascii="Times New Roman" w:hAnsi="Times New Roman"/>
          <w:bCs/>
          <w:sz w:val="28"/>
          <w:szCs w:val="28"/>
        </w:rPr>
        <w:t>на _______________ 20_____ года</w:t>
      </w:r>
    </w:p>
    <w:p w:rsidR="00E332C5" w:rsidRPr="000F5565" w:rsidRDefault="00E332C5" w:rsidP="00E332C5">
      <w:pPr>
        <w:pStyle w:val="afa"/>
        <w:jc w:val="center"/>
        <w:rPr>
          <w:rFonts w:ascii="Times New Roman" w:hAnsi="Times New Roman"/>
          <w:bCs/>
          <w:sz w:val="28"/>
          <w:szCs w:val="28"/>
        </w:rPr>
      </w:pPr>
    </w:p>
    <w:p w:rsidR="00E332C5" w:rsidRPr="000F5565" w:rsidRDefault="00E332C5" w:rsidP="00E332C5">
      <w:pPr>
        <w:pStyle w:val="af4"/>
        <w:ind w:firstLine="0"/>
        <w:rPr>
          <w:szCs w:val="28"/>
        </w:rPr>
      </w:pPr>
      <w:r w:rsidRPr="000F5565">
        <w:rPr>
          <w:szCs w:val="28"/>
        </w:rPr>
        <w:t>Наименование организации____________________________________________________________________________</w:t>
      </w:r>
      <w:r w:rsidR="00EE2C84" w:rsidRPr="000F5565">
        <w:rPr>
          <w:szCs w:val="28"/>
        </w:rPr>
        <w:t>___</w:t>
      </w:r>
    </w:p>
    <w:p w:rsidR="00EE2C84" w:rsidRPr="000F5565" w:rsidRDefault="00EE2C84" w:rsidP="00E332C5">
      <w:pPr>
        <w:pStyle w:val="af4"/>
        <w:ind w:firstLine="0"/>
        <w:rPr>
          <w:szCs w:val="28"/>
        </w:rPr>
      </w:pPr>
      <w:r w:rsidRPr="000F5565">
        <w:rPr>
          <w:szCs w:val="28"/>
        </w:rPr>
        <w:t>_______________________________________________________________________________________________________</w:t>
      </w:r>
    </w:p>
    <w:p w:rsidR="00E332C5" w:rsidRPr="000F5565" w:rsidRDefault="00E332C5" w:rsidP="00E332C5">
      <w:pPr>
        <w:pStyle w:val="afa"/>
        <w:jc w:val="center"/>
        <w:rPr>
          <w:rFonts w:ascii="Times New Roman" w:hAnsi="Times New Roman"/>
          <w:bCs/>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790"/>
        <w:gridCol w:w="1012"/>
        <w:gridCol w:w="1079"/>
        <w:gridCol w:w="992"/>
        <w:gridCol w:w="1276"/>
        <w:gridCol w:w="885"/>
        <w:gridCol w:w="881"/>
        <w:gridCol w:w="1200"/>
        <w:gridCol w:w="867"/>
        <w:gridCol w:w="1045"/>
        <w:gridCol w:w="1058"/>
        <w:gridCol w:w="1045"/>
      </w:tblGrid>
      <w:tr w:rsidR="00731298" w:rsidRPr="000F5565" w:rsidTr="00290B1A">
        <w:trPr>
          <w:trHeight w:val="255"/>
        </w:trPr>
        <w:tc>
          <w:tcPr>
            <w:tcW w:w="48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w:t>
            </w:r>
          </w:p>
        </w:tc>
        <w:tc>
          <w:tcPr>
            <w:tcW w:w="2790"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Наименование</w:t>
            </w:r>
          </w:p>
        </w:tc>
        <w:tc>
          <w:tcPr>
            <w:tcW w:w="4359" w:type="dxa"/>
            <w:gridSpan w:val="4"/>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Финансовое обеспечение реализации мероприятий</w:t>
            </w:r>
          </w:p>
        </w:tc>
        <w:tc>
          <w:tcPr>
            <w:tcW w:w="6981" w:type="dxa"/>
            <w:gridSpan w:val="7"/>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Экономия топливно-энергетических ресурсов</w:t>
            </w:r>
          </w:p>
        </w:tc>
      </w:tr>
      <w:tr w:rsidR="00731298" w:rsidRPr="000F5565" w:rsidTr="00290B1A">
        <w:trPr>
          <w:trHeight w:val="255"/>
        </w:trPr>
        <w:tc>
          <w:tcPr>
            <w:tcW w:w="48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п/п</w:t>
            </w:r>
          </w:p>
        </w:tc>
        <w:tc>
          <w:tcPr>
            <w:tcW w:w="2790"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мероприятия программы</w:t>
            </w:r>
          </w:p>
        </w:tc>
        <w:tc>
          <w:tcPr>
            <w:tcW w:w="4359" w:type="dxa"/>
            <w:gridSpan w:val="4"/>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 </w:t>
            </w:r>
          </w:p>
        </w:tc>
        <w:tc>
          <w:tcPr>
            <w:tcW w:w="3833" w:type="dxa"/>
            <w:gridSpan w:val="4"/>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в натуральном выражении</w:t>
            </w:r>
          </w:p>
        </w:tc>
        <w:tc>
          <w:tcPr>
            <w:tcW w:w="3148" w:type="dxa"/>
            <w:gridSpan w:val="3"/>
            <w:vMerge w:val="restart"/>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в стоимостном выражении, тыс.руб.</w:t>
            </w:r>
          </w:p>
        </w:tc>
      </w:tr>
      <w:tr w:rsidR="00731298" w:rsidRPr="000F5565" w:rsidTr="00290B1A">
        <w:trPr>
          <w:trHeight w:val="255"/>
        </w:trPr>
        <w:tc>
          <w:tcPr>
            <w:tcW w:w="48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 </w:t>
            </w:r>
          </w:p>
        </w:tc>
        <w:tc>
          <w:tcPr>
            <w:tcW w:w="2790"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 </w:t>
            </w:r>
          </w:p>
        </w:tc>
        <w:tc>
          <w:tcPr>
            <w:tcW w:w="1012"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источник</w:t>
            </w:r>
          </w:p>
        </w:tc>
        <w:tc>
          <w:tcPr>
            <w:tcW w:w="3347" w:type="dxa"/>
            <w:gridSpan w:val="3"/>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объем, тыс. руб.</w:t>
            </w:r>
          </w:p>
        </w:tc>
        <w:tc>
          <w:tcPr>
            <w:tcW w:w="2966" w:type="dxa"/>
            <w:gridSpan w:val="3"/>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количество</w:t>
            </w:r>
          </w:p>
        </w:tc>
        <w:tc>
          <w:tcPr>
            <w:tcW w:w="867" w:type="dxa"/>
            <w:vMerge w:val="restart"/>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Ед.</w:t>
            </w:r>
            <w:r w:rsidR="00E332C5" w:rsidRPr="000F5565">
              <w:rPr>
                <w:rFonts w:ascii="Times New Roman" w:hAnsi="Times New Roman"/>
                <w:sz w:val="20"/>
                <w:szCs w:val="20"/>
              </w:rPr>
              <w:t xml:space="preserve"> </w:t>
            </w:r>
            <w:r w:rsidRPr="000F5565">
              <w:rPr>
                <w:rFonts w:ascii="Times New Roman" w:hAnsi="Times New Roman"/>
                <w:sz w:val="20"/>
                <w:szCs w:val="20"/>
              </w:rPr>
              <w:t>изм.</w:t>
            </w:r>
          </w:p>
        </w:tc>
        <w:tc>
          <w:tcPr>
            <w:tcW w:w="3148" w:type="dxa"/>
            <w:gridSpan w:val="3"/>
            <w:vMerge/>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p>
        </w:tc>
      </w:tr>
      <w:tr w:rsidR="00731298" w:rsidRPr="000F5565" w:rsidTr="00290B1A">
        <w:trPr>
          <w:trHeight w:val="255"/>
        </w:trPr>
        <w:tc>
          <w:tcPr>
            <w:tcW w:w="48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 </w:t>
            </w:r>
          </w:p>
        </w:tc>
        <w:tc>
          <w:tcPr>
            <w:tcW w:w="2790"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 </w:t>
            </w:r>
          </w:p>
        </w:tc>
        <w:tc>
          <w:tcPr>
            <w:tcW w:w="1012"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 </w:t>
            </w:r>
          </w:p>
        </w:tc>
        <w:tc>
          <w:tcPr>
            <w:tcW w:w="1079"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план</w:t>
            </w:r>
          </w:p>
        </w:tc>
        <w:tc>
          <w:tcPr>
            <w:tcW w:w="992"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факт</w:t>
            </w:r>
          </w:p>
        </w:tc>
        <w:tc>
          <w:tcPr>
            <w:tcW w:w="127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отклонение</w:t>
            </w:r>
          </w:p>
        </w:tc>
        <w:tc>
          <w:tcPr>
            <w:tcW w:w="885"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план</w:t>
            </w:r>
          </w:p>
        </w:tc>
        <w:tc>
          <w:tcPr>
            <w:tcW w:w="881"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факт</w:t>
            </w:r>
          </w:p>
        </w:tc>
        <w:tc>
          <w:tcPr>
            <w:tcW w:w="1200"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отклонение</w:t>
            </w:r>
          </w:p>
        </w:tc>
        <w:tc>
          <w:tcPr>
            <w:tcW w:w="867" w:type="dxa"/>
            <w:vMerge/>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p>
        </w:tc>
        <w:tc>
          <w:tcPr>
            <w:tcW w:w="1045"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план</w:t>
            </w:r>
          </w:p>
        </w:tc>
        <w:tc>
          <w:tcPr>
            <w:tcW w:w="1058"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факт</w:t>
            </w:r>
          </w:p>
        </w:tc>
        <w:tc>
          <w:tcPr>
            <w:tcW w:w="1045"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отклонение</w:t>
            </w:r>
          </w:p>
        </w:tc>
      </w:tr>
      <w:tr w:rsidR="00731298" w:rsidRPr="000F5565" w:rsidTr="00290B1A">
        <w:trPr>
          <w:trHeight w:val="270"/>
        </w:trPr>
        <w:tc>
          <w:tcPr>
            <w:tcW w:w="48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1</w:t>
            </w:r>
          </w:p>
        </w:tc>
        <w:tc>
          <w:tcPr>
            <w:tcW w:w="2790"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2</w:t>
            </w:r>
          </w:p>
        </w:tc>
        <w:tc>
          <w:tcPr>
            <w:tcW w:w="1012"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3</w:t>
            </w:r>
          </w:p>
        </w:tc>
        <w:tc>
          <w:tcPr>
            <w:tcW w:w="1079"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4</w:t>
            </w:r>
          </w:p>
        </w:tc>
        <w:tc>
          <w:tcPr>
            <w:tcW w:w="992"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5</w:t>
            </w:r>
          </w:p>
        </w:tc>
        <w:tc>
          <w:tcPr>
            <w:tcW w:w="1276"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6</w:t>
            </w:r>
          </w:p>
        </w:tc>
        <w:tc>
          <w:tcPr>
            <w:tcW w:w="885" w:type="dxa"/>
            <w:shd w:val="clear" w:color="auto" w:fill="auto"/>
            <w:noWrap/>
            <w:vAlign w:val="bottom"/>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7</w:t>
            </w:r>
          </w:p>
        </w:tc>
        <w:tc>
          <w:tcPr>
            <w:tcW w:w="881"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8</w:t>
            </w:r>
          </w:p>
        </w:tc>
        <w:tc>
          <w:tcPr>
            <w:tcW w:w="1200"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9</w:t>
            </w:r>
          </w:p>
        </w:tc>
        <w:tc>
          <w:tcPr>
            <w:tcW w:w="867"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10</w:t>
            </w:r>
          </w:p>
        </w:tc>
        <w:tc>
          <w:tcPr>
            <w:tcW w:w="1045"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11</w:t>
            </w:r>
          </w:p>
        </w:tc>
        <w:tc>
          <w:tcPr>
            <w:tcW w:w="1058"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12</w:t>
            </w:r>
          </w:p>
        </w:tc>
        <w:tc>
          <w:tcPr>
            <w:tcW w:w="1045" w:type="dxa"/>
            <w:shd w:val="clear" w:color="auto" w:fill="auto"/>
            <w:vAlign w:val="bottom"/>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13</w:t>
            </w:r>
          </w:p>
        </w:tc>
      </w:tr>
      <w:tr w:rsidR="00731298" w:rsidRPr="000F5565" w:rsidTr="00290B1A">
        <w:trPr>
          <w:trHeight w:val="270"/>
        </w:trPr>
        <w:tc>
          <w:tcPr>
            <w:tcW w:w="486" w:type="dxa"/>
            <w:shd w:val="clear" w:color="auto" w:fill="auto"/>
            <w:noWrap/>
            <w:vAlign w:val="bottom"/>
            <w:hideMark/>
          </w:tcPr>
          <w:p w:rsidR="00731298" w:rsidRPr="000F5565" w:rsidRDefault="00731298" w:rsidP="00E332C5">
            <w:pPr>
              <w:widowControl w:val="0"/>
              <w:spacing w:after="0" w:line="360" w:lineRule="exact"/>
              <w:rPr>
                <w:rFonts w:ascii="Times New Roman" w:hAnsi="Times New Roman"/>
                <w:sz w:val="20"/>
                <w:szCs w:val="20"/>
              </w:rPr>
            </w:pPr>
            <w:r w:rsidRPr="000F5565">
              <w:rPr>
                <w:rFonts w:ascii="Times New Roman" w:hAnsi="Times New Roman"/>
                <w:sz w:val="20"/>
                <w:szCs w:val="20"/>
              </w:rPr>
              <w:t> </w:t>
            </w:r>
          </w:p>
        </w:tc>
        <w:tc>
          <w:tcPr>
            <w:tcW w:w="2790"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 </w:t>
            </w:r>
          </w:p>
        </w:tc>
        <w:tc>
          <w:tcPr>
            <w:tcW w:w="101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079"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99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276"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5"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1"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200"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867"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58"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r>
      <w:tr w:rsidR="00731298" w:rsidRPr="000F5565" w:rsidTr="00290B1A">
        <w:trPr>
          <w:trHeight w:val="270"/>
        </w:trPr>
        <w:tc>
          <w:tcPr>
            <w:tcW w:w="3276" w:type="dxa"/>
            <w:gridSpan w:val="2"/>
            <w:shd w:val="clear" w:color="auto" w:fill="auto"/>
            <w:noWrap/>
            <w:vAlign w:val="bottom"/>
            <w:hideMark/>
          </w:tcPr>
          <w:p w:rsidR="00731298" w:rsidRPr="000F5565" w:rsidRDefault="00731298" w:rsidP="00E332C5">
            <w:pPr>
              <w:widowControl w:val="0"/>
              <w:spacing w:after="0" w:line="360" w:lineRule="exact"/>
              <w:jc w:val="right"/>
              <w:rPr>
                <w:rFonts w:ascii="Times New Roman" w:hAnsi="Times New Roman"/>
                <w:sz w:val="20"/>
                <w:szCs w:val="20"/>
              </w:rPr>
            </w:pPr>
            <w:r w:rsidRPr="000F5565">
              <w:rPr>
                <w:rFonts w:ascii="Times New Roman" w:hAnsi="Times New Roman"/>
                <w:sz w:val="20"/>
                <w:szCs w:val="20"/>
              </w:rPr>
              <w:t>Итого по мероприятиям</w:t>
            </w:r>
          </w:p>
        </w:tc>
        <w:tc>
          <w:tcPr>
            <w:tcW w:w="1012" w:type="dxa"/>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х</w:t>
            </w:r>
          </w:p>
        </w:tc>
        <w:tc>
          <w:tcPr>
            <w:tcW w:w="1079" w:type="dxa"/>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p>
        </w:tc>
        <w:tc>
          <w:tcPr>
            <w:tcW w:w="992" w:type="dxa"/>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p>
        </w:tc>
        <w:tc>
          <w:tcPr>
            <w:tcW w:w="1276" w:type="dxa"/>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p>
        </w:tc>
        <w:tc>
          <w:tcPr>
            <w:tcW w:w="885" w:type="dxa"/>
            <w:shd w:val="clear" w:color="auto" w:fill="auto"/>
            <w:noWrap/>
            <w:vAlign w:val="center"/>
            <w:hideMark/>
          </w:tcPr>
          <w:p w:rsidR="00731298" w:rsidRPr="000F5565" w:rsidRDefault="00731298" w:rsidP="00E332C5">
            <w:pPr>
              <w:widowControl w:val="0"/>
              <w:spacing w:after="0" w:line="360" w:lineRule="exact"/>
              <w:jc w:val="center"/>
              <w:rPr>
                <w:rFonts w:ascii="Times New Roman" w:hAnsi="Times New Roman"/>
                <w:sz w:val="20"/>
                <w:szCs w:val="20"/>
              </w:rPr>
            </w:pPr>
          </w:p>
        </w:tc>
        <w:tc>
          <w:tcPr>
            <w:tcW w:w="881" w:type="dxa"/>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p>
        </w:tc>
        <w:tc>
          <w:tcPr>
            <w:tcW w:w="1200" w:type="dxa"/>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p>
        </w:tc>
        <w:tc>
          <w:tcPr>
            <w:tcW w:w="867" w:type="dxa"/>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r w:rsidRPr="000F5565">
              <w:rPr>
                <w:rFonts w:ascii="Times New Roman" w:hAnsi="Times New Roman"/>
                <w:sz w:val="20"/>
                <w:szCs w:val="20"/>
              </w:rPr>
              <w:t>х</w:t>
            </w:r>
          </w:p>
        </w:tc>
        <w:tc>
          <w:tcPr>
            <w:tcW w:w="1045" w:type="dxa"/>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p>
        </w:tc>
        <w:tc>
          <w:tcPr>
            <w:tcW w:w="1058" w:type="dxa"/>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center"/>
              <w:rPr>
                <w:rFonts w:ascii="Times New Roman" w:hAnsi="Times New Roman"/>
                <w:sz w:val="20"/>
                <w:szCs w:val="20"/>
              </w:rPr>
            </w:pPr>
          </w:p>
        </w:tc>
      </w:tr>
      <w:tr w:rsidR="00731298" w:rsidRPr="000F5565" w:rsidTr="00290B1A">
        <w:trPr>
          <w:trHeight w:val="270"/>
        </w:trPr>
        <w:tc>
          <w:tcPr>
            <w:tcW w:w="486" w:type="dxa"/>
            <w:shd w:val="clear" w:color="auto" w:fill="auto"/>
            <w:noWrap/>
            <w:vAlign w:val="bottom"/>
            <w:hideMark/>
          </w:tcPr>
          <w:p w:rsidR="00731298" w:rsidRPr="000F5565" w:rsidRDefault="00731298" w:rsidP="00E332C5">
            <w:pPr>
              <w:widowControl w:val="0"/>
              <w:spacing w:after="0" w:line="360" w:lineRule="exact"/>
              <w:rPr>
                <w:rFonts w:ascii="Times New Roman" w:hAnsi="Times New Roman"/>
                <w:sz w:val="20"/>
                <w:szCs w:val="20"/>
              </w:rPr>
            </w:pPr>
            <w:r w:rsidRPr="000F5565">
              <w:rPr>
                <w:rFonts w:ascii="Times New Roman" w:hAnsi="Times New Roman"/>
                <w:sz w:val="20"/>
                <w:szCs w:val="20"/>
              </w:rPr>
              <w:t> </w:t>
            </w:r>
          </w:p>
        </w:tc>
        <w:tc>
          <w:tcPr>
            <w:tcW w:w="2790"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 </w:t>
            </w:r>
          </w:p>
        </w:tc>
        <w:tc>
          <w:tcPr>
            <w:tcW w:w="101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079"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99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276"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5"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1"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200"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867"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58"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r>
      <w:tr w:rsidR="00731298" w:rsidRPr="000F5565" w:rsidTr="00290B1A">
        <w:trPr>
          <w:trHeight w:val="335"/>
        </w:trPr>
        <w:tc>
          <w:tcPr>
            <w:tcW w:w="3276" w:type="dxa"/>
            <w:gridSpan w:val="2"/>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Итого по мероприятиям</w:t>
            </w:r>
          </w:p>
        </w:tc>
        <w:tc>
          <w:tcPr>
            <w:tcW w:w="101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079"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99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276"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5"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1"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200"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867"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58"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r>
      <w:tr w:rsidR="00731298" w:rsidRPr="000F5565" w:rsidTr="00290B1A">
        <w:trPr>
          <w:trHeight w:val="270"/>
        </w:trPr>
        <w:tc>
          <w:tcPr>
            <w:tcW w:w="3276" w:type="dxa"/>
            <w:gridSpan w:val="2"/>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Всего по мероприятиям</w:t>
            </w:r>
          </w:p>
        </w:tc>
        <w:tc>
          <w:tcPr>
            <w:tcW w:w="101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079"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99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276"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5"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881"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200"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867"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58"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r>
      <w:tr w:rsidR="00731298" w:rsidRPr="000F5565" w:rsidTr="00290B1A">
        <w:trPr>
          <w:trHeight w:val="270"/>
        </w:trPr>
        <w:tc>
          <w:tcPr>
            <w:tcW w:w="3276" w:type="dxa"/>
            <w:gridSpan w:val="2"/>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b/>
                <w:sz w:val="20"/>
                <w:szCs w:val="20"/>
              </w:rPr>
            </w:pPr>
            <w:r w:rsidRPr="000F5565">
              <w:rPr>
                <w:rFonts w:ascii="Times New Roman" w:hAnsi="Times New Roman"/>
                <w:b/>
                <w:sz w:val="20"/>
                <w:szCs w:val="20"/>
              </w:rPr>
              <w:t>СПРАВОЧНО:</w:t>
            </w:r>
          </w:p>
        </w:tc>
        <w:tc>
          <w:tcPr>
            <w:tcW w:w="1012"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079"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992"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276"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5" w:type="dxa"/>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1" w:type="dxa"/>
            <w:shd w:val="clear" w:color="auto" w:fill="auto"/>
            <w:vAlign w:val="bottom"/>
          </w:tcPr>
          <w:p w:rsidR="00731298" w:rsidRPr="000F5565" w:rsidRDefault="00731298" w:rsidP="00E332C5">
            <w:pPr>
              <w:widowControl w:val="0"/>
              <w:spacing w:after="0" w:line="360" w:lineRule="exact"/>
              <w:jc w:val="both"/>
              <w:rPr>
                <w:rFonts w:ascii="Times New Roman" w:hAnsi="Times New Roman"/>
                <w:sz w:val="20"/>
                <w:szCs w:val="20"/>
              </w:rPr>
            </w:pPr>
          </w:p>
        </w:tc>
        <w:tc>
          <w:tcPr>
            <w:tcW w:w="1200" w:type="dxa"/>
            <w:shd w:val="clear" w:color="auto" w:fill="auto"/>
            <w:vAlign w:val="bottom"/>
          </w:tcPr>
          <w:p w:rsidR="00731298" w:rsidRPr="000F5565" w:rsidRDefault="00731298" w:rsidP="00E332C5">
            <w:pPr>
              <w:widowControl w:val="0"/>
              <w:spacing w:after="0" w:line="360" w:lineRule="exact"/>
              <w:jc w:val="both"/>
              <w:rPr>
                <w:rFonts w:ascii="Times New Roman" w:hAnsi="Times New Roman"/>
                <w:sz w:val="20"/>
                <w:szCs w:val="20"/>
              </w:rPr>
            </w:pPr>
          </w:p>
        </w:tc>
        <w:tc>
          <w:tcPr>
            <w:tcW w:w="867" w:type="dxa"/>
            <w:shd w:val="clear" w:color="auto" w:fill="auto"/>
            <w:vAlign w:val="bottom"/>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bottom"/>
          </w:tcPr>
          <w:p w:rsidR="00731298" w:rsidRPr="000F5565" w:rsidRDefault="00731298" w:rsidP="00E332C5">
            <w:pPr>
              <w:widowControl w:val="0"/>
              <w:spacing w:after="0" w:line="360" w:lineRule="exact"/>
              <w:jc w:val="both"/>
              <w:rPr>
                <w:rFonts w:ascii="Times New Roman" w:hAnsi="Times New Roman"/>
                <w:sz w:val="20"/>
                <w:szCs w:val="20"/>
              </w:rPr>
            </w:pPr>
          </w:p>
        </w:tc>
        <w:tc>
          <w:tcPr>
            <w:tcW w:w="1058" w:type="dxa"/>
            <w:shd w:val="clear" w:color="auto" w:fill="auto"/>
            <w:vAlign w:val="bottom"/>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bottom"/>
          </w:tcPr>
          <w:p w:rsidR="00731298" w:rsidRPr="000F5565" w:rsidRDefault="00731298" w:rsidP="00E332C5">
            <w:pPr>
              <w:widowControl w:val="0"/>
              <w:spacing w:after="0" w:line="360" w:lineRule="exact"/>
              <w:jc w:val="both"/>
              <w:rPr>
                <w:rFonts w:ascii="Times New Roman" w:hAnsi="Times New Roman"/>
                <w:sz w:val="20"/>
                <w:szCs w:val="20"/>
              </w:rPr>
            </w:pPr>
          </w:p>
        </w:tc>
      </w:tr>
      <w:tr w:rsidR="00731298" w:rsidRPr="000F5565" w:rsidTr="00290B1A">
        <w:trPr>
          <w:trHeight w:val="270"/>
        </w:trPr>
        <w:tc>
          <w:tcPr>
            <w:tcW w:w="3276" w:type="dxa"/>
            <w:gridSpan w:val="2"/>
            <w:shd w:val="clear" w:color="auto" w:fill="auto"/>
            <w:noWrap/>
            <w:vAlign w:val="bottom"/>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Всего с начала года реализации программы</w:t>
            </w:r>
          </w:p>
        </w:tc>
        <w:tc>
          <w:tcPr>
            <w:tcW w:w="101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079"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992"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1276"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p>
        </w:tc>
        <w:tc>
          <w:tcPr>
            <w:tcW w:w="885" w:type="dxa"/>
            <w:shd w:val="clear" w:color="auto" w:fill="auto"/>
            <w:noWrap/>
            <w:vAlign w:val="center"/>
            <w:hideMark/>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881"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200"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867"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r w:rsidRPr="000F5565">
              <w:rPr>
                <w:rFonts w:ascii="Times New Roman" w:hAnsi="Times New Roman"/>
                <w:sz w:val="20"/>
                <w:szCs w:val="20"/>
              </w:rPr>
              <w:t>х</w:t>
            </w: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58"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c>
          <w:tcPr>
            <w:tcW w:w="1045" w:type="dxa"/>
            <w:shd w:val="clear" w:color="auto" w:fill="auto"/>
            <w:vAlign w:val="center"/>
          </w:tcPr>
          <w:p w:rsidR="00731298" w:rsidRPr="000F5565" w:rsidRDefault="00731298" w:rsidP="00E332C5">
            <w:pPr>
              <w:widowControl w:val="0"/>
              <w:spacing w:after="0" w:line="360" w:lineRule="exact"/>
              <w:jc w:val="both"/>
              <w:rPr>
                <w:rFonts w:ascii="Times New Roman" w:hAnsi="Times New Roman"/>
                <w:sz w:val="20"/>
                <w:szCs w:val="20"/>
              </w:rPr>
            </w:pPr>
          </w:p>
        </w:tc>
      </w:tr>
      <w:tr w:rsidR="00731298" w:rsidRPr="000F5565" w:rsidTr="00290B1A">
        <w:trPr>
          <w:gridAfter w:val="11"/>
          <w:wAfter w:w="11340" w:type="dxa"/>
          <w:trHeight w:val="255"/>
        </w:trPr>
        <w:tc>
          <w:tcPr>
            <w:tcW w:w="3276" w:type="dxa"/>
            <w:gridSpan w:val="2"/>
            <w:shd w:val="clear" w:color="auto" w:fill="auto"/>
            <w:noWrap/>
            <w:vAlign w:val="bottom"/>
            <w:hideMark/>
          </w:tcPr>
          <w:p w:rsidR="00731298" w:rsidRPr="000F5565" w:rsidRDefault="00731298" w:rsidP="00731298">
            <w:pPr>
              <w:spacing w:after="0" w:line="240" w:lineRule="auto"/>
              <w:rPr>
                <w:rFonts w:ascii="Times New Roman" w:hAnsi="Times New Roman"/>
                <w:sz w:val="20"/>
                <w:szCs w:val="20"/>
              </w:rPr>
            </w:pPr>
          </w:p>
        </w:tc>
      </w:tr>
    </w:tbl>
    <w:p w:rsidR="00EE2C84" w:rsidRPr="000F5565" w:rsidRDefault="00EE2C84" w:rsidP="00731298">
      <w:pPr>
        <w:pStyle w:val="af4"/>
        <w:ind w:firstLine="0"/>
        <w:rPr>
          <w:rFonts w:eastAsia="Times New Roman"/>
          <w:szCs w:val="28"/>
        </w:rPr>
      </w:pPr>
    </w:p>
    <w:p w:rsidR="00EE2C84" w:rsidRPr="000F5565" w:rsidRDefault="00EE2C84" w:rsidP="00731298">
      <w:pPr>
        <w:pStyle w:val="af4"/>
        <w:ind w:firstLine="0"/>
        <w:rPr>
          <w:rFonts w:eastAsia="Times New Roman"/>
          <w:szCs w:val="28"/>
        </w:rPr>
      </w:pPr>
    </w:p>
    <w:p w:rsidR="00731298" w:rsidRPr="000F5565" w:rsidRDefault="00731298" w:rsidP="00731298">
      <w:pPr>
        <w:pStyle w:val="af4"/>
        <w:ind w:firstLine="0"/>
        <w:rPr>
          <w:rFonts w:eastAsia="Times New Roman"/>
          <w:szCs w:val="28"/>
        </w:rPr>
      </w:pPr>
      <w:r w:rsidRPr="000F5565">
        <w:rPr>
          <w:rFonts w:eastAsia="Times New Roman"/>
          <w:szCs w:val="28"/>
        </w:rPr>
        <w:t>Руководитель(уполномоченное лицо)</w:t>
      </w:r>
      <w:r w:rsidR="00C90BB9" w:rsidRPr="000F5565">
        <w:rPr>
          <w:rFonts w:eastAsia="Times New Roman"/>
          <w:szCs w:val="28"/>
        </w:rPr>
        <w:t xml:space="preserve"> </w:t>
      </w:r>
      <w:r w:rsidRPr="000F5565">
        <w:rPr>
          <w:rFonts w:eastAsia="Times New Roman"/>
          <w:szCs w:val="28"/>
        </w:rPr>
        <w:t>_________________</w:t>
      </w:r>
      <w:r w:rsidR="00112656" w:rsidRPr="000F5565">
        <w:rPr>
          <w:rFonts w:eastAsia="Times New Roman"/>
          <w:szCs w:val="28"/>
        </w:rPr>
        <w:t xml:space="preserve">  </w:t>
      </w:r>
      <w:r w:rsidRPr="000F5565">
        <w:rPr>
          <w:rFonts w:eastAsia="Times New Roman"/>
          <w:szCs w:val="28"/>
        </w:rPr>
        <w:t>__________________</w:t>
      </w:r>
      <w:r w:rsidR="00112656" w:rsidRPr="000F5565">
        <w:rPr>
          <w:rFonts w:eastAsia="Times New Roman"/>
          <w:szCs w:val="28"/>
        </w:rPr>
        <w:t xml:space="preserve">  </w:t>
      </w:r>
      <w:r w:rsidRPr="000F5565">
        <w:rPr>
          <w:rFonts w:eastAsia="Times New Roman"/>
          <w:szCs w:val="28"/>
        </w:rPr>
        <w:t>___________________________</w:t>
      </w:r>
    </w:p>
    <w:p w:rsidR="00731298" w:rsidRPr="000F5565" w:rsidRDefault="00E332C5" w:rsidP="00731298">
      <w:pPr>
        <w:pStyle w:val="af4"/>
        <w:ind w:firstLine="0"/>
        <w:rPr>
          <w:sz w:val="24"/>
          <w:szCs w:val="24"/>
        </w:rPr>
      </w:pPr>
      <w:r w:rsidRPr="000F5565">
        <w:rPr>
          <w:sz w:val="24"/>
          <w:szCs w:val="24"/>
        </w:rPr>
        <w:t xml:space="preserve">                                                                                       </w:t>
      </w:r>
      <w:r w:rsidR="00C90BB9" w:rsidRPr="000F5565">
        <w:rPr>
          <w:sz w:val="24"/>
          <w:szCs w:val="24"/>
        </w:rPr>
        <w:t xml:space="preserve"> </w:t>
      </w:r>
      <w:r w:rsidR="00731298" w:rsidRPr="000F5565">
        <w:rPr>
          <w:sz w:val="24"/>
          <w:szCs w:val="24"/>
        </w:rPr>
        <w:t>(должность)</w:t>
      </w:r>
      <w:r w:rsidR="00C90BB9" w:rsidRPr="000F5565">
        <w:rPr>
          <w:sz w:val="24"/>
          <w:szCs w:val="24"/>
        </w:rPr>
        <w:t xml:space="preserve"> </w:t>
      </w:r>
      <w:r w:rsidRPr="000F5565">
        <w:rPr>
          <w:sz w:val="24"/>
          <w:szCs w:val="24"/>
        </w:rPr>
        <w:t xml:space="preserve">                      </w:t>
      </w:r>
      <w:r w:rsidR="00731298" w:rsidRPr="000F5565">
        <w:rPr>
          <w:sz w:val="24"/>
          <w:szCs w:val="24"/>
        </w:rPr>
        <w:t>(подпись)</w:t>
      </w:r>
      <w:r w:rsidR="00C90BB9" w:rsidRPr="000F5565">
        <w:rPr>
          <w:sz w:val="24"/>
          <w:szCs w:val="24"/>
        </w:rPr>
        <w:t xml:space="preserve"> </w:t>
      </w:r>
      <w:r w:rsidRPr="000F5565">
        <w:rPr>
          <w:sz w:val="24"/>
          <w:szCs w:val="24"/>
        </w:rPr>
        <w:t xml:space="preserve">                           </w:t>
      </w:r>
      <w:r w:rsidR="00731298" w:rsidRPr="000F5565">
        <w:rPr>
          <w:sz w:val="24"/>
          <w:szCs w:val="24"/>
        </w:rPr>
        <w:t>(расшифровка подписи)</w:t>
      </w:r>
    </w:p>
    <w:p w:rsidR="00731298" w:rsidRPr="000F5565" w:rsidRDefault="00731298" w:rsidP="00731298">
      <w:pPr>
        <w:pStyle w:val="af4"/>
        <w:ind w:firstLine="0"/>
        <w:rPr>
          <w:rFonts w:eastAsia="Times New Roman"/>
          <w:szCs w:val="28"/>
        </w:rPr>
      </w:pPr>
      <w:r w:rsidRPr="000F5565">
        <w:rPr>
          <w:rFonts w:eastAsia="Times New Roman"/>
          <w:szCs w:val="28"/>
        </w:rPr>
        <w:t>Руководитель</w:t>
      </w:r>
      <w:r w:rsidR="00E332C5" w:rsidRPr="000F5565">
        <w:rPr>
          <w:rFonts w:eastAsia="Times New Roman"/>
          <w:szCs w:val="28"/>
        </w:rPr>
        <w:t xml:space="preserve"> </w:t>
      </w:r>
      <w:r w:rsidRPr="000F5565">
        <w:rPr>
          <w:rFonts w:eastAsia="Times New Roman"/>
          <w:szCs w:val="28"/>
        </w:rPr>
        <w:t>технической службы (уполномоченное лицо)</w:t>
      </w:r>
      <w:r w:rsidR="00C90BB9" w:rsidRPr="000F5565">
        <w:rPr>
          <w:rFonts w:eastAsia="Times New Roman"/>
          <w:szCs w:val="28"/>
        </w:rPr>
        <w:t xml:space="preserve"> </w:t>
      </w:r>
      <w:r w:rsidR="00E332C5" w:rsidRPr="000F5565">
        <w:rPr>
          <w:rFonts w:eastAsia="Times New Roman"/>
          <w:szCs w:val="28"/>
        </w:rPr>
        <w:t>______________</w:t>
      </w:r>
      <w:r w:rsidRPr="000F5565">
        <w:rPr>
          <w:rFonts w:eastAsia="Times New Roman"/>
          <w:szCs w:val="28"/>
        </w:rPr>
        <w:t>_</w:t>
      </w:r>
      <w:r w:rsidR="00112656" w:rsidRPr="000F5565">
        <w:rPr>
          <w:rFonts w:eastAsia="Times New Roman"/>
          <w:szCs w:val="28"/>
        </w:rPr>
        <w:t xml:space="preserve">  </w:t>
      </w:r>
      <w:r w:rsidR="00E332C5" w:rsidRPr="000F5565">
        <w:rPr>
          <w:rFonts w:eastAsia="Times New Roman"/>
          <w:szCs w:val="28"/>
        </w:rPr>
        <w:t>_______________</w:t>
      </w:r>
      <w:r w:rsidR="00112656" w:rsidRPr="000F5565">
        <w:rPr>
          <w:rFonts w:eastAsia="Times New Roman"/>
          <w:szCs w:val="28"/>
        </w:rPr>
        <w:t xml:space="preserve">  </w:t>
      </w:r>
      <w:r w:rsidR="00E332C5" w:rsidRPr="000F5565">
        <w:rPr>
          <w:rFonts w:eastAsia="Times New Roman"/>
          <w:szCs w:val="28"/>
        </w:rPr>
        <w:t>____________________</w:t>
      </w:r>
    </w:p>
    <w:p w:rsidR="00731298" w:rsidRPr="000F5565" w:rsidRDefault="00E332C5" w:rsidP="00731298">
      <w:pPr>
        <w:pStyle w:val="af4"/>
        <w:ind w:firstLine="0"/>
        <w:rPr>
          <w:sz w:val="24"/>
          <w:szCs w:val="24"/>
        </w:rPr>
      </w:pPr>
      <w:r w:rsidRPr="000F5565">
        <w:rPr>
          <w:sz w:val="24"/>
          <w:szCs w:val="24"/>
        </w:rPr>
        <w:t xml:space="preserve">                                                                                                                               </w:t>
      </w:r>
      <w:r w:rsidR="00731298" w:rsidRPr="000F5565">
        <w:rPr>
          <w:sz w:val="24"/>
          <w:szCs w:val="24"/>
        </w:rPr>
        <w:t xml:space="preserve"> (должность)</w:t>
      </w:r>
      <w:r w:rsidRPr="000F5565">
        <w:rPr>
          <w:sz w:val="24"/>
          <w:szCs w:val="24"/>
        </w:rPr>
        <w:t xml:space="preserve">                    </w:t>
      </w:r>
      <w:r w:rsidR="00C90BB9" w:rsidRPr="000F5565">
        <w:rPr>
          <w:sz w:val="24"/>
          <w:szCs w:val="24"/>
        </w:rPr>
        <w:t xml:space="preserve"> </w:t>
      </w:r>
      <w:r w:rsidR="00731298" w:rsidRPr="000F5565">
        <w:rPr>
          <w:sz w:val="24"/>
          <w:szCs w:val="24"/>
        </w:rPr>
        <w:t>(подпись)</w:t>
      </w:r>
      <w:r w:rsidR="00C90BB9" w:rsidRPr="000F5565">
        <w:rPr>
          <w:sz w:val="24"/>
          <w:szCs w:val="24"/>
        </w:rPr>
        <w:t xml:space="preserve"> </w:t>
      </w:r>
      <w:r w:rsidRPr="000F5565">
        <w:rPr>
          <w:sz w:val="24"/>
          <w:szCs w:val="24"/>
        </w:rPr>
        <w:t xml:space="preserve">           </w:t>
      </w:r>
      <w:r w:rsidR="00731298" w:rsidRPr="000F5565">
        <w:rPr>
          <w:sz w:val="24"/>
          <w:szCs w:val="24"/>
        </w:rPr>
        <w:t>(расшифровка подписи)</w:t>
      </w:r>
    </w:p>
    <w:p w:rsidR="00E332C5" w:rsidRPr="000F5565" w:rsidRDefault="00731298" w:rsidP="00731298">
      <w:pPr>
        <w:pStyle w:val="af4"/>
        <w:ind w:firstLine="0"/>
        <w:jc w:val="left"/>
        <w:rPr>
          <w:rFonts w:eastAsia="Times New Roman"/>
          <w:szCs w:val="28"/>
        </w:rPr>
      </w:pPr>
      <w:r w:rsidRPr="000F5565">
        <w:rPr>
          <w:rFonts w:eastAsia="Times New Roman"/>
          <w:szCs w:val="28"/>
        </w:rPr>
        <w:t>Руководитель финансово-экономической службы(уполномоченное лицо)</w:t>
      </w:r>
      <w:r w:rsidR="00E332C5" w:rsidRPr="000F5565">
        <w:rPr>
          <w:rFonts w:eastAsia="Times New Roman"/>
          <w:szCs w:val="28"/>
        </w:rPr>
        <w:t xml:space="preserve"> </w:t>
      </w:r>
    </w:p>
    <w:p w:rsidR="00731298" w:rsidRPr="000F5565" w:rsidRDefault="00E332C5" w:rsidP="00731298">
      <w:pPr>
        <w:pStyle w:val="af4"/>
        <w:ind w:firstLine="0"/>
        <w:jc w:val="left"/>
        <w:rPr>
          <w:rFonts w:eastAsia="Times New Roman"/>
          <w:szCs w:val="28"/>
        </w:rPr>
      </w:pPr>
      <w:r w:rsidRPr="000F5565">
        <w:rPr>
          <w:rFonts w:eastAsia="Times New Roman"/>
          <w:szCs w:val="28"/>
        </w:rPr>
        <w:t xml:space="preserve">                                                                                                 __________________  </w:t>
      </w:r>
      <w:r w:rsidR="00C90BB9" w:rsidRPr="000F5565">
        <w:rPr>
          <w:rFonts w:eastAsia="Times New Roman"/>
          <w:szCs w:val="28"/>
        </w:rPr>
        <w:t xml:space="preserve"> </w:t>
      </w:r>
      <w:r w:rsidRPr="000F5565">
        <w:rPr>
          <w:rFonts w:eastAsia="Times New Roman"/>
          <w:szCs w:val="28"/>
        </w:rPr>
        <w:t>____________</w:t>
      </w:r>
      <w:r w:rsidR="00731298" w:rsidRPr="000F5565">
        <w:rPr>
          <w:rFonts w:eastAsia="Times New Roman"/>
          <w:szCs w:val="28"/>
        </w:rPr>
        <w:t>_</w:t>
      </w:r>
      <w:r w:rsidR="00112656" w:rsidRPr="000F5565">
        <w:rPr>
          <w:rFonts w:eastAsia="Times New Roman"/>
          <w:szCs w:val="28"/>
        </w:rPr>
        <w:t xml:space="preserve">  </w:t>
      </w:r>
      <w:r w:rsidRPr="000F5565">
        <w:rPr>
          <w:rFonts w:eastAsia="Times New Roman"/>
          <w:szCs w:val="28"/>
        </w:rPr>
        <w:t xml:space="preserve"> _____________________</w:t>
      </w:r>
    </w:p>
    <w:p w:rsidR="00731298" w:rsidRPr="000F5565" w:rsidRDefault="00112656" w:rsidP="00731298">
      <w:pPr>
        <w:pStyle w:val="af4"/>
        <w:ind w:firstLine="0"/>
        <w:rPr>
          <w:sz w:val="24"/>
          <w:szCs w:val="24"/>
        </w:rPr>
      </w:pPr>
      <w:r w:rsidRPr="000F5565">
        <w:rPr>
          <w:sz w:val="24"/>
          <w:szCs w:val="24"/>
        </w:rPr>
        <w:t xml:space="preserve"> </w:t>
      </w:r>
      <w:r w:rsidR="00E332C5" w:rsidRPr="000F5565">
        <w:rPr>
          <w:sz w:val="24"/>
          <w:szCs w:val="24"/>
        </w:rPr>
        <w:t xml:space="preserve">                                                                                                                          </w:t>
      </w:r>
      <w:r w:rsidRPr="000F5565">
        <w:rPr>
          <w:sz w:val="24"/>
          <w:szCs w:val="24"/>
        </w:rPr>
        <w:t xml:space="preserve">   </w:t>
      </w:r>
      <w:r w:rsidR="00C90BB9" w:rsidRPr="000F5565">
        <w:rPr>
          <w:sz w:val="24"/>
          <w:szCs w:val="24"/>
        </w:rPr>
        <w:t xml:space="preserve"> </w:t>
      </w:r>
      <w:r w:rsidR="00731298" w:rsidRPr="000F5565">
        <w:rPr>
          <w:sz w:val="24"/>
          <w:szCs w:val="24"/>
        </w:rPr>
        <w:t>(должность)</w:t>
      </w:r>
      <w:r w:rsidR="00C90BB9" w:rsidRPr="000F5565">
        <w:rPr>
          <w:sz w:val="24"/>
          <w:szCs w:val="24"/>
        </w:rPr>
        <w:t xml:space="preserve"> </w:t>
      </w:r>
      <w:r w:rsidR="00E332C5" w:rsidRPr="000F5565">
        <w:rPr>
          <w:sz w:val="24"/>
          <w:szCs w:val="24"/>
        </w:rPr>
        <w:t xml:space="preserve">                     </w:t>
      </w:r>
      <w:r w:rsidR="00731298" w:rsidRPr="000F5565">
        <w:rPr>
          <w:sz w:val="24"/>
          <w:szCs w:val="24"/>
        </w:rPr>
        <w:t>(подпись)</w:t>
      </w:r>
      <w:r w:rsidR="00C90BB9" w:rsidRPr="000F5565">
        <w:rPr>
          <w:sz w:val="24"/>
          <w:szCs w:val="24"/>
        </w:rPr>
        <w:t xml:space="preserve"> </w:t>
      </w:r>
      <w:r w:rsidR="00E332C5" w:rsidRPr="000F5565">
        <w:rPr>
          <w:sz w:val="24"/>
          <w:szCs w:val="24"/>
        </w:rPr>
        <w:t xml:space="preserve">           </w:t>
      </w:r>
      <w:r w:rsidR="00731298" w:rsidRPr="000F5565">
        <w:rPr>
          <w:sz w:val="24"/>
          <w:szCs w:val="24"/>
        </w:rPr>
        <w:t>(расшифровка подписи)</w:t>
      </w:r>
    </w:p>
    <w:p w:rsidR="00731298" w:rsidRPr="000F5565" w:rsidRDefault="00731298" w:rsidP="00731298">
      <w:pPr>
        <w:pStyle w:val="af4"/>
        <w:ind w:firstLine="0"/>
        <w:rPr>
          <w:szCs w:val="28"/>
        </w:rPr>
      </w:pPr>
      <w:r w:rsidRPr="000F5565">
        <w:rPr>
          <w:szCs w:val="28"/>
        </w:rPr>
        <w:t>«_____»______________20___г.</w:t>
      </w:r>
    </w:p>
    <w:p w:rsidR="007024B6" w:rsidRPr="000F5565" w:rsidRDefault="007024B6" w:rsidP="00731298">
      <w:pPr>
        <w:pStyle w:val="af4"/>
        <w:ind w:firstLine="0"/>
        <w:rPr>
          <w:szCs w:val="28"/>
        </w:rPr>
      </w:pPr>
    </w:p>
    <w:p w:rsidR="007024B6" w:rsidRPr="000F5565" w:rsidRDefault="007024B6" w:rsidP="00731298">
      <w:pPr>
        <w:pStyle w:val="af4"/>
        <w:ind w:firstLine="0"/>
        <w:rPr>
          <w:szCs w:val="28"/>
        </w:rPr>
      </w:pPr>
    </w:p>
    <w:p w:rsidR="007024B6" w:rsidRPr="000F5565" w:rsidRDefault="007024B6" w:rsidP="00731298">
      <w:pPr>
        <w:pStyle w:val="af4"/>
        <w:ind w:firstLine="0"/>
        <w:rPr>
          <w:szCs w:val="28"/>
        </w:rPr>
      </w:pPr>
    </w:p>
    <w:p w:rsidR="002C1891" w:rsidRPr="000F5565" w:rsidRDefault="002C1891">
      <w:pPr>
        <w:spacing w:after="0" w:line="240" w:lineRule="auto"/>
        <w:rPr>
          <w:rFonts w:ascii="Times New Roman" w:eastAsia="SimSun" w:hAnsi="Times New Roman"/>
          <w:sz w:val="28"/>
          <w:szCs w:val="28"/>
        </w:rPr>
      </w:pPr>
      <w:r w:rsidRPr="000F5565">
        <w:rPr>
          <w:szCs w:val="28"/>
        </w:rPr>
        <w:br w:type="page"/>
      </w:r>
    </w:p>
    <w:p w:rsidR="002C1891" w:rsidRPr="000F5565" w:rsidRDefault="002C1891" w:rsidP="00731298">
      <w:pPr>
        <w:pStyle w:val="af4"/>
        <w:ind w:firstLine="0"/>
        <w:rPr>
          <w:szCs w:val="28"/>
        </w:rPr>
        <w:sectPr w:rsidR="002C1891" w:rsidRPr="000F5565" w:rsidSect="007024B6">
          <w:pgSz w:w="16838" w:h="11906" w:orient="landscape"/>
          <w:pgMar w:top="1701" w:right="1134" w:bottom="1134" w:left="1134" w:header="709" w:footer="709" w:gutter="0"/>
          <w:cols w:space="708"/>
          <w:docGrid w:linePitch="360"/>
        </w:sectPr>
      </w:pPr>
    </w:p>
    <w:p w:rsidR="002C1891" w:rsidRPr="000F5565" w:rsidRDefault="002C1891" w:rsidP="002C1891">
      <w:pPr>
        <w:pStyle w:val="af4"/>
        <w:ind w:firstLine="0"/>
        <w:jc w:val="center"/>
        <w:rPr>
          <w:b/>
          <w:szCs w:val="28"/>
        </w:rPr>
      </w:pPr>
      <w:r w:rsidRPr="000F5565">
        <w:rPr>
          <w:b/>
          <w:szCs w:val="28"/>
        </w:rPr>
        <w:t>Лист согласования</w:t>
      </w:r>
    </w:p>
    <w:p w:rsidR="002C1891" w:rsidRPr="000F5565" w:rsidRDefault="002C1891" w:rsidP="002C1891">
      <w:pPr>
        <w:pStyle w:val="af4"/>
        <w:ind w:firstLine="0"/>
        <w:jc w:val="center"/>
        <w:rPr>
          <w:b/>
          <w:szCs w:val="28"/>
        </w:rPr>
      </w:pPr>
      <w:r w:rsidRPr="000F5565">
        <w:rPr>
          <w:b/>
          <w:szCs w:val="28"/>
        </w:rPr>
        <w:t>МУНИЦИПАЛЬНОЙ ПРОГРАММЫ</w:t>
      </w:r>
    </w:p>
    <w:p w:rsidR="002C1891" w:rsidRPr="000F5565" w:rsidRDefault="002C1891" w:rsidP="002C1891">
      <w:pPr>
        <w:spacing w:after="0" w:line="120" w:lineRule="exact"/>
        <w:jc w:val="center"/>
        <w:rPr>
          <w:rFonts w:ascii="Times New Roman" w:hAnsi="Times New Roman"/>
          <w:b/>
          <w:sz w:val="28"/>
          <w:szCs w:val="28"/>
        </w:rPr>
      </w:pPr>
    </w:p>
    <w:p w:rsidR="002C1891" w:rsidRPr="000F5565" w:rsidRDefault="002C1891" w:rsidP="00572663">
      <w:pPr>
        <w:pStyle w:val="af4"/>
        <w:ind w:firstLine="0"/>
        <w:jc w:val="center"/>
        <w:rPr>
          <w:b/>
        </w:rPr>
      </w:pPr>
      <w:r w:rsidRPr="000F5565">
        <w:rPr>
          <w:b/>
        </w:rPr>
        <w:t>«</w:t>
      </w:r>
      <w:r w:rsidRPr="000F5565">
        <w:t xml:space="preserve"> </w:t>
      </w:r>
      <w:r w:rsidRPr="000F5565">
        <w:rPr>
          <w:b/>
        </w:rPr>
        <w:t>Энергосбережение и повышение энергетической эффективности в Уинском муниципальном округе Пермского края на 2027-2031 годы»</w:t>
      </w:r>
    </w:p>
    <w:p w:rsidR="002C1891" w:rsidRDefault="002C1891" w:rsidP="00731298">
      <w:pPr>
        <w:pStyle w:val="af4"/>
        <w:ind w:firstLine="0"/>
        <w:rPr>
          <w:szCs w:val="28"/>
        </w:rPr>
      </w:pPr>
    </w:p>
    <w:p w:rsidR="00CF0E05" w:rsidRDefault="00E84E76" w:rsidP="00731298">
      <w:pPr>
        <w:pStyle w:val="af4"/>
        <w:ind w:firstLine="0"/>
        <w:rPr>
          <w:szCs w:val="28"/>
        </w:rPr>
      </w:pPr>
      <w:r w:rsidRPr="00E84E76">
        <w:rPr>
          <w:noProof/>
          <w:szCs w:val="28"/>
        </w:rPr>
        <w:drawing>
          <wp:inline distT="0" distB="0" distL="0" distR="0">
            <wp:extent cx="6035040" cy="2830665"/>
            <wp:effectExtent l="0" t="0" r="3810" b="8255"/>
            <wp:docPr id="7" name="Рисунок 7" descr="C:\Users\PC\Downloads\2026-04-27_14-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6-04-27_14-29-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6647" cy="2836109"/>
                    </a:xfrm>
                    <a:prstGeom prst="rect">
                      <a:avLst/>
                    </a:prstGeom>
                    <a:noFill/>
                    <a:ln>
                      <a:noFill/>
                    </a:ln>
                  </pic:spPr>
                </pic:pic>
              </a:graphicData>
            </a:graphic>
          </wp:inline>
        </w:drawing>
      </w:r>
    </w:p>
    <w:sectPr w:rsidR="00CF0E05" w:rsidSect="001A3363">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FBE" w:rsidRDefault="00554FBE">
      <w:pPr>
        <w:spacing w:after="0" w:line="240" w:lineRule="auto"/>
      </w:pPr>
      <w:r>
        <w:separator/>
      </w:r>
    </w:p>
  </w:endnote>
  <w:endnote w:type="continuationSeparator" w:id="0">
    <w:p w:rsidR="00554FBE" w:rsidRDefault="00554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NewRomanPSMT">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DA" w:rsidRDefault="00D614DA">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FBE" w:rsidRDefault="00554FBE">
      <w:pPr>
        <w:spacing w:after="0" w:line="240" w:lineRule="auto"/>
      </w:pPr>
      <w:r>
        <w:separator/>
      </w:r>
    </w:p>
  </w:footnote>
  <w:footnote w:type="continuationSeparator" w:id="0">
    <w:p w:rsidR="00554FBE" w:rsidRDefault="00554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83948"/>
      <w:docPartObj>
        <w:docPartGallery w:val="Page Numbers (Top of Page)"/>
        <w:docPartUnique/>
      </w:docPartObj>
    </w:sdtPr>
    <w:sdtEndPr/>
    <w:sdtContent>
      <w:p w:rsidR="00D614DA" w:rsidRPr="00B4465C" w:rsidRDefault="00D614DA" w:rsidP="00B4465C">
        <w:pPr>
          <w:pStyle w:val="ab"/>
        </w:pPr>
        <w:r>
          <w:fldChar w:fldCharType="begin"/>
        </w:r>
        <w:r>
          <w:instrText>PAGE   \* MERGEFORMAT</w:instrText>
        </w:r>
        <w:r>
          <w:fldChar w:fldCharType="separate"/>
        </w:r>
        <w:r w:rsidR="006D3D17">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245817"/>
      <w:docPartObj>
        <w:docPartGallery w:val="Page Numbers (Top of Page)"/>
        <w:docPartUnique/>
      </w:docPartObj>
    </w:sdtPr>
    <w:sdtEndPr/>
    <w:sdtContent>
      <w:p w:rsidR="00D614DA" w:rsidRDefault="00D614DA">
        <w:pPr>
          <w:pStyle w:val="ab"/>
        </w:pPr>
        <w:r>
          <w:fldChar w:fldCharType="begin"/>
        </w:r>
        <w:r>
          <w:instrText>PAGE   \* MERGEFORMAT</w:instrText>
        </w:r>
        <w:r>
          <w:fldChar w:fldCharType="separate"/>
        </w:r>
        <w:r w:rsidR="006D3D17">
          <w:rPr>
            <w:noProof/>
          </w:rPr>
          <w:t>1</w:t>
        </w:r>
        <w:r>
          <w:rPr>
            <w:noProof/>
          </w:rPr>
          <w:fldChar w:fldCharType="end"/>
        </w:r>
      </w:p>
    </w:sdtContent>
  </w:sdt>
  <w:p w:rsidR="00D614DA" w:rsidRDefault="00D614DA">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806"/>
    <w:multiLevelType w:val="hybridMultilevel"/>
    <w:tmpl w:val="AD54DFD8"/>
    <w:lvl w:ilvl="0" w:tplc="76F4F990">
      <w:start w:val="1"/>
      <w:numFmt w:val="bullet"/>
      <w:lvlText w:val=""/>
      <w:lvlJc w:val="left"/>
      <w:pPr>
        <w:ind w:left="389" w:hanging="360"/>
      </w:pPr>
      <w:rPr>
        <w:rFonts w:ascii="Symbol" w:eastAsia="Times New Roman" w:hAnsi="Symbol" w:cs="Times New Roman"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1" w15:restartNumberingAfterBreak="0">
    <w:nsid w:val="03B01DAD"/>
    <w:multiLevelType w:val="hybridMultilevel"/>
    <w:tmpl w:val="73DC223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3" w15:restartNumberingAfterBreak="0">
    <w:nsid w:val="0AAD32E2"/>
    <w:multiLevelType w:val="hybridMultilevel"/>
    <w:tmpl w:val="AD3AF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85643D"/>
    <w:multiLevelType w:val="multilevel"/>
    <w:tmpl w:val="8118EF2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5E63FA"/>
    <w:multiLevelType w:val="multilevel"/>
    <w:tmpl w:val="730E7A0A"/>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2411F3"/>
    <w:multiLevelType w:val="hybridMultilevel"/>
    <w:tmpl w:val="B2F4C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BD5EF4"/>
    <w:multiLevelType w:val="hybridMultilevel"/>
    <w:tmpl w:val="88746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DD18EC"/>
    <w:multiLevelType w:val="multilevel"/>
    <w:tmpl w:val="926A69FA"/>
    <w:lvl w:ilvl="0">
      <w:start w:val="1"/>
      <w:numFmt w:val="decimal"/>
      <w:lvlText w:val="%1."/>
      <w:lvlJc w:val="left"/>
      <w:pPr>
        <w:ind w:left="720" w:hanging="72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9" w15:restartNumberingAfterBreak="0">
    <w:nsid w:val="2440589A"/>
    <w:multiLevelType w:val="hybridMultilevel"/>
    <w:tmpl w:val="DD3AB3DC"/>
    <w:lvl w:ilvl="0" w:tplc="6C16DF30">
      <w:start w:val="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173519"/>
    <w:multiLevelType w:val="multilevel"/>
    <w:tmpl w:val="C9020D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31D86D80"/>
    <w:multiLevelType w:val="hybridMultilevel"/>
    <w:tmpl w:val="71F08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E96FBB"/>
    <w:multiLevelType w:val="hybridMultilevel"/>
    <w:tmpl w:val="6234CDFE"/>
    <w:lvl w:ilvl="0" w:tplc="8968DC88">
      <w:start w:val="1"/>
      <w:numFmt w:val="bullet"/>
      <w:lvlText w:val=""/>
      <w:lvlJc w:val="left"/>
      <w:pPr>
        <w:tabs>
          <w:tab w:val="num" w:pos="720"/>
        </w:tabs>
        <w:ind w:left="720" w:hanging="360"/>
      </w:pPr>
      <w:rPr>
        <w:rFonts w:ascii="Wingdings" w:hAnsi="Wingdings" w:hint="default"/>
      </w:rPr>
    </w:lvl>
    <w:lvl w:ilvl="1" w:tplc="D93448DE" w:tentative="1">
      <w:start w:val="1"/>
      <w:numFmt w:val="bullet"/>
      <w:lvlText w:val="o"/>
      <w:lvlJc w:val="left"/>
      <w:pPr>
        <w:tabs>
          <w:tab w:val="num" w:pos="1440"/>
        </w:tabs>
        <w:ind w:left="1440" w:hanging="360"/>
      </w:pPr>
      <w:rPr>
        <w:rFonts w:ascii="Courier New" w:hAnsi="Courier New" w:cs="Courier New" w:hint="default"/>
      </w:rPr>
    </w:lvl>
    <w:lvl w:ilvl="2" w:tplc="BC8CDCAC" w:tentative="1">
      <w:start w:val="1"/>
      <w:numFmt w:val="bullet"/>
      <w:lvlText w:val=""/>
      <w:lvlJc w:val="left"/>
      <w:pPr>
        <w:tabs>
          <w:tab w:val="num" w:pos="2160"/>
        </w:tabs>
        <w:ind w:left="2160" w:hanging="360"/>
      </w:pPr>
      <w:rPr>
        <w:rFonts w:ascii="Wingdings" w:hAnsi="Wingdings" w:hint="default"/>
      </w:rPr>
    </w:lvl>
    <w:lvl w:ilvl="3" w:tplc="333E5F10" w:tentative="1">
      <w:start w:val="1"/>
      <w:numFmt w:val="bullet"/>
      <w:lvlText w:val=""/>
      <w:lvlJc w:val="left"/>
      <w:pPr>
        <w:tabs>
          <w:tab w:val="num" w:pos="2880"/>
        </w:tabs>
        <w:ind w:left="2880" w:hanging="360"/>
      </w:pPr>
      <w:rPr>
        <w:rFonts w:ascii="Symbol" w:hAnsi="Symbol" w:hint="default"/>
      </w:rPr>
    </w:lvl>
    <w:lvl w:ilvl="4" w:tplc="47F4AC98" w:tentative="1">
      <w:start w:val="1"/>
      <w:numFmt w:val="bullet"/>
      <w:lvlText w:val="o"/>
      <w:lvlJc w:val="left"/>
      <w:pPr>
        <w:tabs>
          <w:tab w:val="num" w:pos="3600"/>
        </w:tabs>
        <w:ind w:left="3600" w:hanging="360"/>
      </w:pPr>
      <w:rPr>
        <w:rFonts w:ascii="Courier New" w:hAnsi="Courier New" w:cs="Courier New" w:hint="default"/>
      </w:rPr>
    </w:lvl>
    <w:lvl w:ilvl="5" w:tplc="C486EC1C" w:tentative="1">
      <w:start w:val="1"/>
      <w:numFmt w:val="bullet"/>
      <w:lvlText w:val=""/>
      <w:lvlJc w:val="left"/>
      <w:pPr>
        <w:tabs>
          <w:tab w:val="num" w:pos="4320"/>
        </w:tabs>
        <w:ind w:left="4320" w:hanging="360"/>
      </w:pPr>
      <w:rPr>
        <w:rFonts w:ascii="Wingdings" w:hAnsi="Wingdings" w:hint="default"/>
      </w:rPr>
    </w:lvl>
    <w:lvl w:ilvl="6" w:tplc="7878FAD0" w:tentative="1">
      <w:start w:val="1"/>
      <w:numFmt w:val="bullet"/>
      <w:lvlText w:val=""/>
      <w:lvlJc w:val="left"/>
      <w:pPr>
        <w:tabs>
          <w:tab w:val="num" w:pos="5040"/>
        </w:tabs>
        <w:ind w:left="5040" w:hanging="360"/>
      </w:pPr>
      <w:rPr>
        <w:rFonts w:ascii="Symbol" w:hAnsi="Symbol" w:hint="default"/>
      </w:rPr>
    </w:lvl>
    <w:lvl w:ilvl="7" w:tplc="AD041F7E" w:tentative="1">
      <w:start w:val="1"/>
      <w:numFmt w:val="bullet"/>
      <w:lvlText w:val="o"/>
      <w:lvlJc w:val="left"/>
      <w:pPr>
        <w:tabs>
          <w:tab w:val="num" w:pos="5760"/>
        </w:tabs>
        <w:ind w:left="5760" w:hanging="360"/>
      </w:pPr>
      <w:rPr>
        <w:rFonts w:ascii="Courier New" w:hAnsi="Courier New" w:cs="Courier New" w:hint="default"/>
      </w:rPr>
    </w:lvl>
    <w:lvl w:ilvl="8" w:tplc="8EDAE1F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C53EA0"/>
    <w:multiLevelType w:val="multilevel"/>
    <w:tmpl w:val="F56A766A"/>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4433B56"/>
    <w:multiLevelType w:val="hybridMultilevel"/>
    <w:tmpl w:val="2A880BAE"/>
    <w:lvl w:ilvl="0" w:tplc="0419000D">
      <w:start w:val="3"/>
      <w:numFmt w:val="decimal"/>
      <w:lvlText w:val="%1."/>
      <w:lvlJc w:val="left"/>
      <w:pPr>
        <w:ind w:left="473" w:hanging="360"/>
      </w:pPr>
      <w:rPr>
        <w:rFonts w:hint="default"/>
      </w:rPr>
    </w:lvl>
    <w:lvl w:ilvl="1" w:tplc="04190003" w:tentative="1">
      <w:start w:val="1"/>
      <w:numFmt w:val="lowerLetter"/>
      <w:lvlText w:val="%2."/>
      <w:lvlJc w:val="left"/>
      <w:pPr>
        <w:ind w:left="1193" w:hanging="360"/>
      </w:pPr>
    </w:lvl>
    <w:lvl w:ilvl="2" w:tplc="04190005" w:tentative="1">
      <w:start w:val="1"/>
      <w:numFmt w:val="lowerRoman"/>
      <w:lvlText w:val="%3."/>
      <w:lvlJc w:val="right"/>
      <w:pPr>
        <w:ind w:left="1913" w:hanging="180"/>
      </w:pPr>
    </w:lvl>
    <w:lvl w:ilvl="3" w:tplc="04190001" w:tentative="1">
      <w:start w:val="1"/>
      <w:numFmt w:val="decimal"/>
      <w:lvlText w:val="%4."/>
      <w:lvlJc w:val="left"/>
      <w:pPr>
        <w:ind w:left="2633" w:hanging="360"/>
      </w:pPr>
    </w:lvl>
    <w:lvl w:ilvl="4" w:tplc="04190003" w:tentative="1">
      <w:start w:val="1"/>
      <w:numFmt w:val="lowerLetter"/>
      <w:lvlText w:val="%5."/>
      <w:lvlJc w:val="left"/>
      <w:pPr>
        <w:ind w:left="3353" w:hanging="360"/>
      </w:pPr>
    </w:lvl>
    <w:lvl w:ilvl="5" w:tplc="04190005" w:tentative="1">
      <w:start w:val="1"/>
      <w:numFmt w:val="lowerRoman"/>
      <w:lvlText w:val="%6."/>
      <w:lvlJc w:val="right"/>
      <w:pPr>
        <w:ind w:left="4073" w:hanging="180"/>
      </w:pPr>
    </w:lvl>
    <w:lvl w:ilvl="6" w:tplc="04190001" w:tentative="1">
      <w:start w:val="1"/>
      <w:numFmt w:val="decimal"/>
      <w:lvlText w:val="%7."/>
      <w:lvlJc w:val="left"/>
      <w:pPr>
        <w:ind w:left="4793" w:hanging="360"/>
      </w:pPr>
    </w:lvl>
    <w:lvl w:ilvl="7" w:tplc="04190003" w:tentative="1">
      <w:start w:val="1"/>
      <w:numFmt w:val="lowerLetter"/>
      <w:lvlText w:val="%8."/>
      <w:lvlJc w:val="left"/>
      <w:pPr>
        <w:ind w:left="5513" w:hanging="360"/>
      </w:pPr>
    </w:lvl>
    <w:lvl w:ilvl="8" w:tplc="04190005" w:tentative="1">
      <w:start w:val="1"/>
      <w:numFmt w:val="lowerRoman"/>
      <w:lvlText w:val="%9."/>
      <w:lvlJc w:val="right"/>
      <w:pPr>
        <w:ind w:left="6233" w:hanging="180"/>
      </w:pPr>
    </w:lvl>
  </w:abstractNum>
  <w:abstractNum w:abstractNumId="15" w15:restartNumberingAfterBreak="0">
    <w:nsid w:val="35733C5D"/>
    <w:multiLevelType w:val="hybridMultilevel"/>
    <w:tmpl w:val="9970EC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8E2FD0"/>
    <w:multiLevelType w:val="hybridMultilevel"/>
    <w:tmpl w:val="9D5C7EAC"/>
    <w:lvl w:ilvl="0" w:tplc="C6E82520">
      <w:start w:val="1"/>
      <w:numFmt w:val="bullet"/>
      <w:pStyle w:val="3"/>
      <w:lvlText w:val=""/>
      <w:lvlJc w:val="left"/>
      <w:pPr>
        <w:tabs>
          <w:tab w:val="num" w:pos="851"/>
        </w:tabs>
        <w:ind w:left="851" w:hanging="851"/>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3DEB"/>
    <w:multiLevelType w:val="hybridMultilevel"/>
    <w:tmpl w:val="8DFA4170"/>
    <w:lvl w:ilvl="0" w:tplc="3A182FFE">
      <w:start w:val="1"/>
      <w:numFmt w:val="decimal"/>
      <w:lvlText w:val="%1."/>
      <w:lvlJc w:val="left"/>
      <w:pPr>
        <w:ind w:left="2029" w:hanging="132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460810"/>
    <w:multiLevelType w:val="multilevel"/>
    <w:tmpl w:val="F56A766A"/>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30E24AE"/>
    <w:multiLevelType w:val="hybridMultilevel"/>
    <w:tmpl w:val="ABDC9F12"/>
    <w:lvl w:ilvl="0" w:tplc="D1067A46">
      <w:start w:val="1"/>
      <w:numFmt w:val="decimal"/>
      <w:lvlText w:val="%1)"/>
      <w:lvlJc w:val="left"/>
      <w:pPr>
        <w:tabs>
          <w:tab w:val="num" w:pos="502"/>
        </w:tabs>
        <w:ind w:left="502" w:hanging="360"/>
      </w:pPr>
    </w:lvl>
    <w:lvl w:ilvl="1" w:tplc="F3FC8DD2">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7391AEE"/>
    <w:multiLevelType w:val="multilevel"/>
    <w:tmpl w:val="BA6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70181"/>
    <w:multiLevelType w:val="multilevel"/>
    <w:tmpl w:val="CECCFCBA"/>
    <w:lvl w:ilvl="0">
      <w:start w:val="1"/>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A375DB0"/>
    <w:multiLevelType w:val="hybridMultilevel"/>
    <w:tmpl w:val="8FDEA5C8"/>
    <w:lvl w:ilvl="0" w:tplc="6B88993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F1A6240"/>
    <w:multiLevelType w:val="hybridMultilevel"/>
    <w:tmpl w:val="A2E240B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AD3292"/>
    <w:multiLevelType w:val="multilevel"/>
    <w:tmpl w:val="B9FEDBAC"/>
    <w:lvl w:ilvl="0">
      <w:start w:val="1"/>
      <w:numFmt w:val="decimal"/>
      <w:lvlText w:val="%1."/>
      <w:lvlJc w:val="left"/>
      <w:pPr>
        <w:ind w:left="2345" w:hanging="360"/>
      </w:pPr>
      <w:rPr>
        <w:rFonts w:hint="default"/>
      </w:rPr>
    </w:lvl>
    <w:lvl w:ilvl="1">
      <w:start w:val="1"/>
      <w:numFmt w:val="decimal"/>
      <w:isLgl/>
      <w:lvlText w:val="%1.%2."/>
      <w:lvlJc w:val="left"/>
      <w:pPr>
        <w:ind w:left="3337" w:hanging="360"/>
      </w:pPr>
      <w:rPr>
        <w:rFonts w:hint="default"/>
      </w:rPr>
    </w:lvl>
    <w:lvl w:ilvl="2">
      <w:start w:val="1"/>
      <w:numFmt w:val="decimal"/>
      <w:isLgl/>
      <w:lvlText w:val="%1.%2.%3."/>
      <w:lvlJc w:val="left"/>
      <w:pPr>
        <w:ind w:left="4057" w:hanging="720"/>
      </w:pPr>
      <w:rPr>
        <w:rFonts w:hint="default"/>
      </w:rPr>
    </w:lvl>
    <w:lvl w:ilvl="3">
      <w:start w:val="1"/>
      <w:numFmt w:val="decimal"/>
      <w:isLgl/>
      <w:lvlText w:val="%1.%2.%3.%4."/>
      <w:lvlJc w:val="left"/>
      <w:pPr>
        <w:ind w:left="4057" w:hanging="720"/>
      </w:pPr>
      <w:rPr>
        <w:rFonts w:hint="default"/>
      </w:rPr>
    </w:lvl>
    <w:lvl w:ilvl="4">
      <w:start w:val="1"/>
      <w:numFmt w:val="decimal"/>
      <w:isLgl/>
      <w:lvlText w:val="%1.%2.%3.%4.%5."/>
      <w:lvlJc w:val="left"/>
      <w:pPr>
        <w:ind w:left="4417" w:hanging="1080"/>
      </w:pPr>
      <w:rPr>
        <w:rFonts w:hint="default"/>
      </w:rPr>
    </w:lvl>
    <w:lvl w:ilvl="5">
      <w:start w:val="1"/>
      <w:numFmt w:val="decimal"/>
      <w:isLgl/>
      <w:lvlText w:val="%1.%2.%3.%4.%5.%6."/>
      <w:lvlJc w:val="left"/>
      <w:pPr>
        <w:ind w:left="4417" w:hanging="1080"/>
      </w:pPr>
      <w:rPr>
        <w:rFonts w:hint="default"/>
      </w:rPr>
    </w:lvl>
    <w:lvl w:ilvl="6">
      <w:start w:val="1"/>
      <w:numFmt w:val="decimal"/>
      <w:isLgl/>
      <w:lvlText w:val="%1.%2.%3.%4.%5.%6.%7."/>
      <w:lvlJc w:val="left"/>
      <w:pPr>
        <w:ind w:left="4777" w:hanging="1440"/>
      </w:pPr>
      <w:rPr>
        <w:rFonts w:hint="default"/>
      </w:rPr>
    </w:lvl>
    <w:lvl w:ilvl="7">
      <w:start w:val="1"/>
      <w:numFmt w:val="decimal"/>
      <w:isLgl/>
      <w:lvlText w:val="%1.%2.%3.%4.%5.%6.%7.%8."/>
      <w:lvlJc w:val="left"/>
      <w:pPr>
        <w:ind w:left="4777" w:hanging="1440"/>
      </w:pPr>
      <w:rPr>
        <w:rFonts w:hint="default"/>
      </w:rPr>
    </w:lvl>
    <w:lvl w:ilvl="8">
      <w:start w:val="1"/>
      <w:numFmt w:val="decimal"/>
      <w:isLgl/>
      <w:lvlText w:val="%1.%2.%3.%4.%5.%6.%7.%8.%9."/>
      <w:lvlJc w:val="left"/>
      <w:pPr>
        <w:ind w:left="5137" w:hanging="1800"/>
      </w:pPr>
      <w:rPr>
        <w:rFonts w:hint="default"/>
      </w:rPr>
    </w:lvl>
  </w:abstractNum>
  <w:abstractNum w:abstractNumId="25" w15:restartNumberingAfterBreak="0">
    <w:nsid w:val="518639DB"/>
    <w:multiLevelType w:val="hybridMultilevel"/>
    <w:tmpl w:val="056EC2CC"/>
    <w:lvl w:ilvl="0" w:tplc="B3CABF1C">
      <w:start w:val="5"/>
      <w:numFmt w:val="decimal"/>
      <w:lvlText w:val="%1."/>
      <w:lvlJc w:val="left"/>
      <w:pPr>
        <w:ind w:left="786"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7807F1A"/>
    <w:multiLevelType w:val="hybridMultilevel"/>
    <w:tmpl w:val="A5648A7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EAA69A5"/>
    <w:multiLevelType w:val="hybridMultilevel"/>
    <w:tmpl w:val="5D66A5EE"/>
    <w:lvl w:ilvl="0" w:tplc="55A8A75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F2E3D7B"/>
    <w:multiLevelType w:val="hybridMultilevel"/>
    <w:tmpl w:val="DB62FCFE"/>
    <w:lvl w:ilvl="0" w:tplc="0419000F">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00F7C48"/>
    <w:multiLevelType w:val="hybridMultilevel"/>
    <w:tmpl w:val="5AB439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023703"/>
    <w:multiLevelType w:val="hybridMultilevel"/>
    <w:tmpl w:val="9530BA3C"/>
    <w:lvl w:ilvl="0" w:tplc="76E494B6">
      <w:start w:val="1"/>
      <w:numFmt w:val="decimal"/>
      <w:lvlText w:val="%1)"/>
      <w:lvlJc w:val="left"/>
      <w:pPr>
        <w:ind w:left="2099" w:hanging="1248"/>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66B879C6"/>
    <w:multiLevelType w:val="hybridMultilevel"/>
    <w:tmpl w:val="92066AD0"/>
    <w:lvl w:ilvl="0" w:tplc="7F0A3FA8">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86A6CCA"/>
    <w:multiLevelType w:val="hybridMultilevel"/>
    <w:tmpl w:val="84DA3E66"/>
    <w:lvl w:ilvl="0" w:tplc="F9E8D9D0">
      <w:start w:val="1"/>
      <w:numFmt w:val="upperRoman"/>
      <w:lvlText w:val="%1."/>
      <w:lvlJc w:val="left"/>
      <w:pPr>
        <w:ind w:left="1080" w:hanging="720"/>
      </w:pPr>
      <w:rPr>
        <w:rFonts w:ascii="Cambria" w:hAnsi="Cambria"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DD3536"/>
    <w:multiLevelType w:val="hybridMultilevel"/>
    <w:tmpl w:val="5BEE1F6C"/>
    <w:lvl w:ilvl="0" w:tplc="05607B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A31238C"/>
    <w:multiLevelType w:val="hybridMultilevel"/>
    <w:tmpl w:val="C10C7094"/>
    <w:lvl w:ilvl="0" w:tplc="D7709FE6">
      <w:start w:val="1"/>
      <w:numFmt w:val="bullet"/>
      <w:pStyle w:val="a1"/>
      <w:lvlText w:val=""/>
      <w:lvlJc w:val="left"/>
      <w:pPr>
        <w:tabs>
          <w:tab w:val="num" w:pos="567"/>
        </w:tabs>
        <w:ind w:left="567" w:hanging="45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31085F"/>
    <w:multiLevelType w:val="multilevel"/>
    <w:tmpl w:val="F56A766A"/>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4F95812"/>
    <w:multiLevelType w:val="hybridMultilevel"/>
    <w:tmpl w:val="49CECE8C"/>
    <w:lvl w:ilvl="0" w:tplc="FF284D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8F359D3"/>
    <w:multiLevelType w:val="hybridMultilevel"/>
    <w:tmpl w:val="D098E008"/>
    <w:lvl w:ilvl="0" w:tplc="46324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BA00D46"/>
    <w:multiLevelType w:val="hybridMultilevel"/>
    <w:tmpl w:val="43348998"/>
    <w:lvl w:ilvl="0" w:tplc="CE6C8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BE02148"/>
    <w:multiLevelType w:val="multilevel"/>
    <w:tmpl w:val="EF44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33B27"/>
    <w:multiLevelType w:val="hybridMultilevel"/>
    <w:tmpl w:val="17907932"/>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C23AA7"/>
    <w:multiLevelType w:val="hybridMultilevel"/>
    <w:tmpl w:val="C24E9BA0"/>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9"/>
  </w:num>
  <w:num w:numId="6">
    <w:abstractNumId w:val="12"/>
  </w:num>
  <w:num w:numId="7">
    <w:abstractNumId w:val="39"/>
  </w:num>
  <w:num w:numId="8">
    <w:abstractNumId w:val="16"/>
  </w:num>
  <w:num w:numId="9">
    <w:abstractNumId w:val="34"/>
  </w:num>
  <w:num w:numId="10">
    <w:abstractNumId w:val="14"/>
  </w:num>
  <w:num w:numId="11">
    <w:abstractNumId w:val="25"/>
  </w:num>
  <w:num w:numId="12">
    <w:abstractNumId w:val="2"/>
  </w:num>
  <w:num w:numId="13">
    <w:abstractNumId w:val="40"/>
  </w:num>
  <w:num w:numId="14">
    <w:abstractNumId w:val="41"/>
  </w:num>
  <w:num w:numId="15">
    <w:abstractNumId w:val="29"/>
  </w:num>
  <w:num w:numId="16">
    <w:abstractNumId w:val="15"/>
  </w:num>
  <w:num w:numId="17">
    <w:abstractNumId w:val="26"/>
  </w:num>
  <w:num w:numId="18">
    <w:abstractNumId w:val="23"/>
  </w:num>
  <w:num w:numId="19">
    <w:abstractNumId w:val="20"/>
  </w:num>
  <w:num w:numId="20">
    <w:abstractNumId w:val="6"/>
  </w:num>
  <w:num w:numId="21">
    <w:abstractNumId w:val="7"/>
  </w:num>
  <w:num w:numId="22">
    <w:abstractNumId w:val="11"/>
  </w:num>
  <w:num w:numId="23">
    <w:abstractNumId w:val="31"/>
  </w:num>
  <w:num w:numId="24">
    <w:abstractNumId w:val="0"/>
  </w:num>
  <w:num w:numId="25">
    <w:abstractNumId w:val="3"/>
  </w:num>
  <w:num w:numId="26">
    <w:abstractNumId w:val="16"/>
    <w:lvlOverride w:ilvl="0">
      <w:startOverride w:val="1"/>
    </w:lvlOverride>
  </w:num>
  <w:num w:numId="27">
    <w:abstractNumId w:val="35"/>
  </w:num>
  <w:num w:numId="28">
    <w:abstractNumId w:val="13"/>
  </w:num>
  <w:num w:numId="29">
    <w:abstractNumId w:val="21"/>
  </w:num>
  <w:num w:numId="30">
    <w:abstractNumId w:val="1"/>
  </w:num>
  <w:num w:numId="31">
    <w:abstractNumId w:val="18"/>
  </w:num>
  <w:num w:numId="32">
    <w:abstractNumId w:val="5"/>
  </w:num>
  <w:num w:numId="33">
    <w:abstractNumId w:val="32"/>
  </w:num>
  <w:num w:numId="34">
    <w:abstractNumId w:val="4"/>
  </w:num>
  <w:num w:numId="35">
    <w:abstractNumId w:val="8"/>
  </w:num>
  <w:num w:numId="36">
    <w:abstractNumId w:val="22"/>
  </w:num>
  <w:num w:numId="37">
    <w:abstractNumId w:val="38"/>
  </w:num>
  <w:num w:numId="38">
    <w:abstractNumId w:val="33"/>
  </w:num>
  <w:num w:numId="39">
    <w:abstractNumId w:val="37"/>
  </w:num>
  <w:num w:numId="40">
    <w:abstractNumId w:val="30"/>
  </w:num>
  <w:num w:numId="41">
    <w:abstractNumId w:val="10"/>
  </w:num>
  <w:num w:numId="42">
    <w:abstractNumId w:val="27"/>
  </w:num>
  <w:num w:numId="43">
    <w:abstractNumId w:val="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664"/>
    <w:rsid w:val="00013108"/>
    <w:rsid w:val="000144C5"/>
    <w:rsid w:val="000147CE"/>
    <w:rsid w:val="000150B8"/>
    <w:rsid w:val="00016F85"/>
    <w:rsid w:val="00017CA3"/>
    <w:rsid w:val="00021DEB"/>
    <w:rsid w:val="00022BAD"/>
    <w:rsid w:val="00022F2A"/>
    <w:rsid w:val="00022FDA"/>
    <w:rsid w:val="0002397F"/>
    <w:rsid w:val="00025788"/>
    <w:rsid w:val="0002671D"/>
    <w:rsid w:val="00032366"/>
    <w:rsid w:val="000329BD"/>
    <w:rsid w:val="00034659"/>
    <w:rsid w:val="000349C0"/>
    <w:rsid w:val="0003668E"/>
    <w:rsid w:val="00036BB0"/>
    <w:rsid w:val="000402C9"/>
    <w:rsid w:val="00040D85"/>
    <w:rsid w:val="000438A1"/>
    <w:rsid w:val="00045947"/>
    <w:rsid w:val="00051088"/>
    <w:rsid w:val="0005177B"/>
    <w:rsid w:val="000524AC"/>
    <w:rsid w:val="00052F9A"/>
    <w:rsid w:val="000537A9"/>
    <w:rsid w:val="00055125"/>
    <w:rsid w:val="000578D7"/>
    <w:rsid w:val="000610B2"/>
    <w:rsid w:val="0006371D"/>
    <w:rsid w:val="00065FB2"/>
    <w:rsid w:val="00067543"/>
    <w:rsid w:val="0007184A"/>
    <w:rsid w:val="00071EE2"/>
    <w:rsid w:val="00073127"/>
    <w:rsid w:val="0007364D"/>
    <w:rsid w:val="00073EEA"/>
    <w:rsid w:val="000771A7"/>
    <w:rsid w:val="0007797C"/>
    <w:rsid w:val="000803D3"/>
    <w:rsid w:val="00084EF6"/>
    <w:rsid w:val="00084F91"/>
    <w:rsid w:val="0008585A"/>
    <w:rsid w:val="000904D6"/>
    <w:rsid w:val="00092D72"/>
    <w:rsid w:val="00092E4A"/>
    <w:rsid w:val="00095141"/>
    <w:rsid w:val="00097A58"/>
    <w:rsid w:val="000A01F2"/>
    <w:rsid w:val="000A21D9"/>
    <w:rsid w:val="000A3FA0"/>
    <w:rsid w:val="000A77E3"/>
    <w:rsid w:val="000A7A2D"/>
    <w:rsid w:val="000B048D"/>
    <w:rsid w:val="000B436A"/>
    <w:rsid w:val="000C0B34"/>
    <w:rsid w:val="000C1E86"/>
    <w:rsid w:val="000C605B"/>
    <w:rsid w:val="000C62BF"/>
    <w:rsid w:val="000D02B4"/>
    <w:rsid w:val="000D17B7"/>
    <w:rsid w:val="000D6E00"/>
    <w:rsid w:val="000D78AD"/>
    <w:rsid w:val="000E264C"/>
    <w:rsid w:val="000E330D"/>
    <w:rsid w:val="000E3922"/>
    <w:rsid w:val="000E7BC8"/>
    <w:rsid w:val="000F090A"/>
    <w:rsid w:val="000F0A5E"/>
    <w:rsid w:val="000F5565"/>
    <w:rsid w:val="000F668D"/>
    <w:rsid w:val="000F7139"/>
    <w:rsid w:val="001032FF"/>
    <w:rsid w:val="00103ECD"/>
    <w:rsid w:val="00104C68"/>
    <w:rsid w:val="00105F5C"/>
    <w:rsid w:val="00107764"/>
    <w:rsid w:val="001105D5"/>
    <w:rsid w:val="00110B59"/>
    <w:rsid w:val="0011168D"/>
    <w:rsid w:val="001116C0"/>
    <w:rsid w:val="00112656"/>
    <w:rsid w:val="0011508C"/>
    <w:rsid w:val="00115517"/>
    <w:rsid w:val="00116ED6"/>
    <w:rsid w:val="00122535"/>
    <w:rsid w:val="00122EB4"/>
    <w:rsid w:val="001267DD"/>
    <w:rsid w:val="00130A95"/>
    <w:rsid w:val="00132348"/>
    <w:rsid w:val="00132BDD"/>
    <w:rsid w:val="0013414D"/>
    <w:rsid w:val="001357F9"/>
    <w:rsid w:val="00143EEF"/>
    <w:rsid w:val="0014479C"/>
    <w:rsid w:val="00145E1B"/>
    <w:rsid w:val="001500CD"/>
    <w:rsid w:val="0015165C"/>
    <w:rsid w:val="00154E78"/>
    <w:rsid w:val="00160319"/>
    <w:rsid w:val="00161E1E"/>
    <w:rsid w:val="00164480"/>
    <w:rsid w:val="00166A6A"/>
    <w:rsid w:val="00167A77"/>
    <w:rsid w:val="00170E73"/>
    <w:rsid w:val="00171FEA"/>
    <w:rsid w:val="00175393"/>
    <w:rsid w:val="00175F3A"/>
    <w:rsid w:val="001775A5"/>
    <w:rsid w:val="00177D06"/>
    <w:rsid w:val="00180165"/>
    <w:rsid w:val="00180D46"/>
    <w:rsid w:val="001817D0"/>
    <w:rsid w:val="00182A17"/>
    <w:rsid w:val="00185526"/>
    <w:rsid w:val="00192340"/>
    <w:rsid w:val="00192690"/>
    <w:rsid w:val="001A0CF1"/>
    <w:rsid w:val="001A17C2"/>
    <w:rsid w:val="001A3363"/>
    <w:rsid w:val="001A3B51"/>
    <w:rsid w:val="001A5090"/>
    <w:rsid w:val="001A6138"/>
    <w:rsid w:val="001A6846"/>
    <w:rsid w:val="001A7E58"/>
    <w:rsid w:val="001B14BD"/>
    <w:rsid w:val="001B3C22"/>
    <w:rsid w:val="001B4D00"/>
    <w:rsid w:val="001B6107"/>
    <w:rsid w:val="001B626E"/>
    <w:rsid w:val="001B7E0E"/>
    <w:rsid w:val="001C080F"/>
    <w:rsid w:val="001C6F16"/>
    <w:rsid w:val="001C743F"/>
    <w:rsid w:val="001D2475"/>
    <w:rsid w:val="001D5517"/>
    <w:rsid w:val="001D5BFA"/>
    <w:rsid w:val="001D6245"/>
    <w:rsid w:val="001E1B9A"/>
    <w:rsid w:val="001E2198"/>
    <w:rsid w:val="001E2D07"/>
    <w:rsid w:val="001E42E3"/>
    <w:rsid w:val="001E52E1"/>
    <w:rsid w:val="001E6A38"/>
    <w:rsid w:val="001F11FF"/>
    <w:rsid w:val="001F33A5"/>
    <w:rsid w:val="001F5F9F"/>
    <w:rsid w:val="001F73F6"/>
    <w:rsid w:val="00200A29"/>
    <w:rsid w:val="00204BBC"/>
    <w:rsid w:val="00205E57"/>
    <w:rsid w:val="00211DF5"/>
    <w:rsid w:val="002137D7"/>
    <w:rsid w:val="0021513F"/>
    <w:rsid w:val="00216E80"/>
    <w:rsid w:val="00217F56"/>
    <w:rsid w:val="002221A9"/>
    <w:rsid w:val="002251FC"/>
    <w:rsid w:val="002254AB"/>
    <w:rsid w:val="00226235"/>
    <w:rsid w:val="00227DB4"/>
    <w:rsid w:val="00230C19"/>
    <w:rsid w:val="0023340F"/>
    <w:rsid w:val="00234D98"/>
    <w:rsid w:val="00240546"/>
    <w:rsid w:val="002408A1"/>
    <w:rsid w:val="002414E1"/>
    <w:rsid w:val="00243EE0"/>
    <w:rsid w:val="00244DE1"/>
    <w:rsid w:val="00245680"/>
    <w:rsid w:val="00245C8E"/>
    <w:rsid w:val="0024656C"/>
    <w:rsid w:val="00247368"/>
    <w:rsid w:val="002520A4"/>
    <w:rsid w:val="0025358B"/>
    <w:rsid w:val="0026006E"/>
    <w:rsid w:val="00261B64"/>
    <w:rsid w:val="00263450"/>
    <w:rsid w:val="0026386E"/>
    <w:rsid w:val="00264699"/>
    <w:rsid w:val="00264D63"/>
    <w:rsid w:val="0026693F"/>
    <w:rsid w:val="00271087"/>
    <w:rsid w:val="00272F20"/>
    <w:rsid w:val="00273500"/>
    <w:rsid w:val="00274EC0"/>
    <w:rsid w:val="00276578"/>
    <w:rsid w:val="00276BF5"/>
    <w:rsid w:val="002805B4"/>
    <w:rsid w:val="0028165B"/>
    <w:rsid w:val="0028338D"/>
    <w:rsid w:val="00283480"/>
    <w:rsid w:val="00284F1B"/>
    <w:rsid w:val="00287117"/>
    <w:rsid w:val="00290588"/>
    <w:rsid w:val="00290B1A"/>
    <w:rsid w:val="00291C78"/>
    <w:rsid w:val="002941D1"/>
    <w:rsid w:val="00294E1F"/>
    <w:rsid w:val="00297032"/>
    <w:rsid w:val="002A2584"/>
    <w:rsid w:val="002A27AD"/>
    <w:rsid w:val="002A3615"/>
    <w:rsid w:val="002B097C"/>
    <w:rsid w:val="002B3A90"/>
    <w:rsid w:val="002B3E53"/>
    <w:rsid w:val="002B4359"/>
    <w:rsid w:val="002C1891"/>
    <w:rsid w:val="002C239D"/>
    <w:rsid w:val="002C54D7"/>
    <w:rsid w:val="002C6534"/>
    <w:rsid w:val="002C75AB"/>
    <w:rsid w:val="002D0F1C"/>
    <w:rsid w:val="002D6125"/>
    <w:rsid w:val="002E1194"/>
    <w:rsid w:val="002E256F"/>
    <w:rsid w:val="002E7437"/>
    <w:rsid w:val="002F08AF"/>
    <w:rsid w:val="002F1209"/>
    <w:rsid w:val="003016DE"/>
    <w:rsid w:val="00303501"/>
    <w:rsid w:val="00304493"/>
    <w:rsid w:val="003047A4"/>
    <w:rsid w:val="00306A21"/>
    <w:rsid w:val="0030756A"/>
    <w:rsid w:val="003147E7"/>
    <w:rsid w:val="00314B88"/>
    <w:rsid w:val="00316728"/>
    <w:rsid w:val="00317168"/>
    <w:rsid w:val="00321CEA"/>
    <w:rsid w:val="00324322"/>
    <w:rsid w:val="00324BDD"/>
    <w:rsid w:val="00327116"/>
    <w:rsid w:val="00332B99"/>
    <w:rsid w:val="00332DBC"/>
    <w:rsid w:val="00335092"/>
    <w:rsid w:val="003359F0"/>
    <w:rsid w:val="0034340B"/>
    <w:rsid w:val="00343918"/>
    <w:rsid w:val="003440A9"/>
    <w:rsid w:val="00344138"/>
    <w:rsid w:val="00344831"/>
    <w:rsid w:val="003465CC"/>
    <w:rsid w:val="0035467F"/>
    <w:rsid w:val="00354DB8"/>
    <w:rsid w:val="0035701E"/>
    <w:rsid w:val="003605EF"/>
    <w:rsid w:val="003655E6"/>
    <w:rsid w:val="003754B1"/>
    <w:rsid w:val="00376711"/>
    <w:rsid w:val="003831D7"/>
    <w:rsid w:val="003848A0"/>
    <w:rsid w:val="00390147"/>
    <w:rsid w:val="00395F10"/>
    <w:rsid w:val="0039651B"/>
    <w:rsid w:val="00397571"/>
    <w:rsid w:val="00397BAC"/>
    <w:rsid w:val="003A3149"/>
    <w:rsid w:val="003A33FB"/>
    <w:rsid w:val="003A3435"/>
    <w:rsid w:val="003A6175"/>
    <w:rsid w:val="003B1342"/>
    <w:rsid w:val="003B18BE"/>
    <w:rsid w:val="003B4363"/>
    <w:rsid w:val="003B4837"/>
    <w:rsid w:val="003C08C3"/>
    <w:rsid w:val="003C29B6"/>
    <w:rsid w:val="003C4CB6"/>
    <w:rsid w:val="003C7197"/>
    <w:rsid w:val="003D0CEC"/>
    <w:rsid w:val="003D1359"/>
    <w:rsid w:val="003D2164"/>
    <w:rsid w:val="003D23B9"/>
    <w:rsid w:val="003D5B26"/>
    <w:rsid w:val="003D6C26"/>
    <w:rsid w:val="003E0738"/>
    <w:rsid w:val="003E0FA6"/>
    <w:rsid w:val="003E3580"/>
    <w:rsid w:val="003E4A32"/>
    <w:rsid w:val="003E5357"/>
    <w:rsid w:val="003E610A"/>
    <w:rsid w:val="003F0211"/>
    <w:rsid w:val="003F377E"/>
    <w:rsid w:val="003F7C55"/>
    <w:rsid w:val="00400A27"/>
    <w:rsid w:val="00400E78"/>
    <w:rsid w:val="00403581"/>
    <w:rsid w:val="0040690E"/>
    <w:rsid w:val="0041239B"/>
    <w:rsid w:val="004129BA"/>
    <w:rsid w:val="00420A7C"/>
    <w:rsid w:val="00421261"/>
    <w:rsid w:val="0042199E"/>
    <w:rsid w:val="00421A33"/>
    <w:rsid w:val="00421E89"/>
    <w:rsid w:val="0042302B"/>
    <w:rsid w:val="004260FF"/>
    <w:rsid w:val="00426457"/>
    <w:rsid w:val="00426A3D"/>
    <w:rsid w:val="00427193"/>
    <w:rsid w:val="00430F80"/>
    <w:rsid w:val="0043162F"/>
    <w:rsid w:val="00431F1C"/>
    <w:rsid w:val="0043222E"/>
    <w:rsid w:val="00435757"/>
    <w:rsid w:val="00436F63"/>
    <w:rsid w:val="0043762C"/>
    <w:rsid w:val="00437F0E"/>
    <w:rsid w:val="0044122B"/>
    <w:rsid w:val="00441E2F"/>
    <w:rsid w:val="00443387"/>
    <w:rsid w:val="00445F91"/>
    <w:rsid w:val="004470D3"/>
    <w:rsid w:val="0045063A"/>
    <w:rsid w:val="00452125"/>
    <w:rsid w:val="0045310A"/>
    <w:rsid w:val="004545FC"/>
    <w:rsid w:val="00454A9D"/>
    <w:rsid w:val="00455CFB"/>
    <w:rsid w:val="00460470"/>
    <w:rsid w:val="004628A1"/>
    <w:rsid w:val="004628A4"/>
    <w:rsid w:val="00462B39"/>
    <w:rsid w:val="00463716"/>
    <w:rsid w:val="00464EC4"/>
    <w:rsid w:val="00464EED"/>
    <w:rsid w:val="00465987"/>
    <w:rsid w:val="00466D59"/>
    <w:rsid w:val="00467AF0"/>
    <w:rsid w:val="0047078A"/>
    <w:rsid w:val="00472A3A"/>
    <w:rsid w:val="00473ADF"/>
    <w:rsid w:val="00474C6C"/>
    <w:rsid w:val="00480F83"/>
    <w:rsid w:val="0048127C"/>
    <w:rsid w:val="004823BE"/>
    <w:rsid w:val="004835F6"/>
    <w:rsid w:val="00484E25"/>
    <w:rsid w:val="004850C2"/>
    <w:rsid w:val="00490581"/>
    <w:rsid w:val="004956ED"/>
    <w:rsid w:val="004958EB"/>
    <w:rsid w:val="0049642E"/>
    <w:rsid w:val="004A2810"/>
    <w:rsid w:val="004A425C"/>
    <w:rsid w:val="004A4CD5"/>
    <w:rsid w:val="004A5A42"/>
    <w:rsid w:val="004B00ED"/>
    <w:rsid w:val="004B06D3"/>
    <w:rsid w:val="004B1A83"/>
    <w:rsid w:val="004B3B8D"/>
    <w:rsid w:val="004B693A"/>
    <w:rsid w:val="004C0CFF"/>
    <w:rsid w:val="004C3959"/>
    <w:rsid w:val="004C48E6"/>
    <w:rsid w:val="004C57FC"/>
    <w:rsid w:val="004C75DD"/>
    <w:rsid w:val="004D1652"/>
    <w:rsid w:val="004D3184"/>
    <w:rsid w:val="004D5260"/>
    <w:rsid w:val="004D5F53"/>
    <w:rsid w:val="004D61BB"/>
    <w:rsid w:val="004D65C8"/>
    <w:rsid w:val="004D68A0"/>
    <w:rsid w:val="004D79AF"/>
    <w:rsid w:val="004D7DD7"/>
    <w:rsid w:val="004D7DDA"/>
    <w:rsid w:val="004E08D0"/>
    <w:rsid w:val="004E115C"/>
    <w:rsid w:val="004E51B0"/>
    <w:rsid w:val="004E55C1"/>
    <w:rsid w:val="004E60C4"/>
    <w:rsid w:val="004E6F2C"/>
    <w:rsid w:val="004E7114"/>
    <w:rsid w:val="004F149B"/>
    <w:rsid w:val="004F476D"/>
    <w:rsid w:val="004F7997"/>
    <w:rsid w:val="005014B9"/>
    <w:rsid w:val="00503C8D"/>
    <w:rsid w:val="005043F2"/>
    <w:rsid w:val="005056DF"/>
    <w:rsid w:val="00506583"/>
    <w:rsid w:val="00506AD5"/>
    <w:rsid w:val="005074A8"/>
    <w:rsid w:val="00507A5F"/>
    <w:rsid w:val="00510296"/>
    <w:rsid w:val="005108D0"/>
    <w:rsid w:val="005123FB"/>
    <w:rsid w:val="00512F88"/>
    <w:rsid w:val="00513F05"/>
    <w:rsid w:val="00516202"/>
    <w:rsid w:val="00516C95"/>
    <w:rsid w:val="00517DA3"/>
    <w:rsid w:val="00517E44"/>
    <w:rsid w:val="00520BD9"/>
    <w:rsid w:val="00521AD3"/>
    <w:rsid w:val="00521CC9"/>
    <w:rsid w:val="0052575A"/>
    <w:rsid w:val="005308A8"/>
    <w:rsid w:val="00531B2F"/>
    <w:rsid w:val="00545575"/>
    <w:rsid w:val="005467E6"/>
    <w:rsid w:val="00547C0E"/>
    <w:rsid w:val="0055038F"/>
    <w:rsid w:val="00553143"/>
    <w:rsid w:val="0055322D"/>
    <w:rsid w:val="00553389"/>
    <w:rsid w:val="005543E3"/>
    <w:rsid w:val="00554E43"/>
    <w:rsid w:val="00554FBE"/>
    <w:rsid w:val="00556AD3"/>
    <w:rsid w:val="005578E2"/>
    <w:rsid w:val="00557E49"/>
    <w:rsid w:val="00563FD0"/>
    <w:rsid w:val="00572663"/>
    <w:rsid w:val="00572ECA"/>
    <w:rsid w:val="00573668"/>
    <w:rsid w:val="00577DA4"/>
    <w:rsid w:val="00580537"/>
    <w:rsid w:val="00581921"/>
    <w:rsid w:val="0058199B"/>
    <w:rsid w:val="00583D81"/>
    <w:rsid w:val="005877BD"/>
    <w:rsid w:val="00590679"/>
    <w:rsid w:val="00590910"/>
    <w:rsid w:val="0059324E"/>
    <w:rsid w:val="00594386"/>
    <w:rsid w:val="0059775E"/>
    <w:rsid w:val="005A1B3B"/>
    <w:rsid w:val="005A2752"/>
    <w:rsid w:val="005A2898"/>
    <w:rsid w:val="005A397A"/>
    <w:rsid w:val="005A3F7F"/>
    <w:rsid w:val="005B03DE"/>
    <w:rsid w:val="005B07F5"/>
    <w:rsid w:val="005B4D4D"/>
    <w:rsid w:val="005B5B80"/>
    <w:rsid w:val="005B7D4D"/>
    <w:rsid w:val="005C11B4"/>
    <w:rsid w:val="005C399C"/>
    <w:rsid w:val="005D01F3"/>
    <w:rsid w:val="005D095E"/>
    <w:rsid w:val="005D0B31"/>
    <w:rsid w:val="005D0D6C"/>
    <w:rsid w:val="005D18EA"/>
    <w:rsid w:val="005D1C8F"/>
    <w:rsid w:val="005D49B8"/>
    <w:rsid w:val="005D517F"/>
    <w:rsid w:val="005D72C4"/>
    <w:rsid w:val="005E138A"/>
    <w:rsid w:val="005E4A4C"/>
    <w:rsid w:val="005E4E07"/>
    <w:rsid w:val="005E51AD"/>
    <w:rsid w:val="005E5377"/>
    <w:rsid w:val="005E5E76"/>
    <w:rsid w:val="005F3958"/>
    <w:rsid w:val="005F5052"/>
    <w:rsid w:val="005F51FF"/>
    <w:rsid w:val="005F5DB4"/>
    <w:rsid w:val="005F64C8"/>
    <w:rsid w:val="00602F10"/>
    <w:rsid w:val="00603B45"/>
    <w:rsid w:val="00603E79"/>
    <w:rsid w:val="006043A0"/>
    <w:rsid w:val="00605FCD"/>
    <w:rsid w:val="00611785"/>
    <w:rsid w:val="0061187C"/>
    <w:rsid w:val="006167D8"/>
    <w:rsid w:val="006171AA"/>
    <w:rsid w:val="00617D84"/>
    <w:rsid w:val="006251FE"/>
    <w:rsid w:val="00625CB6"/>
    <w:rsid w:val="006277C0"/>
    <w:rsid w:val="00627C2B"/>
    <w:rsid w:val="00637E60"/>
    <w:rsid w:val="00637ED6"/>
    <w:rsid w:val="00640045"/>
    <w:rsid w:val="00640534"/>
    <w:rsid w:val="00640FB6"/>
    <w:rsid w:val="00647B12"/>
    <w:rsid w:val="006507EC"/>
    <w:rsid w:val="00652952"/>
    <w:rsid w:val="006560ED"/>
    <w:rsid w:val="00656CA6"/>
    <w:rsid w:val="00665A06"/>
    <w:rsid w:val="00666CF4"/>
    <w:rsid w:val="006673A2"/>
    <w:rsid w:val="006730B9"/>
    <w:rsid w:val="0067623B"/>
    <w:rsid w:val="00676762"/>
    <w:rsid w:val="00681999"/>
    <w:rsid w:val="0068261A"/>
    <w:rsid w:val="00682CA4"/>
    <w:rsid w:val="006849BD"/>
    <w:rsid w:val="00692847"/>
    <w:rsid w:val="00694038"/>
    <w:rsid w:val="00694350"/>
    <w:rsid w:val="00694505"/>
    <w:rsid w:val="00694794"/>
    <w:rsid w:val="00696E40"/>
    <w:rsid w:val="00697FCB"/>
    <w:rsid w:val="006A3724"/>
    <w:rsid w:val="006A4B70"/>
    <w:rsid w:val="006B0BC1"/>
    <w:rsid w:val="006B3162"/>
    <w:rsid w:val="006C1ACA"/>
    <w:rsid w:val="006C380D"/>
    <w:rsid w:val="006C43CD"/>
    <w:rsid w:val="006C4770"/>
    <w:rsid w:val="006C6CFE"/>
    <w:rsid w:val="006D0217"/>
    <w:rsid w:val="006D18E6"/>
    <w:rsid w:val="006D1DD3"/>
    <w:rsid w:val="006D2A0F"/>
    <w:rsid w:val="006D3C4A"/>
    <w:rsid w:val="006D3D17"/>
    <w:rsid w:val="006E1114"/>
    <w:rsid w:val="006E1C67"/>
    <w:rsid w:val="006E33F5"/>
    <w:rsid w:val="006E5141"/>
    <w:rsid w:val="006F0C61"/>
    <w:rsid w:val="006F1202"/>
    <w:rsid w:val="006F4E3E"/>
    <w:rsid w:val="006F5A71"/>
    <w:rsid w:val="006F7714"/>
    <w:rsid w:val="0070088A"/>
    <w:rsid w:val="007024B6"/>
    <w:rsid w:val="00704355"/>
    <w:rsid w:val="0070452C"/>
    <w:rsid w:val="007057B1"/>
    <w:rsid w:val="007070B2"/>
    <w:rsid w:val="0071115F"/>
    <w:rsid w:val="007116D9"/>
    <w:rsid w:val="00711715"/>
    <w:rsid w:val="00711B29"/>
    <w:rsid w:val="00717B10"/>
    <w:rsid w:val="00720A1C"/>
    <w:rsid w:val="00723AD9"/>
    <w:rsid w:val="00725000"/>
    <w:rsid w:val="0072565A"/>
    <w:rsid w:val="00726DD1"/>
    <w:rsid w:val="00731298"/>
    <w:rsid w:val="00732002"/>
    <w:rsid w:val="007426A6"/>
    <w:rsid w:val="00742890"/>
    <w:rsid w:val="00742E7F"/>
    <w:rsid w:val="007432B1"/>
    <w:rsid w:val="007436F8"/>
    <w:rsid w:val="007444AF"/>
    <w:rsid w:val="007469E8"/>
    <w:rsid w:val="00747E4C"/>
    <w:rsid w:val="00753DC0"/>
    <w:rsid w:val="0075693E"/>
    <w:rsid w:val="007575BD"/>
    <w:rsid w:val="00762BF1"/>
    <w:rsid w:val="00762D11"/>
    <w:rsid w:val="00763E4D"/>
    <w:rsid w:val="007652B9"/>
    <w:rsid w:val="007665F7"/>
    <w:rsid w:val="007705AF"/>
    <w:rsid w:val="00771118"/>
    <w:rsid w:val="00772765"/>
    <w:rsid w:val="00772DB4"/>
    <w:rsid w:val="00775793"/>
    <w:rsid w:val="00776E55"/>
    <w:rsid w:val="0078146E"/>
    <w:rsid w:val="0078193F"/>
    <w:rsid w:val="00783032"/>
    <w:rsid w:val="007848D7"/>
    <w:rsid w:val="00785DFA"/>
    <w:rsid w:val="00786AC9"/>
    <w:rsid w:val="00786CAF"/>
    <w:rsid w:val="00787331"/>
    <w:rsid w:val="00791555"/>
    <w:rsid w:val="007A0F80"/>
    <w:rsid w:val="007A1915"/>
    <w:rsid w:val="007A304F"/>
    <w:rsid w:val="007A52BC"/>
    <w:rsid w:val="007B13E8"/>
    <w:rsid w:val="007B1628"/>
    <w:rsid w:val="007B36CB"/>
    <w:rsid w:val="007B5E18"/>
    <w:rsid w:val="007C1B7F"/>
    <w:rsid w:val="007C4FDB"/>
    <w:rsid w:val="007C5EED"/>
    <w:rsid w:val="007C6E56"/>
    <w:rsid w:val="007C7EAC"/>
    <w:rsid w:val="007D2E18"/>
    <w:rsid w:val="007E001C"/>
    <w:rsid w:val="007E05F1"/>
    <w:rsid w:val="007E1308"/>
    <w:rsid w:val="007E14DC"/>
    <w:rsid w:val="007E2679"/>
    <w:rsid w:val="007E2765"/>
    <w:rsid w:val="007F0860"/>
    <w:rsid w:val="007F0A06"/>
    <w:rsid w:val="007F44B1"/>
    <w:rsid w:val="007F5ECD"/>
    <w:rsid w:val="007F670F"/>
    <w:rsid w:val="00800F73"/>
    <w:rsid w:val="008011B4"/>
    <w:rsid w:val="00801241"/>
    <w:rsid w:val="00801979"/>
    <w:rsid w:val="00801DEE"/>
    <w:rsid w:val="0080459B"/>
    <w:rsid w:val="008132FB"/>
    <w:rsid w:val="00814516"/>
    <w:rsid w:val="00815478"/>
    <w:rsid w:val="00816754"/>
    <w:rsid w:val="008177C9"/>
    <w:rsid w:val="008219A5"/>
    <w:rsid w:val="008245F2"/>
    <w:rsid w:val="00825C34"/>
    <w:rsid w:val="008273C4"/>
    <w:rsid w:val="00831982"/>
    <w:rsid w:val="00832066"/>
    <w:rsid w:val="008347C3"/>
    <w:rsid w:val="00840734"/>
    <w:rsid w:val="00841659"/>
    <w:rsid w:val="008417AC"/>
    <w:rsid w:val="00847BCC"/>
    <w:rsid w:val="00850180"/>
    <w:rsid w:val="00850612"/>
    <w:rsid w:val="00850C65"/>
    <w:rsid w:val="00852CEC"/>
    <w:rsid w:val="008537FE"/>
    <w:rsid w:val="00857304"/>
    <w:rsid w:val="00861EAE"/>
    <w:rsid w:val="00864499"/>
    <w:rsid w:val="00864872"/>
    <w:rsid w:val="00866DD1"/>
    <w:rsid w:val="0086700C"/>
    <w:rsid w:val="0086713C"/>
    <w:rsid w:val="00870EE1"/>
    <w:rsid w:val="008723F0"/>
    <w:rsid w:val="00875744"/>
    <w:rsid w:val="008818CD"/>
    <w:rsid w:val="00881E99"/>
    <w:rsid w:val="008851B8"/>
    <w:rsid w:val="00885B5A"/>
    <w:rsid w:val="0088662C"/>
    <w:rsid w:val="00890608"/>
    <w:rsid w:val="00892644"/>
    <w:rsid w:val="008962A1"/>
    <w:rsid w:val="008A0E68"/>
    <w:rsid w:val="008A2080"/>
    <w:rsid w:val="008A7960"/>
    <w:rsid w:val="008B281B"/>
    <w:rsid w:val="008B477B"/>
    <w:rsid w:val="008B54B7"/>
    <w:rsid w:val="008B62B2"/>
    <w:rsid w:val="008C2580"/>
    <w:rsid w:val="008C40E0"/>
    <w:rsid w:val="008C5508"/>
    <w:rsid w:val="008C5EE6"/>
    <w:rsid w:val="008D5598"/>
    <w:rsid w:val="008D57A7"/>
    <w:rsid w:val="008D5B79"/>
    <w:rsid w:val="008D5D5F"/>
    <w:rsid w:val="008D6EED"/>
    <w:rsid w:val="008E1CB0"/>
    <w:rsid w:val="008E7464"/>
    <w:rsid w:val="008F2300"/>
    <w:rsid w:val="008F2CCE"/>
    <w:rsid w:val="0090193D"/>
    <w:rsid w:val="00903568"/>
    <w:rsid w:val="00903BC2"/>
    <w:rsid w:val="00903C78"/>
    <w:rsid w:val="00905AA4"/>
    <w:rsid w:val="00907F54"/>
    <w:rsid w:val="00913EA6"/>
    <w:rsid w:val="009152BB"/>
    <w:rsid w:val="00916536"/>
    <w:rsid w:val="009212B8"/>
    <w:rsid w:val="009224D6"/>
    <w:rsid w:val="009256E6"/>
    <w:rsid w:val="009260E6"/>
    <w:rsid w:val="00931B51"/>
    <w:rsid w:val="009357DB"/>
    <w:rsid w:val="00936A90"/>
    <w:rsid w:val="00940AEB"/>
    <w:rsid w:val="00941C37"/>
    <w:rsid w:val="009478E9"/>
    <w:rsid w:val="00952219"/>
    <w:rsid w:val="00954A00"/>
    <w:rsid w:val="00955C32"/>
    <w:rsid w:val="0095635C"/>
    <w:rsid w:val="00957329"/>
    <w:rsid w:val="009613A2"/>
    <w:rsid w:val="00963882"/>
    <w:rsid w:val="0096451C"/>
    <w:rsid w:val="00965C29"/>
    <w:rsid w:val="00966291"/>
    <w:rsid w:val="009701D4"/>
    <w:rsid w:val="009704FF"/>
    <w:rsid w:val="009707AE"/>
    <w:rsid w:val="009732CE"/>
    <w:rsid w:val="009800F3"/>
    <w:rsid w:val="00981D0B"/>
    <w:rsid w:val="00983DB3"/>
    <w:rsid w:val="009850B3"/>
    <w:rsid w:val="00987326"/>
    <w:rsid w:val="00990EDD"/>
    <w:rsid w:val="009955C2"/>
    <w:rsid w:val="009A19C6"/>
    <w:rsid w:val="009A299C"/>
    <w:rsid w:val="009A35A4"/>
    <w:rsid w:val="009A368C"/>
    <w:rsid w:val="009A4E2F"/>
    <w:rsid w:val="009A669D"/>
    <w:rsid w:val="009A7807"/>
    <w:rsid w:val="009B2AE0"/>
    <w:rsid w:val="009B5641"/>
    <w:rsid w:val="009B7385"/>
    <w:rsid w:val="009B755E"/>
    <w:rsid w:val="009C14AF"/>
    <w:rsid w:val="009C4793"/>
    <w:rsid w:val="009C47EE"/>
    <w:rsid w:val="009D10D0"/>
    <w:rsid w:val="009D3A25"/>
    <w:rsid w:val="009D5001"/>
    <w:rsid w:val="009D5D2D"/>
    <w:rsid w:val="009D6DF3"/>
    <w:rsid w:val="009D7706"/>
    <w:rsid w:val="009E0C60"/>
    <w:rsid w:val="009E2F5B"/>
    <w:rsid w:val="009F1404"/>
    <w:rsid w:val="009F3ACD"/>
    <w:rsid w:val="00A00E38"/>
    <w:rsid w:val="00A02AB1"/>
    <w:rsid w:val="00A041D0"/>
    <w:rsid w:val="00A071E8"/>
    <w:rsid w:val="00A1090D"/>
    <w:rsid w:val="00A13076"/>
    <w:rsid w:val="00A136B1"/>
    <w:rsid w:val="00A15C7D"/>
    <w:rsid w:val="00A16A28"/>
    <w:rsid w:val="00A16EB8"/>
    <w:rsid w:val="00A170E3"/>
    <w:rsid w:val="00A2383D"/>
    <w:rsid w:val="00A27420"/>
    <w:rsid w:val="00A27448"/>
    <w:rsid w:val="00A32556"/>
    <w:rsid w:val="00A33523"/>
    <w:rsid w:val="00A33864"/>
    <w:rsid w:val="00A34D31"/>
    <w:rsid w:val="00A34DF2"/>
    <w:rsid w:val="00A40005"/>
    <w:rsid w:val="00A41274"/>
    <w:rsid w:val="00A42D8B"/>
    <w:rsid w:val="00A45D20"/>
    <w:rsid w:val="00A51393"/>
    <w:rsid w:val="00A556D8"/>
    <w:rsid w:val="00A56A9C"/>
    <w:rsid w:val="00A60466"/>
    <w:rsid w:val="00A60F12"/>
    <w:rsid w:val="00A61FB1"/>
    <w:rsid w:val="00A62082"/>
    <w:rsid w:val="00A704DA"/>
    <w:rsid w:val="00A70BEA"/>
    <w:rsid w:val="00A71E10"/>
    <w:rsid w:val="00A82CD2"/>
    <w:rsid w:val="00A8302B"/>
    <w:rsid w:val="00A8487D"/>
    <w:rsid w:val="00A86030"/>
    <w:rsid w:val="00A87B8E"/>
    <w:rsid w:val="00A946DA"/>
    <w:rsid w:val="00AA0608"/>
    <w:rsid w:val="00AA343B"/>
    <w:rsid w:val="00AA3D97"/>
    <w:rsid w:val="00AA6C52"/>
    <w:rsid w:val="00AA758C"/>
    <w:rsid w:val="00AB2D9E"/>
    <w:rsid w:val="00AB32AE"/>
    <w:rsid w:val="00AB42E3"/>
    <w:rsid w:val="00AC0115"/>
    <w:rsid w:val="00AC1C7C"/>
    <w:rsid w:val="00AC20AC"/>
    <w:rsid w:val="00AC35B5"/>
    <w:rsid w:val="00AC3BFB"/>
    <w:rsid w:val="00AC4999"/>
    <w:rsid w:val="00AC54D5"/>
    <w:rsid w:val="00AC6333"/>
    <w:rsid w:val="00AC6454"/>
    <w:rsid w:val="00AC7EED"/>
    <w:rsid w:val="00AD0107"/>
    <w:rsid w:val="00AD1863"/>
    <w:rsid w:val="00AD1918"/>
    <w:rsid w:val="00AD2546"/>
    <w:rsid w:val="00AD2BF2"/>
    <w:rsid w:val="00AD5C3F"/>
    <w:rsid w:val="00AD5CEB"/>
    <w:rsid w:val="00AE0040"/>
    <w:rsid w:val="00AE1B08"/>
    <w:rsid w:val="00AE2498"/>
    <w:rsid w:val="00AE2FBF"/>
    <w:rsid w:val="00AF1F7F"/>
    <w:rsid w:val="00AF251B"/>
    <w:rsid w:val="00B01C1B"/>
    <w:rsid w:val="00B025A3"/>
    <w:rsid w:val="00B02920"/>
    <w:rsid w:val="00B03760"/>
    <w:rsid w:val="00B06495"/>
    <w:rsid w:val="00B07283"/>
    <w:rsid w:val="00B075BA"/>
    <w:rsid w:val="00B11AA7"/>
    <w:rsid w:val="00B11EAA"/>
    <w:rsid w:val="00B12C00"/>
    <w:rsid w:val="00B12F8D"/>
    <w:rsid w:val="00B1380C"/>
    <w:rsid w:val="00B14202"/>
    <w:rsid w:val="00B15DF4"/>
    <w:rsid w:val="00B20247"/>
    <w:rsid w:val="00B2090E"/>
    <w:rsid w:val="00B25020"/>
    <w:rsid w:val="00B2573F"/>
    <w:rsid w:val="00B26193"/>
    <w:rsid w:val="00B26AF3"/>
    <w:rsid w:val="00B3095E"/>
    <w:rsid w:val="00B31222"/>
    <w:rsid w:val="00B33A7C"/>
    <w:rsid w:val="00B36CBC"/>
    <w:rsid w:val="00B43C8E"/>
    <w:rsid w:val="00B4465C"/>
    <w:rsid w:val="00B4584E"/>
    <w:rsid w:val="00B46134"/>
    <w:rsid w:val="00B47A23"/>
    <w:rsid w:val="00B50784"/>
    <w:rsid w:val="00B60918"/>
    <w:rsid w:val="00B61290"/>
    <w:rsid w:val="00B62BBC"/>
    <w:rsid w:val="00B6730E"/>
    <w:rsid w:val="00B710AD"/>
    <w:rsid w:val="00B72FA4"/>
    <w:rsid w:val="00B74322"/>
    <w:rsid w:val="00B74424"/>
    <w:rsid w:val="00B74E6F"/>
    <w:rsid w:val="00B75EC3"/>
    <w:rsid w:val="00B83F36"/>
    <w:rsid w:val="00B8538F"/>
    <w:rsid w:val="00B90274"/>
    <w:rsid w:val="00B90720"/>
    <w:rsid w:val="00B92B61"/>
    <w:rsid w:val="00B956DD"/>
    <w:rsid w:val="00B97E2F"/>
    <w:rsid w:val="00BA3FD3"/>
    <w:rsid w:val="00BA4A1F"/>
    <w:rsid w:val="00BA608B"/>
    <w:rsid w:val="00BA7CF9"/>
    <w:rsid w:val="00BB2022"/>
    <w:rsid w:val="00BB2E71"/>
    <w:rsid w:val="00BB3832"/>
    <w:rsid w:val="00BB59FE"/>
    <w:rsid w:val="00BB5E2F"/>
    <w:rsid w:val="00BC1EC7"/>
    <w:rsid w:val="00BC2EFF"/>
    <w:rsid w:val="00BC2FD4"/>
    <w:rsid w:val="00BC65D8"/>
    <w:rsid w:val="00BC6965"/>
    <w:rsid w:val="00BC6B2B"/>
    <w:rsid w:val="00BD2317"/>
    <w:rsid w:val="00BD25E3"/>
    <w:rsid w:val="00BD5212"/>
    <w:rsid w:val="00BE1C33"/>
    <w:rsid w:val="00BE2423"/>
    <w:rsid w:val="00BE6624"/>
    <w:rsid w:val="00BE759D"/>
    <w:rsid w:val="00BF0E02"/>
    <w:rsid w:val="00BF19FE"/>
    <w:rsid w:val="00BF5D4D"/>
    <w:rsid w:val="00C00E00"/>
    <w:rsid w:val="00C02671"/>
    <w:rsid w:val="00C0302D"/>
    <w:rsid w:val="00C035B4"/>
    <w:rsid w:val="00C04486"/>
    <w:rsid w:val="00C04F28"/>
    <w:rsid w:val="00C06983"/>
    <w:rsid w:val="00C07086"/>
    <w:rsid w:val="00C10531"/>
    <w:rsid w:val="00C1186A"/>
    <w:rsid w:val="00C143D4"/>
    <w:rsid w:val="00C21DC5"/>
    <w:rsid w:val="00C23FF8"/>
    <w:rsid w:val="00C3032C"/>
    <w:rsid w:val="00C3183F"/>
    <w:rsid w:val="00C3375D"/>
    <w:rsid w:val="00C379C0"/>
    <w:rsid w:val="00C41735"/>
    <w:rsid w:val="00C443F5"/>
    <w:rsid w:val="00C46310"/>
    <w:rsid w:val="00C536B5"/>
    <w:rsid w:val="00C53AC9"/>
    <w:rsid w:val="00C54A95"/>
    <w:rsid w:val="00C559D5"/>
    <w:rsid w:val="00C57CDC"/>
    <w:rsid w:val="00C60479"/>
    <w:rsid w:val="00C63BE4"/>
    <w:rsid w:val="00C63D2F"/>
    <w:rsid w:val="00C71358"/>
    <w:rsid w:val="00C723C8"/>
    <w:rsid w:val="00C75F33"/>
    <w:rsid w:val="00C77B82"/>
    <w:rsid w:val="00C8126A"/>
    <w:rsid w:val="00C8262F"/>
    <w:rsid w:val="00C8350E"/>
    <w:rsid w:val="00C86511"/>
    <w:rsid w:val="00C86925"/>
    <w:rsid w:val="00C90BB9"/>
    <w:rsid w:val="00C930CB"/>
    <w:rsid w:val="00C949D6"/>
    <w:rsid w:val="00C95C0A"/>
    <w:rsid w:val="00CA0874"/>
    <w:rsid w:val="00CA2A69"/>
    <w:rsid w:val="00CA665B"/>
    <w:rsid w:val="00CB01A9"/>
    <w:rsid w:val="00CB0B32"/>
    <w:rsid w:val="00CB2868"/>
    <w:rsid w:val="00CB36CC"/>
    <w:rsid w:val="00CB6169"/>
    <w:rsid w:val="00CB6DA7"/>
    <w:rsid w:val="00CC015B"/>
    <w:rsid w:val="00CC2183"/>
    <w:rsid w:val="00CD364F"/>
    <w:rsid w:val="00CD3787"/>
    <w:rsid w:val="00CE01D8"/>
    <w:rsid w:val="00CE18F9"/>
    <w:rsid w:val="00CE1B1D"/>
    <w:rsid w:val="00CE2F05"/>
    <w:rsid w:val="00CE3D8A"/>
    <w:rsid w:val="00CE4176"/>
    <w:rsid w:val="00CF0E05"/>
    <w:rsid w:val="00CF1488"/>
    <w:rsid w:val="00CF1ED3"/>
    <w:rsid w:val="00CF593F"/>
    <w:rsid w:val="00CF6836"/>
    <w:rsid w:val="00CF7AFB"/>
    <w:rsid w:val="00D007AB"/>
    <w:rsid w:val="00D11ED8"/>
    <w:rsid w:val="00D139FE"/>
    <w:rsid w:val="00D14670"/>
    <w:rsid w:val="00D16A57"/>
    <w:rsid w:val="00D20CC7"/>
    <w:rsid w:val="00D21014"/>
    <w:rsid w:val="00D220C8"/>
    <w:rsid w:val="00D229D7"/>
    <w:rsid w:val="00D30E96"/>
    <w:rsid w:val="00D328C4"/>
    <w:rsid w:val="00D34A09"/>
    <w:rsid w:val="00D379ED"/>
    <w:rsid w:val="00D408DA"/>
    <w:rsid w:val="00D433D5"/>
    <w:rsid w:val="00D43A71"/>
    <w:rsid w:val="00D44F47"/>
    <w:rsid w:val="00D4578F"/>
    <w:rsid w:val="00D515A9"/>
    <w:rsid w:val="00D52815"/>
    <w:rsid w:val="00D54913"/>
    <w:rsid w:val="00D55714"/>
    <w:rsid w:val="00D566FF"/>
    <w:rsid w:val="00D60F8E"/>
    <w:rsid w:val="00D614DA"/>
    <w:rsid w:val="00D61BC1"/>
    <w:rsid w:val="00D64B39"/>
    <w:rsid w:val="00D64C56"/>
    <w:rsid w:val="00D65B8A"/>
    <w:rsid w:val="00D7046B"/>
    <w:rsid w:val="00D71514"/>
    <w:rsid w:val="00D7206A"/>
    <w:rsid w:val="00D745B3"/>
    <w:rsid w:val="00D74FF5"/>
    <w:rsid w:val="00D76C8B"/>
    <w:rsid w:val="00D810AC"/>
    <w:rsid w:val="00D8320F"/>
    <w:rsid w:val="00D8446B"/>
    <w:rsid w:val="00D851F9"/>
    <w:rsid w:val="00D87D19"/>
    <w:rsid w:val="00D90A7F"/>
    <w:rsid w:val="00D91490"/>
    <w:rsid w:val="00D9187B"/>
    <w:rsid w:val="00D93EDD"/>
    <w:rsid w:val="00D93FA5"/>
    <w:rsid w:val="00D94544"/>
    <w:rsid w:val="00D95F5B"/>
    <w:rsid w:val="00DA34FD"/>
    <w:rsid w:val="00DB0E3A"/>
    <w:rsid w:val="00DB3F9D"/>
    <w:rsid w:val="00DC012A"/>
    <w:rsid w:val="00DC1CCC"/>
    <w:rsid w:val="00DC2B61"/>
    <w:rsid w:val="00DC2FB9"/>
    <w:rsid w:val="00DC71C9"/>
    <w:rsid w:val="00DD2E9B"/>
    <w:rsid w:val="00DD4429"/>
    <w:rsid w:val="00DE2A8F"/>
    <w:rsid w:val="00DE2AD7"/>
    <w:rsid w:val="00DE2E6D"/>
    <w:rsid w:val="00DE4855"/>
    <w:rsid w:val="00DE4B8F"/>
    <w:rsid w:val="00DE52A7"/>
    <w:rsid w:val="00DE6D03"/>
    <w:rsid w:val="00DE7384"/>
    <w:rsid w:val="00DF013B"/>
    <w:rsid w:val="00DF08DE"/>
    <w:rsid w:val="00DF2CA3"/>
    <w:rsid w:val="00DF6289"/>
    <w:rsid w:val="00E00136"/>
    <w:rsid w:val="00E031B0"/>
    <w:rsid w:val="00E05874"/>
    <w:rsid w:val="00E10525"/>
    <w:rsid w:val="00E11243"/>
    <w:rsid w:val="00E11709"/>
    <w:rsid w:val="00E13684"/>
    <w:rsid w:val="00E21388"/>
    <w:rsid w:val="00E215EF"/>
    <w:rsid w:val="00E22E3C"/>
    <w:rsid w:val="00E23A17"/>
    <w:rsid w:val="00E23CD9"/>
    <w:rsid w:val="00E24961"/>
    <w:rsid w:val="00E2669C"/>
    <w:rsid w:val="00E3228D"/>
    <w:rsid w:val="00E332C5"/>
    <w:rsid w:val="00E33CCA"/>
    <w:rsid w:val="00E356AC"/>
    <w:rsid w:val="00E374A1"/>
    <w:rsid w:val="00E376E5"/>
    <w:rsid w:val="00E436D1"/>
    <w:rsid w:val="00E43B89"/>
    <w:rsid w:val="00E44B23"/>
    <w:rsid w:val="00E456B7"/>
    <w:rsid w:val="00E46048"/>
    <w:rsid w:val="00E47467"/>
    <w:rsid w:val="00E50B86"/>
    <w:rsid w:val="00E50BA0"/>
    <w:rsid w:val="00E50F58"/>
    <w:rsid w:val="00E53041"/>
    <w:rsid w:val="00E54F1A"/>
    <w:rsid w:val="00E56FC9"/>
    <w:rsid w:val="00E60924"/>
    <w:rsid w:val="00E61D69"/>
    <w:rsid w:val="00E629C3"/>
    <w:rsid w:val="00E66081"/>
    <w:rsid w:val="00E667E3"/>
    <w:rsid w:val="00E66C31"/>
    <w:rsid w:val="00E711A3"/>
    <w:rsid w:val="00E71C69"/>
    <w:rsid w:val="00E71FC8"/>
    <w:rsid w:val="00E720A7"/>
    <w:rsid w:val="00E76731"/>
    <w:rsid w:val="00E76BD7"/>
    <w:rsid w:val="00E83C3F"/>
    <w:rsid w:val="00E84CCC"/>
    <w:rsid w:val="00E84E76"/>
    <w:rsid w:val="00E93363"/>
    <w:rsid w:val="00E93B5C"/>
    <w:rsid w:val="00E95162"/>
    <w:rsid w:val="00EA502F"/>
    <w:rsid w:val="00EA5AA1"/>
    <w:rsid w:val="00EA72F8"/>
    <w:rsid w:val="00EA74B7"/>
    <w:rsid w:val="00EB6E9D"/>
    <w:rsid w:val="00EC15C5"/>
    <w:rsid w:val="00EC64D3"/>
    <w:rsid w:val="00EC7187"/>
    <w:rsid w:val="00ED11F8"/>
    <w:rsid w:val="00ED1BE2"/>
    <w:rsid w:val="00ED3B9D"/>
    <w:rsid w:val="00ED743F"/>
    <w:rsid w:val="00ED790E"/>
    <w:rsid w:val="00EE2C84"/>
    <w:rsid w:val="00EE38C9"/>
    <w:rsid w:val="00EE5A49"/>
    <w:rsid w:val="00EF0CCF"/>
    <w:rsid w:val="00EF1B2A"/>
    <w:rsid w:val="00EF374B"/>
    <w:rsid w:val="00EF4C86"/>
    <w:rsid w:val="00EF7271"/>
    <w:rsid w:val="00F00EBD"/>
    <w:rsid w:val="00F014BB"/>
    <w:rsid w:val="00F023B8"/>
    <w:rsid w:val="00F0243A"/>
    <w:rsid w:val="00F06769"/>
    <w:rsid w:val="00F1066C"/>
    <w:rsid w:val="00F13369"/>
    <w:rsid w:val="00F16396"/>
    <w:rsid w:val="00F27424"/>
    <w:rsid w:val="00F27619"/>
    <w:rsid w:val="00F34032"/>
    <w:rsid w:val="00F3624A"/>
    <w:rsid w:val="00F363E5"/>
    <w:rsid w:val="00F36B02"/>
    <w:rsid w:val="00F40F68"/>
    <w:rsid w:val="00F418D1"/>
    <w:rsid w:val="00F42664"/>
    <w:rsid w:val="00F444FD"/>
    <w:rsid w:val="00F5137D"/>
    <w:rsid w:val="00F53B13"/>
    <w:rsid w:val="00F5670A"/>
    <w:rsid w:val="00F57F03"/>
    <w:rsid w:val="00F61B0C"/>
    <w:rsid w:val="00F6663E"/>
    <w:rsid w:val="00F7407C"/>
    <w:rsid w:val="00F773B1"/>
    <w:rsid w:val="00F77EEC"/>
    <w:rsid w:val="00F80B09"/>
    <w:rsid w:val="00F83B9E"/>
    <w:rsid w:val="00F86A33"/>
    <w:rsid w:val="00F90006"/>
    <w:rsid w:val="00F91558"/>
    <w:rsid w:val="00F92394"/>
    <w:rsid w:val="00F934F7"/>
    <w:rsid w:val="00F949EE"/>
    <w:rsid w:val="00F94C20"/>
    <w:rsid w:val="00F95B5E"/>
    <w:rsid w:val="00F96401"/>
    <w:rsid w:val="00FA0E02"/>
    <w:rsid w:val="00FA4158"/>
    <w:rsid w:val="00FA572D"/>
    <w:rsid w:val="00FA5C31"/>
    <w:rsid w:val="00FA7CBF"/>
    <w:rsid w:val="00FB03B3"/>
    <w:rsid w:val="00FB1D03"/>
    <w:rsid w:val="00FB204C"/>
    <w:rsid w:val="00FB2AB5"/>
    <w:rsid w:val="00FB4696"/>
    <w:rsid w:val="00FB55BA"/>
    <w:rsid w:val="00FC02D8"/>
    <w:rsid w:val="00FC29F9"/>
    <w:rsid w:val="00FC5C5E"/>
    <w:rsid w:val="00FC60C5"/>
    <w:rsid w:val="00FE06D2"/>
    <w:rsid w:val="00FE29CB"/>
    <w:rsid w:val="00FE311F"/>
    <w:rsid w:val="00FE34FD"/>
    <w:rsid w:val="00FE6E87"/>
    <w:rsid w:val="00FE7CCE"/>
    <w:rsid w:val="00FF0FF2"/>
    <w:rsid w:val="00FF2142"/>
    <w:rsid w:val="00FF4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1503B"/>
  <w15:docId w15:val="{AB3E4C7F-0A9E-46CF-AF65-3F94D5A6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A3615"/>
    <w:pPr>
      <w:spacing w:after="200" w:line="276" w:lineRule="auto"/>
    </w:pPr>
    <w:rPr>
      <w:sz w:val="22"/>
      <w:szCs w:val="22"/>
    </w:rPr>
  </w:style>
  <w:style w:type="paragraph" w:styleId="1">
    <w:name w:val="heading 1"/>
    <w:basedOn w:val="a2"/>
    <w:next w:val="a2"/>
    <w:link w:val="10"/>
    <w:qFormat/>
    <w:rsid w:val="00D328C4"/>
    <w:pPr>
      <w:keepNext/>
      <w:keepLines/>
      <w:spacing w:before="480" w:after="0"/>
      <w:outlineLvl w:val="0"/>
    </w:pPr>
    <w:rPr>
      <w:rFonts w:ascii="Cambria" w:hAnsi="Cambria"/>
      <w:b/>
      <w:bCs/>
      <w:color w:val="365F91"/>
      <w:sz w:val="28"/>
      <w:szCs w:val="28"/>
    </w:rPr>
  </w:style>
  <w:style w:type="paragraph" w:styleId="2">
    <w:name w:val="heading 2"/>
    <w:basedOn w:val="a2"/>
    <w:next w:val="a2"/>
    <w:link w:val="20"/>
    <w:unhideWhenUsed/>
    <w:qFormat/>
    <w:rsid w:val="00731298"/>
    <w:pPr>
      <w:keepNext/>
      <w:spacing w:before="240" w:after="60"/>
      <w:outlineLvl w:val="1"/>
    </w:pPr>
    <w:rPr>
      <w:rFonts w:ascii="Cambria" w:hAnsi="Cambria"/>
      <w:b/>
      <w:bCs/>
      <w:i/>
      <w:iCs/>
      <w:sz w:val="28"/>
      <w:szCs w:val="28"/>
    </w:rPr>
  </w:style>
  <w:style w:type="paragraph" w:styleId="30">
    <w:name w:val="heading 3"/>
    <w:basedOn w:val="a2"/>
    <w:next w:val="a2"/>
    <w:link w:val="31"/>
    <w:unhideWhenUsed/>
    <w:qFormat/>
    <w:rsid w:val="00731298"/>
    <w:pPr>
      <w:keepNext/>
      <w:spacing w:before="240" w:after="60"/>
      <w:outlineLvl w:val="2"/>
    </w:pPr>
    <w:rPr>
      <w:rFonts w:ascii="Cambria" w:hAnsi="Cambria"/>
      <w:b/>
      <w:bCs/>
      <w:sz w:val="26"/>
      <w:szCs w:val="26"/>
    </w:rPr>
  </w:style>
  <w:style w:type="paragraph" w:styleId="4">
    <w:name w:val="heading 4"/>
    <w:basedOn w:val="a2"/>
    <w:next w:val="a2"/>
    <w:link w:val="40"/>
    <w:unhideWhenUsed/>
    <w:qFormat/>
    <w:rsid w:val="00731298"/>
    <w:pPr>
      <w:keepNext/>
      <w:spacing w:before="240" w:after="60"/>
      <w:outlineLvl w:val="3"/>
    </w:pPr>
    <w:rPr>
      <w:b/>
      <w:bCs/>
      <w:sz w:val="28"/>
      <w:szCs w:val="28"/>
      <w:lang w:eastAsia="en-US"/>
    </w:rPr>
  </w:style>
  <w:style w:type="paragraph" w:styleId="7">
    <w:name w:val="heading 7"/>
    <w:basedOn w:val="a2"/>
    <w:next w:val="a2"/>
    <w:link w:val="70"/>
    <w:uiPriority w:val="9"/>
    <w:unhideWhenUsed/>
    <w:qFormat/>
    <w:rsid w:val="00731298"/>
    <w:pPr>
      <w:spacing w:before="240" w:after="60"/>
      <w:outlineLvl w:val="6"/>
    </w:pPr>
    <w:rPr>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Placeholder Text"/>
    <w:uiPriority w:val="99"/>
    <w:semiHidden/>
    <w:rsid w:val="00C63BE4"/>
    <w:rPr>
      <w:color w:val="808080"/>
    </w:rPr>
  </w:style>
  <w:style w:type="paragraph" w:styleId="a7">
    <w:name w:val="Balloon Text"/>
    <w:basedOn w:val="a2"/>
    <w:link w:val="a8"/>
    <w:uiPriority w:val="99"/>
    <w:semiHidden/>
    <w:unhideWhenUsed/>
    <w:rsid w:val="00C63BE4"/>
    <w:pPr>
      <w:spacing w:after="0" w:line="240" w:lineRule="auto"/>
    </w:pPr>
    <w:rPr>
      <w:rFonts w:ascii="Tahoma" w:hAnsi="Tahoma"/>
      <w:sz w:val="16"/>
      <w:szCs w:val="16"/>
    </w:rPr>
  </w:style>
  <w:style w:type="character" w:customStyle="1" w:styleId="a8">
    <w:name w:val="Текст выноски Знак"/>
    <w:link w:val="a7"/>
    <w:uiPriority w:val="99"/>
    <w:semiHidden/>
    <w:rsid w:val="00C63BE4"/>
    <w:rPr>
      <w:rFonts w:ascii="Tahoma" w:hAnsi="Tahoma" w:cs="Tahoma"/>
      <w:sz w:val="16"/>
      <w:szCs w:val="16"/>
    </w:rPr>
  </w:style>
  <w:style w:type="table" w:styleId="a9">
    <w:name w:val="Table Grid"/>
    <w:basedOn w:val="a4"/>
    <w:rsid w:val="002473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Emphasis"/>
    <w:uiPriority w:val="20"/>
    <w:qFormat/>
    <w:rsid w:val="00105F5C"/>
    <w:rPr>
      <w:i/>
      <w:iCs/>
    </w:rPr>
  </w:style>
  <w:style w:type="paragraph" w:customStyle="1" w:styleId="ConsPlusNormal">
    <w:name w:val="ConsPlusNormal"/>
    <w:link w:val="ConsPlusNormal0"/>
    <w:rsid w:val="00105F5C"/>
    <w:pPr>
      <w:widowControl w:val="0"/>
      <w:autoSpaceDE w:val="0"/>
      <w:autoSpaceDN w:val="0"/>
    </w:pPr>
    <w:rPr>
      <w:sz w:val="22"/>
    </w:rPr>
  </w:style>
  <w:style w:type="paragraph" w:styleId="ab">
    <w:name w:val="header"/>
    <w:basedOn w:val="a2"/>
    <w:link w:val="ac"/>
    <w:uiPriority w:val="99"/>
    <w:rsid w:val="00105F5C"/>
    <w:pPr>
      <w:spacing w:after="0" w:line="240" w:lineRule="auto"/>
      <w:jc w:val="center"/>
    </w:pPr>
    <w:rPr>
      <w:rFonts w:ascii="Times New Roman" w:hAnsi="Times New Roman"/>
      <w:sz w:val="28"/>
      <w:szCs w:val="28"/>
      <w:lang w:eastAsia="ar-SA"/>
    </w:rPr>
  </w:style>
  <w:style w:type="character" w:customStyle="1" w:styleId="ac">
    <w:name w:val="Верхний колонтитул Знак"/>
    <w:link w:val="ab"/>
    <w:uiPriority w:val="99"/>
    <w:rsid w:val="00105F5C"/>
    <w:rPr>
      <w:rFonts w:ascii="Times New Roman" w:hAnsi="Times New Roman"/>
      <w:sz w:val="28"/>
      <w:szCs w:val="28"/>
      <w:lang w:eastAsia="ar-SA"/>
    </w:rPr>
  </w:style>
  <w:style w:type="paragraph" w:customStyle="1" w:styleId="ConsPlusTitle">
    <w:name w:val="ConsPlusTitle"/>
    <w:rsid w:val="00720A1C"/>
    <w:pPr>
      <w:widowControl w:val="0"/>
      <w:autoSpaceDE w:val="0"/>
      <w:autoSpaceDN w:val="0"/>
    </w:pPr>
    <w:rPr>
      <w:rFonts w:cs="Calibri"/>
      <w:b/>
      <w:sz w:val="22"/>
    </w:rPr>
  </w:style>
  <w:style w:type="paragraph" w:styleId="ad">
    <w:name w:val="Body Text"/>
    <w:basedOn w:val="a2"/>
    <w:link w:val="ae"/>
    <w:unhideWhenUsed/>
    <w:rsid w:val="0014479C"/>
    <w:pPr>
      <w:spacing w:after="0" w:line="360" w:lineRule="exact"/>
      <w:ind w:firstLine="720"/>
      <w:jc w:val="both"/>
    </w:pPr>
    <w:rPr>
      <w:rFonts w:ascii="Times New Roman" w:eastAsia="Calibri" w:hAnsi="Times New Roman"/>
      <w:sz w:val="28"/>
      <w:szCs w:val="28"/>
    </w:rPr>
  </w:style>
  <w:style w:type="character" w:customStyle="1" w:styleId="ae">
    <w:name w:val="Основной текст Знак"/>
    <w:link w:val="ad"/>
    <w:rsid w:val="0014479C"/>
    <w:rPr>
      <w:rFonts w:ascii="Times New Roman" w:eastAsia="Calibri" w:hAnsi="Times New Roman"/>
      <w:sz w:val="28"/>
      <w:szCs w:val="28"/>
    </w:rPr>
  </w:style>
  <w:style w:type="paragraph" w:customStyle="1" w:styleId="11">
    <w:name w:val="Абзац списка1"/>
    <w:basedOn w:val="a2"/>
    <w:rsid w:val="00A946DA"/>
    <w:pPr>
      <w:spacing w:after="0" w:line="240" w:lineRule="auto"/>
      <w:ind w:left="720"/>
      <w:contextualSpacing/>
    </w:pPr>
    <w:rPr>
      <w:rFonts w:ascii="Times New Roman" w:eastAsia="Calibri" w:hAnsi="Times New Roman"/>
      <w:sz w:val="24"/>
      <w:szCs w:val="24"/>
    </w:rPr>
  </w:style>
  <w:style w:type="paragraph" w:customStyle="1" w:styleId="41">
    <w:name w:val="Стиль4"/>
    <w:basedOn w:val="a2"/>
    <w:rsid w:val="00A946DA"/>
    <w:pPr>
      <w:autoSpaceDE w:val="0"/>
      <w:autoSpaceDN w:val="0"/>
      <w:spacing w:after="0" w:line="240" w:lineRule="auto"/>
      <w:jc w:val="both"/>
    </w:pPr>
    <w:rPr>
      <w:rFonts w:ascii="Times New Roman" w:eastAsia="Calibri" w:hAnsi="Times New Roman"/>
      <w:sz w:val="28"/>
      <w:szCs w:val="28"/>
    </w:rPr>
  </w:style>
  <w:style w:type="character" w:styleId="af">
    <w:name w:val="Intense Emphasis"/>
    <w:uiPriority w:val="21"/>
    <w:qFormat/>
    <w:rsid w:val="00A946DA"/>
    <w:rPr>
      <w:b/>
      <w:bCs/>
      <w:i/>
      <w:iCs/>
      <w:color w:val="4F81BD"/>
    </w:rPr>
  </w:style>
  <w:style w:type="character" w:customStyle="1" w:styleId="10">
    <w:name w:val="Заголовок 1 Знак"/>
    <w:link w:val="1"/>
    <w:rsid w:val="00D328C4"/>
    <w:rPr>
      <w:rFonts w:ascii="Cambria" w:hAnsi="Cambria"/>
      <w:b/>
      <w:bCs/>
      <w:color w:val="365F91"/>
      <w:sz w:val="28"/>
      <w:szCs w:val="28"/>
    </w:rPr>
  </w:style>
  <w:style w:type="paragraph" w:styleId="af0">
    <w:name w:val="footer"/>
    <w:basedOn w:val="a2"/>
    <w:link w:val="af1"/>
    <w:uiPriority w:val="99"/>
    <w:unhideWhenUsed/>
    <w:rsid w:val="00850612"/>
    <w:pPr>
      <w:tabs>
        <w:tab w:val="center" w:pos="4677"/>
        <w:tab w:val="right" w:pos="9355"/>
      </w:tabs>
    </w:pPr>
  </w:style>
  <w:style w:type="character" w:customStyle="1" w:styleId="af1">
    <w:name w:val="Нижний колонтитул Знак"/>
    <w:link w:val="af0"/>
    <w:uiPriority w:val="99"/>
    <w:rsid w:val="00850612"/>
    <w:rPr>
      <w:sz w:val="22"/>
      <w:szCs w:val="22"/>
    </w:rPr>
  </w:style>
  <w:style w:type="paragraph" w:styleId="af2">
    <w:name w:val="Normal (Web)"/>
    <w:basedOn w:val="a2"/>
    <w:uiPriority w:val="99"/>
    <w:unhideWhenUsed/>
    <w:rsid w:val="00290588"/>
    <w:pPr>
      <w:spacing w:before="100" w:beforeAutospacing="1" w:after="100" w:afterAutospacing="1" w:line="240" w:lineRule="auto"/>
    </w:pPr>
    <w:rPr>
      <w:rFonts w:ascii="Times New Roman" w:hAnsi="Times New Roman"/>
      <w:sz w:val="24"/>
      <w:szCs w:val="24"/>
    </w:rPr>
  </w:style>
  <w:style w:type="character" w:styleId="af3">
    <w:name w:val="Hyperlink"/>
    <w:uiPriority w:val="99"/>
    <w:semiHidden/>
    <w:unhideWhenUsed/>
    <w:rsid w:val="00290588"/>
    <w:rPr>
      <w:color w:val="0000FF"/>
      <w:u w:val="single"/>
    </w:rPr>
  </w:style>
  <w:style w:type="paragraph" w:customStyle="1" w:styleId="100">
    <w:name w:val="10"/>
    <w:basedOn w:val="a2"/>
    <w:rsid w:val="00731298"/>
    <w:pPr>
      <w:keepNext/>
      <w:spacing w:before="120" w:after="120" w:line="240" w:lineRule="auto"/>
      <w:jc w:val="center"/>
    </w:pPr>
    <w:rPr>
      <w:rFonts w:ascii="Arial" w:hAnsi="Arial" w:cs="Arial"/>
      <w:sz w:val="20"/>
      <w:szCs w:val="20"/>
    </w:rPr>
  </w:style>
  <w:style w:type="character" w:customStyle="1" w:styleId="20">
    <w:name w:val="Заголовок 2 Знак"/>
    <w:link w:val="2"/>
    <w:rsid w:val="00731298"/>
    <w:rPr>
      <w:rFonts w:ascii="Cambria" w:eastAsia="Times New Roman" w:hAnsi="Cambria" w:cs="Times New Roman"/>
      <w:b/>
      <w:bCs/>
      <w:i/>
      <w:iCs/>
      <w:sz w:val="28"/>
      <w:szCs w:val="28"/>
    </w:rPr>
  </w:style>
  <w:style w:type="character" w:customStyle="1" w:styleId="31">
    <w:name w:val="Заголовок 3 Знак"/>
    <w:link w:val="30"/>
    <w:rsid w:val="00731298"/>
    <w:rPr>
      <w:rFonts w:ascii="Cambria" w:eastAsia="Times New Roman" w:hAnsi="Cambria" w:cs="Times New Roman"/>
      <w:b/>
      <w:bCs/>
      <w:sz w:val="26"/>
      <w:szCs w:val="26"/>
    </w:rPr>
  </w:style>
  <w:style w:type="character" w:customStyle="1" w:styleId="70">
    <w:name w:val="Заголовок 7 Знак"/>
    <w:link w:val="7"/>
    <w:uiPriority w:val="9"/>
    <w:semiHidden/>
    <w:rsid w:val="00731298"/>
    <w:rPr>
      <w:rFonts w:ascii="Calibri" w:eastAsia="Times New Roman" w:hAnsi="Calibri" w:cs="Times New Roman"/>
      <w:sz w:val="24"/>
      <w:szCs w:val="24"/>
    </w:rPr>
  </w:style>
  <w:style w:type="character" w:customStyle="1" w:styleId="40">
    <w:name w:val="Заголовок 4 Знак"/>
    <w:link w:val="4"/>
    <w:rsid w:val="00731298"/>
    <w:rPr>
      <w:b/>
      <w:bCs/>
      <w:sz w:val="28"/>
      <w:szCs w:val="28"/>
      <w:lang w:eastAsia="en-US"/>
    </w:rPr>
  </w:style>
  <w:style w:type="paragraph" w:styleId="af4">
    <w:name w:val="Plain Text"/>
    <w:aliases w:val=" Знак7"/>
    <w:basedOn w:val="a2"/>
    <w:link w:val="af5"/>
    <w:rsid w:val="00731298"/>
    <w:pPr>
      <w:tabs>
        <w:tab w:val="left" w:pos="1701"/>
      </w:tabs>
      <w:spacing w:before="80" w:after="0" w:line="252" w:lineRule="auto"/>
      <w:ind w:firstLine="852"/>
      <w:jc w:val="both"/>
    </w:pPr>
    <w:rPr>
      <w:rFonts w:ascii="Times New Roman" w:eastAsia="SimSun" w:hAnsi="Times New Roman"/>
      <w:sz w:val="28"/>
      <w:szCs w:val="20"/>
    </w:rPr>
  </w:style>
  <w:style w:type="character" w:customStyle="1" w:styleId="af5">
    <w:name w:val="Текст Знак"/>
    <w:aliases w:val=" Знак7 Знак"/>
    <w:link w:val="af4"/>
    <w:rsid w:val="00731298"/>
    <w:rPr>
      <w:rFonts w:ascii="Times New Roman" w:eastAsia="SimSun" w:hAnsi="Times New Roman"/>
      <w:sz w:val="28"/>
    </w:rPr>
  </w:style>
  <w:style w:type="paragraph" w:styleId="af6">
    <w:name w:val="List Paragraph"/>
    <w:basedOn w:val="a2"/>
    <w:qFormat/>
    <w:rsid w:val="00731298"/>
    <w:pPr>
      <w:ind w:left="720"/>
      <w:contextualSpacing/>
    </w:pPr>
    <w:rPr>
      <w:rFonts w:eastAsia="Calibri"/>
      <w:lang w:eastAsia="en-US"/>
    </w:rPr>
  </w:style>
  <w:style w:type="paragraph" w:customStyle="1" w:styleId="web">
    <w:name w:val="web"/>
    <w:basedOn w:val="a2"/>
    <w:rsid w:val="00731298"/>
    <w:pPr>
      <w:spacing w:after="0" w:line="240" w:lineRule="auto"/>
    </w:pPr>
    <w:rPr>
      <w:rFonts w:ascii="Times New Roman" w:hAnsi="Times New Roman"/>
      <w:sz w:val="24"/>
      <w:szCs w:val="24"/>
    </w:rPr>
  </w:style>
  <w:style w:type="paragraph" w:customStyle="1" w:styleId="af7">
    <w:name w:val="a"/>
    <w:basedOn w:val="a2"/>
    <w:rsid w:val="00731298"/>
    <w:pPr>
      <w:spacing w:after="0" w:line="240" w:lineRule="auto"/>
      <w:jc w:val="both"/>
    </w:pPr>
    <w:rPr>
      <w:rFonts w:ascii="Times New Roman CYR" w:hAnsi="Times New Roman CYR" w:cs="Times New Roman CYR"/>
      <w:sz w:val="24"/>
      <w:szCs w:val="24"/>
    </w:rPr>
  </w:style>
  <w:style w:type="paragraph" w:customStyle="1" w:styleId="AAA">
    <w:name w:val="! AAA !"/>
    <w:rsid w:val="00731298"/>
    <w:pPr>
      <w:spacing w:after="120"/>
      <w:jc w:val="both"/>
    </w:pPr>
    <w:rPr>
      <w:rFonts w:ascii="Times New Roman" w:hAnsi="Times New Roman"/>
      <w:color w:val="0000FF"/>
      <w:sz w:val="24"/>
      <w:szCs w:val="24"/>
    </w:rPr>
  </w:style>
  <w:style w:type="paragraph" w:styleId="3">
    <w:name w:val="Body Text 3"/>
    <w:basedOn w:val="a2"/>
    <w:link w:val="32"/>
    <w:rsid w:val="00731298"/>
    <w:pPr>
      <w:numPr>
        <w:numId w:val="8"/>
      </w:numPr>
      <w:spacing w:after="120" w:line="240" w:lineRule="auto"/>
    </w:pPr>
    <w:rPr>
      <w:rFonts w:ascii="Times New Roman" w:hAnsi="Times New Roman"/>
      <w:sz w:val="16"/>
      <w:szCs w:val="16"/>
    </w:rPr>
  </w:style>
  <w:style w:type="character" w:customStyle="1" w:styleId="32">
    <w:name w:val="Основной текст 3 Знак"/>
    <w:link w:val="3"/>
    <w:rsid w:val="00731298"/>
    <w:rPr>
      <w:rFonts w:ascii="Times New Roman" w:hAnsi="Times New Roman"/>
      <w:sz w:val="16"/>
      <w:szCs w:val="16"/>
    </w:rPr>
  </w:style>
  <w:style w:type="paragraph" w:styleId="af8">
    <w:name w:val="Title"/>
    <w:basedOn w:val="a2"/>
    <w:link w:val="af9"/>
    <w:qFormat/>
    <w:rsid w:val="00731298"/>
    <w:pPr>
      <w:spacing w:after="0" w:line="240" w:lineRule="auto"/>
      <w:jc w:val="center"/>
    </w:pPr>
    <w:rPr>
      <w:rFonts w:ascii="Times New Roman" w:hAnsi="Times New Roman"/>
      <w:b/>
      <w:bCs/>
      <w:sz w:val="32"/>
      <w:szCs w:val="32"/>
    </w:rPr>
  </w:style>
  <w:style w:type="character" w:customStyle="1" w:styleId="af9">
    <w:name w:val="Заголовок Знак"/>
    <w:link w:val="af8"/>
    <w:rsid w:val="00731298"/>
    <w:rPr>
      <w:rFonts w:ascii="Times New Roman" w:hAnsi="Times New Roman"/>
      <w:b/>
      <w:bCs/>
      <w:sz w:val="32"/>
      <w:szCs w:val="32"/>
    </w:rPr>
  </w:style>
  <w:style w:type="paragraph" w:styleId="afa">
    <w:name w:val="No Spacing"/>
    <w:uiPriority w:val="1"/>
    <w:qFormat/>
    <w:rsid w:val="00731298"/>
    <w:rPr>
      <w:sz w:val="22"/>
      <w:szCs w:val="22"/>
    </w:rPr>
  </w:style>
  <w:style w:type="paragraph" w:customStyle="1" w:styleId="12">
    <w:name w:val="Маркированный1"/>
    <w:rsid w:val="00731298"/>
    <w:pPr>
      <w:tabs>
        <w:tab w:val="left" w:pos="1247"/>
      </w:tabs>
      <w:spacing w:before="40"/>
      <w:ind w:left="1248" w:hanging="851"/>
      <w:jc w:val="both"/>
    </w:pPr>
    <w:rPr>
      <w:rFonts w:ascii="Times New Roman" w:eastAsia="SimSun" w:hAnsi="Times New Roman"/>
      <w:sz w:val="28"/>
    </w:rPr>
  </w:style>
  <w:style w:type="paragraph" w:customStyle="1" w:styleId="a1">
    <w:name w:val="МаркТабл"/>
    <w:rsid w:val="00731298"/>
    <w:pPr>
      <w:numPr>
        <w:numId w:val="9"/>
      </w:numPr>
      <w:tabs>
        <w:tab w:val="left" w:pos="680"/>
      </w:tabs>
    </w:pPr>
    <w:rPr>
      <w:rFonts w:ascii="Times New Roman" w:eastAsia="SimSun" w:hAnsi="Times New Roman"/>
      <w:sz w:val="24"/>
    </w:rPr>
  </w:style>
  <w:style w:type="paragraph" w:customStyle="1" w:styleId="33">
    <w:name w:val="Текст3"/>
    <w:basedOn w:val="30"/>
    <w:rsid w:val="00731298"/>
    <w:pPr>
      <w:keepNext w:val="0"/>
      <w:numPr>
        <w:ilvl w:val="2"/>
      </w:numPr>
      <w:tabs>
        <w:tab w:val="left" w:pos="1814"/>
      </w:tabs>
      <w:spacing w:before="80" w:after="0" w:line="252" w:lineRule="auto"/>
      <w:ind w:firstLine="851"/>
      <w:jc w:val="both"/>
    </w:pPr>
    <w:rPr>
      <w:rFonts w:ascii="Times New Roman" w:eastAsia="SimSun" w:hAnsi="Times New Roman"/>
      <w:b w:val="0"/>
      <w:bCs w:val="0"/>
      <w:sz w:val="28"/>
    </w:rPr>
  </w:style>
  <w:style w:type="paragraph" w:styleId="afb">
    <w:name w:val="caption"/>
    <w:basedOn w:val="a2"/>
    <w:next w:val="a2"/>
    <w:qFormat/>
    <w:rsid w:val="00731298"/>
    <w:pPr>
      <w:spacing w:after="0" w:line="240" w:lineRule="auto"/>
    </w:pPr>
    <w:rPr>
      <w:rFonts w:ascii="Times New Roman" w:eastAsia="SimSun" w:hAnsi="Times New Roman"/>
      <w:b/>
      <w:bCs/>
      <w:sz w:val="20"/>
      <w:szCs w:val="20"/>
    </w:rPr>
  </w:style>
  <w:style w:type="paragraph" w:customStyle="1" w:styleId="a">
    <w:name w:val="Приложение"/>
    <w:basedOn w:val="a2"/>
    <w:next w:val="af4"/>
    <w:rsid w:val="00731298"/>
    <w:pPr>
      <w:pageBreakBefore/>
      <w:numPr>
        <w:numId w:val="12"/>
      </w:numPr>
      <w:suppressAutoHyphens/>
      <w:spacing w:after="120" w:line="252" w:lineRule="auto"/>
      <w:ind w:right="567"/>
      <w:jc w:val="center"/>
    </w:pPr>
    <w:rPr>
      <w:rFonts w:ascii="Times New Roman" w:eastAsia="SimSun" w:hAnsi="Times New Roman"/>
      <w:sz w:val="28"/>
      <w:szCs w:val="20"/>
    </w:rPr>
  </w:style>
  <w:style w:type="paragraph" w:customStyle="1" w:styleId="a0">
    <w:name w:val="Глава Прил"/>
    <w:basedOn w:val="a2"/>
    <w:rsid w:val="00731298"/>
    <w:pPr>
      <w:keepNext/>
      <w:keepLines/>
      <w:numPr>
        <w:ilvl w:val="1"/>
        <w:numId w:val="12"/>
      </w:numPr>
      <w:tabs>
        <w:tab w:val="clear" w:pos="1920"/>
        <w:tab w:val="left" w:pos="1701"/>
      </w:tabs>
      <w:spacing w:before="120" w:after="120" w:line="252" w:lineRule="auto"/>
      <w:ind w:left="1702" w:hanging="851"/>
    </w:pPr>
    <w:rPr>
      <w:rFonts w:ascii="Times New Roman" w:eastAsia="SimSun" w:hAnsi="Times New Roman"/>
      <w:sz w:val="28"/>
      <w:szCs w:val="20"/>
    </w:rPr>
  </w:style>
  <w:style w:type="paragraph" w:customStyle="1" w:styleId="afc">
    <w:name w:val="Стиль Название объекта + По правому краю"/>
    <w:rsid w:val="00731298"/>
    <w:pPr>
      <w:keepNext/>
      <w:spacing w:before="120" w:after="120"/>
      <w:jc w:val="right"/>
    </w:pPr>
    <w:rPr>
      <w:rFonts w:ascii="Times New Roman" w:hAnsi="Times New Roman"/>
      <w:bCs/>
      <w:sz w:val="24"/>
    </w:rPr>
  </w:style>
  <w:style w:type="character" w:customStyle="1" w:styleId="ConsPlusNormal0">
    <w:name w:val="ConsPlusNormal Знак"/>
    <w:link w:val="ConsPlusNormal"/>
    <w:rsid w:val="00731298"/>
    <w:rPr>
      <w:sz w:val="22"/>
      <w:lang w:bidi="ar-SA"/>
    </w:rPr>
  </w:style>
  <w:style w:type="character" w:styleId="afd">
    <w:name w:val="Strong"/>
    <w:uiPriority w:val="22"/>
    <w:qFormat/>
    <w:rsid w:val="00731298"/>
    <w:rPr>
      <w:b/>
      <w:bCs/>
    </w:rPr>
  </w:style>
  <w:style w:type="table" w:customStyle="1" w:styleId="13">
    <w:name w:val="Сетка таблицы1"/>
    <w:basedOn w:val="a4"/>
    <w:next w:val="a9"/>
    <w:uiPriority w:val="59"/>
    <w:rsid w:val="0073129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298"/>
    <w:pPr>
      <w:autoSpaceDE w:val="0"/>
      <w:autoSpaceDN w:val="0"/>
      <w:adjustRightInd w:val="0"/>
    </w:pPr>
    <w:rPr>
      <w:rFonts w:ascii="Arial" w:hAnsi="Arial" w:cs="Arial"/>
      <w:color w:val="000000"/>
      <w:sz w:val="24"/>
      <w:szCs w:val="24"/>
    </w:rPr>
  </w:style>
  <w:style w:type="character" w:customStyle="1" w:styleId="afe">
    <w:name w:val="Основной текст_"/>
    <w:link w:val="34"/>
    <w:rsid w:val="00731298"/>
    <w:rPr>
      <w:rFonts w:ascii="Tahoma" w:eastAsia="Tahoma" w:hAnsi="Tahoma" w:cs="Tahoma"/>
      <w:spacing w:val="-1"/>
      <w:sz w:val="17"/>
      <w:szCs w:val="17"/>
      <w:shd w:val="clear" w:color="auto" w:fill="FFFFFF"/>
    </w:rPr>
  </w:style>
  <w:style w:type="paragraph" w:customStyle="1" w:styleId="34">
    <w:name w:val="Основной текст3"/>
    <w:basedOn w:val="a2"/>
    <w:link w:val="afe"/>
    <w:rsid w:val="00731298"/>
    <w:pPr>
      <w:shd w:val="clear" w:color="auto" w:fill="FFFFFF"/>
      <w:spacing w:before="180" w:after="0" w:line="274" w:lineRule="exact"/>
    </w:pPr>
    <w:rPr>
      <w:rFonts w:ascii="Tahoma" w:eastAsia="Tahoma" w:hAnsi="Tahoma"/>
      <w:spacing w:val="-1"/>
      <w:sz w:val="17"/>
      <w:szCs w:val="17"/>
    </w:rPr>
  </w:style>
  <w:style w:type="paragraph" w:customStyle="1" w:styleId="21">
    <w:name w:val="обычный 2"/>
    <w:basedOn w:val="a2"/>
    <w:link w:val="22"/>
    <w:rsid w:val="00731298"/>
    <w:pPr>
      <w:spacing w:after="0" w:line="360" w:lineRule="auto"/>
      <w:ind w:firstLine="709"/>
    </w:pPr>
    <w:rPr>
      <w:rFonts w:ascii="Times New Roman" w:hAnsi="Times New Roman"/>
      <w:sz w:val="28"/>
      <w:szCs w:val="28"/>
      <w:lang w:eastAsia="en-US"/>
    </w:rPr>
  </w:style>
  <w:style w:type="character" w:customStyle="1" w:styleId="22">
    <w:name w:val="обычный 2 Знак"/>
    <w:link w:val="21"/>
    <w:rsid w:val="00731298"/>
    <w:rPr>
      <w:rFonts w:ascii="Times New Roman" w:hAnsi="Times New Roman"/>
      <w:sz w:val="28"/>
      <w:szCs w:val="28"/>
      <w:lang w:eastAsia="en-US"/>
    </w:rPr>
  </w:style>
  <w:style w:type="numbering" w:customStyle="1" w:styleId="14">
    <w:name w:val="Нет списка1"/>
    <w:next w:val="a5"/>
    <w:uiPriority w:val="99"/>
    <w:semiHidden/>
    <w:unhideWhenUsed/>
    <w:rsid w:val="00731298"/>
  </w:style>
  <w:style w:type="character" w:customStyle="1" w:styleId="Absatz-Standardschriftart">
    <w:name w:val="Absatz-Standardschriftart"/>
    <w:rsid w:val="00731298"/>
  </w:style>
  <w:style w:type="character" w:customStyle="1" w:styleId="WW-Absatz-Standardschriftart">
    <w:name w:val="WW-Absatz-Standardschriftart"/>
    <w:rsid w:val="00731298"/>
  </w:style>
  <w:style w:type="character" w:customStyle="1" w:styleId="WW-Absatz-Standardschriftart1">
    <w:name w:val="WW-Absatz-Standardschriftart1"/>
    <w:rsid w:val="00731298"/>
  </w:style>
  <w:style w:type="character" w:customStyle="1" w:styleId="15">
    <w:name w:val="Основной шрифт абзаца1"/>
    <w:rsid w:val="00731298"/>
  </w:style>
  <w:style w:type="paragraph" w:styleId="aff">
    <w:name w:val="List"/>
    <w:basedOn w:val="ad"/>
    <w:semiHidden/>
    <w:rsid w:val="00731298"/>
    <w:pPr>
      <w:suppressAutoHyphens/>
      <w:spacing w:after="120" w:line="480" w:lineRule="auto"/>
      <w:ind w:firstLine="0"/>
      <w:jc w:val="center"/>
    </w:pPr>
    <w:rPr>
      <w:rFonts w:ascii="Arial" w:hAnsi="Arial" w:cs="Tahoma"/>
      <w:sz w:val="16"/>
      <w:szCs w:val="22"/>
      <w:lang w:eastAsia="ar-SA"/>
    </w:rPr>
  </w:style>
  <w:style w:type="paragraph" w:customStyle="1" w:styleId="16">
    <w:name w:val="Название1"/>
    <w:basedOn w:val="a2"/>
    <w:rsid w:val="00731298"/>
    <w:pPr>
      <w:suppressLineNumbers/>
      <w:suppressAutoHyphens/>
      <w:spacing w:before="120" w:after="120" w:line="480" w:lineRule="auto"/>
      <w:jc w:val="center"/>
    </w:pPr>
    <w:rPr>
      <w:rFonts w:ascii="Arial" w:eastAsia="Calibri" w:hAnsi="Arial" w:cs="Tahoma"/>
      <w:i/>
      <w:iCs/>
      <w:sz w:val="24"/>
      <w:szCs w:val="24"/>
      <w:lang w:eastAsia="ar-SA"/>
    </w:rPr>
  </w:style>
  <w:style w:type="paragraph" w:customStyle="1" w:styleId="17">
    <w:name w:val="Указатель1"/>
    <w:basedOn w:val="a2"/>
    <w:rsid w:val="00731298"/>
    <w:pPr>
      <w:suppressLineNumbers/>
      <w:suppressAutoHyphens/>
      <w:spacing w:line="480" w:lineRule="auto"/>
      <w:jc w:val="center"/>
    </w:pPr>
    <w:rPr>
      <w:rFonts w:ascii="Arial" w:eastAsia="Calibri" w:hAnsi="Arial" w:cs="Tahoma"/>
      <w:sz w:val="16"/>
      <w:lang w:eastAsia="ar-SA"/>
    </w:rPr>
  </w:style>
  <w:style w:type="paragraph" w:customStyle="1" w:styleId="aff0">
    <w:name w:val="Содержимое таблицы"/>
    <w:basedOn w:val="a2"/>
    <w:rsid w:val="00731298"/>
    <w:pPr>
      <w:suppressLineNumbers/>
      <w:suppressAutoHyphens/>
      <w:spacing w:line="480" w:lineRule="auto"/>
      <w:jc w:val="center"/>
    </w:pPr>
    <w:rPr>
      <w:rFonts w:ascii="Arial" w:eastAsia="Calibri" w:hAnsi="Arial" w:cs="Arial"/>
      <w:sz w:val="16"/>
      <w:lang w:eastAsia="ar-SA"/>
    </w:rPr>
  </w:style>
  <w:style w:type="paragraph" w:customStyle="1" w:styleId="aff1">
    <w:name w:val="Заголовок таблицы"/>
    <w:basedOn w:val="aff0"/>
    <w:rsid w:val="00731298"/>
    <w:rPr>
      <w:b/>
      <w:bCs/>
    </w:rPr>
  </w:style>
  <w:style w:type="paragraph" w:customStyle="1" w:styleId="18">
    <w:name w:val="Текст1"/>
    <w:basedOn w:val="a2"/>
    <w:rsid w:val="00731298"/>
    <w:pPr>
      <w:suppressAutoHyphens/>
      <w:spacing w:after="0" w:line="240" w:lineRule="auto"/>
    </w:pPr>
    <w:rPr>
      <w:rFonts w:ascii="Courier New" w:hAnsi="Courier New" w:cs="Courier New"/>
      <w:sz w:val="20"/>
      <w:szCs w:val="20"/>
      <w:lang w:eastAsia="ar-SA"/>
    </w:rPr>
  </w:style>
  <w:style w:type="table" w:customStyle="1" w:styleId="23">
    <w:name w:val="Сетка таблицы2"/>
    <w:basedOn w:val="a4"/>
    <w:next w:val="a9"/>
    <w:uiPriority w:val="59"/>
    <w:rsid w:val="0073129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uiPriority w:val="99"/>
    <w:semiHidden/>
    <w:unhideWhenUsed/>
    <w:rsid w:val="00731298"/>
    <w:rPr>
      <w:color w:val="800080"/>
      <w:u w:val="single"/>
    </w:rPr>
  </w:style>
  <w:style w:type="paragraph" w:customStyle="1" w:styleId="xl65">
    <w:name w:val="xl65"/>
    <w:basedOn w:val="a2"/>
    <w:rsid w:val="00731298"/>
    <w:pPr>
      <w:shd w:val="clear" w:color="000000" w:fill="D8E4BC"/>
      <w:spacing w:before="100" w:beforeAutospacing="1" w:after="100" w:afterAutospacing="1" w:line="240" w:lineRule="auto"/>
    </w:pPr>
    <w:rPr>
      <w:rFonts w:ascii="Times New Roman" w:hAnsi="Times New Roman"/>
      <w:sz w:val="24"/>
      <w:szCs w:val="24"/>
    </w:rPr>
  </w:style>
  <w:style w:type="paragraph" w:customStyle="1" w:styleId="xl66">
    <w:name w:val="xl66"/>
    <w:basedOn w:val="a2"/>
    <w:rsid w:val="00731298"/>
    <w:pPr>
      <w:shd w:val="clear" w:color="000000" w:fill="B7DEE8"/>
      <w:spacing w:before="100" w:beforeAutospacing="1" w:after="100" w:afterAutospacing="1" w:line="240" w:lineRule="auto"/>
    </w:pPr>
    <w:rPr>
      <w:rFonts w:ascii="Times New Roman" w:hAnsi="Times New Roman"/>
      <w:sz w:val="24"/>
      <w:szCs w:val="24"/>
    </w:rPr>
  </w:style>
  <w:style w:type="paragraph" w:customStyle="1" w:styleId="xl67">
    <w:name w:val="xl67"/>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68">
    <w:name w:val="xl68"/>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9">
    <w:name w:val="xl69"/>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2">
    <w:name w:val="xl72"/>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3">
    <w:name w:val="xl73"/>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4">
    <w:name w:val="xl74"/>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5">
    <w:name w:val="xl75"/>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6">
    <w:name w:val="xl76"/>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7">
    <w:name w:val="xl77"/>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78">
    <w:name w:val="xl78"/>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2">
    <w:name w:val="xl82"/>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83">
    <w:name w:val="xl83"/>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0"/>
      <w:szCs w:val="20"/>
    </w:rPr>
  </w:style>
  <w:style w:type="paragraph" w:customStyle="1" w:styleId="xl84">
    <w:name w:val="xl84"/>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0"/>
      <w:szCs w:val="20"/>
    </w:rPr>
  </w:style>
  <w:style w:type="paragraph" w:customStyle="1" w:styleId="xl85">
    <w:name w:val="xl85"/>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6">
    <w:name w:val="xl86"/>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7">
    <w:name w:val="xl87"/>
    <w:basedOn w:val="a2"/>
    <w:rsid w:val="00731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table" w:customStyle="1" w:styleId="TableNormal">
    <w:name w:val="Table Normal"/>
    <w:uiPriority w:val="2"/>
    <w:semiHidden/>
    <w:unhideWhenUsed/>
    <w:qFormat/>
    <w:rsid w:val="00E2496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99"/>
    <w:qFormat/>
    <w:rsid w:val="00E24961"/>
    <w:pPr>
      <w:widowControl w:val="0"/>
      <w:autoSpaceDE w:val="0"/>
      <w:autoSpaceDN w:val="0"/>
      <w:spacing w:after="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2127">
      <w:bodyDiv w:val="1"/>
      <w:marLeft w:val="0"/>
      <w:marRight w:val="0"/>
      <w:marTop w:val="0"/>
      <w:marBottom w:val="0"/>
      <w:divBdr>
        <w:top w:val="none" w:sz="0" w:space="0" w:color="auto"/>
        <w:left w:val="none" w:sz="0" w:space="0" w:color="auto"/>
        <w:bottom w:val="none" w:sz="0" w:space="0" w:color="auto"/>
        <w:right w:val="none" w:sz="0" w:space="0" w:color="auto"/>
      </w:divBdr>
    </w:div>
    <w:div w:id="142934064">
      <w:bodyDiv w:val="1"/>
      <w:marLeft w:val="0"/>
      <w:marRight w:val="0"/>
      <w:marTop w:val="0"/>
      <w:marBottom w:val="0"/>
      <w:divBdr>
        <w:top w:val="none" w:sz="0" w:space="0" w:color="auto"/>
        <w:left w:val="none" w:sz="0" w:space="0" w:color="auto"/>
        <w:bottom w:val="none" w:sz="0" w:space="0" w:color="auto"/>
        <w:right w:val="none" w:sz="0" w:space="0" w:color="auto"/>
      </w:divBdr>
    </w:div>
    <w:div w:id="156918789">
      <w:bodyDiv w:val="1"/>
      <w:marLeft w:val="0"/>
      <w:marRight w:val="0"/>
      <w:marTop w:val="0"/>
      <w:marBottom w:val="0"/>
      <w:divBdr>
        <w:top w:val="none" w:sz="0" w:space="0" w:color="auto"/>
        <w:left w:val="none" w:sz="0" w:space="0" w:color="auto"/>
        <w:bottom w:val="none" w:sz="0" w:space="0" w:color="auto"/>
        <w:right w:val="none" w:sz="0" w:space="0" w:color="auto"/>
      </w:divBdr>
    </w:div>
    <w:div w:id="389039125">
      <w:bodyDiv w:val="1"/>
      <w:marLeft w:val="0"/>
      <w:marRight w:val="0"/>
      <w:marTop w:val="0"/>
      <w:marBottom w:val="0"/>
      <w:divBdr>
        <w:top w:val="none" w:sz="0" w:space="0" w:color="auto"/>
        <w:left w:val="none" w:sz="0" w:space="0" w:color="auto"/>
        <w:bottom w:val="none" w:sz="0" w:space="0" w:color="auto"/>
        <w:right w:val="none" w:sz="0" w:space="0" w:color="auto"/>
      </w:divBdr>
    </w:div>
    <w:div w:id="390268898">
      <w:bodyDiv w:val="1"/>
      <w:marLeft w:val="0"/>
      <w:marRight w:val="0"/>
      <w:marTop w:val="0"/>
      <w:marBottom w:val="0"/>
      <w:divBdr>
        <w:top w:val="none" w:sz="0" w:space="0" w:color="auto"/>
        <w:left w:val="none" w:sz="0" w:space="0" w:color="auto"/>
        <w:bottom w:val="none" w:sz="0" w:space="0" w:color="auto"/>
        <w:right w:val="none" w:sz="0" w:space="0" w:color="auto"/>
      </w:divBdr>
    </w:div>
    <w:div w:id="518158835">
      <w:bodyDiv w:val="1"/>
      <w:marLeft w:val="0"/>
      <w:marRight w:val="0"/>
      <w:marTop w:val="0"/>
      <w:marBottom w:val="0"/>
      <w:divBdr>
        <w:top w:val="none" w:sz="0" w:space="0" w:color="auto"/>
        <w:left w:val="none" w:sz="0" w:space="0" w:color="auto"/>
        <w:bottom w:val="none" w:sz="0" w:space="0" w:color="auto"/>
        <w:right w:val="none" w:sz="0" w:space="0" w:color="auto"/>
      </w:divBdr>
    </w:div>
    <w:div w:id="703482723">
      <w:bodyDiv w:val="1"/>
      <w:marLeft w:val="0"/>
      <w:marRight w:val="0"/>
      <w:marTop w:val="0"/>
      <w:marBottom w:val="0"/>
      <w:divBdr>
        <w:top w:val="none" w:sz="0" w:space="0" w:color="auto"/>
        <w:left w:val="none" w:sz="0" w:space="0" w:color="auto"/>
        <w:bottom w:val="none" w:sz="0" w:space="0" w:color="auto"/>
        <w:right w:val="none" w:sz="0" w:space="0" w:color="auto"/>
      </w:divBdr>
    </w:div>
    <w:div w:id="832064031">
      <w:bodyDiv w:val="1"/>
      <w:marLeft w:val="0"/>
      <w:marRight w:val="0"/>
      <w:marTop w:val="0"/>
      <w:marBottom w:val="0"/>
      <w:divBdr>
        <w:top w:val="none" w:sz="0" w:space="0" w:color="auto"/>
        <w:left w:val="none" w:sz="0" w:space="0" w:color="auto"/>
        <w:bottom w:val="none" w:sz="0" w:space="0" w:color="auto"/>
        <w:right w:val="none" w:sz="0" w:space="0" w:color="auto"/>
      </w:divBdr>
    </w:div>
    <w:div w:id="1090346673">
      <w:bodyDiv w:val="1"/>
      <w:marLeft w:val="0"/>
      <w:marRight w:val="0"/>
      <w:marTop w:val="0"/>
      <w:marBottom w:val="0"/>
      <w:divBdr>
        <w:top w:val="none" w:sz="0" w:space="0" w:color="auto"/>
        <w:left w:val="none" w:sz="0" w:space="0" w:color="auto"/>
        <w:bottom w:val="none" w:sz="0" w:space="0" w:color="auto"/>
        <w:right w:val="none" w:sz="0" w:space="0" w:color="auto"/>
      </w:divBdr>
    </w:div>
    <w:div w:id="1146775648">
      <w:bodyDiv w:val="1"/>
      <w:marLeft w:val="0"/>
      <w:marRight w:val="0"/>
      <w:marTop w:val="0"/>
      <w:marBottom w:val="0"/>
      <w:divBdr>
        <w:top w:val="none" w:sz="0" w:space="0" w:color="auto"/>
        <w:left w:val="none" w:sz="0" w:space="0" w:color="auto"/>
        <w:bottom w:val="none" w:sz="0" w:space="0" w:color="auto"/>
        <w:right w:val="none" w:sz="0" w:space="0" w:color="auto"/>
      </w:divBdr>
    </w:div>
    <w:div w:id="1211766760">
      <w:bodyDiv w:val="1"/>
      <w:marLeft w:val="0"/>
      <w:marRight w:val="0"/>
      <w:marTop w:val="0"/>
      <w:marBottom w:val="0"/>
      <w:divBdr>
        <w:top w:val="none" w:sz="0" w:space="0" w:color="auto"/>
        <w:left w:val="none" w:sz="0" w:space="0" w:color="auto"/>
        <w:bottom w:val="none" w:sz="0" w:space="0" w:color="auto"/>
        <w:right w:val="none" w:sz="0" w:space="0" w:color="auto"/>
      </w:divBdr>
    </w:div>
    <w:div w:id="1254782991">
      <w:bodyDiv w:val="1"/>
      <w:marLeft w:val="0"/>
      <w:marRight w:val="0"/>
      <w:marTop w:val="0"/>
      <w:marBottom w:val="0"/>
      <w:divBdr>
        <w:top w:val="none" w:sz="0" w:space="0" w:color="auto"/>
        <w:left w:val="none" w:sz="0" w:space="0" w:color="auto"/>
        <w:bottom w:val="none" w:sz="0" w:space="0" w:color="auto"/>
        <w:right w:val="none" w:sz="0" w:space="0" w:color="auto"/>
      </w:divBdr>
    </w:div>
    <w:div w:id="1429502213">
      <w:bodyDiv w:val="1"/>
      <w:marLeft w:val="0"/>
      <w:marRight w:val="0"/>
      <w:marTop w:val="0"/>
      <w:marBottom w:val="0"/>
      <w:divBdr>
        <w:top w:val="none" w:sz="0" w:space="0" w:color="auto"/>
        <w:left w:val="none" w:sz="0" w:space="0" w:color="auto"/>
        <w:bottom w:val="none" w:sz="0" w:space="0" w:color="auto"/>
        <w:right w:val="none" w:sz="0" w:space="0" w:color="auto"/>
      </w:divBdr>
    </w:div>
    <w:div w:id="1434546458">
      <w:bodyDiv w:val="1"/>
      <w:marLeft w:val="0"/>
      <w:marRight w:val="0"/>
      <w:marTop w:val="0"/>
      <w:marBottom w:val="0"/>
      <w:divBdr>
        <w:top w:val="none" w:sz="0" w:space="0" w:color="auto"/>
        <w:left w:val="none" w:sz="0" w:space="0" w:color="auto"/>
        <w:bottom w:val="none" w:sz="0" w:space="0" w:color="auto"/>
        <w:right w:val="none" w:sz="0" w:space="0" w:color="auto"/>
      </w:divBdr>
    </w:div>
    <w:div w:id="1455364650">
      <w:bodyDiv w:val="1"/>
      <w:marLeft w:val="0"/>
      <w:marRight w:val="0"/>
      <w:marTop w:val="0"/>
      <w:marBottom w:val="0"/>
      <w:divBdr>
        <w:top w:val="none" w:sz="0" w:space="0" w:color="auto"/>
        <w:left w:val="none" w:sz="0" w:space="0" w:color="auto"/>
        <w:bottom w:val="none" w:sz="0" w:space="0" w:color="auto"/>
        <w:right w:val="none" w:sz="0" w:space="0" w:color="auto"/>
      </w:divBdr>
    </w:div>
    <w:div w:id="1544099662">
      <w:bodyDiv w:val="1"/>
      <w:marLeft w:val="0"/>
      <w:marRight w:val="0"/>
      <w:marTop w:val="0"/>
      <w:marBottom w:val="0"/>
      <w:divBdr>
        <w:top w:val="none" w:sz="0" w:space="0" w:color="auto"/>
        <w:left w:val="none" w:sz="0" w:space="0" w:color="auto"/>
        <w:bottom w:val="none" w:sz="0" w:space="0" w:color="auto"/>
        <w:right w:val="none" w:sz="0" w:space="0" w:color="auto"/>
      </w:divBdr>
    </w:div>
    <w:div w:id="1661687710">
      <w:bodyDiv w:val="1"/>
      <w:marLeft w:val="0"/>
      <w:marRight w:val="0"/>
      <w:marTop w:val="0"/>
      <w:marBottom w:val="0"/>
      <w:divBdr>
        <w:top w:val="none" w:sz="0" w:space="0" w:color="auto"/>
        <w:left w:val="none" w:sz="0" w:space="0" w:color="auto"/>
        <w:bottom w:val="none" w:sz="0" w:space="0" w:color="auto"/>
        <w:right w:val="none" w:sz="0" w:space="0" w:color="auto"/>
      </w:divBdr>
    </w:div>
    <w:div w:id="1750038417">
      <w:bodyDiv w:val="1"/>
      <w:marLeft w:val="0"/>
      <w:marRight w:val="0"/>
      <w:marTop w:val="0"/>
      <w:marBottom w:val="0"/>
      <w:divBdr>
        <w:top w:val="none" w:sz="0" w:space="0" w:color="auto"/>
        <w:left w:val="none" w:sz="0" w:space="0" w:color="auto"/>
        <w:bottom w:val="none" w:sz="0" w:space="0" w:color="auto"/>
        <w:right w:val="none" w:sz="0" w:space="0" w:color="auto"/>
      </w:divBdr>
    </w:div>
    <w:div w:id="1776637241">
      <w:bodyDiv w:val="1"/>
      <w:marLeft w:val="0"/>
      <w:marRight w:val="0"/>
      <w:marTop w:val="0"/>
      <w:marBottom w:val="0"/>
      <w:divBdr>
        <w:top w:val="none" w:sz="0" w:space="0" w:color="auto"/>
        <w:left w:val="none" w:sz="0" w:space="0" w:color="auto"/>
        <w:bottom w:val="none" w:sz="0" w:space="0" w:color="auto"/>
        <w:right w:val="none" w:sz="0" w:space="0" w:color="auto"/>
      </w:divBdr>
    </w:div>
    <w:div w:id="2071733296">
      <w:bodyDiv w:val="1"/>
      <w:marLeft w:val="0"/>
      <w:marRight w:val="0"/>
      <w:marTop w:val="0"/>
      <w:marBottom w:val="0"/>
      <w:divBdr>
        <w:top w:val="none" w:sz="0" w:space="0" w:color="auto"/>
        <w:left w:val="none" w:sz="0" w:space="0" w:color="auto"/>
        <w:bottom w:val="none" w:sz="0" w:space="0" w:color="auto"/>
        <w:right w:val="none" w:sz="0" w:space="0" w:color="auto"/>
      </w:divBdr>
    </w:div>
    <w:div w:id="2087805252">
      <w:bodyDiv w:val="1"/>
      <w:marLeft w:val="0"/>
      <w:marRight w:val="0"/>
      <w:marTop w:val="0"/>
      <w:marBottom w:val="0"/>
      <w:divBdr>
        <w:top w:val="none" w:sz="0" w:space="0" w:color="auto"/>
        <w:left w:val="none" w:sz="0" w:space="0" w:color="auto"/>
        <w:bottom w:val="none" w:sz="0" w:space="0" w:color="auto"/>
        <w:right w:val="none" w:sz="0" w:space="0" w:color="auto"/>
      </w:divBdr>
    </w:div>
    <w:div w:id="2111582505">
      <w:bodyDiv w:val="1"/>
      <w:marLeft w:val="0"/>
      <w:marRight w:val="0"/>
      <w:marTop w:val="0"/>
      <w:marBottom w:val="0"/>
      <w:divBdr>
        <w:top w:val="none" w:sz="0" w:space="0" w:color="auto"/>
        <w:left w:val="none" w:sz="0" w:space="0" w:color="auto"/>
        <w:bottom w:val="none" w:sz="0" w:space="0" w:color="auto"/>
        <w:right w:val="none" w:sz="0" w:space="0" w:color="auto"/>
      </w:divBdr>
    </w:div>
    <w:div w:id="212834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rgo-audit.com/klass-energoeffektivnosti-zdania" TargetMode="External"/><Relationship Id="rId13" Type="http://schemas.openxmlformats.org/officeDocument/2006/relationships/hyperlink" Target="https://energo-audit.com/zakon-ob-energosberezhenii-fz-261"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nergo-audit.com/programma-energoeffektivnosti" TargetMode="Externa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rgo-audit.com/energeticheskij-pasport-zdania"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energo-audit.com/energeticheskij-pasport-predpriyatiy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nergo-audit.com/energeticheskij-balans" TargetMode="External"/><Relationship Id="rId14" Type="http://schemas.openxmlformats.org/officeDocument/2006/relationships/hyperlink" Target="https://energo-audit.com/wp-content/uploads/2019/06/&#1043;&#1054;&#1057;&#1058;-&#1056;-51387-99.doc" TargetMode="External"/><Relationship Id="rId22" Type="http://schemas.openxmlformats.org/officeDocument/2006/relationships/image" Target="media/image5.jpeg"/><Relationship Id="rId27"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2BC9-4B6E-4CEC-BF81-21DE4B46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27009</Words>
  <Characters>153955</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ICS</Company>
  <LinksUpToDate>false</LinksUpToDate>
  <CharactersWithSpaces>180603</CharactersWithSpaces>
  <SharedDoc>false</SharedDoc>
  <HLinks>
    <vt:vector size="42" baseType="variant">
      <vt:variant>
        <vt:i4>69861390</vt:i4>
      </vt:variant>
      <vt:variant>
        <vt:i4>18</vt:i4>
      </vt:variant>
      <vt:variant>
        <vt:i4>0</vt:i4>
      </vt:variant>
      <vt:variant>
        <vt:i4>5</vt:i4>
      </vt:variant>
      <vt:variant>
        <vt:lpwstr>https://energo-audit.com/wp-content/uploads/2019/06/ГОСТ-Р-51387-99.doc</vt:lpwstr>
      </vt:variant>
      <vt:variant>
        <vt:lpwstr/>
      </vt:variant>
      <vt:variant>
        <vt:i4>6357055</vt:i4>
      </vt:variant>
      <vt:variant>
        <vt:i4>15</vt:i4>
      </vt:variant>
      <vt:variant>
        <vt:i4>0</vt:i4>
      </vt:variant>
      <vt:variant>
        <vt:i4>5</vt:i4>
      </vt:variant>
      <vt:variant>
        <vt:lpwstr>https://energo-audit.com/zakon-ob-energosberezhenii-fz-261</vt:lpwstr>
      </vt:variant>
      <vt:variant>
        <vt:lpwstr/>
      </vt:variant>
      <vt:variant>
        <vt:i4>7208997</vt:i4>
      </vt:variant>
      <vt:variant>
        <vt:i4>12</vt:i4>
      </vt:variant>
      <vt:variant>
        <vt:i4>0</vt:i4>
      </vt:variant>
      <vt:variant>
        <vt:i4>5</vt:i4>
      </vt:variant>
      <vt:variant>
        <vt:lpwstr>https://energo-audit.com/programma-energoeffektivnosti</vt:lpwstr>
      </vt:variant>
      <vt:variant>
        <vt:lpwstr/>
      </vt:variant>
      <vt:variant>
        <vt:i4>6488179</vt:i4>
      </vt:variant>
      <vt:variant>
        <vt:i4>9</vt:i4>
      </vt:variant>
      <vt:variant>
        <vt:i4>0</vt:i4>
      </vt:variant>
      <vt:variant>
        <vt:i4>5</vt:i4>
      </vt:variant>
      <vt:variant>
        <vt:lpwstr>https://energo-audit.com/energeticheskij-pasport-zdania</vt:lpwstr>
      </vt:variant>
      <vt:variant>
        <vt:lpwstr/>
      </vt:variant>
      <vt:variant>
        <vt:i4>7602281</vt:i4>
      </vt:variant>
      <vt:variant>
        <vt:i4>6</vt:i4>
      </vt:variant>
      <vt:variant>
        <vt:i4>0</vt:i4>
      </vt:variant>
      <vt:variant>
        <vt:i4>5</vt:i4>
      </vt:variant>
      <vt:variant>
        <vt:lpwstr>https://energo-audit.com/energeticheskij-pasport-predpriyatiya</vt:lpwstr>
      </vt:variant>
      <vt:variant>
        <vt:lpwstr/>
      </vt:variant>
      <vt:variant>
        <vt:i4>6881335</vt:i4>
      </vt:variant>
      <vt:variant>
        <vt:i4>3</vt:i4>
      </vt:variant>
      <vt:variant>
        <vt:i4>0</vt:i4>
      </vt:variant>
      <vt:variant>
        <vt:i4>5</vt:i4>
      </vt:variant>
      <vt:variant>
        <vt:lpwstr>https://energo-audit.com/energeticheskij-balans</vt:lpwstr>
      </vt:variant>
      <vt:variant>
        <vt:lpwstr/>
      </vt:variant>
      <vt:variant>
        <vt:i4>262148</vt:i4>
      </vt:variant>
      <vt:variant>
        <vt:i4>0</vt:i4>
      </vt:variant>
      <vt:variant>
        <vt:i4>0</vt:i4>
      </vt:variant>
      <vt:variant>
        <vt:i4>5</vt:i4>
      </vt:variant>
      <vt:variant>
        <vt:lpwstr>https://energo-audit.com/klass-energoeffektivnosti-zdania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АдмОханскогоГО</dc:creator>
  <cp:lastModifiedBy>Матынова Маруза Мирзаевна</cp:lastModifiedBy>
  <cp:revision>2</cp:revision>
  <cp:lastPrinted>2026-04-14T06:24:00Z</cp:lastPrinted>
  <dcterms:created xsi:type="dcterms:W3CDTF">2026-04-28T11:56:00Z</dcterms:created>
  <dcterms:modified xsi:type="dcterms:W3CDTF">2026-04-28T11:56:00Z</dcterms:modified>
</cp:coreProperties>
</file>