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7C3" w:rsidRPr="00D37092" w:rsidRDefault="00D37092" w:rsidP="0066584A">
      <w:pPr>
        <w:pStyle w:val="a4"/>
        <w:ind w:firstLine="708"/>
        <w:rPr>
          <w:b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</w:t>
      </w:r>
      <w:bookmarkStart w:id="0" w:name="_GoBack"/>
      <w:bookmarkEnd w:id="0"/>
      <w:r w:rsidRPr="00D37092">
        <w:rPr>
          <w:b/>
          <w:lang w:val="ru-RU"/>
        </w:rPr>
        <w:t>03.06.2026   259-01-01-02-146</w:t>
      </w:r>
    </w:p>
    <w:p w:rsidR="00344940" w:rsidRDefault="0081735F" w:rsidP="0066584A">
      <w:pPr>
        <w:pStyle w:val="a4"/>
        <w:ind w:firstLine="708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2790825</wp:posOffset>
                </wp:positionV>
                <wp:extent cx="2660073" cy="2052000"/>
                <wp:effectExtent l="0" t="0" r="6985" b="571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73" cy="20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A4E" w:rsidRDefault="00500A4E" w:rsidP="00344940">
                            <w:pPr>
                              <w:pStyle w:val="a3"/>
                            </w:pPr>
                          </w:p>
                          <w:p w:rsidR="00344940" w:rsidRDefault="00C138B9" w:rsidP="00500A4E">
                            <w:pPr>
                              <w:pStyle w:val="a3"/>
                              <w:jc w:val="both"/>
                            </w:pPr>
                            <w:r>
                              <w:t xml:space="preserve">Об </w:t>
                            </w:r>
                            <w:r w:rsidR="009A3E69">
                              <w:t xml:space="preserve">отмене </w:t>
                            </w:r>
                            <w:r w:rsidR="00500A4E">
                              <w:t>постановления</w:t>
                            </w:r>
                            <w:r w:rsidR="009A3E69">
                              <w:t xml:space="preserve"> администрации Уи</w:t>
                            </w:r>
                            <w:r w:rsidR="00500A4E">
                              <w:t>нс</w:t>
                            </w:r>
                            <w:r w:rsidR="009A3E69">
                              <w:t xml:space="preserve">кого муниципального округа Пермского края от 23.08.2021 </w:t>
                            </w:r>
                            <w:r w:rsidR="00500A4E">
                              <w:t>№ 259</w:t>
                            </w:r>
                            <w:r w:rsidR="009A3E69">
                              <w:t>-01-3-248 «Об утверждении</w:t>
                            </w:r>
                            <w:r w:rsidR="00500A4E">
                              <w:t xml:space="preserve"> Правил работы с обезличенными персональными данными в администрации Уинского муниципального округа </w:t>
                            </w:r>
                          </w:p>
                          <w:p w:rsidR="00C138B9" w:rsidRPr="00C138B9" w:rsidRDefault="00C138B9" w:rsidP="00C138B9">
                            <w:pPr>
                              <w:pStyle w:val="a4"/>
                              <w:rPr>
                                <w:sz w:val="24"/>
                                <w:lang w:val="ru-RU"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19.75pt;width:209.45pt;height:161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" filled="f" stroked="f">
                <v:textbox inset="0,0,0,0">
                  <w:txbxContent>
                    <w:p w:rsidR="00500A4E" w:rsidRDefault="00500A4E" w:rsidP="00344940">
                      <w:pPr>
                        <w:pStyle w:val="a3"/>
                      </w:pPr>
                    </w:p>
                    <w:p w:rsidR="00344940" w:rsidRDefault="00C138B9" w:rsidP="00500A4E">
                      <w:pPr>
                        <w:pStyle w:val="a3"/>
                        <w:jc w:val="both"/>
                      </w:pPr>
                      <w:r>
                        <w:t xml:space="preserve">Об </w:t>
                      </w:r>
                      <w:r w:rsidR="009A3E69">
                        <w:t xml:space="preserve">отмене </w:t>
                      </w:r>
                      <w:r w:rsidR="00500A4E">
                        <w:t>постановления</w:t>
                      </w:r>
                      <w:r w:rsidR="009A3E69">
                        <w:t xml:space="preserve"> администрации </w:t>
                      </w:r>
                      <w:proofErr w:type="spellStart"/>
                      <w:r w:rsidR="009A3E69">
                        <w:t>Уи</w:t>
                      </w:r>
                      <w:r w:rsidR="00500A4E">
                        <w:t>нс</w:t>
                      </w:r>
                      <w:r w:rsidR="009A3E69">
                        <w:t>кого</w:t>
                      </w:r>
                      <w:proofErr w:type="spellEnd"/>
                      <w:r w:rsidR="009A3E69">
                        <w:t xml:space="preserve"> муниципального округа Пермского края от 23.08.2021 </w:t>
                      </w:r>
                      <w:r w:rsidR="00500A4E">
                        <w:t>№ 259</w:t>
                      </w:r>
                      <w:r w:rsidR="009A3E69">
                        <w:t>-01-3-248 «Об утверждении</w:t>
                      </w:r>
                      <w:r w:rsidR="00500A4E">
                        <w:t xml:space="preserve"> Правил работы с обезличенными персональными данными в администрации </w:t>
                      </w:r>
                      <w:proofErr w:type="spellStart"/>
                      <w:r w:rsidR="00500A4E">
                        <w:t>Уинского</w:t>
                      </w:r>
                      <w:proofErr w:type="spellEnd"/>
                      <w:r w:rsidR="00500A4E">
                        <w:t xml:space="preserve"> муниципального округа </w:t>
                      </w:r>
                    </w:p>
                    <w:p w:rsidR="00C138B9" w:rsidRPr="00C138B9" w:rsidRDefault="00C138B9" w:rsidP="00C138B9">
                      <w:pPr>
                        <w:pStyle w:val="a4"/>
                        <w:rPr>
                          <w:sz w:val="24"/>
                          <w:lang w:val="ru-RU" w:eastAsia="ru-RU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0E8">
        <w:rPr>
          <w:lang w:val="ru-RU"/>
        </w:rPr>
        <w:t>В соответствии с Постановлением администрации Уинского муниципального округа Пермского края от 25.05.2026 № 259-01-01-02-134 «Об организации работы с персональными данными в администрации Уинского муниципального округа», администрация Уинского муниципального округа</w:t>
      </w:r>
    </w:p>
    <w:p w:rsidR="002A10E8" w:rsidRDefault="002A10E8" w:rsidP="00FC1030">
      <w:pPr>
        <w:pStyle w:val="a4"/>
        <w:ind w:firstLine="0"/>
        <w:rPr>
          <w:lang w:val="ru-RU"/>
        </w:rPr>
      </w:pPr>
      <w:r>
        <w:rPr>
          <w:lang w:val="ru-RU"/>
        </w:rPr>
        <w:t>ПОСТАНОВЛЯЕТ:</w:t>
      </w:r>
    </w:p>
    <w:p w:rsidR="002A10E8" w:rsidRPr="002A10E8" w:rsidRDefault="002A10E8" w:rsidP="0066584A">
      <w:pPr>
        <w:pStyle w:val="a4"/>
        <w:numPr>
          <w:ilvl w:val="0"/>
          <w:numId w:val="2"/>
        </w:numPr>
        <w:spacing w:line="240" w:lineRule="auto"/>
        <w:ind w:left="0" w:firstLine="709"/>
        <w:rPr>
          <w:lang w:val="ru-RU"/>
        </w:rPr>
      </w:pPr>
      <w:r>
        <w:rPr>
          <w:lang w:val="ru-RU"/>
        </w:rPr>
        <w:t xml:space="preserve">Отменить Постановление администрации Уинского муниципального округа </w:t>
      </w:r>
      <w:r w:rsidR="0066584A">
        <w:rPr>
          <w:lang w:val="ru-RU"/>
        </w:rPr>
        <w:t xml:space="preserve">Пермского края от 23.08.2021 года № 259-01-03-248 «Об утверждении Правил работы с обезличенными персональными данными в администрации Уинского муниципального округа Пермского края». </w:t>
      </w:r>
    </w:p>
    <w:p w:rsidR="00344940" w:rsidRDefault="003C6EBD" w:rsidP="003C6EBD">
      <w:pPr>
        <w:pStyle w:val="a4"/>
        <w:numPr>
          <w:ilvl w:val="0"/>
          <w:numId w:val="2"/>
        </w:numPr>
        <w:spacing w:line="240" w:lineRule="auto"/>
        <w:ind w:left="0" w:firstLine="709"/>
        <w:rPr>
          <w:lang w:val="ru-RU"/>
        </w:rPr>
      </w:pPr>
      <w:r>
        <w:rPr>
          <w:lang w:val="ru-RU"/>
        </w:rPr>
        <w:t xml:space="preserve">Настоящее постановление вступает в силу с даты подписания и подлежит размещению в сетевом издании – официальном сайте администрация </w:t>
      </w:r>
      <w:proofErr w:type="spellStart"/>
      <w:r>
        <w:rPr>
          <w:lang w:val="ru-RU"/>
        </w:rPr>
        <w:t>Уинского</w:t>
      </w:r>
      <w:proofErr w:type="spellEnd"/>
      <w:r>
        <w:rPr>
          <w:lang w:val="ru-RU"/>
        </w:rPr>
        <w:t xml:space="preserve"> муниципального округа Пермского края (</w:t>
      </w:r>
      <w:hyperlink r:id="rId9" w:history="1">
        <w:r w:rsidRPr="00F61C6E">
          <w:rPr>
            <w:rStyle w:val="ad"/>
            <w:lang w:val="en-US"/>
          </w:rPr>
          <w:t>http</w:t>
        </w:r>
        <w:r w:rsidRPr="00F61C6E">
          <w:rPr>
            <w:rStyle w:val="ad"/>
            <w:lang w:val="ru-RU"/>
          </w:rPr>
          <w:t>://</w:t>
        </w:r>
        <w:proofErr w:type="spellStart"/>
        <w:r w:rsidRPr="00F61C6E">
          <w:rPr>
            <w:rStyle w:val="ad"/>
            <w:lang w:val="en-US"/>
          </w:rPr>
          <w:t>uinsk</w:t>
        </w:r>
        <w:proofErr w:type="spellEnd"/>
        <w:r w:rsidRPr="00F61C6E">
          <w:rPr>
            <w:rStyle w:val="ad"/>
            <w:lang w:val="ru-RU"/>
          </w:rPr>
          <w:t>.</w:t>
        </w:r>
        <w:proofErr w:type="spellStart"/>
        <w:r w:rsidRPr="00F61C6E">
          <w:rPr>
            <w:rStyle w:val="ad"/>
            <w:lang w:val="en-US"/>
          </w:rPr>
          <w:t>ru</w:t>
        </w:r>
        <w:proofErr w:type="spellEnd"/>
      </w:hyperlink>
      <w:r>
        <w:rPr>
          <w:lang w:val="ru-RU"/>
        </w:rPr>
        <w:t>).</w:t>
      </w:r>
    </w:p>
    <w:p w:rsidR="003C6EBD" w:rsidRDefault="00792502" w:rsidP="003C6EBD">
      <w:pPr>
        <w:pStyle w:val="a4"/>
        <w:numPr>
          <w:ilvl w:val="0"/>
          <w:numId w:val="2"/>
        </w:numPr>
        <w:spacing w:line="240" w:lineRule="auto"/>
        <w:ind w:left="0" w:firstLine="709"/>
        <w:rPr>
          <w:lang w:val="ru-RU"/>
        </w:rPr>
      </w:pPr>
      <w:r>
        <w:rPr>
          <w:lang w:val="ru-RU"/>
        </w:rPr>
        <w:t>Контроль</w:t>
      </w:r>
      <w:r w:rsidR="00F91E10">
        <w:rPr>
          <w:lang w:val="ru-RU"/>
        </w:rPr>
        <w:t xml:space="preserve"> </w:t>
      </w:r>
      <w:r>
        <w:rPr>
          <w:lang w:val="ru-RU"/>
        </w:rPr>
        <w:t xml:space="preserve">за исполнением настоящего постановления возложить на руководителя аппарата администрации Уинского муниципального округа. </w:t>
      </w:r>
    </w:p>
    <w:p w:rsidR="00FD27C3" w:rsidRDefault="00FD27C3" w:rsidP="00FD27C3">
      <w:pPr>
        <w:pStyle w:val="a4"/>
        <w:spacing w:line="240" w:lineRule="auto"/>
        <w:ind w:firstLine="0"/>
        <w:rPr>
          <w:lang w:val="ru-RU"/>
        </w:rPr>
      </w:pPr>
    </w:p>
    <w:p w:rsidR="00FD27C3" w:rsidRDefault="00FD27C3" w:rsidP="00FD27C3">
      <w:pPr>
        <w:pStyle w:val="a4"/>
        <w:spacing w:line="240" w:lineRule="auto"/>
        <w:ind w:firstLine="0"/>
        <w:rPr>
          <w:lang w:val="ru-RU"/>
        </w:rPr>
      </w:pPr>
    </w:p>
    <w:p w:rsidR="00FD27C3" w:rsidRDefault="00FD27C3" w:rsidP="00FD27C3">
      <w:pPr>
        <w:pStyle w:val="a4"/>
        <w:spacing w:line="240" w:lineRule="auto"/>
        <w:ind w:firstLine="0"/>
        <w:rPr>
          <w:lang w:val="ru-RU"/>
        </w:rPr>
      </w:pPr>
    </w:p>
    <w:p w:rsidR="00792502" w:rsidRDefault="00792502" w:rsidP="00FD27C3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>Глава муниципального округа</w:t>
      </w:r>
    </w:p>
    <w:p w:rsidR="00792502" w:rsidRDefault="00792502" w:rsidP="00FD27C3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>- глава администрации Уинского</w:t>
      </w:r>
    </w:p>
    <w:p w:rsidR="00792502" w:rsidRPr="003C6EBD" w:rsidRDefault="00792502" w:rsidP="00FD27C3">
      <w:pPr>
        <w:pStyle w:val="a4"/>
        <w:tabs>
          <w:tab w:val="left" w:pos="6705"/>
        </w:tabs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 муниципального округа</w:t>
      </w:r>
      <w:r>
        <w:rPr>
          <w:lang w:val="ru-RU"/>
        </w:rPr>
        <w:tab/>
        <w:t xml:space="preserve">          </w:t>
      </w:r>
      <w:r w:rsidR="00FD27C3">
        <w:rPr>
          <w:lang w:val="ru-RU"/>
        </w:rPr>
        <w:t xml:space="preserve"> </w:t>
      </w:r>
      <w:r>
        <w:rPr>
          <w:lang w:val="ru-RU"/>
        </w:rPr>
        <w:t xml:space="preserve">      А.Н. </w:t>
      </w:r>
      <w:proofErr w:type="spellStart"/>
      <w:r>
        <w:rPr>
          <w:lang w:val="ru-RU"/>
        </w:rPr>
        <w:t>Зелёнкин</w:t>
      </w:r>
      <w:proofErr w:type="spellEnd"/>
    </w:p>
    <w:p w:rsidR="00344940" w:rsidRDefault="00344940" w:rsidP="003C6EBD">
      <w:pPr>
        <w:pStyle w:val="a4"/>
        <w:spacing w:line="240" w:lineRule="auto"/>
      </w:pPr>
    </w:p>
    <w:p w:rsidR="002C37BB" w:rsidRDefault="00344940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EF350E" wp14:editId="23D346E2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953F" id="Text Box 4" o:spid="_x0000_s1027" type="#_x0000_t202" style="position:absolute;left:0;text-align:left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BAF" w:rsidRDefault="004E6BAF">
      <w:r>
        <w:separator/>
      </w:r>
    </w:p>
  </w:endnote>
  <w:endnote w:type="continuationSeparator" w:id="0">
    <w:p w:rsidR="004E6BAF" w:rsidRDefault="004E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BAF" w:rsidRDefault="004E6BAF">
      <w:r>
        <w:separator/>
      </w:r>
    </w:p>
  </w:footnote>
  <w:footnote w:type="continuationSeparator" w:id="0">
    <w:p w:rsidR="004E6BAF" w:rsidRDefault="004E6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50B44E7A"/>
    <w:multiLevelType w:val="hybridMultilevel"/>
    <w:tmpl w:val="F21A7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862DA"/>
    <w:rsid w:val="001D02CD"/>
    <w:rsid w:val="002A10E8"/>
    <w:rsid w:val="002C37BB"/>
    <w:rsid w:val="00344940"/>
    <w:rsid w:val="003C6EBD"/>
    <w:rsid w:val="00470FB3"/>
    <w:rsid w:val="00482A25"/>
    <w:rsid w:val="004E6BAF"/>
    <w:rsid w:val="00500A4E"/>
    <w:rsid w:val="00502F9B"/>
    <w:rsid w:val="00523E67"/>
    <w:rsid w:val="00536FED"/>
    <w:rsid w:val="005B7C2C"/>
    <w:rsid w:val="006155F3"/>
    <w:rsid w:val="00637B08"/>
    <w:rsid w:val="0066436B"/>
    <w:rsid w:val="0066584A"/>
    <w:rsid w:val="0078616F"/>
    <w:rsid w:val="00792502"/>
    <w:rsid w:val="007E4ADC"/>
    <w:rsid w:val="0081735F"/>
    <w:rsid w:val="00817ACA"/>
    <w:rsid w:val="008B1016"/>
    <w:rsid w:val="008D16CB"/>
    <w:rsid w:val="009169CE"/>
    <w:rsid w:val="00997F4C"/>
    <w:rsid w:val="009A3E69"/>
    <w:rsid w:val="00B1278C"/>
    <w:rsid w:val="00BB0CD5"/>
    <w:rsid w:val="00BB6EA3"/>
    <w:rsid w:val="00C138B9"/>
    <w:rsid w:val="00C80448"/>
    <w:rsid w:val="00D37092"/>
    <w:rsid w:val="00E55D54"/>
    <w:rsid w:val="00EB54EA"/>
    <w:rsid w:val="00F91E10"/>
    <w:rsid w:val="00FC1030"/>
    <w:rsid w:val="00FD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73D9C4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basedOn w:val="a0"/>
    <w:rsid w:val="003C6E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2026-06-03T07:49:00Z</dcterms:created>
  <dcterms:modified xsi:type="dcterms:W3CDTF">2026-06-03T07:49:00Z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